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FD8" w:rsidRPr="00F0049C" w:rsidRDefault="007D5E8F" w:rsidP="007D5E8F">
      <w:pPr>
        <w:jc w:val="right"/>
        <w:rPr>
          <w:rFonts w:ascii="Georgia" w:hAnsi="Georgia" w:cs="Times New Roman"/>
          <w:b/>
          <w:i/>
          <w:sz w:val="32"/>
          <w:szCs w:val="32"/>
          <w:lang w:val="uk-UA"/>
        </w:rPr>
      </w:pPr>
      <w:r w:rsidRPr="00F0049C">
        <w:rPr>
          <w:rFonts w:ascii="Georgia" w:hAnsi="Georgia" w:cs="Times New Roman"/>
          <w:b/>
          <w:i/>
          <w:sz w:val="32"/>
          <w:szCs w:val="32"/>
          <w:lang w:val="uk-UA"/>
        </w:rPr>
        <w:t>Наталія Матвеєва</w:t>
      </w:r>
    </w:p>
    <w:p w:rsidR="007D5E8F" w:rsidRPr="007D5E8F" w:rsidRDefault="007D5E8F" w:rsidP="007D5E8F">
      <w:pPr>
        <w:jc w:val="center"/>
        <w:rPr>
          <w:rFonts w:ascii="Georgia" w:hAnsi="Georgia" w:cs="Times New Roman"/>
          <w:b/>
          <w:lang w:val="uk-UA"/>
        </w:rPr>
      </w:pPr>
    </w:p>
    <w:p w:rsidR="007D5E8F" w:rsidRPr="007D5E8F" w:rsidRDefault="007D5E8F" w:rsidP="007D5E8F">
      <w:pPr>
        <w:jc w:val="center"/>
        <w:rPr>
          <w:rFonts w:ascii="Georgia" w:hAnsi="Georgia" w:cs="Times New Roman"/>
          <w:b/>
          <w:color w:val="C00000"/>
          <w:sz w:val="40"/>
          <w:szCs w:val="40"/>
          <w:lang w:val="uk-UA"/>
        </w:rPr>
      </w:pPr>
      <w:r w:rsidRPr="007D5E8F">
        <w:rPr>
          <w:rFonts w:ascii="Georgia" w:hAnsi="Georgia" w:cs="Times New Roman"/>
          <w:b/>
          <w:color w:val="C00000"/>
          <w:sz w:val="40"/>
          <w:szCs w:val="40"/>
          <w:lang w:val="uk-UA"/>
        </w:rPr>
        <w:t>ІНКЛЮЗИВНА ОСВІТА:</w:t>
      </w:r>
    </w:p>
    <w:p w:rsidR="007D5E8F" w:rsidRDefault="007D5E8F" w:rsidP="007D5E8F">
      <w:pPr>
        <w:jc w:val="center"/>
        <w:rPr>
          <w:rFonts w:ascii="Georgia" w:hAnsi="Georgia" w:cs="Times New Roman"/>
          <w:b/>
          <w:color w:val="C00000"/>
          <w:sz w:val="40"/>
          <w:szCs w:val="40"/>
          <w:lang w:val="uk-UA"/>
        </w:rPr>
      </w:pPr>
      <w:r w:rsidRPr="007D5E8F">
        <w:rPr>
          <w:rFonts w:ascii="Georgia" w:hAnsi="Georgia" w:cs="Times New Roman"/>
          <w:b/>
          <w:color w:val="C00000"/>
          <w:sz w:val="40"/>
          <w:szCs w:val="40"/>
          <w:lang w:val="uk-UA"/>
        </w:rPr>
        <w:t>НАВЧАЛЬНО-МЕТОДИЧНИЙ СУПРОВІД</w:t>
      </w:r>
      <w:r w:rsidRPr="007D5E8F">
        <w:rPr>
          <w:rFonts w:ascii="Georgia" w:hAnsi="Georgia" w:cs="Times New Roman"/>
          <w:b/>
          <w:color w:val="C00000"/>
          <w:sz w:val="40"/>
          <w:szCs w:val="40"/>
          <w:lang w:val="uk-UA"/>
        </w:rPr>
        <w:br/>
        <w:t>САМОСТІЙНОЇ РОБОТИ СТУДЕНТІВ</w:t>
      </w:r>
    </w:p>
    <w:p w:rsidR="004137A7" w:rsidRPr="007D5E8F" w:rsidRDefault="004137A7" w:rsidP="007D5E8F">
      <w:pPr>
        <w:jc w:val="center"/>
        <w:rPr>
          <w:rFonts w:ascii="Georgia" w:hAnsi="Georgia" w:cs="Times New Roman"/>
          <w:b/>
          <w:color w:val="C00000"/>
          <w:sz w:val="40"/>
          <w:szCs w:val="40"/>
          <w:lang w:val="uk-UA"/>
        </w:rPr>
      </w:pPr>
    </w:p>
    <w:p w:rsidR="007D5E8F" w:rsidRDefault="007D5E8F">
      <w:pPr>
        <w:rPr>
          <w:lang w:val="uk-UA"/>
        </w:rPr>
      </w:pPr>
    </w:p>
    <w:p w:rsidR="007D5E8F" w:rsidRDefault="007D5E8F">
      <w:pPr>
        <w:rPr>
          <w:lang w:val="uk-UA"/>
        </w:rPr>
      </w:pPr>
      <w:r>
        <w:rPr>
          <w:noProof/>
          <w:lang w:eastAsia="ru-RU"/>
        </w:rPr>
        <w:drawing>
          <wp:inline distT="0" distB="0" distL="0" distR="0">
            <wp:extent cx="5940425" cy="5856673"/>
            <wp:effectExtent l="19050" t="0" r="3175" b="0"/>
            <wp:docPr id="1" name="Рисунок 1" descr="C:\Users\PC\Desktop\povir7u7sebe720137_festyval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ovir7u7sebe720137_festyval77.jpg"/>
                    <pic:cNvPicPr>
                      <a:picLocks noChangeAspect="1" noChangeArrowheads="1"/>
                    </pic:cNvPicPr>
                  </pic:nvPicPr>
                  <pic:blipFill>
                    <a:blip r:embed="rId6" cstate="print"/>
                    <a:srcRect/>
                    <a:stretch>
                      <a:fillRect/>
                    </a:stretch>
                  </pic:blipFill>
                  <pic:spPr bwMode="auto">
                    <a:xfrm>
                      <a:off x="0" y="0"/>
                      <a:ext cx="5940425" cy="5856673"/>
                    </a:xfrm>
                    <a:prstGeom prst="rect">
                      <a:avLst/>
                    </a:prstGeom>
                    <a:noFill/>
                    <a:ln w="9525">
                      <a:noFill/>
                      <a:miter lim="800000"/>
                      <a:headEnd/>
                      <a:tailEnd/>
                    </a:ln>
                  </pic:spPr>
                </pic:pic>
              </a:graphicData>
            </a:graphic>
          </wp:inline>
        </w:drawing>
      </w:r>
    </w:p>
    <w:p w:rsidR="007D5E8F" w:rsidRDefault="007D5E8F">
      <w:pPr>
        <w:rPr>
          <w:lang w:val="uk-UA"/>
        </w:rPr>
      </w:pPr>
    </w:p>
    <w:p w:rsidR="007D5E8F" w:rsidRDefault="007D5E8F">
      <w:pPr>
        <w:rPr>
          <w:lang w:val="uk-UA"/>
        </w:rPr>
      </w:pPr>
    </w:p>
    <w:p w:rsidR="007D5E8F" w:rsidRDefault="007D5E8F">
      <w:pPr>
        <w:rPr>
          <w:lang w:val="uk-UA"/>
        </w:rPr>
      </w:pPr>
    </w:p>
    <w:p w:rsidR="009C020A" w:rsidRPr="009C020A" w:rsidRDefault="009C020A" w:rsidP="00FE49F9">
      <w:pPr>
        <w:jc w:val="center"/>
        <w:rPr>
          <w:rFonts w:ascii="Times New Roman" w:hAnsi="Times New Roman" w:cs="Times New Roman"/>
          <w:b/>
          <w:sz w:val="36"/>
          <w:szCs w:val="36"/>
          <w:lang w:val="uk-UA"/>
        </w:rPr>
      </w:pPr>
      <w:r w:rsidRPr="009C020A">
        <w:rPr>
          <w:rFonts w:ascii="Times New Roman" w:hAnsi="Times New Roman" w:cs="Times New Roman"/>
          <w:b/>
          <w:sz w:val="36"/>
          <w:szCs w:val="36"/>
          <w:lang w:val="uk-UA"/>
        </w:rPr>
        <w:t>Матвеєва Н.О.</w:t>
      </w:r>
    </w:p>
    <w:p w:rsidR="009C020A" w:rsidRPr="009C020A" w:rsidRDefault="009C020A">
      <w:pPr>
        <w:rPr>
          <w:rFonts w:ascii="Times New Roman" w:hAnsi="Times New Roman" w:cs="Times New Roman"/>
          <w:b/>
          <w:sz w:val="36"/>
          <w:szCs w:val="36"/>
          <w:lang w:val="uk-UA"/>
        </w:rPr>
      </w:pPr>
    </w:p>
    <w:p w:rsidR="009C020A" w:rsidRPr="009C020A" w:rsidRDefault="009C020A">
      <w:pPr>
        <w:rPr>
          <w:rFonts w:ascii="Times New Roman" w:hAnsi="Times New Roman" w:cs="Times New Roman"/>
          <w:b/>
          <w:sz w:val="36"/>
          <w:szCs w:val="36"/>
          <w:lang w:val="uk-UA"/>
        </w:rPr>
      </w:pPr>
    </w:p>
    <w:p w:rsidR="009C020A" w:rsidRPr="009C020A" w:rsidRDefault="009C020A">
      <w:pPr>
        <w:rPr>
          <w:rFonts w:ascii="Times New Roman" w:hAnsi="Times New Roman" w:cs="Times New Roman"/>
          <w:b/>
          <w:sz w:val="36"/>
          <w:szCs w:val="36"/>
          <w:lang w:val="uk-UA"/>
        </w:rPr>
      </w:pPr>
    </w:p>
    <w:p w:rsidR="009C020A" w:rsidRPr="009C020A" w:rsidRDefault="009C020A">
      <w:pPr>
        <w:rPr>
          <w:rFonts w:ascii="Times New Roman" w:hAnsi="Times New Roman" w:cs="Times New Roman"/>
          <w:b/>
          <w:sz w:val="36"/>
          <w:szCs w:val="36"/>
          <w:lang w:val="uk-UA"/>
        </w:rPr>
      </w:pPr>
    </w:p>
    <w:p w:rsidR="009C020A" w:rsidRPr="009C020A" w:rsidRDefault="009C020A">
      <w:pPr>
        <w:rPr>
          <w:rFonts w:ascii="Times New Roman" w:hAnsi="Times New Roman" w:cs="Times New Roman"/>
          <w:b/>
          <w:sz w:val="36"/>
          <w:szCs w:val="36"/>
          <w:lang w:val="uk-UA"/>
        </w:rPr>
      </w:pPr>
    </w:p>
    <w:p w:rsidR="009C020A" w:rsidRPr="009C020A" w:rsidRDefault="009C020A">
      <w:pPr>
        <w:rPr>
          <w:rFonts w:ascii="Times New Roman" w:hAnsi="Times New Roman" w:cs="Times New Roman"/>
          <w:b/>
          <w:sz w:val="36"/>
          <w:szCs w:val="36"/>
          <w:lang w:val="uk-UA"/>
        </w:rPr>
      </w:pPr>
    </w:p>
    <w:p w:rsidR="009C020A" w:rsidRPr="009C020A" w:rsidRDefault="009C020A">
      <w:pPr>
        <w:rPr>
          <w:rFonts w:ascii="Times New Roman" w:hAnsi="Times New Roman" w:cs="Times New Roman"/>
          <w:b/>
          <w:sz w:val="36"/>
          <w:szCs w:val="36"/>
          <w:lang w:val="uk-UA"/>
        </w:rPr>
      </w:pPr>
    </w:p>
    <w:p w:rsidR="009C020A" w:rsidRPr="009C020A" w:rsidRDefault="009C020A" w:rsidP="009C020A">
      <w:pPr>
        <w:jc w:val="center"/>
        <w:rPr>
          <w:rFonts w:ascii="Times New Roman" w:hAnsi="Times New Roman" w:cs="Times New Roman"/>
          <w:b/>
          <w:sz w:val="36"/>
          <w:szCs w:val="36"/>
          <w:lang w:val="uk-UA"/>
        </w:rPr>
      </w:pPr>
      <w:r w:rsidRPr="009C020A">
        <w:rPr>
          <w:rFonts w:ascii="Times New Roman" w:hAnsi="Times New Roman" w:cs="Times New Roman"/>
          <w:b/>
          <w:sz w:val="36"/>
          <w:szCs w:val="36"/>
          <w:lang w:val="uk-UA"/>
        </w:rPr>
        <w:t>ІНКЛЮЗИВНА ОСВІТА:</w:t>
      </w:r>
    </w:p>
    <w:p w:rsidR="009C020A" w:rsidRDefault="009C020A" w:rsidP="009C020A">
      <w:pPr>
        <w:jc w:val="center"/>
        <w:rPr>
          <w:rFonts w:ascii="Times New Roman" w:hAnsi="Times New Roman" w:cs="Times New Roman"/>
          <w:b/>
          <w:sz w:val="36"/>
          <w:szCs w:val="36"/>
          <w:lang w:val="uk-UA"/>
        </w:rPr>
      </w:pPr>
      <w:r w:rsidRPr="009C020A">
        <w:rPr>
          <w:rFonts w:ascii="Times New Roman" w:hAnsi="Times New Roman" w:cs="Times New Roman"/>
          <w:b/>
          <w:sz w:val="36"/>
          <w:szCs w:val="36"/>
          <w:lang w:val="uk-UA"/>
        </w:rPr>
        <w:t>НАВЧАЛЬНО-МЕТОДИЧНИЙ СУПРОВІД</w:t>
      </w:r>
      <w:r w:rsidRPr="009C020A">
        <w:rPr>
          <w:rFonts w:ascii="Times New Roman" w:hAnsi="Times New Roman" w:cs="Times New Roman"/>
          <w:b/>
          <w:sz w:val="36"/>
          <w:szCs w:val="36"/>
          <w:lang w:val="uk-UA"/>
        </w:rPr>
        <w:br/>
        <w:t>САМОСТІЙНОЇ РОБОТИ СТУДЕНТІВ</w:t>
      </w:r>
    </w:p>
    <w:p w:rsidR="009C020A" w:rsidRDefault="009C020A" w:rsidP="009C020A">
      <w:pPr>
        <w:jc w:val="center"/>
        <w:rPr>
          <w:rFonts w:ascii="Times New Roman" w:hAnsi="Times New Roman" w:cs="Times New Roman"/>
          <w:b/>
          <w:sz w:val="36"/>
          <w:szCs w:val="36"/>
          <w:lang w:val="uk-UA"/>
        </w:rPr>
      </w:pPr>
    </w:p>
    <w:p w:rsidR="009C020A" w:rsidRDefault="009C020A" w:rsidP="009C020A">
      <w:pPr>
        <w:jc w:val="center"/>
        <w:rPr>
          <w:rFonts w:ascii="Times New Roman" w:hAnsi="Times New Roman" w:cs="Times New Roman"/>
          <w:b/>
          <w:sz w:val="36"/>
          <w:szCs w:val="36"/>
          <w:lang w:val="uk-UA"/>
        </w:rPr>
      </w:pPr>
    </w:p>
    <w:p w:rsidR="009C020A" w:rsidRDefault="009C020A" w:rsidP="009C020A">
      <w:pPr>
        <w:jc w:val="center"/>
        <w:rPr>
          <w:rFonts w:ascii="Times New Roman" w:hAnsi="Times New Roman" w:cs="Times New Roman"/>
          <w:sz w:val="28"/>
          <w:szCs w:val="28"/>
          <w:lang w:val="uk-UA"/>
        </w:rPr>
      </w:pPr>
    </w:p>
    <w:p w:rsidR="009C020A" w:rsidRDefault="009C020A" w:rsidP="009C020A">
      <w:pPr>
        <w:jc w:val="center"/>
        <w:rPr>
          <w:rFonts w:ascii="Times New Roman" w:hAnsi="Times New Roman" w:cs="Times New Roman"/>
          <w:sz w:val="28"/>
          <w:szCs w:val="28"/>
          <w:lang w:val="uk-UA"/>
        </w:rPr>
      </w:pPr>
    </w:p>
    <w:p w:rsidR="009C020A" w:rsidRDefault="009C020A" w:rsidP="009C020A">
      <w:pPr>
        <w:jc w:val="center"/>
        <w:rPr>
          <w:rFonts w:ascii="Times New Roman" w:hAnsi="Times New Roman" w:cs="Times New Roman"/>
          <w:sz w:val="28"/>
          <w:szCs w:val="28"/>
          <w:lang w:val="uk-UA"/>
        </w:rPr>
      </w:pPr>
    </w:p>
    <w:p w:rsidR="009C020A" w:rsidRDefault="009C020A" w:rsidP="009C020A">
      <w:pPr>
        <w:jc w:val="center"/>
        <w:rPr>
          <w:rFonts w:ascii="Times New Roman" w:hAnsi="Times New Roman" w:cs="Times New Roman"/>
          <w:sz w:val="28"/>
          <w:szCs w:val="28"/>
          <w:lang w:val="uk-UA"/>
        </w:rPr>
      </w:pPr>
    </w:p>
    <w:p w:rsidR="009C020A" w:rsidRDefault="009C020A" w:rsidP="009C020A">
      <w:pPr>
        <w:jc w:val="center"/>
        <w:rPr>
          <w:rFonts w:ascii="Times New Roman" w:hAnsi="Times New Roman" w:cs="Times New Roman"/>
          <w:sz w:val="28"/>
          <w:szCs w:val="28"/>
          <w:lang w:val="uk-UA"/>
        </w:rPr>
      </w:pPr>
    </w:p>
    <w:p w:rsidR="009C020A" w:rsidRDefault="009C020A" w:rsidP="009C020A">
      <w:pPr>
        <w:jc w:val="center"/>
        <w:rPr>
          <w:rFonts w:ascii="Times New Roman" w:hAnsi="Times New Roman" w:cs="Times New Roman"/>
          <w:sz w:val="28"/>
          <w:szCs w:val="28"/>
          <w:lang w:val="uk-UA"/>
        </w:rPr>
      </w:pPr>
    </w:p>
    <w:p w:rsidR="009C020A" w:rsidRDefault="009C020A" w:rsidP="009C020A">
      <w:pPr>
        <w:jc w:val="center"/>
        <w:rPr>
          <w:rFonts w:ascii="Times New Roman" w:hAnsi="Times New Roman" w:cs="Times New Roman"/>
          <w:sz w:val="28"/>
          <w:szCs w:val="28"/>
          <w:lang w:val="uk-UA"/>
        </w:rPr>
      </w:pPr>
    </w:p>
    <w:p w:rsidR="009C020A" w:rsidRDefault="009C020A" w:rsidP="009C020A">
      <w:pPr>
        <w:jc w:val="center"/>
        <w:rPr>
          <w:rFonts w:ascii="Times New Roman" w:hAnsi="Times New Roman" w:cs="Times New Roman"/>
          <w:sz w:val="28"/>
          <w:szCs w:val="28"/>
          <w:lang w:val="uk-UA"/>
        </w:rPr>
      </w:pPr>
      <w:r>
        <w:rPr>
          <w:rFonts w:ascii="Times New Roman" w:hAnsi="Times New Roman" w:cs="Times New Roman"/>
          <w:sz w:val="28"/>
          <w:szCs w:val="28"/>
          <w:lang w:val="uk-UA"/>
        </w:rPr>
        <w:t>Івано-Франківськ</w:t>
      </w:r>
    </w:p>
    <w:p w:rsidR="009C020A" w:rsidRDefault="009C020A" w:rsidP="009C020A">
      <w:pPr>
        <w:jc w:val="center"/>
        <w:rPr>
          <w:rFonts w:ascii="Times New Roman" w:hAnsi="Times New Roman" w:cs="Times New Roman"/>
          <w:sz w:val="28"/>
          <w:szCs w:val="28"/>
          <w:lang w:val="uk-UA"/>
        </w:rPr>
      </w:pPr>
      <w:r>
        <w:rPr>
          <w:rFonts w:ascii="Times New Roman" w:hAnsi="Times New Roman" w:cs="Times New Roman"/>
          <w:sz w:val="28"/>
          <w:szCs w:val="28"/>
          <w:lang w:val="uk-UA"/>
        </w:rPr>
        <w:t>2015</w:t>
      </w:r>
    </w:p>
    <w:p w:rsidR="00FE49F9" w:rsidRDefault="00FE49F9" w:rsidP="009C020A">
      <w:pPr>
        <w:jc w:val="both"/>
        <w:rPr>
          <w:rFonts w:ascii="Times New Roman" w:hAnsi="Times New Roman" w:cs="Times New Roman"/>
          <w:b/>
          <w:sz w:val="28"/>
          <w:szCs w:val="28"/>
          <w:lang w:val="uk-UA"/>
        </w:rPr>
      </w:pPr>
    </w:p>
    <w:p w:rsidR="009C020A" w:rsidRPr="00FE49F9" w:rsidRDefault="004157DC" w:rsidP="009C020A">
      <w:pPr>
        <w:jc w:val="both"/>
        <w:rPr>
          <w:rFonts w:ascii="Times New Roman" w:hAnsi="Times New Roman" w:cs="Times New Roman"/>
          <w:b/>
          <w:sz w:val="28"/>
          <w:szCs w:val="28"/>
          <w:lang w:val="uk-UA"/>
        </w:rPr>
      </w:pPr>
      <w:r w:rsidRPr="00FE49F9">
        <w:rPr>
          <w:rFonts w:ascii="Times New Roman" w:hAnsi="Times New Roman" w:cs="Times New Roman"/>
          <w:b/>
          <w:sz w:val="28"/>
          <w:szCs w:val="28"/>
          <w:lang w:val="uk-UA"/>
        </w:rPr>
        <w:lastRenderedPageBreak/>
        <w:t>ББК  74.04</w:t>
      </w:r>
    </w:p>
    <w:p w:rsidR="004157DC" w:rsidRPr="00FE49F9" w:rsidRDefault="004157DC" w:rsidP="009C020A">
      <w:pPr>
        <w:jc w:val="both"/>
        <w:rPr>
          <w:rFonts w:ascii="Times New Roman" w:hAnsi="Times New Roman" w:cs="Times New Roman"/>
          <w:b/>
          <w:sz w:val="28"/>
          <w:szCs w:val="28"/>
          <w:lang w:val="uk-UA"/>
        </w:rPr>
      </w:pPr>
      <w:r w:rsidRPr="00FE49F9">
        <w:rPr>
          <w:rFonts w:ascii="Times New Roman" w:hAnsi="Times New Roman" w:cs="Times New Roman"/>
          <w:b/>
          <w:sz w:val="28"/>
          <w:szCs w:val="28"/>
          <w:lang w:val="uk-UA"/>
        </w:rPr>
        <w:t>УДК 37.011.31:371.14</w:t>
      </w:r>
    </w:p>
    <w:p w:rsidR="004157DC" w:rsidRPr="00FE49F9" w:rsidRDefault="004157DC" w:rsidP="009C020A">
      <w:pPr>
        <w:jc w:val="both"/>
        <w:rPr>
          <w:rFonts w:ascii="Times New Roman" w:hAnsi="Times New Roman" w:cs="Times New Roman"/>
          <w:b/>
          <w:sz w:val="28"/>
          <w:szCs w:val="28"/>
          <w:lang w:val="uk-UA"/>
        </w:rPr>
      </w:pPr>
    </w:p>
    <w:p w:rsidR="004157DC" w:rsidRPr="00FE49F9" w:rsidRDefault="004157DC" w:rsidP="009C020A">
      <w:pPr>
        <w:jc w:val="both"/>
        <w:rPr>
          <w:rFonts w:ascii="Times New Roman" w:hAnsi="Times New Roman" w:cs="Times New Roman"/>
          <w:b/>
          <w:sz w:val="28"/>
          <w:szCs w:val="28"/>
          <w:lang w:val="uk-UA"/>
        </w:rPr>
      </w:pPr>
      <w:r w:rsidRPr="00FE49F9">
        <w:rPr>
          <w:rFonts w:ascii="Times New Roman" w:hAnsi="Times New Roman" w:cs="Times New Roman"/>
          <w:b/>
          <w:sz w:val="28"/>
          <w:szCs w:val="28"/>
          <w:lang w:val="uk-UA"/>
        </w:rPr>
        <w:t>Матвеєва Н.О.</w:t>
      </w:r>
    </w:p>
    <w:p w:rsidR="004157DC" w:rsidRDefault="004157DC" w:rsidP="009C020A">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Інклюзивна освіта: навчально-методичний супровід самостійної роботи студентів/Н.О.Матвеєва. – Івано-Франківськ, 2015. -  </w:t>
      </w:r>
      <w:r w:rsidR="00A35D91">
        <w:rPr>
          <w:rFonts w:ascii="Times New Roman" w:hAnsi="Times New Roman" w:cs="Times New Roman"/>
          <w:sz w:val="28"/>
          <w:szCs w:val="28"/>
          <w:lang w:val="uk-UA"/>
        </w:rPr>
        <w:t>16</w:t>
      </w:r>
      <w:r w:rsidR="009C0288" w:rsidRPr="00AE29EF">
        <w:rPr>
          <w:rFonts w:ascii="Times New Roman" w:hAnsi="Times New Roman" w:cs="Times New Roman"/>
          <w:sz w:val="28"/>
          <w:szCs w:val="28"/>
          <w:lang w:val="uk-UA"/>
        </w:rPr>
        <w:t>0</w:t>
      </w:r>
      <w:r w:rsidR="00A35D91">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p>
    <w:p w:rsidR="004157DC" w:rsidRDefault="004157DC" w:rsidP="009C020A">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Навчально-методичний супровід самостійної роботи студентів до курсу «Інклюзивна освіта» </w:t>
      </w:r>
      <w:r w:rsidR="006061AA">
        <w:rPr>
          <w:rFonts w:ascii="Times New Roman" w:hAnsi="Times New Roman" w:cs="Times New Roman"/>
          <w:sz w:val="28"/>
          <w:szCs w:val="28"/>
          <w:lang w:val="uk-UA"/>
        </w:rPr>
        <w:t>передбачає розв’язання завдань за алгоритмом; частково-творчу самостійну роботу студентів; є джерелом накопичення</w:t>
      </w:r>
      <w:r>
        <w:rPr>
          <w:rFonts w:ascii="Times New Roman" w:hAnsi="Times New Roman" w:cs="Times New Roman"/>
          <w:sz w:val="28"/>
          <w:szCs w:val="28"/>
          <w:lang w:val="uk-UA"/>
        </w:rPr>
        <w:t xml:space="preserve"> загальних прийомів, умінь і способів розумової праці с</w:t>
      </w:r>
      <w:r w:rsidR="00A35D91">
        <w:rPr>
          <w:rFonts w:ascii="Times New Roman" w:hAnsi="Times New Roman" w:cs="Times New Roman"/>
          <w:sz w:val="28"/>
          <w:szCs w:val="28"/>
          <w:lang w:val="uk-UA"/>
        </w:rPr>
        <w:t>тудентів, а зокрема</w:t>
      </w:r>
      <w:r>
        <w:rPr>
          <w:rFonts w:ascii="Times New Roman" w:hAnsi="Times New Roman" w:cs="Times New Roman"/>
          <w:sz w:val="28"/>
          <w:szCs w:val="28"/>
          <w:lang w:val="uk-UA"/>
        </w:rPr>
        <w:t xml:space="preserve"> навчає виокремлювати і формулювати проблеми, самостійно їх вирішувати, перевіряти набуті знання у практичній діяльності </w:t>
      </w:r>
      <w:r w:rsidR="00A35D91">
        <w:rPr>
          <w:rFonts w:ascii="Times New Roman" w:hAnsi="Times New Roman" w:cs="Times New Roman"/>
          <w:sz w:val="28"/>
          <w:szCs w:val="28"/>
          <w:lang w:val="uk-UA"/>
        </w:rPr>
        <w:t>з дітьми з особливими потребами;</w:t>
      </w:r>
      <w:r w:rsidR="008A6F20">
        <w:rPr>
          <w:rFonts w:ascii="Times New Roman" w:hAnsi="Times New Roman" w:cs="Times New Roman"/>
          <w:sz w:val="28"/>
          <w:szCs w:val="28"/>
          <w:lang w:val="uk-UA"/>
        </w:rPr>
        <w:t xml:space="preserve"> сприяє розвитку творчої активності майбутніх учителів.</w:t>
      </w:r>
      <w:r>
        <w:rPr>
          <w:rFonts w:ascii="Times New Roman" w:hAnsi="Times New Roman" w:cs="Times New Roman"/>
          <w:sz w:val="28"/>
          <w:szCs w:val="28"/>
          <w:lang w:val="uk-UA"/>
        </w:rPr>
        <w:tab/>
      </w:r>
      <w:r w:rsidR="008A6F20">
        <w:rPr>
          <w:rFonts w:ascii="Times New Roman" w:hAnsi="Times New Roman" w:cs="Times New Roman"/>
          <w:sz w:val="28"/>
          <w:szCs w:val="28"/>
          <w:lang w:val="uk-UA"/>
        </w:rPr>
        <w:t>Посібник містить задачі трьох рівнів підготовки студентів до практичних занять, включаючи опорні поняття та схеми; тестові завдання до кожної теми; вправи для самоконтролю якості набутих знань з курсу «Інклюзивна освіта»; словник термінів і список рекомендованих джерел.</w:t>
      </w:r>
    </w:p>
    <w:p w:rsidR="008A6F20" w:rsidRDefault="008A6F20" w:rsidP="009C020A">
      <w:pPr>
        <w:jc w:val="both"/>
        <w:rPr>
          <w:rFonts w:ascii="Times New Roman" w:hAnsi="Times New Roman" w:cs="Times New Roman"/>
          <w:sz w:val="28"/>
          <w:szCs w:val="28"/>
          <w:lang w:val="uk-UA"/>
        </w:rPr>
      </w:pPr>
      <w:r>
        <w:rPr>
          <w:rFonts w:ascii="Times New Roman" w:hAnsi="Times New Roman" w:cs="Times New Roman"/>
          <w:sz w:val="28"/>
          <w:szCs w:val="28"/>
          <w:lang w:val="uk-UA"/>
        </w:rPr>
        <w:tab/>
        <w:t>Посібник може прислужитися не лише студентам вищих навчальних закладів, а й учителям загальноосвітніх шкіл, вихователям групи продовженого дня, педагогам-організаторам, вчителям-консультантам, батькам учнів з особливими освітніми потребами.</w:t>
      </w:r>
    </w:p>
    <w:p w:rsidR="008A6F20" w:rsidRPr="006061AA" w:rsidRDefault="008A6F20" w:rsidP="009C020A">
      <w:pPr>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Pr="006061AA">
        <w:rPr>
          <w:rFonts w:ascii="Times New Roman" w:hAnsi="Times New Roman" w:cs="Times New Roman"/>
          <w:b/>
          <w:sz w:val="28"/>
          <w:szCs w:val="28"/>
          <w:lang w:val="uk-UA"/>
        </w:rPr>
        <w:t>Рецензенти:</w:t>
      </w:r>
    </w:p>
    <w:p w:rsidR="008A6F20" w:rsidRDefault="008A6F20" w:rsidP="009C020A">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137A7">
        <w:rPr>
          <w:rFonts w:ascii="Times New Roman" w:hAnsi="Times New Roman" w:cs="Times New Roman"/>
          <w:b/>
          <w:sz w:val="28"/>
          <w:szCs w:val="28"/>
          <w:lang w:val="uk-UA"/>
        </w:rPr>
        <w:t>Стражнікова І.В.,</w:t>
      </w:r>
      <w:r>
        <w:rPr>
          <w:rFonts w:ascii="Times New Roman" w:hAnsi="Times New Roman" w:cs="Times New Roman"/>
          <w:sz w:val="28"/>
          <w:szCs w:val="28"/>
          <w:lang w:val="uk-UA"/>
        </w:rPr>
        <w:t xml:space="preserve"> кандидат педагогічних наук, доцент кафедри загальної педагогіки імені Б.Ступарика Прикарпатського національного університету імені Василя Стефаника</w:t>
      </w:r>
    </w:p>
    <w:p w:rsidR="00F86ACF" w:rsidRDefault="006061AA" w:rsidP="009C020A">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86ACF">
        <w:rPr>
          <w:rFonts w:ascii="Times New Roman" w:hAnsi="Times New Roman" w:cs="Times New Roman"/>
          <w:b/>
          <w:sz w:val="28"/>
          <w:szCs w:val="28"/>
          <w:lang w:val="uk-UA"/>
        </w:rPr>
        <w:t>Петришин Р.А.</w:t>
      </w:r>
      <w:r>
        <w:rPr>
          <w:rFonts w:ascii="Times New Roman" w:hAnsi="Times New Roman" w:cs="Times New Roman"/>
          <w:sz w:val="28"/>
          <w:szCs w:val="28"/>
          <w:lang w:val="uk-UA"/>
        </w:rPr>
        <w:t>, кандидат педагогічних наук, доцен</w:t>
      </w:r>
      <w:r w:rsidR="00F86ACF">
        <w:rPr>
          <w:rFonts w:ascii="Times New Roman" w:hAnsi="Times New Roman" w:cs="Times New Roman"/>
          <w:sz w:val="28"/>
          <w:szCs w:val="28"/>
          <w:lang w:val="uk-UA"/>
        </w:rPr>
        <w:t>т кафедри соціальної педагогіки та соціальної роботи Прикарпатського національного університету імені Василя Стефаника</w:t>
      </w:r>
    </w:p>
    <w:p w:rsidR="006061AA" w:rsidRDefault="006061AA" w:rsidP="00F86AC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Рекомендовано до друку Вченою радою Педагогічного інституту Прикарпатського національного університету імені Василя Стефаника (протокол № </w:t>
      </w:r>
      <w:r w:rsidR="00853455">
        <w:rPr>
          <w:rFonts w:ascii="Times New Roman" w:hAnsi="Times New Roman" w:cs="Times New Roman"/>
          <w:sz w:val="28"/>
          <w:szCs w:val="28"/>
          <w:lang w:val="uk-UA"/>
        </w:rPr>
        <w:t>7</w:t>
      </w:r>
      <w:r>
        <w:rPr>
          <w:rFonts w:ascii="Times New Roman" w:hAnsi="Times New Roman" w:cs="Times New Roman"/>
          <w:sz w:val="28"/>
          <w:szCs w:val="28"/>
          <w:lang w:val="uk-UA"/>
        </w:rPr>
        <w:t xml:space="preserve"> від </w:t>
      </w:r>
      <w:r w:rsidR="00853455">
        <w:rPr>
          <w:rFonts w:ascii="Times New Roman" w:hAnsi="Times New Roman" w:cs="Times New Roman"/>
          <w:sz w:val="28"/>
          <w:szCs w:val="28"/>
          <w:lang w:val="uk-UA"/>
        </w:rPr>
        <w:t>26 лютого 2015 р.</w:t>
      </w:r>
      <w:r>
        <w:rPr>
          <w:rFonts w:ascii="Times New Roman" w:hAnsi="Times New Roman" w:cs="Times New Roman"/>
          <w:sz w:val="28"/>
          <w:szCs w:val="28"/>
          <w:lang w:val="uk-UA"/>
        </w:rPr>
        <w:t>).</w:t>
      </w:r>
    </w:p>
    <w:p w:rsidR="006061AA" w:rsidRDefault="006061AA" w:rsidP="006061AA">
      <w:pPr>
        <w:jc w:val="right"/>
        <w:rPr>
          <w:rFonts w:ascii="Times New Roman" w:hAnsi="Times New Roman" w:cs="Times New Roman"/>
          <w:sz w:val="28"/>
          <w:szCs w:val="28"/>
          <w:lang w:val="uk-UA"/>
        </w:rPr>
      </w:pPr>
      <w:r>
        <w:rPr>
          <w:rFonts w:ascii="Times New Roman" w:hAnsi="Times New Roman" w:cs="Times New Roman"/>
          <w:sz w:val="28"/>
          <w:szCs w:val="28"/>
          <w:lang w:val="uk-UA"/>
        </w:rPr>
        <w:t>© Матвеєва Н.О., 2015</w:t>
      </w:r>
    </w:p>
    <w:p w:rsidR="001C14DE" w:rsidRPr="004E1CF7" w:rsidRDefault="001C14DE" w:rsidP="004E1CF7">
      <w:pPr>
        <w:jc w:val="center"/>
        <w:rPr>
          <w:rFonts w:ascii="Times New Roman" w:hAnsi="Times New Roman" w:cs="Times New Roman"/>
          <w:b/>
          <w:sz w:val="28"/>
          <w:szCs w:val="28"/>
          <w:lang w:val="uk-UA"/>
        </w:rPr>
      </w:pPr>
      <w:r w:rsidRPr="004E1CF7">
        <w:rPr>
          <w:rFonts w:ascii="Times New Roman" w:hAnsi="Times New Roman" w:cs="Times New Roman"/>
          <w:b/>
          <w:sz w:val="28"/>
          <w:szCs w:val="28"/>
          <w:lang w:val="uk-UA"/>
        </w:rPr>
        <w:lastRenderedPageBreak/>
        <w:t>ЗМІСТ</w:t>
      </w:r>
    </w:p>
    <w:p w:rsidR="004E1CF7" w:rsidRDefault="004E1CF7" w:rsidP="001C14DE">
      <w:pPr>
        <w:jc w:val="both"/>
        <w:rPr>
          <w:rFonts w:ascii="Times New Roman" w:hAnsi="Times New Roman" w:cs="Times New Roman"/>
          <w:sz w:val="28"/>
          <w:szCs w:val="28"/>
          <w:lang w:val="uk-UA"/>
        </w:rPr>
      </w:pPr>
    </w:p>
    <w:p w:rsidR="001C14DE" w:rsidRDefault="001C14DE" w:rsidP="001C14DE">
      <w:pPr>
        <w:jc w:val="both"/>
        <w:rPr>
          <w:rFonts w:ascii="Times New Roman" w:hAnsi="Times New Roman" w:cs="Times New Roman"/>
          <w:sz w:val="28"/>
          <w:szCs w:val="28"/>
          <w:lang w:val="uk-UA"/>
        </w:rPr>
      </w:pPr>
      <w:r>
        <w:rPr>
          <w:rFonts w:ascii="Times New Roman" w:hAnsi="Times New Roman" w:cs="Times New Roman"/>
          <w:sz w:val="28"/>
          <w:szCs w:val="28"/>
          <w:lang w:val="uk-UA"/>
        </w:rPr>
        <w:t>Передмова</w:t>
      </w:r>
    </w:p>
    <w:p w:rsidR="001C14DE" w:rsidRDefault="001C14DE" w:rsidP="001C14DE">
      <w:pPr>
        <w:pStyle w:val="a5"/>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Інклюзивна освіта як модель соціальною устрою: генезис, основні принципи</w:t>
      </w:r>
      <w:r w:rsidR="004E1CF7">
        <w:rPr>
          <w:rFonts w:ascii="Times New Roman" w:hAnsi="Times New Roman" w:cs="Times New Roman"/>
          <w:sz w:val="28"/>
          <w:szCs w:val="28"/>
          <w:lang w:val="uk-UA"/>
        </w:rPr>
        <w:t>, нормативно-правове забезпечення</w:t>
      </w:r>
    </w:p>
    <w:p w:rsidR="001C14DE" w:rsidRDefault="001C14DE" w:rsidP="001C14DE">
      <w:pPr>
        <w:pStyle w:val="a5"/>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Корекційна освіта в Україні та модернізація освітньої галузі</w:t>
      </w:r>
    </w:p>
    <w:p w:rsidR="001C14DE" w:rsidRDefault="001C14DE" w:rsidP="001C14DE">
      <w:pPr>
        <w:pStyle w:val="a5"/>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Соціально-педагогічний супровід учнів з особливими потребами у загальноосвітньому навчально-виховному закладі</w:t>
      </w:r>
    </w:p>
    <w:p w:rsidR="004E1CF7" w:rsidRDefault="004E1CF7" w:rsidP="001C14DE">
      <w:pPr>
        <w:pStyle w:val="a5"/>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родинного виховання дітей з особливими освітніми потребами.</w:t>
      </w:r>
    </w:p>
    <w:p w:rsidR="004E1CF7" w:rsidRDefault="004E1CF7" w:rsidP="001C14DE">
      <w:pPr>
        <w:pStyle w:val="a5"/>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Професійне співробітництво в інклюзивному навчальному закладі</w:t>
      </w:r>
    </w:p>
    <w:p w:rsidR="00662A43" w:rsidRPr="00662A43" w:rsidRDefault="00662A43" w:rsidP="001C14DE">
      <w:pPr>
        <w:pStyle w:val="a5"/>
        <w:numPr>
          <w:ilvl w:val="0"/>
          <w:numId w:val="1"/>
        </w:numPr>
        <w:jc w:val="both"/>
        <w:rPr>
          <w:rFonts w:ascii="Times New Roman" w:hAnsi="Times New Roman" w:cs="Times New Roman"/>
          <w:sz w:val="28"/>
          <w:szCs w:val="28"/>
          <w:lang w:val="uk-UA"/>
        </w:rPr>
      </w:pPr>
      <w:r w:rsidRPr="00662A43">
        <w:rPr>
          <w:rFonts w:ascii="Times New Roman" w:hAnsi="Times New Roman" w:cs="Times New Roman"/>
          <w:sz w:val="28"/>
          <w:szCs w:val="28"/>
          <w:lang w:val="uk-UA"/>
        </w:rPr>
        <w:t>Освітні</w:t>
      </w:r>
      <w:r>
        <w:rPr>
          <w:rFonts w:ascii="Times New Roman" w:hAnsi="Times New Roman" w:cs="Times New Roman"/>
          <w:sz w:val="28"/>
          <w:szCs w:val="28"/>
          <w:lang w:val="uk-UA"/>
        </w:rPr>
        <w:t xml:space="preserve"> технології та їх роль у наданні</w:t>
      </w:r>
      <w:r w:rsidRPr="00662A43">
        <w:rPr>
          <w:rFonts w:ascii="Times New Roman" w:hAnsi="Times New Roman" w:cs="Times New Roman"/>
          <w:sz w:val="28"/>
          <w:szCs w:val="28"/>
          <w:lang w:val="uk-UA"/>
        </w:rPr>
        <w:t xml:space="preserve"> спеціальних освітніх послуг дітям з особливими потребами </w:t>
      </w:r>
    </w:p>
    <w:p w:rsidR="004E1CF7" w:rsidRDefault="004E1CF7" w:rsidP="004E1CF7">
      <w:pPr>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p>
    <w:p w:rsidR="004E1CF7" w:rsidRDefault="004E1CF7" w:rsidP="004E1CF7">
      <w:pPr>
        <w:jc w:val="both"/>
        <w:rPr>
          <w:rFonts w:ascii="Times New Roman" w:hAnsi="Times New Roman" w:cs="Times New Roman"/>
          <w:sz w:val="28"/>
          <w:szCs w:val="28"/>
          <w:lang w:val="uk-UA"/>
        </w:rPr>
      </w:pPr>
      <w:r>
        <w:rPr>
          <w:rFonts w:ascii="Times New Roman" w:hAnsi="Times New Roman" w:cs="Times New Roman"/>
          <w:sz w:val="28"/>
          <w:szCs w:val="28"/>
          <w:lang w:val="uk-UA"/>
        </w:rPr>
        <w:t>Список рекомендованої літератури</w:t>
      </w:r>
    </w:p>
    <w:p w:rsidR="004E1CF7" w:rsidRDefault="004E1CF7" w:rsidP="004E1CF7">
      <w:pPr>
        <w:jc w:val="both"/>
        <w:rPr>
          <w:rFonts w:ascii="Times New Roman" w:hAnsi="Times New Roman" w:cs="Times New Roman"/>
          <w:sz w:val="28"/>
          <w:szCs w:val="28"/>
          <w:lang w:val="uk-UA"/>
        </w:rPr>
      </w:pPr>
      <w:r>
        <w:rPr>
          <w:rFonts w:ascii="Times New Roman" w:hAnsi="Times New Roman" w:cs="Times New Roman"/>
          <w:sz w:val="28"/>
          <w:szCs w:val="28"/>
          <w:lang w:val="uk-UA"/>
        </w:rPr>
        <w:t>Тести самоконтролю якості знань студентів</w:t>
      </w:r>
      <w:r w:rsidR="006061AA" w:rsidRPr="004E1CF7">
        <w:rPr>
          <w:rFonts w:ascii="Times New Roman" w:hAnsi="Times New Roman" w:cs="Times New Roman"/>
          <w:sz w:val="28"/>
          <w:szCs w:val="28"/>
          <w:lang w:val="uk-UA"/>
        </w:rPr>
        <w:t xml:space="preserve"> </w:t>
      </w:r>
    </w:p>
    <w:p w:rsidR="007831A7" w:rsidRDefault="007831A7" w:rsidP="004E1CF7">
      <w:pPr>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Методичні рекомендації</w:t>
      </w:r>
    </w:p>
    <w:p w:rsidR="006061AA" w:rsidRPr="004E1CF7" w:rsidRDefault="004E1CF7" w:rsidP="004E1CF7">
      <w:pPr>
        <w:jc w:val="both"/>
        <w:rPr>
          <w:rFonts w:ascii="Times New Roman" w:hAnsi="Times New Roman" w:cs="Times New Roman"/>
          <w:sz w:val="28"/>
          <w:szCs w:val="28"/>
          <w:lang w:val="uk-UA"/>
        </w:rPr>
      </w:pPr>
      <w:r>
        <w:rPr>
          <w:rFonts w:ascii="Times New Roman" w:hAnsi="Times New Roman" w:cs="Times New Roman"/>
          <w:sz w:val="28"/>
          <w:szCs w:val="28"/>
          <w:lang w:val="uk-UA"/>
        </w:rPr>
        <w:t>Словник термінів</w:t>
      </w:r>
      <w:r w:rsidR="006061AA" w:rsidRPr="004E1CF7">
        <w:rPr>
          <w:rFonts w:ascii="Times New Roman" w:hAnsi="Times New Roman" w:cs="Times New Roman"/>
          <w:sz w:val="28"/>
          <w:szCs w:val="28"/>
          <w:lang w:val="uk-UA"/>
        </w:rPr>
        <w:t xml:space="preserve"> </w:t>
      </w:r>
      <w:r w:rsidR="007831A7">
        <w:rPr>
          <w:rFonts w:ascii="Times New Roman" w:hAnsi="Times New Roman" w:cs="Times New Roman"/>
          <w:sz w:val="28"/>
          <w:szCs w:val="28"/>
          <w:lang w:val="uk-UA"/>
        </w:rPr>
        <w:t>(глосарій)</w:t>
      </w:r>
    </w:p>
    <w:p w:rsidR="009C020A" w:rsidRDefault="009C020A" w:rsidP="009C020A">
      <w:pPr>
        <w:jc w:val="center"/>
        <w:rPr>
          <w:rFonts w:ascii="Times New Roman" w:hAnsi="Times New Roman" w:cs="Times New Roman"/>
          <w:sz w:val="28"/>
          <w:szCs w:val="28"/>
          <w:lang w:val="uk-UA"/>
        </w:rPr>
      </w:pPr>
    </w:p>
    <w:p w:rsidR="009C020A" w:rsidRDefault="009C020A" w:rsidP="009C020A">
      <w:pPr>
        <w:jc w:val="center"/>
        <w:rPr>
          <w:rFonts w:ascii="Times New Roman" w:hAnsi="Times New Roman" w:cs="Times New Roman"/>
          <w:sz w:val="28"/>
          <w:szCs w:val="28"/>
          <w:lang w:val="uk-UA"/>
        </w:rPr>
      </w:pPr>
    </w:p>
    <w:p w:rsidR="004821C5" w:rsidRDefault="004821C5" w:rsidP="009C020A">
      <w:pPr>
        <w:jc w:val="center"/>
        <w:rPr>
          <w:rFonts w:ascii="Times New Roman" w:hAnsi="Times New Roman" w:cs="Times New Roman"/>
          <w:sz w:val="28"/>
          <w:szCs w:val="28"/>
          <w:lang w:val="uk-UA"/>
        </w:rPr>
      </w:pPr>
    </w:p>
    <w:p w:rsidR="004821C5" w:rsidRDefault="004821C5" w:rsidP="009C020A">
      <w:pPr>
        <w:jc w:val="center"/>
        <w:rPr>
          <w:rFonts w:ascii="Times New Roman" w:hAnsi="Times New Roman" w:cs="Times New Roman"/>
          <w:sz w:val="28"/>
          <w:szCs w:val="28"/>
          <w:lang w:val="uk-UA"/>
        </w:rPr>
      </w:pPr>
    </w:p>
    <w:p w:rsidR="004821C5" w:rsidRDefault="004821C5" w:rsidP="009C020A">
      <w:pPr>
        <w:jc w:val="center"/>
        <w:rPr>
          <w:rFonts w:ascii="Times New Roman" w:hAnsi="Times New Roman" w:cs="Times New Roman"/>
          <w:sz w:val="28"/>
          <w:szCs w:val="28"/>
          <w:lang w:val="uk-UA"/>
        </w:rPr>
      </w:pPr>
    </w:p>
    <w:p w:rsidR="004821C5" w:rsidRDefault="004821C5" w:rsidP="009C020A">
      <w:pPr>
        <w:jc w:val="center"/>
        <w:rPr>
          <w:rFonts w:ascii="Times New Roman" w:hAnsi="Times New Roman" w:cs="Times New Roman"/>
          <w:sz w:val="28"/>
          <w:szCs w:val="28"/>
          <w:lang w:val="uk-UA"/>
        </w:rPr>
      </w:pPr>
    </w:p>
    <w:p w:rsidR="004821C5" w:rsidRDefault="004821C5" w:rsidP="009C020A">
      <w:pPr>
        <w:jc w:val="center"/>
        <w:rPr>
          <w:rFonts w:ascii="Times New Roman" w:hAnsi="Times New Roman" w:cs="Times New Roman"/>
          <w:sz w:val="28"/>
          <w:szCs w:val="28"/>
          <w:lang w:val="uk-UA"/>
        </w:rPr>
      </w:pPr>
    </w:p>
    <w:p w:rsidR="004821C5" w:rsidRDefault="004821C5" w:rsidP="009C020A">
      <w:pPr>
        <w:jc w:val="center"/>
        <w:rPr>
          <w:rFonts w:ascii="Times New Roman" w:hAnsi="Times New Roman" w:cs="Times New Roman"/>
          <w:sz w:val="28"/>
          <w:szCs w:val="28"/>
          <w:lang w:val="uk-UA"/>
        </w:rPr>
      </w:pPr>
    </w:p>
    <w:p w:rsidR="004821C5" w:rsidRDefault="004821C5" w:rsidP="009C020A">
      <w:pPr>
        <w:jc w:val="center"/>
        <w:rPr>
          <w:rFonts w:ascii="Times New Roman" w:hAnsi="Times New Roman" w:cs="Times New Roman"/>
          <w:sz w:val="28"/>
          <w:szCs w:val="28"/>
          <w:lang w:val="uk-UA"/>
        </w:rPr>
      </w:pPr>
    </w:p>
    <w:p w:rsidR="004821C5" w:rsidRDefault="004821C5" w:rsidP="009C020A">
      <w:pPr>
        <w:jc w:val="center"/>
        <w:rPr>
          <w:rFonts w:ascii="Times New Roman" w:hAnsi="Times New Roman" w:cs="Times New Roman"/>
          <w:sz w:val="28"/>
          <w:szCs w:val="28"/>
          <w:lang w:val="uk-UA"/>
        </w:rPr>
      </w:pPr>
    </w:p>
    <w:p w:rsidR="004821C5" w:rsidRDefault="004821C5" w:rsidP="009C020A">
      <w:pPr>
        <w:jc w:val="center"/>
        <w:rPr>
          <w:rFonts w:ascii="Times New Roman" w:hAnsi="Times New Roman" w:cs="Times New Roman"/>
          <w:sz w:val="28"/>
          <w:szCs w:val="28"/>
          <w:lang w:val="uk-UA"/>
        </w:rPr>
      </w:pPr>
    </w:p>
    <w:p w:rsidR="004821C5" w:rsidRDefault="00C17226" w:rsidP="009C020A">
      <w:pPr>
        <w:jc w:val="center"/>
        <w:rPr>
          <w:rFonts w:ascii="Times New Roman" w:hAnsi="Times New Roman" w:cs="Times New Roman"/>
          <w:b/>
          <w:sz w:val="28"/>
          <w:szCs w:val="28"/>
          <w:lang w:val="uk-UA"/>
        </w:rPr>
      </w:pPr>
      <w:r w:rsidRPr="009963E2">
        <w:rPr>
          <w:rFonts w:ascii="Times New Roman" w:hAnsi="Times New Roman" w:cs="Times New Roman"/>
          <w:b/>
          <w:sz w:val="28"/>
          <w:szCs w:val="28"/>
          <w:lang w:val="uk-UA"/>
        </w:rPr>
        <w:lastRenderedPageBreak/>
        <w:t>ПЕРЕДМОВА</w:t>
      </w:r>
    </w:p>
    <w:p w:rsidR="009963E2" w:rsidRPr="009963E2" w:rsidRDefault="009963E2" w:rsidP="009C020A">
      <w:pPr>
        <w:jc w:val="center"/>
        <w:rPr>
          <w:rFonts w:ascii="Times New Roman" w:hAnsi="Times New Roman" w:cs="Times New Roman"/>
          <w:b/>
          <w:sz w:val="28"/>
          <w:szCs w:val="28"/>
          <w:lang w:val="uk-UA"/>
        </w:rPr>
      </w:pPr>
    </w:p>
    <w:p w:rsidR="00DD2B9C" w:rsidRDefault="00DD2B9C" w:rsidP="004137A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Освіта – це те, без чого не можна бути ані щасливою, ані успішною особистістю. Але задля того, щоб освіта була якісною, необхідно використовувати всі можливі види діяльності майбутніх фахівців, які дозволятимуть розширити їх світогляд, формуватимуть людину нової епохи – особистість освічену, висококультурну, духовно багату, морально стійку, професійно досконалу,  конкурентоспроможну.</w:t>
      </w:r>
    </w:p>
    <w:p w:rsidR="005763B4" w:rsidRDefault="005763B4" w:rsidP="004137A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Чільне місце у навчанні та виховані майбутніх фахівців відіграє самостійна робота – та ділянка діяльності, яка потребує наявності особистісних рис та якостей, як-от: відповідальності, цілеспрямованості, впевненості у собі, потреби у самовдосконаленні та самоосвіті, подальшої самореалізації як висококваліфікованого спеціаліста.</w:t>
      </w:r>
      <w:r w:rsidR="00030658">
        <w:rPr>
          <w:rFonts w:ascii="Times New Roman" w:hAnsi="Times New Roman" w:cs="Times New Roman"/>
          <w:sz w:val="28"/>
          <w:szCs w:val="28"/>
          <w:lang w:val="uk-UA"/>
        </w:rPr>
        <w:t xml:space="preserve"> Самостійна робота студентів є обов’язковим доповненням до лекційного курсу, практичних занять, бо продовжує їх у різних видах індивідуальної (чи колективної) роботи. Працюючи індивідуально, майбутні фахівці поглиблюють свої знання з предмету, знайомляться з новими літературними джерелами, формують навички та уміння, але, головне, мають змогу приймати власні, нестандартні рішення у розв’язанні поставлених перед ними завдань.</w:t>
      </w:r>
    </w:p>
    <w:p w:rsidR="009963E2" w:rsidRPr="00103BFA" w:rsidRDefault="009963E2" w:rsidP="004137A7">
      <w:pPr>
        <w:ind w:firstLine="708"/>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Самостійна робота з вивчення дисципліни «Інклюзивна освіта»</w:t>
      </w:r>
      <w:r w:rsidR="00030658">
        <w:rPr>
          <w:rFonts w:ascii="Times New Roman" w:hAnsi="Times New Roman" w:cs="Times New Roman"/>
          <w:sz w:val="28"/>
          <w:szCs w:val="28"/>
          <w:lang w:val="uk-UA"/>
        </w:rPr>
        <w:t>, зокрема,</w:t>
      </w:r>
      <w:r w:rsidRPr="00103BFA">
        <w:rPr>
          <w:rFonts w:ascii="Times New Roman" w:hAnsi="Times New Roman" w:cs="Times New Roman"/>
          <w:sz w:val="28"/>
          <w:szCs w:val="28"/>
          <w:lang w:val="uk-UA"/>
        </w:rPr>
        <w:t xml:space="preserve"> має на меті організацію пізнавальної діяльності студентів, розширення їх знань, формування навиків самостійної навчальної діяльності, умінь самоконтролю, самоаналізу, самовдосконалення.</w:t>
      </w:r>
      <w:r w:rsidR="004137A7">
        <w:rPr>
          <w:rFonts w:ascii="Times New Roman" w:hAnsi="Times New Roman" w:cs="Times New Roman"/>
          <w:sz w:val="28"/>
          <w:szCs w:val="28"/>
          <w:lang w:val="uk-UA"/>
        </w:rPr>
        <w:t xml:space="preserve"> </w:t>
      </w:r>
      <w:r w:rsidRPr="00103BFA">
        <w:rPr>
          <w:rFonts w:ascii="Times New Roman" w:hAnsi="Times New Roman" w:cs="Times New Roman"/>
          <w:sz w:val="28"/>
          <w:szCs w:val="28"/>
          <w:lang w:val="uk-UA"/>
        </w:rPr>
        <w:t xml:space="preserve">Ефективність </w:t>
      </w:r>
      <w:r w:rsidR="004137A7">
        <w:rPr>
          <w:rFonts w:ascii="Times New Roman" w:hAnsi="Times New Roman" w:cs="Times New Roman"/>
          <w:sz w:val="28"/>
          <w:szCs w:val="28"/>
          <w:lang w:val="uk-UA"/>
        </w:rPr>
        <w:t>її залежить від</w:t>
      </w:r>
      <w:r w:rsidRPr="00103BFA">
        <w:rPr>
          <w:rFonts w:ascii="Times New Roman" w:hAnsi="Times New Roman" w:cs="Times New Roman"/>
          <w:sz w:val="28"/>
          <w:szCs w:val="28"/>
          <w:lang w:val="uk-UA"/>
        </w:rPr>
        <w:t xml:space="preserve"> уважності </w:t>
      </w:r>
      <w:r w:rsidR="004137A7">
        <w:rPr>
          <w:rFonts w:ascii="Times New Roman" w:hAnsi="Times New Roman" w:cs="Times New Roman"/>
          <w:sz w:val="28"/>
          <w:szCs w:val="28"/>
          <w:lang w:val="uk-UA"/>
        </w:rPr>
        <w:t xml:space="preserve">майбутніх учителів </w:t>
      </w:r>
      <w:r w:rsidRPr="00103BFA">
        <w:rPr>
          <w:rFonts w:ascii="Times New Roman" w:hAnsi="Times New Roman" w:cs="Times New Roman"/>
          <w:sz w:val="28"/>
          <w:szCs w:val="28"/>
          <w:lang w:val="uk-UA"/>
        </w:rPr>
        <w:t>під час лекційних занять, самостійності, активності у навчанні, допитливості, прагненні якісно засвоїти навчальний матеріал. З іншого боку, самостійна робота вимагає чіткого розподілу часу, ведення записів, конспекту лекцій тощо.</w:t>
      </w:r>
    </w:p>
    <w:p w:rsidR="00103BFA" w:rsidRPr="00103BFA" w:rsidRDefault="009963E2" w:rsidP="004137A7">
      <w:pPr>
        <w:ind w:firstLine="708"/>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 xml:space="preserve">Алгоритм з курсу «Інклюзивна освіта» складений по темах навчальної дисципліни, винесених на самостійне опрацювання і слугує формуванню навичок та умінь наукової організації навчальної роботи. </w:t>
      </w:r>
      <w:r w:rsidR="00103BFA">
        <w:rPr>
          <w:rFonts w:ascii="Times New Roman" w:hAnsi="Times New Roman" w:cs="Times New Roman"/>
          <w:sz w:val="28"/>
          <w:szCs w:val="28"/>
          <w:lang w:val="uk-UA"/>
        </w:rPr>
        <w:t>Слід зазначити, що</w:t>
      </w:r>
      <w:r w:rsidR="004137A7">
        <w:rPr>
          <w:rFonts w:ascii="Times New Roman" w:hAnsi="Times New Roman" w:cs="Times New Roman"/>
          <w:sz w:val="28"/>
          <w:szCs w:val="28"/>
          <w:lang w:val="uk-UA"/>
        </w:rPr>
        <w:t xml:space="preserve"> у процесі вивчення курсу, з метою кращого засвоєння матеріалу слід організовувати</w:t>
      </w:r>
      <w:r w:rsidR="00103BFA">
        <w:rPr>
          <w:rFonts w:ascii="Times New Roman" w:hAnsi="Times New Roman" w:cs="Times New Roman"/>
          <w:sz w:val="28"/>
          <w:szCs w:val="28"/>
          <w:lang w:val="uk-UA"/>
        </w:rPr>
        <w:t xml:space="preserve"> </w:t>
      </w:r>
      <w:r w:rsidR="00103BFA" w:rsidRPr="00103BFA">
        <w:rPr>
          <w:rFonts w:ascii="Times New Roman" w:hAnsi="Times New Roman" w:cs="Times New Roman"/>
          <w:sz w:val="28"/>
          <w:szCs w:val="28"/>
          <w:lang w:val="uk-UA"/>
        </w:rPr>
        <w:t>індивідуальну, індивідуа</w:t>
      </w:r>
      <w:r w:rsidR="00103BFA">
        <w:rPr>
          <w:rFonts w:ascii="Times New Roman" w:hAnsi="Times New Roman" w:cs="Times New Roman"/>
          <w:sz w:val="28"/>
          <w:szCs w:val="28"/>
          <w:lang w:val="uk-UA"/>
        </w:rPr>
        <w:t>лізовану і колективну самостійну роботу. Так, п</w:t>
      </w:r>
      <w:r w:rsidR="00103BFA" w:rsidRPr="00103BFA">
        <w:rPr>
          <w:rFonts w:ascii="Times New Roman" w:hAnsi="Times New Roman" w:cs="Times New Roman"/>
          <w:sz w:val="28"/>
          <w:szCs w:val="28"/>
          <w:lang w:val="uk-UA"/>
        </w:rPr>
        <w:t xml:space="preserve">ри організації </w:t>
      </w:r>
      <w:r w:rsidR="00103BFA" w:rsidRPr="004137A7">
        <w:rPr>
          <w:rFonts w:ascii="Times New Roman" w:hAnsi="Times New Roman" w:cs="Times New Roman"/>
          <w:i/>
          <w:sz w:val="28"/>
          <w:szCs w:val="28"/>
          <w:lang w:val="uk-UA"/>
        </w:rPr>
        <w:t>індивідуальної</w:t>
      </w:r>
      <w:r w:rsidR="00103BFA" w:rsidRPr="00103BFA">
        <w:rPr>
          <w:rFonts w:ascii="Times New Roman" w:hAnsi="Times New Roman" w:cs="Times New Roman"/>
          <w:sz w:val="28"/>
          <w:szCs w:val="28"/>
          <w:lang w:val="uk-UA"/>
        </w:rPr>
        <w:t xml:space="preserve"> самостійної роботи студентам пропонують такі види завдань:</w:t>
      </w:r>
    </w:p>
    <w:p w:rsidR="00103BFA" w:rsidRPr="00103BFA" w:rsidRDefault="00103BFA" w:rsidP="00103BFA">
      <w:pPr>
        <w:ind w:firstLine="709"/>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 фронтальні – усі студенти отримують однакові завдання;</w:t>
      </w:r>
    </w:p>
    <w:p w:rsidR="00103BFA" w:rsidRPr="00103BFA" w:rsidRDefault="00103BFA" w:rsidP="00103BFA">
      <w:pPr>
        <w:ind w:firstLine="709"/>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lastRenderedPageBreak/>
        <w:t>– групові – кожній групі студентів пропонуються різні (не однакові за складністю) варіанти завдань;</w:t>
      </w:r>
    </w:p>
    <w:p w:rsidR="00103BFA" w:rsidRPr="00103BFA" w:rsidRDefault="00103BFA" w:rsidP="00103BFA">
      <w:pPr>
        <w:ind w:firstLine="709"/>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 індивідуальні – окремим студентам або всій групі дають різні, але однакові за складністю завдання.</w:t>
      </w:r>
    </w:p>
    <w:p w:rsidR="00103BFA" w:rsidRPr="00103BFA" w:rsidRDefault="00103BFA" w:rsidP="00103BFA">
      <w:pPr>
        <w:ind w:firstLine="709"/>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 xml:space="preserve">При організації </w:t>
      </w:r>
      <w:r w:rsidRPr="004137A7">
        <w:rPr>
          <w:rFonts w:ascii="Times New Roman" w:hAnsi="Times New Roman" w:cs="Times New Roman"/>
          <w:i/>
          <w:sz w:val="28"/>
          <w:szCs w:val="28"/>
          <w:lang w:val="uk-UA"/>
        </w:rPr>
        <w:t>індивідуалізованої</w:t>
      </w:r>
      <w:r w:rsidRPr="00103BFA">
        <w:rPr>
          <w:rFonts w:ascii="Times New Roman" w:hAnsi="Times New Roman" w:cs="Times New Roman"/>
          <w:sz w:val="28"/>
          <w:szCs w:val="28"/>
          <w:lang w:val="uk-UA"/>
        </w:rPr>
        <w:t xml:space="preserve"> самостійної роботи студентам пропонують завдання з урахуванням індивідуальних відмінностей у їхніх здібностях до навчання.</w:t>
      </w:r>
    </w:p>
    <w:p w:rsidR="00103BFA" w:rsidRPr="00103BFA" w:rsidRDefault="00103BFA" w:rsidP="00103BFA">
      <w:pPr>
        <w:ind w:firstLine="709"/>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 xml:space="preserve">При </w:t>
      </w:r>
      <w:r w:rsidRPr="004137A7">
        <w:rPr>
          <w:rFonts w:ascii="Times New Roman" w:hAnsi="Times New Roman" w:cs="Times New Roman"/>
          <w:i/>
          <w:sz w:val="28"/>
          <w:szCs w:val="28"/>
          <w:lang w:val="uk-UA"/>
        </w:rPr>
        <w:t>колективній</w:t>
      </w:r>
      <w:r w:rsidRPr="00103BFA">
        <w:rPr>
          <w:rFonts w:ascii="Times New Roman" w:hAnsi="Times New Roman" w:cs="Times New Roman"/>
          <w:sz w:val="28"/>
          <w:szCs w:val="28"/>
          <w:lang w:val="uk-UA"/>
        </w:rPr>
        <w:t xml:space="preserve"> самостійній роботі </w:t>
      </w:r>
      <w:r w:rsidR="00C447E6">
        <w:rPr>
          <w:rFonts w:ascii="Times New Roman" w:hAnsi="Times New Roman" w:cs="Times New Roman"/>
          <w:sz w:val="28"/>
          <w:szCs w:val="28"/>
          <w:lang w:val="uk-UA"/>
        </w:rPr>
        <w:t>завдання розподіляють по групах. За таких умов</w:t>
      </w:r>
      <w:r>
        <w:rPr>
          <w:rFonts w:ascii="Times New Roman" w:hAnsi="Times New Roman" w:cs="Times New Roman"/>
          <w:sz w:val="28"/>
          <w:szCs w:val="28"/>
          <w:lang w:val="uk-UA"/>
        </w:rPr>
        <w:t xml:space="preserve"> посилюється фактор мотивації,</w:t>
      </w:r>
      <w:r w:rsidRPr="00103BFA">
        <w:rPr>
          <w:rFonts w:ascii="Times New Roman" w:hAnsi="Times New Roman" w:cs="Times New Roman"/>
          <w:sz w:val="28"/>
          <w:szCs w:val="28"/>
          <w:lang w:val="uk-UA"/>
        </w:rPr>
        <w:t xml:space="preserve"> підвищується </w:t>
      </w:r>
      <w:r>
        <w:rPr>
          <w:rFonts w:ascii="Times New Roman" w:hAnsi="Times New Roman" w:cs="Times New Roman"/>
          <w:sz w:val="28"/>
          <w:szCs w:val="28"/>
          <w:lang w:val="uk-UA"/>
        </w:rPr>
        <w:t>пізнаваль</w:t>
      </w:r>
      <w:r w:rsidR="00C447E6">
        <w:rPr>
          <w:rFonts w:ascii="Times New Roman" w:hAnsi="Times New Roman" w:cs="Times New Roman"/>
          <w:sz w:val="28"/>
          <w:szCs w:val="28"/>
          <w:lang w:val="uk-UA"/>
        </w:rPr>
        <w:t>на активність й</w:t>
      </w:r>
      <w:r w:rsidRPr="00103BFA">
        <w:rPr>
          <w:rFonts w:ascii="Times New Roman" w:hAnsi="Times New Roman" w:cs="Times New Roman"/>
          <w:sz w:val="28"/>
          <w:szCs w:val="28"/>
          <w:lang w:val="uk-UA"/>
        </w:rPr>
        <w:t xml:space="preserve"> ефективність навчальної діяльності студентів шляхом посилення взаємоконтролю.</w:t>
      </w:r>
    </w:p>
    <w:p w:rsidR="00103BFA" w:rsidRPr="00103BFA" w:rsidRDefault="004137A7" w:rsidP="00103BFA">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виконання завдань</w:t>
      </w:r>
      <w:r w:rsidR="00103BFA" w:rsidRPr="00103BFA">
        <w:rPr>
          <w:rFonts w:ascii="Times New Roman" w:hAnsi="Times New Roman" w:cs="Times New Roman"/>
          <w:sz w:val="28"/>
          <w:szCs w:val="28"/>
          <w:lang w:val="uk-UA"/>
        </w:rPr>
        <w:t xml:space="preserve"> до лекційного матеріалу</w:t>
      </w:r>
      <w:r w:rsidR="00103BFA">
        <w:rPr>
          <w:rFonts w:ascii="Times New Roman" w:hAnsi="Times New Roman" w:cs="Times New Roman"/>
          <w:sz w:val="28"/>
          <w:szCs w:val="28"/>
          <w:lang w:val="uk-UA"/>
        </w:rPr>
        <w:t xml:space="preserve"> передбачають</w:t>
      </w:r>
      <w:r w:rsidR="00103BFA" w:rsidRPr="00103BFA">
        <w:rPr>
          <w:rFonts w:ascii="Times New Roman" w:hAnsi="Times New Roman" w:cs="Times New Roman"/>
          <w:sz w:val="28"/>
          <w:szCs w:val="28"/>
          <w:lang w:val="uk-UA"/>
        </w:rPr>
        <w:t>:</w:t>
      </w:r>
    </w:p>
    <w:p w:rsidR="00103BFA" w:rsidRPr="00103BFA" w:rsidRDefault="00103BFA" w:rsidP="00103BFA">
      <w:pPr>
        <w:ind w:firstLine="709"/>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 репродукт</w:t>
      </w:r>
      <w:r>
        <w:rPr>
          <w:rFonts w:ascii="Times New Roman" w:hAnsi="Times New Roman" w:cs="Times New Roman"/>
          <w:sz w:val="28"/>
          <w:szCs w:val="28"/>
          <w:lang w:val="uk-UA"/>
        </w:rPr>
        <w:t>ивну самостійну роботу</w:t>
      </w:r>
      <w:r w:rsidRPr="00103BFA">
        <w:rPr>
          <w:rFonts w:ascii="Times New Roman" w:hAnsi="Times New Roman" w:cs="Times New Roman"/>
          <w:sz w:val="28"/>
          <w:szCs w:val="28"/>
          <w:lang w:val="uk-UA"/>
        </w:rPr>
        <w:t xml:space="preserve"> (опрацювання лекційного матеріалу, вивчення нового матеріалу за вказаним джерелом інформації, використання теоретичного матеріалу для розв’язання задач за алгоритмом тощо);</w:t>
      </w:r>
    </w:p>
    <w:p w:rsidR="00103BFA" w:rsidRPr="00103BFA" w:rsidRDefault="00103BFA" w:rsidP="00103BFA">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частково-творчу самостійну роботу</w:t>
      </w:r>
      <w:r w:rsidRPr="00103BFA">
        <w:rPr>
          <w:rFonts w:ascii="Times New Roman" w:hAnsi="Times New Roman" w:cs="Times New Roman"/>
          <w:sz w:val="28"/>
          <w:szCs w:val="28"/>
          <w:lang w:val="uk-UA"/>
        </w:rPr>
        <w:t xml:space="preserve"> (вивчення або використання матеріалу за поданими </w:t>
      </w:r>
      <w:r>
        <w:rPr>
          <w:rFonts w:ascii="Times New Roman" w:hAnsi="Times New Roman" w:cs="Times New Roman"/>
          <w:sz w:val="28"/>
          <w:szCs w:val="28"/>
          <w:lang w:val="uk-UA"/>
        </w:rPr>
        <w:t>за</w:t>
      </w:r>
      <w:r w:rsidRPr="00103BFA">
        <w:rPr>
          <w:rFonts w:ascii="Times New Roman" w:hAnsi="Times New Roman" w:cs="Times New Roman"/>
          <w:sz w:val="28"/>
          <w:szCs w:val="28"/>
          <w:lang w:val="uk-UA"/>
        </w:rPr>
        <w:t xml:space="preserve">питаннями, підготовка до практичної </w:t>
      </w:r>
      <w:r w:rsidR="00E91364">
        <w:rPr>
          <w:rFonts w:ascii="Times New Roman" w:hAnsi="Times New Roman" w:cs="Times New Roman"/>
          <w:sz w:val="28"/>
          <w:szCs w:val="28"/>
          <w:lang w:val="uk-UA"/>
        </w:rPr>
        <w:t>роботи, розв’язання завдань</w:t>
      </w:r>
      <w:r w:rsidRPr="00103BFA">
        <w:rPr>
          <w:rFonts w:ascii="Times New Roman" w:hAnsi="Times New Roman" w:cs="Times New Roman"/>
          <w:sz w:val="28"/>
          <w:szCs w:val="28"/>
          <w:lang w:val="uk-UA"/>
        </w:rPr>
        <w:t>);</w:t>
      </w:r>
    </w:p>
    <w:p w:rsidR="00103BFA" w:rsidRPr="00103BFA" w:rsidRDefault="00103BFA" w:rsidP="00103BFA">
      <w:pPr>
        <w:ind w:firstLine="709"/>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 твор</w:t>
      </w:r>
      <w:r w:rsidR="00E91364">
        <w:rPr>
          <w:rFonts w:ascii="Times New Roman" w:hAnsi="Times New Roman" w:cs="Times New Roman"/>
          <w:sz w:val="28"/>
          <w:szCs w:val="28"/>
          <w:lang w:val="uk-UA"/>
        </w:rPr>
        <w:t>чі завдання</w:t>
      </w:r>
      <w:r w:rsidRPr="00103BFA">
        <w:rPr>
          <w:rFonts w:ascii="Times New Roman" w:hAnsi="Times New Roman" w:cs="Times New Roman"/>
          <w:sz w:val="28"/>
          <w:szCs w:val="28"/>
          <w:lang w:val="uk-UA"/>
        </w:rPr>
        <w:t xml:space="preserve"> (ознайомлення з додатковою інформацією з теми лекції, підготовка доповіді, наукових повідомлень, рефератів, </w:t>
      </w:r>
      <w:r w:rsidR="00E91364">
        <w:rPr>
          <w:rFonts w:ascii="Times New Roman" w:hAnsi="Times New Roman" w:cs="Times New Roman"/>
          <w:sz w:val="28"/>
          <w:szCs w:val="28"/>
          <w:lang w:val="uk-UA"/>
        </w:rPr>
        <w:t>розв’язання завдань</w:t>
      </w:r>
      <w:r w:rsidRPr="00103BFA">
        <w:rPr>
          <w:rFonts w:ascii="Times New Roman" w:hAnsi="Times New Roman" w:cs="Times New Roman"/>
          <w:sz w:val="28"/>
          <w:szCs w:val="28"/>
          <w:lang w:val="uk-UA"/>
        </w:rPr>
        <w:t xml:space="preserve"> нестандартними методами, виконання </w:t>
      </w:r>
      <w:r w:rsidR="00E91364">
        <w:rPr>
          <w:rFonts w:ascii="Times New Roman" w:hAnsi="Times New Roman" w:cs="Times New Roman"/>
          <w:sz w:val="28"/>
          <w:szCs w:val="28"/>
          <w:lang w:val="uk-UA"/>
        </w:rPr>
        <w:t>науков</w:t>
      </w:r>
      <w:r w:rsidRPr="00103BFA">
        <w:rPr>
          <w:rFonts w:ascii="Times New Roman" w:hAnsi="Times New Roman" w:cs="Times New Roman"/>
          <w:sz w:val="28"/>
          <w:szCs w:val="28"/>
          <w:lang w:val="uk-UA"/>
        </w:rPr>
        <w:t>их робіт тощо).</w:t>
      </w:r>
    </w:p>
    <w:p w:rsidR="00103BFA" w:rsidRPr="00103BFA" w:rsidRDefault="00103BFA" w:rsidP="00103BFA">
      <w:pPr>
        <w:tabs>
          <w:tab w:val="left" w:pos="151"/>
        </w:tabs>
        <w:ind w:firstLine="709"/>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Самостійна підготовка студентів до практичного</w:t>
      </w:r>
      <w:r w:rsidR="00E91364">
        <w:rPr>
          <w:rFonts w:ascii="Times New Roman" w:hAnsi="Times New Roman" w:cs="Times New Roman"/>
          <w:sz w:val="28"/>
          <w:szCs w:val="28"/>
          <w:lang w:val="uk-UA"/>
        </w:rPr>
        <w:t xml:space="preserve"> </w:t>
      </w:r>
      <w:r w:rsidRPr="00103BFA">
        <w:rPr>
          <w:rFonts w:ascii="Times New Roman" w:hAnsi="Times New Roman" w:cs="Times New Roman"/>
          <w:sz w:val="28"/>
          <w:szCs w:val="28"/>
          <w:lang w:val="uk-UA"/>
        </w:rPr>
        <w:t xml:space="preserve">заняття </w:t>
      </w:r>
      <w:r w:rsidR="00FC73DF">
        <w:rPr>
          <w:rFonts w:ascii="Times New Roman" w:hAnsi="Times New Roman" w:cs="Times New Roman"/>
          <w:sz w:val="28"/>
          <w:szCs w:val="28"/>
          <w:lang w:val="uk-UA"/>
        </w:rPr>
        <w:t>поєдну</w:t>
      </w:r>
      <w:r w:rsidRPr="00103BFA">
        <w:rPr>
          <w:rFonts w:ascii="Times New Roman" w:hAnsi="Times New Roman" w:cs="Times New Roman"/>
          <w:sz w:val="28"/>
          <w:szCs w:val="28"/>
          <w:lang w:val="uk-UA"/>
        </w:rPr>
        <w:t xml:space="preserve">є </w:t>
      </w:r>
      <w:r w:rsidR="00FC73DF">
        <w:rPr>
          <w:rFonts w:ascii="Times New Roman" w:hAnsi="Times New Roman" w:cs="Times New Roman"/>
          <w:sz w:val="28"/>
          <w:szCs w:val="28"/>
          <w:lang w:val="uk-UA"/>
        </w:rPr>
        <w:t xml:space="preserve">у собі опанування </w:t>
      </w:r>
      <w:r w:rsidRPr="00103BFA">
        <w:rPr>
          <w:rFonts w:ascii="Times New Roman" w:hAnsi="Times New Roman" w:cs="Times New Roman"/>
          <w:sz w:val="28"/>
          <w:szCs w:val="28"/>
          <w:lang w:val="uk-UA"/>
        </w:rPr>
        <w:t>трьох</w:t>
      </w:r>
      <w:r w:rsidR="004137A7">
        <w:rPr>
          <w:rFonts w:ascii="Times New Roman" w:hAnsi="Times New Roman" w:cs="Times New Roman"/>
          <w:sz w:val="28"/>
          <w:szCs w:val="28"/>
          <w:lang w:val="uk-UA"/>
        </w:rPr>
        <w:t xml:space="preserve"> рівнів, як-от:</w:t>
      </w:r>
    </w:p>
    <w:p w:rsidR="00103BFA" w:rsidRPr="00103BFA" w:rsidRDefault="00FC73DF" w:rsidP="00103BFA">
      <w:pPr>
        <w:numPr>
          <w:ilvl w:val="0"/>
          <w:numId w:val="2"/>
        </w:numPr>
        <w:tabs>
          <w:tab w:val="num" w:pos="0"/>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Репродуктивний рівень</w:t>
      </w:r>
      <w:r w:rsidR="00103BFA" w:rsidRPr="00103BFA">
        <w:rPr>
          <w:rFonts w:ascii="Times New Roman" w:hAnsi="Times New Roman" w:cs="Times New Roman"/>
          <w:sz w:val="28"/>
          <w:szCs w:val="28"/>
          <w:lang w:val="uk-UA"/>
        </w:rPr>
        <w:t xml:space="preserve"> включає в себе складання бібліографічного списку до даної теми, добирання цитат, міркувань видатних педагогів, офіційни</w:t>
      </w:r>
      <w:r w:rsidR="00C447E6">
        <w:rPr>
          <w:rFonts w:ascii="Times New Roman" w:hAnsi="Times New Roman" w:cs="Times New Roman"/>
          <w:sz w:val="28"/>
          <w:szCs w:val="28"/>
          <w:lang w:val="uk-UA"/>
        </w:rPr>
        <w:t>х документів</w:t>
      </w:r>
      <w:r w:rsidR="00103BFA" w:rsidRPr="00103BFA">
        <w:rPr>
          <w:rFonts w:ascii="Times New Roman" w:hAnsi="Times New Roman" w:cs="Times New Roman"/>
          <w:sz w:val="28"/>
          <w:szCs w:val="28"/>
          <w:lang w:val="uk-UA"/>
        </w:rPr>
        <w:t>.</w:t>
      </w:r>
    </w:p>
    <w:p w:rsidR="00103BFA" w:rsidRPr="00103BFA" w:rsidRDefault="004137A7" w:rsidP="00103BFA">
      <w:pPr>
        <w:numPr>
          <w:ilvl w:val="0"/>
          <w:numId w:val="2"/>
        </w:numPr>
        <w:tabs>
          <w:tab w:val="num" w:pos="0"/>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FC73DF">
        <w:rPr>
          <w:rFonts w:ascii="Times New Roman" w:hAnsi="Times New Roman" w:cs="Times New Roman"/>
          <w:sz w:val="28"/>
          <w:szCs w:val="28"/>
          <w:lang w:val="uk-UA"/>
        </w:rPr>
        <w:t>астково-пошуковий рівень – напи</w:t>
      </w:r>
      <w:r w:rsidR="00103BFA" w:rsidRPr="00103BFA">
        <w:rPr>
          <w:rFonts w:ascii="Times New Roman" w:hAnsi="Times New Roman" w:cs="Times New Roman"/>
          <w:sz w:val="28"/>
          <w:szCs w:val="28"/>
          <w:lang w:val="uk-UA"/>
        </w:rPr>
        <w:t>сання рефератів і повідомлень; складання анотацій, розв’язання педагогічних задач</w:t>
      </w:r>
      <w:r w:rsidR="00C447E6">
        <w:rPr>
          <w:rFonts w:ascii="Times New Roman" w:hAnsi="Times New Roman" w:cs="Times New Roman"/>
          <w:sz w:val="28"/>
          <w:szCs w:val="28"/>
          <w:lang w:val="uk-UA"/>
        </w:rPr>
        <w:t xml:space="preserve"> і ситуацій</w:t>
      </w:r>
      <w:r w:rsidR="00103BFA" w:rsidRPr="00103BFA">
        <w:rPr>
          <w:rFonts w:ascii="Times New Roman" w:hAnsi="Times New Roman" w:cs="Times New Roman"/>
          <w:sz w:val="28"/>
          <w:szCs w:val="28"/>
          <w:lang w:val="uk-UA"/>
        </w:rPr>
        <w:t>.</w:t>
      </w:r>
    </w:p>
    <w:p w:rsidR="00103BFA" w:rsidRPr="00103BFA" w:rsidRDefault="00FC73DF" w:rsidP="00103BFA">
      <w:pPr>
        <w:numPr>
          <w:ilvl w:val="0"/>
          <w:numId w:val="2"/>
        </w:numPr>
        <w:tabs>
          <w:tab w:val="num" w:pos="0"/>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Творчий – пі</w:t>
      </w:r>
      <w:r w:rsidR="00103BFA" w:rsidRPr="00103BFA">
        <w:rPr>
          <w:rFonts w:ascii="Times New Roman" w:hAnsi="Times New Roman" w:cs="Times New Roman"/>
          <w:sz w:val="28"/>
          <w:szCs w:val="28"/>
          <w:lang w:val="uk-UA"/>
        </w:rPr>
        <w:t>дбір, проектування і моделювання педагогічних ситуацій і педагогічних задач, опорних схем, наочних посібників, кросвордів; складання словника педагогічних термінів з даної т</w:t>
      </w:r>
      <w:r>
        <w:rPr>
          <w:rFonts w:ascii="Times New Roman" w:hAnsi="Times New Roman" w:cs="Times New Roman"/>
          <w:sz w:val="28"/>
          <w:szCs w:val="28"/>
          <w:lang w:val="uk-UA"/>
        </w:rPr>
        <w:t>еми на основі аналізу літературних джерел</w:t>
      </w:r>
      <w:r w:rsidR="00103BFA" w:rsidRPr="00103BFA">
        <w:rPr>
          <w:rFonts w:ascii="Times New Roman" w:hAnsi="Times New Roman" w:cs="Times New Roman"/>
          <w:sz w:val="28"/>
          <w:szCs w:val="28"/>
          <w:lang w:val="uk-UA"/>
        </w:rPr>
        <w:t>; конструювання власних дефініцій.</w:t>
      </w:r>
    </w:p>
    <w:p w:rsidR="003B4FD9" w:rsidRPr="003B4FD9" w:rsidRDefault="003B4FD9" w:rsidP="003B4FD9">
      <w:pPr>
        <w:ind w:firstLine="708"/>
        <w:jc w:val="both"/>
        <w:rPr>
          <w:rFonts w:ascii="Times New Roman" w:hAnsi="Times New Roman" w:cs="Times New Roman"/>
          <w:sz w:val="28"/>
          <w:szCs w:val="28"/>
          <w:lang w:val="uk-UA"/>
        </w:rPr>
      </w:pPr>
      <w:r w:rsidRPr="003B4FD9">
        <w:rPr>
          <w:rFonts w:ascii="Times New Roman" w:hAnsi="Times New Roman" w:cs="Times New Roman"/>
          <w:sz w:val="28"/>
          <w:szCs w:val="28"/>
          <w:lang w:val="uk-UA"/>
        </w:rPr>
        <w:lastRenderedPageBreak/>
        <w:t>Загалом</w:t>
      </w:r>
      <w:r w:rsidR="00DF5E47">
        <w:rPr>
          <w:rFonts w:ascii="Times New Roman" w:hAnsi="Times New Roman" w:cs="Times New Roman"/>
          <w:sz w:val="28"/>
          <w:szCs w:val="28"/>
          <w:lang w:val="uk-UA"/>
        </w:rPr>
        <w:t xml:space="preserve"> ефективність</w:t>
      </w:r>
      <w:r w:rsidRPr="003B4FD9">
        <w:rPr>
          <w:rFonts w:ascii="Times New Roman" w:hAnsi="Times New Roman" w:cs="Times New Roman"/>
          <w:sz w:val="28"/>
          <w:szCs w:val="28"/>
          <w:lang w:val="uk-UA"/>
        </w:rPr>
        <w:t xml:space="preserve"> самостійної роботи студентів</w:t>
      </w:r>
      <w:r w:rsidR="00DF5E47">
        <w:rPr>
          <w:rFonts w:ascii="Times New Roman" w:hAnsi="Times New Roman" w:cs="Times New Roman"/>
          <w:sz w:val="28"/>
          <w:szCs w:val="28"/>
          <w:lang w:val="uk-UA"/>
        </w:rPr>
        <w:t xml:space="preserve"> залежить від </w:t>
      </w:r>
      <w:r w:rsidRPr="003B4FD9">
        <w:rPr>
          <w:rFonts w:ascii="Times New Roman" w:hAnsi="Times New Roman" w:cs="Times New Roman"/>
          <w:sz w:val="28"/>
          <w:szCs w:val="28"/>
          <w:lang w:val="uk-UA"/>
        </w:rPr>
        <w:t xml:space="preserve"> дотримання наступних </w:t>
      </w:r>
      <w:r w:rsidRPr="00702927">
        <w:rPr>
          <w:rFonts w:ascii="Times New Roman" w:hAnsi="Times New Roman" w:cs="Times New Roman"/>
          <w:i/>
          <w:sz w:val="28"/>
          <w:szCs w:val="28"/>
          <w:lang w:val="uk-UA"/>
        </w:rPr>
        <w:t>вимог:</w:t>
      </w:r>
    </w:p>
    <w:p w:rsidR="003B4FD9" w:rsidRPr="00702927" w:rsidRDefault="003B4FD9" w:rsidP="003B4FD9">
      <w:pPr>
        <w:pStyle w:val="a5"/>
        <w:numPr>
          <w:ilvl w:val="0"/>
          <w:numId w:val="3"/>
        </w:numPr>
        <w:jc w:val="both"/>
        <w:rPr>
          <w:rFonts w:ascii="Times New Roman" w:hAnsi="Times New Roman" w:cs="Times New Roman"/>
          <w:sz w:val="28"/>
          <w:szCs w:val="28"/>
          <w:lang w:val="uk-UA"/>
        </w:rPr>
      </w:pPr>
      <w:r w:rsidRPr="00702927">
        <w:rPr>
          <w:rFonts w:ascii="Times New Roman" w:hAnsi="Times New Roman" w:cs="Times New Roman"/>
          <w:sz w:val="28"/>
          <w:szCs w:val="28"/>
          <w:lang w:val="uk-UA"/>
        </w:rPr>
        <w:t>Організація самостійної роботи на всіх етапах навчального процесу</w:t>
      </w:r>
      <w:r w:rsidR="00702927" w:rsidRPr="00702927">
        <w:rPr>
          <w:rFonts w:ascii="Times New Roman" w:hAnsi="Times New Roman" w:cs="Times New Roman"/>
          <w:sz w:val="28"/>
          <w:szCs w:val="28"/>
          <w:lang w:val="uk-UA"/>
        </w:rPr>
        <w:t xml:space="preserve"> з чіткою постановкою завдань й обґрунтуванням їх значення; організація підбору </w:t>
      </w:r>
      <w:r w:rsidRPr="00702927">
        <w:rPr>
          <w:rFonts w:ascii="Times New Roman" w:hAnsi="Times New Roman" w:cs="Times New Roman"/>
          <w:sz w:val="28"/>
          <w:szCs w:val="28"/>
          <w:lang w:val="uk-UA"/>
        </w:rPr>
        <w:t>алгоритму і методів</w:t>
      </w:r>
      <w:r w:rsidR="00983D91">
        <w:rPr>
          <w:rFonts w:ascii="Times New Roman" w:hAnsi="Times New Roman" w:cs="Times New Roman"/>
          <w:sz w:val="28"/>
          <w:szCs w:val="28"/>
          <w:lang w:val="uk-UA"/>
        </w:rPr>
        <w:t xml:space="preserve"> виконання роботи;</w:t>
      </w:r>
      <w:r w:rsidRPr="00702927">
        <w:rPr>
          <w:rFonts w:ascii="Times New Roman" w:hAnsi="Times New Roman" w:cs="Times New Roman"/>
          <w:sz w:val="28"/>
          <w:szCs w:val="28"/>
          <w:lang w:val="uk-UA"/>
        </w:rPr>
        <w:t xml:space="preserve"> </w:t>
      </w:r>
      <w:r w:rsidR="00702927">
        <w:rPr>
          <w:rFonts w:ascii="Times New Roman" w:hAnsi="Times New Roman" w:cs="Times New Roman"/>
          <w:sz w:val="28"/>
          <w:szCs w:val="28"/>
          <w:lang w:val="uk-UA"/>
        </w:rPr>
        <w:t>к</w:t>
      </w:r>
      <w:r w:rsidRPr="00702927">
        <w:rPr>
          <w:rFonts w:ascii="Times New Roman" w:hAnsi="Times New Roman" w:cs="Times New Roman"/>
          <w:sz w:val="28"/>
          <w:szCs w:val="28"/>
          <w:lang w:val="uk-UA"/>
        </w:rPr>
        <w:t>омплексний підхід до організації самостійної роботи студентів за всіма формами аудиторної роботи.</w:t>
      </w:r>
    </w:p>
    <w:p w:rsidR="003B4FD9" w:rsidRPr="00983D91" w:rsidRDefault="003B4FD9" w:rsidP="003B4FD9">
      <w:pPr>
        <w:pStyle w:val="a5"/>
        <w:numPr>
          <w:ilvl w:val="0"/>
          <w:numId w:val="3"/>
        </w:numPr>
        <w:jc w:val="both"/>
        <w:rPr>
          <w:rFonts w:ascii="Times New Roman" w:hAnsi="Times New Roman" w:cs="Times New Roman"/>
          <w:sz w:val="28"/>
          <w:szCs w:val="28"/>
          <w:lang w:val="uk-UA"/>
        </w:rPr>
      </w:pPr>
      <w:r w:rsidRPr="00983D91">
        <w:rPr>
          <w:rFonts w:ascii="Times New Roman" w:hAnsi="Times New Roman" w:cs="Times New Roman"/>
          <w:sz w:val="28"/>
          <w:szCs w:val="28"/>
          <w:lang w:val="uk-UA"/>
        </w:rPr>
        <w:t>Поєднання всіх рівнів (типів) самостійної роботи.</w:t>
      </w:r>
      <w:r w:rsidR="00983D91" w:rsidRPr="00983D91">
        <w:rPr>
          <w:rFonts w:ascii="Times New Roman" w:hAnsi="Times New Roman" w:cs="Times New Roman"/>
          <w:sz w:val="28"/>
          <w:szCs w:val="28"/>
          <w:lang w:val="uk-UA"/>
        </w:rPr>
        <w:t xml:space="preserve"> </w:t>
      </w:r>
      <w:r w:rsidRPr="00983D91">
        <w:rPr>
          <w:rFonts w:ascii="Times New Roman" w:hAnsi="Times New Roman" w:cs="Times New Roman"/>
          <w:sz w:val="28"/>
          <w:szCs w:val="28"/>
          <w:lang w:val="uk-UA"/>
        </w:rPr>
        <w:t>Організація накопичення студентами загальних прийомів, умінь</w:t>
      </w:r>
      <w:r w:rsidR="00DD2B9C">
        <w:rPr>
          <w:rFonts w:ascii="Times New Roman" w:hAnsi="Times New Roman" w:cs="Times New Roman"/>
          <w:sz w:val="28"/>
          <w:szCs w:val="28"/>
          <w:lang w:val="uk-UA"/>
        </w:rPr>
        <w:t>, способів розумової праці</w:t>
      </w:r>
      <w:r w:rsidRPr="00983D91">
        <w:rPr>
          <w:rFonts w:ascii="Times New Roman" w:hAnsi="Times New Roman" w:cs="Times New Roman"/>
          <w:sz w:val="28"/>
          <w:szCs w:val="28"/>
          <w:lang w:val="uk-UA"/>
        </w:rPr>
        <w:t>.</w:t>
      </w:r>
      <w:r w:rsidR="00983D91" w:rsidRPr="00983D91">
        <w:rPr>
          <w:rFonts w:ascii="Times New Roman" w:hAnsi="Times New Roman" w:cs="Times New Roman"/>
          <w:sz w:val="28"/>
          <w:szCs w:val="28"/>
          <w:lang w:val="uk-UA"/>
        </w:rPr>
        <w:t xml:space="preserve"> </w:t>
      </w:r>
      <w:r w:rsidRPr="00983D91">
        <w:rPr>
          <w:rFonts w:ascii="Times New Roman" w:hAnsi="Times New Roman" w:cs="Times New Roman"/>
          <w:sz w:val="28"/>
          <w:szCs w:val="28"/>
          <w:lang w:val="uk-UA"/>
        </w:rPr>
        <w:t>Формування активної позиції студентів, підвищення їх пізнавальної активності.</w:t>
      </w:r>
    </w:p>
    <w:p w:rsidR="003B4FD9" w:rsidRPr="003B4FD9" w:rsidRDefault="00983D91" w:rsidP="003B4FD9">
      <w:pPr>
        <w:pStyle w:val="a5"/>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w:t>
      </w:r>
      <w:r w:rsidR="003B4FD9" w:rsidRPr="003B4FD9">
        <w:rPr>
          <w:rFonts w:ascii="Times New Roman" w:hAnsi="Times New Roman" w:cs="Times New Roman"/>
          <w:sz w:val="28"/>
          <w:szCs w:val="28"/>
          <w:lang w:val="uk-UA"/>
        </w:rPr>
        <w:t xml:space="preserve"> завдань дл</w:t>
      </w:r>
      <w:r w:rsidR="008D4242">
        <w:rPr>
          <w:rFonts w:ascii="Times New Roman" w:hAnsi="Times New Roman" w:cs="Times New Roman"/>
          <w:sz w:val="28"/>
          <w:szCs w:val="28"/>
          <w:lang w:val="uk-UA"/>
        </w:rPr>
        <w:t>я самостійної роботи</w:t>
      </w:r>
      <w:r>
        <w:rPr>
          <w:rFonts w:ascii="Times New Roman" w:hAnsi="Times New Roman" w:cs="Times New Roman"/>
          <w:sz w:val="28"/>
          <w:szCs w:val="28"/>
          <w:lang w:val="uk-UA"/>
        </w:rPr>
        <w:t>, спрямованих</w:t>
      </w:r>
      <w:r w:rsidR="008D4242">
        <w:rPr>
          <w:rFonts w:ascii="Times New Roman" w:hAnsi="Times New Roman" w:cs="Times New Roman"/>
          <w:sz w:val="28"/>
          <w:szCs w:val="28"/>
          <w:lang w:val="uk-UA"/>
        </w:rPr>
        <w:t xml:space="preserve"> не лише</w:t>
      </w:r>
      <w:r w:rsidR="003B4FD9" w:rsidRPr="003B4FD9">
        <w:rPr>
          <w:rFonts w:ascii="Times New Roman" w:hAnsi="Times New Roman" w:cs="Times New Roman"/>
          <w:sz w:val="28"/>
          <w:szCs w:val="28"/>
          <w:lang w:val="uk-UA"/>
        </w:rPr>
        <w:t xml:space="preserve"> на засвоєння окремих фактів</w:t>
      </w:r>
      <w:r w:rsidR="008D4242">
        <w:rPr>
          <w:rFonts w:ascii="Times New Roman" w:hAnsi="Times New Roman" w:cs="Times New Roman"/>
          <w:sz w:val="28"/>
          <w:szCs w:val="28"/>
          <w:lang w:val="uk-UA"/>
        </w:rPr>
        <w:t xml:space="preserve"> про інклюзивну освіту</w:t>
      </w:r>
      <w:r w:rsidR="003B4FD9" w:rsidRPr="003B4FD9">
        <w:rPr>
          <w:rFonts w:ascii="Times New Roman" w:hAnsi="Times New Roman" w:cs="Times New Roman"/>
          <w:sz w:val="28"/>
          <w:szCs w:val="28"/>
          <w:lang w:val="uk-UA"/>
        </w:rPr>
        <w:t xml:space="preserve">, </w:t>
      </w:r>
      <w:r w:rsidR="008D4242">
        <w:rPr>
          <w:rFonts w:ascii="Times New Roman" w:hAnsi="Times New Roman" w:cs="Times New Roman"/>
          <w:sz w:val="28"/>
          <w:szCs w:val="28"/>
          <w:lang w:val="uk-UA"/>
        </w:rPr>
        <w:t xml:space="preserve">а й на формування умінь та навичок </w:t>
      </w:r>
      <w:r w:rsidR="003B4FD9" w:rsidRPr="003B4FD9">
        <w:rPr>
          <w:rFonts w:ascii="Times New Roman" w:hAnsi="Times New Roman" w:cs="Times New Roman"/>
          <w:sz w:val="28"/>
          <w:szCs w:val="28"/>
          <w:lang w:val="uk-UA"/>
        </w:rPr>
        <w:t>розв’язання проблем</w:t>
      </w:r>
      <w:r w:rsidR="008D4242">
        <w:rPr>
          <w:rFonts w:ascii="Times New Roman" w:hAnsi="Times New Roman" w:cs="Times New Roman"/>
          <w:sz w:val="28"/>
          <w:szCs w:val="28"/>
          <w:lang w:val="uk-UA"/>
        </w:rPr>
        <w:t>, які виникають у роботі з дітьми з особливими потребами</w:t>
      </w:r>
      <w:r w:rsidR="003B4FD9" w:rsidRPr="003B4FD9">
        <w:rPr>
          <w:rFonts w:ascii="Times New Roman" w:hAnsi="Times New Roman" w:cs="Times New Roman"/>
          <w:sz w:val="28"/>
          <w:szCs w:val="28"/>
          <w:lang w:val="uk-UA"/>
        </w:rPr>
        <w:t>.</w:t>
      </w:r>
    </w:p>
    <w:p w:rsidR="003B4FD9" w:rsidRPr="008D4242" w:rsidRDefault="00964D2C" w:rsidP="008D4242">
      <w:pPr>
        <w:pStyle w:val="a5"/>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умінь виокремлювати </w:t>
      </w:r>
      <w:r w:rsidR="003B4FD9" w:rsidRPr="008D4242">
        <w:rPr>
          <w:rFonts w:ascii="Times New Roman" w:hAnsi="Times New Roman" w:cs="Times New Roman"/>
          <w:sz w:val="28"/>
          <w:szCs w:val="28"/>
          <w:lang w:val="uk-UA"/>
        </w:rPr>
        <w:t>і формулювати проблеми, сам</w:t>
      </w:r>
      <w:r>
        <w:rPr>
          <w:rFonts w:ascii="Times New Roman" w:hAnsi="Times New Roman" w:cs="Times New Roman"/>
          <w:sz w:val="28"/>
          <w:szCs w:val="28"/>
          <w:lang w:val="uk-UA"/>
        </w:rPr>
        <w:t>остійно їх вирішувати, використовуючи для цього набуті знання, уміння і навички; аналізувати власні рішення та</w:t>
      </w:r>
      <w:r w:rsidR="003B4FD9" w:rsidRPr="008D4242">
        <w:rPr>
          <w:rFonts w:ascii="Times New Roman" w:hAnsi="Times New Roman" w:cs="Times New Roman"/>
          <w:sz w:val="28"/>
          <w:szCs w:val="28"/>
          <w:lang w:val="uk-UA"/>
        </w:rPr>
        <w:t xml:space="preserve"> результати</w:t>
      </w:r>
      <w:r>
        <w:rPr>
          <w:rFonts w:ascii="Times New Roman" w:hAnsi="Times New Roman" w:cs="Times New Roman"/>
          <w:sz w:val="28"/>
          <w:szCs w:val="28"/>
          <w:lang w:val="uk-UA"/>
        </w:rPr>
        <w:t xml:space="preserve"> діяльності</w:t>
      </w:r>
      <w:r w:rsidR="003B4FD9" w:rsidRPr="008D4242">
        <w:rPr>
          <w:rFonts w:ascii="Times New Roman" w:hAnsi="Times New Roman" w:cs="Times New Roman"/>
          <w:sz w:val="28"/>
          <w:szCs w:val="28"/>
          <w:lang w:val="uk-UA"/>
        </w:rPr>
        <w:t>.</w:t>
      </w:r>
    </w:p>
    <w:p w:rsidR="003B4FD9" w:rsidRPr="00964D2C" w:rsidRDefault="00983D91" w:rsidP="00964D2C">
      <w:pPr>
        <w:pStyle w:val="a5"/>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Активізація розумової діяльності</w:t>
      </w:r>
      <w:r w:rsidR="003B4FD9" w:rsidRPr="00964D2C">
        <w:rPr>
          <w:rFonts w:ascii="Times New Roman" w:hAnsi="Times New Roman" w:cs="Times New Roman"/>
          <w:sz w:val="28"/>
          <w:szCs w:val="28"/>
          <w:lang w:val="uk-UA"/>
        </w:rPr>
        <w:t xml:space="preserve"> студентів </w:t>
      </w:r>
      <w:r w:rsidR="00964D2C">
        <w:rPr>
          <w:rFonts w:ascii="Times New Roman" w:hAnsi="Times New Roman" w:cs="Times New Roman"/>
          <w:sz w:val="28"/>
          <w:szCs w:val="28"/>
          <w:lang w:val="uk-UA"/>
        </w:rPr>
        <w:t xml:space="preserve">шляхом залучення їх до розв’язання різного роду завдань, </w:t>
      </w:r>
      <w:r w:rsidR="003B4FD9" w:rsidRPr="00964D2C">
        <w:rPr>
          <w:rFonts w:ascii="Times New Roman" w:hAnsi="Times New Roman" w:cs="Times New Roman"/>
          <w:sz w:val="28"/>
          <w:szCs w:val="28"/>
          <w:lang w:val="uk-UA"/>
        </w:rPr>
        <w:t xml:space="preserve">що </w:t>
      </w:r>
      <w:r w:rsidR="00964D2C">
        <w:rPr>
          <w:rFonts w:ascii="Times New Roman" w:hAnsi="Times New Roman" w:cs="Times New Roman"/>
          <w:sz w:val="28"/>
          <w:szCs w:val="28"/>
          <w:lang w:val="uk-UA"/>
        </w:rPr>
        <w:t xml:space="preserve">потребують неординарного, нестандартного, швидкого рішення й творчого підходу. </w:t>
      </w:r>
    </w:p>
    <w:p w:rsidR="00983D91" w:rsidRPr="00702927" w:rsidRDefault="003B4FD9" w:rsidP="00983D91">
      <w:pPr>
        <w:pStyle w:val="a5"/>
        <w:numPr>
          <w:ilvl w:val="0"/>
          <w:numId w:val="3"/>
        </w:numPr>
        <w:jc w:val="both"/>
        <w:rPr>
          <w:rFonts w:ascii="Times New Roman" w:hAnsi="Times New Roman" w:cs="Times New Roman"/>
          <w:sz w:val="28"/>
          <w:szCs w:val="28"/>
          <w:lang w:val="uk-UA"/>
        </w:rPr>
      </w:pPr>
      <w:r w:rsidRPr="00983D91">
        <w:rPr>
          <w:rFonts w:ascii="Times New Roman" w:hAnsi="Times New Roman" w:cs="Times New Roman"/>
          <w:sz w:val="28"/>
          <w:szCs w:val="28"/>
          <w:lang w:val="uk-UA"/>
        </w:rPr>
        <w:t>Диференціація та індивідуалізація самостійної роботи.</w:t>
      </w:r>
      <w:r w:rsidR="00983D91" w:rsidRPr="00983D91">
        <w:rPr>
          <w:rFonts w:ascii="Times New Roman" w:hAnsi="Times New Roman" w:cs="Times New Roman"/>
          <w:sz w:val="28"/>
          <w:szCs w:val="28"/>
          <w:lang w:val="uk-UA"/>
        </w:rPr>
        <w:t xml:space="preserve"> </w:t>
      </w:r>
      <w:r w:rsidR="00983D91">
        <w:rPr>
          <w:rFonts w:ascii="Times New Roman" w:hAnsi="Times New Roman" w:cs="Times New Roman"/>
          <w:sz w:val="28"/>
          <w:szCs w:val="28"/>
          <w:lang w:val="uk-UA"/>
        </w:rPr>
        <w:t>В</w:t>
      </w:r>
      <w:r w:rsidRPr="00983D91">
        <w:rPr>
          <w:rFonts w:ascii="Times New Roman" w:hAnsi="Times New Roman" w:cs="Times New Roman"/>
          <w:sz w:val="28"/>
          <w:szCs w:val="28"/>
          <w:lang w:val="uk-UA"/>
        </w:rPr>
        <w:t>изначення видів консультаційної допомоги</w:t>
      </w:r>
      <w:r w:rsidR="00702927" w:rsidRPr="00983D91">
        <w:rPr>
          <w:rFonts w:ascii="Times New Roman" w:hAnsi="Times New Roman" w:cs="Times New Roman"/>
          <w:sz w:val="28"/>
          <w:szCs w:val="28"/>
          <w:lang w:val="uk-UA"/>
        </w:rPr>
        <w:t xml:space="preserve"> студентам</w:t>
      </w:r>
      <w:r w:rsidRPr="00983D91">
        <w:rPr>
          <w:rFonts w:ascii="Times New Roman" w:hAnsi="Times New Roman" w:cs="Times New Roman"/>
          <w:sz w:val="28"/>
          <w:szCs w:val="28"/>
          <w:lang w:val="uk-UA"/>
        </w:rPr>
        <w:t>.</w:t>
      </w:r>
      <w:r w:rsidR="00983D91" w:rsidRPr="00983D91">
        <w:rPr>
          <w:rFonts w:ascii="Times New Roman" w:hAnsi="Times New Roman" w:cs="Times New Roman"/>
          <w:sz w:val="28"/>
          <w:szCs w:val="28"/>
          <w:lang w:val="uk-UA"/>
        </w:rPr>
        <w:t xml:space="preserve"> </w:t>
      </w:r>
      <w:r w:rsidR="00983D91" w:rsidRPr="00702927">
        <w:rPr>
          <w:rFonts w:ascii="Times New Roman" w:hAnsi="Times New Roman" w:cs="Times New Roman"/>
          <w:sz w:val="28"/>
          <w:szCs w:val="28"/>
          <w:lang w:val="uk-UA"/>
        </w:rPr>
        <w:t>Управління самостійною роботою студентів і на</w:t>
      </w:r>
      <w:r w:rsidR="00983D91">
        <w:rPr>
          <w:rFonts w:ascii="Times New Roman" w:hAnsi="Times New Roman" w:cs="Times New Roman"/>
          <w:sz w:val="28"/>
          <w:szCs w:val="28"/>
          <w:lang w:val="uk-UA"/>
        </w:rPr>
        <w:t>дання їм своєчасної допомоги щодо подолання труднощів та</w:t>
      </w:r>
      <w:r w:rsidR="00983D91" w:rsidRPr="00702927">
        <w:rPr>
          <w:rFonts w:ascii="Times New Roman" w:hAnsi="Times New Roman" w:cs="Times New Roman"/>
          <w:sz w:val="28"/>
          <w:szCs w:val="28"/>
          <w:lang w:val="uk-UA"/>
        </w:rPr>
        <w:t xml:space="preserve"> усунення недоліків.</w:t>
      </w:r>
    </w:p>
    <w:p w:rsidR="003B4FD9" w:rsidRPr="00983D91" w:rsidRDefault="003B4FD9" w:rsidP="00702927">
      <w:pPr>
        <w:pStyle w:val="a5"/>
        <w:numPr>
          <w:ilvl w:val="0"/>
          <w:numId w:val="3"/>
        </w:numPr>
        <w:jc w:val="both"/>
        <w:rPr>
          <w:rFonts w:ascii="Times New Roman" w:hAnsi="Times New Roman" w:cs="Times New Roman"/>
          <w:sz w:val="28"/>
          <w:szCs w:val="28"/>
          <w:lang w:val="uk-UA"/>
        </w:rPr>
      </w:pPr>
      <w:r w:rsidRPr="00983D91">
        <w:rPr>
          <w:rFonts w:ascii="Times New Roman" w:hAnsi="Times New Roman" w:cs="Times New Roman"/>
          <w:sz w:val="28"/>
          <w:szCs w:val="28"/>
          <w:lang w:val="uk-UA"/>
        </w:rPr>
        <w:t>Визначення критеріїв оцінювання навчальних досягнень студентів.</w:t>
      </w:r>
      <w:r w:rsidR="00983D91" w:rsidRPr="00983D91">
        <w:rPr>
          <w:rFonts w:ascii="Times New Roman" w:hAnsi="Times New Roman" w:cs="Times New Roman"/>
          <w:sz w:val="28"/>
          <w:szCs w:val="28"/>
          <w:lang w:val="uk-UA"/>
        </w:rPr>
        <w:t xml:space="preserve"> </w:t>
      </w:r>
      <w:r w:rsidRPr="00983D91">
        <w:rPr>
          <w:rFonts w:ascii="Times New Roman" w:hAnsi="Times New Roman" w:cs="Times New Roman"/>
          <w:sz w:val="28"/>
          <w:szCs w:val="28"/>
          <w:lang w:val="uk-UA"/>
        </w:rPr>
        <w:t>Забезпечення контролю за якістю в</w:t>
      </w:r>
      <w:r w:rsidR="00702927" w:rsidRPr="00983D91">
        <w:rPr>
          <w:rFonts w:ascii="Times New Roman" w:hAnsi="Times New Roman" w:cs="Times New Roman"/>
          <w:sz w:val="28"/>
          <w:szCs w:val="28"/>
          <w:lang w:val="uk-UA"/>
        </w:rPr>
        <w:t>иконання самостійної роботи студентів та у</w:t>
      </w:r>
      <w:r w:rsidRPr="00983D91">
        <w:rPr>
          <w:rFonts w:ascii="Times New Roman" w:hAnsi="Times New Roman" w:cs="Times New Roman"/>
          <w:sz w:val="28"/>
          <w:szCs w:val="28"/>
          <w:lang w:val="uk-UA"/>
        </w:rPr>
        <w:t xml:space="preserve">різноманітнення </w:t>
      </w:r>
      <w:r w:rsidR="00702927" w:rsidRPr="00983D91">
        <w:rPr>
          <w:rFonts w:ascii="Times New Roman" w:hAnsi="Times New Roman" w:cs="Times New Roman"/>
          <w:sz w:val="28"/>
          <w:szCs w:val="28"/>
          <w:lang w:val="uk-UA"/>
        </w:rPr>
        <w:t>їх видів і форм</w:t>
      </w:r>
      <w:r w:rsidRPr="00983D91">
        <w:rPr>
          <w:rFonts w:ascii="Times New Roman" w:hAnsi="Times New Roman" w:cs="Times New Roman"/>
          <w:sz w:val="28"/>
          <w:szCs w:val="28"/>
          <w:lang w:val="uk-UA"/>
        </w:rPr>
        <w:t>.</w:t>
      </w:r>
    </w:p>
    <w:p w:rsidR="003B4FD9" w:rsidRPr="00702927" w:rsidRDefault="003B4FD9" w:rsidP="00702927">
      <w:pPr>
        <w:pStyle w:val="a5"/>
        <w:numPr>
          <w:ilvl w:val="0"/>
          <w:numId w:val="3"/>
        </w:numPr>
        <w:jc w:val="both"/>
        <w:rPr>
          <w:rFonts w:ascii="Times New Roman" w:hAnsi="Times New Roman" w:cs="Times New Roman"/>
          <w:sz w:val="28"/>
          <w:szCs w:val="28"/>
          <w:lang w:val="uk-UA"/>
        </w:rPr>
      </w:pPr>
      <w:r w:rsidRPr="00702927">
        <w:rPr>
          <w:rFonts w:ascii="Times New Roman" w:hAnsi="Times New Roman" w:cs="Times New Roman"/>
          <w:sz w:val="28"/>
          <w:szCs w:val="28"/>
          <w:lang w:val="uk-UA"/>
        </w:rPr>
        <w:t>Створення необхідного методичного матеріалу для організації самостійної роботи студентів</w:t>
      </w:r>
      <w:r w:rsidR="00702927">
        <w:rPr>
          <w:rFonts w:ascii="Times New Roman" w:hAnsi="Times New Roman" w:cs="Times New Roman"/>
          <w:sz w:val="28"/>
          <w:szCs w:val="28"/>
          <w:lang w:val="uk-UA"/>
        </w:rPr>
        <w:t xml:space="preserve"> з кусу «Інклюзивна освіта»</w:t>
      </w:r>
      <w:r w:rsidRPr="00702927">
        <w:rPr>
          <w:rFonts w:ascii="Times New Roman" w:hAnsi="Times New Roman" w:cs="Times New Roman"/>
          <w:sz w:val="28"/>
          <w:szCs w:val="28"/>
          <w:lang w:val="uk-UA"/>
        </w:rPr>
        <w:t>.</w:t>
      </w:r>
    </w:p>
    <w:p w:rsidR="003B4FD9" w:rsidRPr="003B4FD9" w:rsidRDefault="00DD2B9C" w:rsidP="003B4FD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самостійної роботи студентів слід використовувати завдання різних видів. Це слугуватиме кращому засвоєнню навчального матеріалу, підвищить пізнавальну активність майбутніх учителів, розвиватиме їх творчий потенціал. Так, п</w:t>
      </w:r>
      <w:r w:rsidR="003B4FD9" w:rsidRPr="003B4FD9">
        <w:rPr>
          <w:rFonts w:ascii="Times New Roman" w:hAnsi="Times New Roman" w:cs="Times New Roman"/>
          <w:sz w:val="28"/>
          <w:szCs w:val="28"/>
          <w:lang w:val="uk-UA"/>
        </w:rPr>
        <w:t xml:space="preserve">ри виконанні відтворюючих </w:t>
      </w:r>
      <w:r w:rsidR="00983D91">
        <w:rPr>
          <w:rFonts w:ascii="Times New Roman" w:hAnsi="Times New Roman" w:cs="Times New Roman"/>
          <w:sz w:val="28"/>
          <w:szCs w:val="28"/>
          <w:lang w:val="uk-UA"/>
        </w:rPr>
        <w:t xml:space="preserve">завдань </w:t>
      </w:r>
      <w:r w:rsidR="00C447E6">
        <w:rPr>
          <w:rFonts w:ascii="Times New Roman" w:hAnsi="Times New Roman" w:cs="Times New Roman"/>
          <w:sz w:val="28"/>
          <w:szCs w:val="28"/>
          <w:lang w:val="uk-UA"/>
        </w:rPr>
        <w:t xml:space="preserve">у ході </w:t>
      </w:r>
      <w:r w:rsidR="00983D91">
        <w:rPr>
          <w:rFonts w:ascii="Times New Roman" w:hAnsi="Times New Roman" w:cs="Times New Roman"/>
          <w:sz w:val="28"/>
          <w:szCs w:val="28"/>
          <w:lang w:val="uk-UA"/>
        </w:rPr>
        <w:lastRenderedPageBreak/>
        <w:t>самостійної роботи</w:t>
      </w:r>
      <w:r w:rsidR="003B4FD9" w:rsidRPr="003B4FD9">
        <w:rPr>
          <w:rFonts w:ascii="Times New Roman" w:hAnsi="Times New Roman" w:cs="Times New Roman"/>
          <w:sz w:val="28"/>
          <w:szCs w:val="28"/>
          <w:lang w:val="uk-UA"/>
        </w:rPr>
        <w:t xml:space="preserve"> студенти мають уважно прослухати (або розглянути), запам’ятати й відтворити п</w:t>
      </w:r>
      <w:r w:rsidR="00983D91">
        <w:rPr>
          <w:rFonts w:ascii="Times New Roman" w:hAnsi="Times New Roman" w:cs="Times New Roman"/>
          <w:sz w:val="28"/>
          <w:szCs w:val="28"/>
          <w:lang w:val="uk-UA"/>
        </w:rPr>
        <w:t xml:space="preserve">евний обсяг інформації. </w:t>
      </w:r>
      <w:r w:rsidR="003B4FD9" w:rsidRPr="003B4FD9">
        <w:rPr>
          <w:rFonts w:ascii="Times New Roman" w:hAnsi="Times New Roman" w:cs="Times New Roman"/>
          <w:sz w:val="28"/>
          <w:szCs w:val="28"/>
          <w:lang w:val="uk-UA"/>
        </w:rPr>
        <w:t>Реконструктивно-варіативні</w:t>
      </w:r>
      <w:r w:rsidR="00C447E6">
        <w:rPr>
          <w:rFonts w:ascii="Times New Roman" w:hAnsi="Times New Roman" w:cs="Times New Roman"/>
          <w:sz w:val="28"/>
          <w:szCs w:val="28"/>
          <w:lang w:val="uk-UA"/>
        </w:rPr>
        <w:t xml:space="preserve"> завдання</w:t>
      </w:r>
      <w:r w:rsidR="003B4FD9" w:rsidRPr="003B4FD9">
        <w:rPr>
          <w:rFonts w:ascii="Times New Roman" w:hAnsi="Times New Roman" w:cs="Times New Roman"/>
          <w:sz w:val="28"/>
          <w:szCs w:val="28"/>
          <w:lang w:val="uk-UA"/>
        </w:rPr>
        <w:t xml:space="preserve"> забезпечують відтворення не тільки окремих функціональних характеристик знань, але й </w:t>
      </w:r>
      <w:r w:rsidR="00983D91">
        <w:rPr>
          <w:rFonts w:ascii="Times New Roman" w:hAnsi="Times New Roman" w:cs="Times New Roman"/>
          <w:sz w:val="28"/>
          <w:szCs w:val="28"/>
          <w:lang w:val="uk-UA"/>
        </w:rPr>
        <w:t>їх структури</w:t>
      </w:r>
      <w:r w:rsidR="003B4FD9" w:rsidRPr="003B4FD9">
        <w:rPr>
          <w:rFonts w:ascii="Times New Roman" w:hAnsi="Times New Roman" w:cs="Times New Roman"/>
          <w:sz w:val="28"/>
          <w:szCs w:val="28"/>
          <w:lang w:val="uk-UA"/>
        </w:rPr>
        <w:t xml:space="preserve"> у цілому.</w:t>
      </w:r>
    </w:p>
    <w:p w:rsidR="003B4FD9" w:rsidRPr="003B4FD9" w:rsidRDefault="003B4FD9" w:rsidP="003B4FD9">
      <w:pPr>
        <w:ind w:firstLine="709"/>
        <w:jc w:val="both"/>
        <w:rPr>
          <w:rFonts w:ascii="Times New Roman" w:hAnsi="Times New Roman" w:cs="Times New Roman"/>
          <w:sz w:val="28"/>
          <w:szCs w:val="28"/>
          <w:lang w:val="uk-UA"/>
        </w:rPr>
      </w:pPr>
      <w:r w:rsidRPr="003B4FD9">
        <w:rPr>
          <w:rFonts w:ascii="Times New Roman" w:hAnsi="Times New Roman" w:cs="Times New Roman"/>
          <w:sz w:val="28"/>
          <w:szCs w:val="28"/>
          <w:lang w:val="uk-UA"/>
        </w:rPr>
        <w:t>Під час виконання евристичних</w:t>
      </w:r>
      <w:r w:rsidR="00983D91">
        <w:rPr>
          <w:rFonts w:ascii="Times New Roman" w:hAnsi="Times New Roman" w:cs="Times New Roman"/>
          <w:sz w:val="28"/>
          <w:szCs w:val="28"/>
          <w:lang w:val="uk-UA"/>
        </w:rPr>
        <w:t xml:space="preserve"> видів самостійної роботи</w:t>
      </w:r>
      <w:r w:rsidRPr="003B4FD9">
        <w:rPr>
          <w:rFonts w:ascii="Times New Roman" w:hAnsi="Times New Roman" w:cs="Times New Roman"/>
          <w:sz w:val="28"/>
          <w:szCs w:val="28"/>
          <w:lang w:val="uk-UA"/>
        </w:rPr>
        <w:t xml:space="preserve"> пізнавальна діяльність с</w:t>
      </w:r>
      <w:r w:rsidR="00983D91">
        <w:rPr>
          <w:rFonts w:ascii="Times New Roman" w:hAnsi="Times New Roman" w:cs="Times New Roman"/>
          <w:sz w:val="28"/>
          <w:szCs w:val="28"/>
          <w:lang w:val="uk-UA"/>
        </w:rPr>
        <w:t xml:space="preserve">тудентів спрямована на розв’язання проблемних ситуацій, заданих </w:t>
      </w:r>
      <w:r w:rsidRPr="003B4FD9">
        <w:rPr>
          <w:rFonts w:ascii="Times New Roman" w:hAnsi="Times New Roman" w:cs="Times New Roman"/>
          <w:sz w:val="28"/>
          <w:szCs w:val="28"/>
          <w:lang w:val="uk-UA"/>
        </w:rPr>
        <w:t>педагог</w:t>
      </w:r>
      <w:r w:rsidR="00983D91">
        <w:rPr>
          <w:rFonts w:ascii="Times New Roman" w:hAnsi="Times New Roman" w:cs="Times New Roman"/>
          <w:sz w:val="28"/>
          <w:szCs w:val="28"/>
          <w:lang w:val="uk-UA"/>
        </w:rPr>
        <w:t>ом</w:t>
      </w:r>
      <w:r w:rsidRPr="003B4FD9">
        <w:rPr>
          <w:rFonts w:ascii="Times New Roman" w:hAnsi="Times New Roman" w:cs="Times New Roman"/>
          <w:sz w:val="28"/>
          <w:szCs w:val="28"/>
          <w:lang w:val="uk-UA"/>
        </w:rPr>
        <w:t xml:space="preserve">. </w:t>
      </w:r>
      <w:r w:rsidR="00983D91">
        <w:rPr>
          <w:rFonts w:ascii="Times New Roman" w:hAnsi="Times New Roman" w:cs="Times New Roman"/>
          <w:sz w:val="28"/>
          <w:szCs w:val="28"/>
          <w:lang w:val="uk-UA"/>
        </w:rPr>
        <w:t>Характерно, що за таких умов у студентів формуються у</w:t>
      </w:r>
      <w:r w:rsidRPr="003B4FD9">
        <w:rPr>
          <w:rFonts w:ascii="Times New Roman" w:hAnsi="Times New Roman" w:cs="Times New Roman"/>
          <w:sz w:val="28"/>
          <w:szCs w:val="28"/>
          <w:lang w:val="uk-UA"/>
        </w:rPr>
        <w:t>міння</w:t>
      </w:r>
      <w:r w:rsidR="00983D91">
        <w:rPr>
          <w:rFonts w:ascii="Times New Roman" w:hAnsi="Times New Roman" w:cs="Times New Roman"/>
          <w:sz w:val="28"/>
          <w:szCs w:val="28"/>
          <w:lang w:val="uk-UA"/>
        </w:rPr>
        <w:t xml:space="preserve"> й навички спостерігати, виокремлювати </w:t>
      </w:r>
      <w:r w:rsidRPr="003B4FD9">
        <w:rPr>
          <w:rFonts w:ascii="Times New Roman" w:hAnsi="Times New Roman" w:cs="Times New Roman"/>
          <w:sz w:val="28"/>
          <w:szCs w:val="28"/>
          <w:lang w:val="uk-UA"/>
        </w:rPr>
        <w:t>проблему, самостійно виявляти причину її виникнення, розробляти план</w:t>
      </w:r>
      <w:r w:rsidR="00983D91">
        <w:rPr>
          <w:rFonts w:ascii="Times New Roman" w:hAnsi="Times New Roman" w:cs="Times New Roman"/>
          <w:sz w:val="28"/>
          <w:szCs w:val="28"/>
          <w:lang w:val="uk-UA"/>
        </w:rPr>
        <w:t xml:space="preserve"> її розв’язання</w:t>
      </w:r>
      <w:r w:rsidR="00DD2B9C">
        <w:rPr>
          <w:rFonts w:ascii="Times New Roman" w:hAnsi="Times New Roman" w:cs="Times New Roman"/>
          <w:sz w:val="28"/>
          <w:szCs w:val="28"/>
          <w:lang w:val="uk-UA"/>
        </w:rPr>
        <w:t>, підбираючи основні форми, методи та шляхи вирішення</w:t>
      </w:r>
      <w:r w:rsidRPr="003B4FD9">
        <w:rPr>
          <w:rFonts w:ascii="Times New Roman" w:hAnsi="Times New Roman" w:cs="Times New Roman"/>
          <w:sz w:val="28"/>
          <w:szCs w:val="28"/>
          <w:lang w:val="uk-UA"/>
        </w:rPr>
        <w:t>.</w:t>
      </w:r>
    </w:p>
    <w:p w:rsidR="00DD2B9C" w:rsidRDefault="003B4FD9" w:rsidP="003B4FD9">
      <w:pPr>
        <w:ind w:firstLine="709"/>
        <w:jc w:val="both"/>
        <w:rPr>
          <w:rFonts w:ascii="Times New Roman" w:hAnsi="Times New Roman" w:cs="Times New Roman"/>
          <w:sz w:val="28"/>
          <w:szCs w:val="28"/>
          <w:lang w:val="uk-UA"/>
        </w:rPr>
      </w:pPr>
      <w:r w:rsidRPr="003B4FD9">
        <w:rPr>
          <w:rFonts w:ascii="Times New Roman" w:hAnsi="Times New Roman" w:cs="Times New Roman"/>
          <w:sz w:val="28"/>
          <w:szCs w:val="28"/>
          <w:lang w:val="uk-UA"/>
        </w:rPr>
        <w:t xml:space="preserve">При виконанні </w:t>
      </w:r>
      <w:r w:rsidR="00983D91">
        <w:rPr>
          <w:rFonts w:ascii="Times New Roman" w:hAnsi="Times New Roman" w:cs="Times New Roman"/>
          <w:sz w:val="28"/>
          <w:szCs w:val="28"/>
          <w:lang w:val="uk-UA"/>
        </w:rPr>
        <w:t>завдань пошуково-дослідницького характеру</w:t>
      </w:r>
      <w:r w:rsidRPr="003B4FD9">
        <w:rPr>
          <w:rFonts w:ascii="Times New Roman" w:hAnsi="Times New Roman" w:cs="Times New Roman"/>
          <w:sz w:val="28"/>
          <w:szCs w:val="28"/>
          <w:lang w:val="uk-UA"/>
        </w:rPr>
        <w:t xml:space="preserve"> студент</w:t>
      </w:r>
      <w:r w:rsidR="00983D91">
        <w:rPr>
          <w:rFonts w:ascii="Times New Roman" w:hAnsi="Times New Roman" w:cs="Times New Roman"/>
          <w:sz w:val="28"/>
          <w:szCs w:val="28"/>
          <w:lang w:val="uk-UA"/>
        </w:rPr>
        <w:t>и</w:t>
      </w:r>
      <w:r w:rsidR="007A7F58">
        <w:rPr>
          <w:rFonts w:ascii="Times New Roman" w:hAnsi="Times New Roman" w:cs="Times New Roman"/>
          <w:sz w:val="28"/>
          <w:szCs w:val="28"/>
          <w:lang w:val="uk-UA"/>
        </w:rPr>
        <w:t xml:space="preserve"> опановують</w:t>
      </w:r>
      <w:r w:rsidRPr="003B4FD9">
        <w:rPr>
          <w:rFonts w:ascii="Times New Roman" w:hAnsi="Times New Roman" w:cs="Times New Roman"/>
          <w:sz w:val="28"/>
          <w:szCs w:val="28"/>
          <w:lang w:val="uk-UA"/>
        </w:rPr>
        <w:t xml:space="preserve"> нові сторони досліджуваних явищ, об’єктів, подій,</w:t>
      </w:r>
      <w:r w:rsidR="007A7F58">
        <w:rPr>
          <w:rFonts w:ascii="Times New Roman" w:hAnsi="Times New Roman" w:cs="Times New Roman"/>
          <w:sz w:val="28"/>
          <w:szCs w:val="28"/>
          <w:lang w:val="uk-UA"/>
        </w:rPr>
        <w:t xml:space="preserve"> що пов’язані з навчанням та вихованням дітей з особливими освітніми потребами;</w:t>
      </w:r>
      <w:r w:rsidRPr="003B4FD9">
        <w:rPr>
          <w:rFonts w:ascii="Times New Roman" w:hAnsi="Times New Roman" w:cs="Times New Roman"/>
          <w:sz w:val="28"/>
          <w:szCs w:val="28"/>
          <w:lang w:val="uk-UA"/>
        </w:rPr>
        <w:t xml:space="preserve"> </w:t>
      </w:r>
      <w:r w:rsidR="007A7F58">
        <w:rPr>
          <w:rFonts w:ascii="Times New Roman" w:hAnsi="Times New Roman" w:cs="Times New Roman"/>
          <w:sz w:val="28"/>
          <w:szCs w:val="28"/>
          <w:lang w:val="uk-UA"/>
        </w:rPr>
        <w:t>вчаться</w:t>
      </w:r>
      <w:r w:rsidRPr="003B4FD9">
        <w:rPr>
          <w:rFonts w:ascii="Times New Roman" w:hAnsi="Times New Roman" w:cs="Times New Roman"/>
          <w:sz w:val="28"/>
          <w:szCs w:val="28"/>
          <w:lang w:val="uk-UA"/>
        </w:rPr>
        <w:t xml:space="preserve"> аналізувати </w:t>
      </w:r>
      <w:r w:rsidR="007A7F58">
        <w:rPr>
          <w:rFonts w:ascii="Times New Roman" w:hAnsi="Times New Roman" w:cs="Times New Roman"/>
          <w:sz w:val="28"/>
          <w:szCs w:val="28"/>
          <w:lang w:val="uk-UA"/>
        </w:rPr>
        <w:t xml:space="preserve">поставлені перед ними </w:t>
      </w:r>
      <w:r w:rsidRPr="003B4FD9">
        <w:rPr>
          <w:rFonts w:ascii="Times New Roman" w:hAnsi="Times New Roman" w:cs="Times New Roman"/>
          <w:sz w:val="28"/>
          <w:szCs w:val="28"/>
          <w:lang w:val="uk-UA"/>
        </w:rPr>
        <w:t>завдання та</w:t>
      </w:r>
      <w:r w:rsidR="007A7F58">
        <w:rPr>
          <w:rFonts w:ascii="Times New Roman" w:hAnsi="Times New Roman" w:cs="Times New Roman"/>
          <w:sz w:val="28"/>
          <w:szCs w:val="28"/>
          <w:lang w:val="uk-UA"/>
        </w:rPr>
        <w:t xml:space="preserve"> ситуації, що виникли,</w:t>
      </w:r>
      <w:r w:rsidRPr="003B4FD9">
        <w:rPr>
          <w:rFonts w:ascii="Times New Roman" w:hAnsi="Times New Roman" w:cs="Times New Roman"/>
          <w:sz w:val="28"/>
          <w:szCs w:val="28"/>
          <w:lang w:val="uk-UA"/>
        </w:rPr>
        <w:t xml:space="preserve"> </w:t>
      </w:r>
      <w:r w:rsidR="007A7F58">
        <w:rPr>
          <w:rFonts w:ascii="Times New Roman" w:hAnsi="Times New Roman" w:cs="Times New Roman"/>
          <w:sz w:val="28"/>
          <w:szCs w:val="28"/>
          <w:lang w:val="uk-UA"/>
        </w:rPr>
        <w:t>висловлюють своє бачення та формують навички й уміння відстоювати власну точку зору.</w:t>
      </w:r>
      <w:r w:rsidR="000723CD">
        <w:rPr>
          <w:rFonts w:ascii="Times New Roman" w:hAnsi="Times New Roman" w:cs="Times New Roman"/>
          <w:sz w:val="28"/>
          <w:szCs w:val="28"/>
          <w:lang w:val="uk-UA"/>
        </w:rPr>
        <w:t xml:space="preserve"> </w:t>
      </w:r>
    </w:p>
    <w:p w:rsidR="00C447E6" w:rsidRPr="00103BFA" w:rsidRDefault="00C447E6" w:rsidP="00C447E6">
      <w:pPr>
        <w:ind w:firstLine="708"/>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Виконання представлених тестових завдань потребує від студентів вивчення основної та опрацювання додаткової літератури, ознайомлення з</w:t>
      </w:r>
      <w:r w:rsidR="00D227C1">
        <w:rPr>
          <w:rFonts w:ascii="Times New Roman" w:hAnsi="Times New Roman" w:cs="Times New Roman"/>
          <w:sz w:val="28"/>
          <w:szCs w:val="28"/>
          <w:lang w:val="uk-UA"/>
        </w:rPr>
        <w:t>і статистикою та</w:t>
      </w:r>
      <w:r w:rsidRPr="00103BFA">
        <w:rPr>
          <w:rFonts w:ascii="Times New Roman" w:hAnsi="Times New Roman" w:cs="Times New Roman"/>
          <w:sz w:val="28"/>
          <w:szCs w:val="28"/>
          <w:lang w:val="uk-UA"/>
        </w:rPr>
        <w:t xml:space="preserve"> педагогічною пресою, досягненнями у </w:t>
      </w:r>
      <w:r w:rsidR="00D227C1">
        <w:rPr>
          <w:rFonts w:ascii="Times New Roman" w:hAnsi="Times New Roman" w:cs="Times New Roman"/>
          <w:sz w:val="28"/>
          <w:szCs w:val="28"/>
          <w:lang w:val="uk-UA"/>
        </w:rPr>
        <w:t xml:space="preserve">медицині, </w:t>
      </w:r>
      <w:r w:rsidRPr="00103BFA">
        <w:rPr>
          <w:rFonts w:ascii="Times New Roman" w:hAnsi="Times New Roman" w:cs="Times New Roman"/>
          <w:sz w:val="28"/>
          <w:szCs w:val="28"/>
          <w:lang w:val="uk-UA"/>
        </w:rPr>
        <w:t xml:space="preserve">галузі </w:t>
      </w:r>
      <w:r w:rsidR="00D227C1">
        <w:rPr>
          <w:rFonts w:ascii="Times New Roman" w:hAnsi="Times New Roman" w:cs="Times New Roman"/>
          <w:sz w:val="28"/>
          <w:szCs w:val="28"/>
          <w:lang w:val="uk-UA"/>
        </w:rPr>
        <w:t>кор</w:t>
      </w:r>
      <w:r w:rsidRPr="00103BFA">
        <w:rPr>
          <w:rFonts w:ascii="Times New Roman" w:hAnsi="Times New Roman" w:cs="Times New Roman"/>
          <w:sz w:val="28"/>
          <w:szCs w:val="28"/>
          <w:lang w:val="uk-UA"/>
        </w:rPr>
        <w:t xml:space="preserve">екційної </w:t>
      </w:r>
      <w:r w:rsidR="00D227C1">
        <w:rPr>
          <w:rFonts w:ascii="Times New Roman" w:hAnsi="Times New Roman" w:cs="Times New Roman"/>
          <w:sz w:val="28"/>
          <w:szCs w:val="28"/>
          <w:lang w:val="uk-UA"/>
        </w:rPr>
        <w:t>педагогіки та психології, сфері соціальної роботи з людьми з особливими потребами.</w:t>
      </w:r>
      <w:r w:rsidRPr="00103BFA">
        <w:rPr>
          <w:rFonts w:ascii="Times New Roman" w:hAnsi="Times New Roman" w:cs="Times New Roman"/>
          <w:sz w:val="28"/>
          <w:szCs w:val="28"/>
          <w:lang w:val="uk-UA"/>
        </w:rPr>
        <w:t xml:space="preserve"> Зокрема самостійна робота передбачає різні форми діяльності: спостереження, дослідження, пошук, аналіз, вивчення літератури, творчу роботу. </w:t>
      </w:r>
    </w:p>
    <w:p w:rsidR="00C447E6" w:rsidRPr="00103BFA" w:rsidRDefault="00C447E6" w:rsidP="00C447E6">
      <w:pPr>
        <w:ind w:firstLine="708"/>
        <w:jc w:val="both"/>
        <w:rPr>
          <w:rFonts w:ascii="Times New Roman" w:hAnsi="Times New Roman" w:cs="Times New Roman"/>
          <w:sz w:val="28"/>
          <w:szCs w:val="28"/>
          <w:lang w:val="uk-UA"/>
        </w:rPr>
      </w:pPr>
      <w:r w:rsidRPr="00103BFA">
        <w:rPr>
          <w:rFonts w:ascii="Times New Roman" w:hAnsi="Times New Roman" w:cs="Times New Roman"/>
          <w:sz w:val="28"/>
          <w:szCs w:val="28"/>
          <w:lang w:val="uk-UA"/>
        </w:rPr>
        <w:t>Основна мета використання тестів для контролю та самоконтр</w:t>
      </w:r>
      <w:r w:rsidR="00D227C1">
        <w:rPr>
          <w:rFonts w:ascii="Times New Roman" w:hAnsi="Times New Roman" w:cs="Times New Roman"/>
          <w:sz w:val="28"/>
          <w:szCs w:val="28"/>
          <w:lang w:val="uk-UA"/>
        </w:rPr>
        <w:t>олю – перевірка та самоконтроль</w:t>
      </w:r>
      <w:r w:rsidRPr="00103BFA">
        <w:rPr>
          <w:rFonts w:ascii="Times New Roman" w:hAnsi="Times New Roman" w:cs="Times New Roman"/>
          <w:sz w:val="28"/>
          <w:szCs w:val="28"/>
          <w:lang w:val="uk-UA"/>
        </w:rPr>
        <w:t xml:space="preserve"> рівня знань, їх якості з дисципліни.</w:t>
      </w:r>
    </w:p>
    <w:p w:rsidR="003B4FD9" w:rsidRPr="003B4FD9" w:rsidRDefault="000723CD" w:rsidP="003B4FD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самостійна робота студентів з вивчення курсу «Інклюзивна освіта» має на меті закріплення раніше вивченого, засвоєння нових знань; формування уміння розв’язувати проблеми і педагогічні ситуації; формування навичок роботи не лише з дітьми з особливими освітніми потребами, а й їх батьками, колегами-спеціалістами, вчителем-консультантом, психологом</w:t>
      </w:r>
      <w:r w:rsidR="00DD2B9C">
        <w:rPr>
          <w:rFonts w:ascii="Times New Roman" w:hAnsi="Times New Roman" w:cs="Times New Roman"/>
          <w:sz w:val="28"/>
          <w:szCs w:val="28"/>
          <w:lang w:val="uk-UA"/>
        </w:rPr>
        <w:t>, медичним персоналом навчально-виховного закладу</w:t>
      </w:r>
      <w:r>
        <w:rPr>
          <w:rFonts w:ascii="Times New Roman" w:hAnsi="Times New Roman" w:cs="Times New Roman"/>
          <w:sz w:val="28"/>
          <w:szCs w:val="28"/>
          <w:lang w:val="uk-UA"/>
        </w:rPr>
        <w:t xml:space="preserve"> тощо.</w:t>
      </w:r>
    </w:p>
    <w:p w:rsidR="00632158" w:rsidRDefault="00DD2B9C" w:rsidP="003B4FD9">
      <w:pPr>
        <w:rPr>
          <w:rFonts w:ascii="Times New Roman" w:hAnsi="Times New Roman" w:cs="Times New Roman"/>
          <w:lang w:val="uk-UA"/>
        </w:rPr>
      </w:pPr>
      <w:r>
        <w:rPr>
          <w:rFonts w:ascii="Times New Roman" w:hAnsi="Times New Roman" w:cs="Times New Roman"/>
          <w:lang w:val="uk-UA"/>
        </w:rPr>
        <w:tab/>
      </w:r>
      <w:r w:rsidR="000723CD">
        <w:rPr>
          <w:rFonts w:ascii="Times New Roman" w:hAnsi="Times New Roman" w:cs="Times New Roman"/>
          <w:lang w:val="uk-UA"/>
        </w:rPr>
        <w:tab/>
      </w:r>
    </w:p>
    <w:p w:rsidR="00632158" w:rsidRDefault="00632158" w:rsidP="003B4FD9">
      <w:pPr>
        <w:rPr>
          <w:rFonts w:ascii="Times New Roman" w:hAnsi="Times New Roman" w:cs="Times New Roman"/>
          <w:lang w:val="uk-UA"/>
        </w:rPr>
      </w:pPr>
    </w:p>
    <w:p w:rsidR="00632158" w:rsidRDefault="00632158" w:rsidP="003B4FD9">
      <w:pPr>
        <w:rPr>
          <w:rFonts w:ascii="Times New Roman" w:hAnsi="Times New Roman" w:cs="Times New Roman"/>
          <w:lang w:val="uk-UA"/>
        </w:rPr>
      </w:pPr>
    </w:p>
    <w:p w:rsidR="00C52CA1" w:rsidRDefault="00C52CA1" w:rsidP="00C52CA1">
      <w:pPr>
        <w:jc w:val="center"/>
        <w:rPr>
          <w:rFonts w:ascii="Times New Roman" w:hAnsi="Times New Roman" w:cs="Times New Roman"/>
          <w:b/>
          <w:sz w:val="28"/>
          <w:szCs w:val="28"/>
          <w:lang w:val="uk-UA"/>
        </w:rPr>
      </w:pPr>
      <w:r w:rsidRPr="00C52CA1">
        <w:rPr>
          <w:rFonts w:ascii="Times New Roman" w:hAnsi="Times New Roman" w:cs="Times New Roman"/>
          <w:b/>
          <w:sz w:val="28"/>
          <w:szCs w:val="28"/>
          <w:lang w:val="uk-UA"/>
        </w:rPr>
        <w:lastRenderedPageBreak/>
        <w:t>ІНКЛЮЗИВНА ОСВІТА ЯК МОДЕЛЬ СОЦІАЛЬНОГО УСТРОЮ:</w:t>
      </w:r>
      <w:r>
        <w:rPr>
          <w:rFonts w:ascii="Times New Roman" w:hAnsi="Times New Roman" w:cs="Times New Roman"/>
          <w:b/>
          <w:sz w:val="28"/>
          <w:szCs w:val="28"/>
          <w:lang w:val="uk-UA"/>
        </w:rPr>
        <w:t xml:space="preserve"> ГЕНЕЗИС, ОСНОВНІ ПРИНЦИПИ, НОРМАТИВНО-ПРАВОВЕ ЗАБЕЗПЕЧЕННЯ</w:t>
      </w:r>
    </w:p>
    <w:p w:rsidR="00C52CA1" w:rsidRDefault="00C52CA1" w:rsidP="00C52CA1">
      <w:pPr>
        <w:jc w:val="both"/>
        <w:rPr>
          <w:rFonts w:ascii="Times New Roman" w:hAnsi="Times New Roman" w:cs="Times New Roman"/>
          <w:b/>
          <w:sz w:val="28"/>
          <w:szCs w:val="28"/>
          <w:lang w:val="uk-UA"/>
        </w:rPr>
      </w:pPr>
    </w:p>
    <w:p w:rsidR="00C52CA1" w:rsidRPr="00C52CA1" w:rsidRDefault="00C52CA1" w:rsidP="00C863BF">
      <w:pPr>
        <w:ind w:firstLine="708"/>
        <w:jc w:val="both"/>
        <w:rPr>
          <w:rFonts w:ascii="Times New Roman" w:hAnsi="Times New Roman" w:cs="Times New Roman"/>
          <w:sz w:val="28"/>
          <w:szCs w:val="28"/>
          <w:lang w:val="uk-UA"/>
        </w:rPr>
      </w:pPr>
      <w:r w:rsidRPr="00DE7CD9">
        <w:rPr>
          <w:rFonts w:ascii="Times New Roman" w:hAnsi="Times New Roman" w:cs="Times New Roman"/>
          <w:b/>
          <w:i/>
          <w:sz w:val="32"/>
          <w:szCs w:val="32"/>
          <w:lang w:val="uk-UA"/>
        </w:rPr>
        <w:t>Опорні поняття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інтеграція, мейнстримінг, інклюзія, інклюзивна освіта, особливі потреби, інвалідність</w:t>
      </w:r>
    </w:p>
    <w:p w:rsidR="00C52CA1" w:rsidRDefault="00C52CA1" w:rsidP="00C863BF">
      <w:pPr>
        <w:ind w:left="142" w:firstLine="425"/>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джерел:</w:t>
      </w:r>
    </w:p>
    <w:p w:rsidR="00C52CA1"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FB75E5" w:rsidRPr="00B42DEB">
        <w:rPr>
          <w:rFonts w:ascii="Times New Roman" w:hAnsi="Times New Roman" w:cs="Times New Roman"/>
          <w:sz w:val="28"/>
          <w:szCs w:val="28"/>
          <w:lang w:val="uk-UA"/>
        </w:rPr>
        <w:t>Акопов Г.В. Социальная психология образования/Г.В.Акопов. – М.: Флинта, 2000. – 295 с.</w:t>
      </w:r>
    </w:p>
    <w:p w:rsidR="00FB75E5"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FB75E5" w:rsidRPr="00B42DEB">
        <w:rPr>
          <w:rFonts w:ascii="Times New Roman" w:hAnsi="Times New Roman" w:cs="Times New Roman"/>
          <w:sz w:val="28"/>
          <w:szCs w:val="28"/>
          <w:lang w:val="uk-UA"/>
        </w:rPr>
        <w:t>Аналитические материалы Комитета ООН по правам ребенка. Российские НПО и права детей в России. – М., 2000. – 246 с.</w:t>
      </w:r>
    </w:p>
    <w:p w:rsidR="00FB75E5"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FB75E5" w:rsidRPr="00B42DEB">
        <w:rPr>
          <w:rFonts w:ascii="Times New Roman" w:hAnsi="Times New Roman" w:cs="Times New Roman"/>
          <w:sz w:val="28"/>
          <w:szCs w:val="28"/>
          <w:lang w:val="uk-UA"/>
        </w:rPr>
        <w:t>Біленька Г. Сертифікація суспільства та діти в ньому/Г.Біленька//Дошкільне виховання. – 2005. - № 6. – С. 10 – 12.</w:t>
      </w:r>
    </w:p>
    <w:p w:rsidR="00FB75E5"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FB75E5" w:rsidRPr="00B42DEB">
        <w:rPr>
          <w:rFonts w:ascii="Times New Roman" w:hAnsi="Times New Roman" w:cs="Times New Roman"/>
          <w:sz w:val="28"/>
          <w:szCs w:val="28"/>
          <w:lang w:val="uk-UA"/>
        </w:rPr>
        <w:t>Бюлетень Бюро інформації Ради Європи в Україні. – К., 2002. – 92 с.</w:t>
      </w:r>
    </w:p>
    <w:p w:rsidR="00FB75E5"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FB75E5" w:rsidRPr="00B42DEB">
        <w:rPr>
          <w:rFonts w:ascii="Times New Roman" w:hAnsi="Times New Roman" w:cs="Times New Roman"/>
          <w:sz w:val="28"/>
          <w:szCs w:val="28"/>
        </w:rPr>
        <w:t>Бут Т.И. Политика включения и исключения в Англии: в чьих руках сосредоточен контроль?/Т.И.Бут//Социальная инклюзия в образовании. – М., 2003. – С. 17 – 25.</w:t>
      </w:r>
    </w:p>
    <w:p w:rsidR="00FB75E5"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A37A11" w:rsidRPr="00B42DEB">
        <w:rPr>
          <w:rFonts w:ascii="Times New Roman" w:hAnsi="Times New Roman" w:cs="Times New Roman"/>
          <w:sz w:val="28"/>
          <w:szCs w:val="28"/>
          <w:lang w:val="uk-UA"/>
        </w:rPr>
        <w:t>Василюк А., Корсак К., Яковець Н. Нариси з порівняльної педагогіки/А.Василюк. – Ніжин: РВВ НДПУ, 2002. – 119 с.</w:t>
      </w:r>
    </w:p>
    <w:p w:rsidR="00A37A11"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A37A11" w:rsidRPr="00B42DEB">
        <w:rPr>
          <w:rFonts w:ascii="Times New Roman" w:hAnsi="Times New Roman" w:cs="Times New Roman"/>
          <w:sz w:val="28"/>
          <w:szCs w:val="28"/>
          <w:lang w:val="uk-UA"/>
        </w:rPr>
        <w:t>Вашуленко М.С. Нові підходи до шкільної освіти/М.С. Вашуленко//Педагогічна газета. – 2000. - № 10 (76). – С. 4.</w:t>
      </w:r>
    </w:p>
    <w:p w:rsidR="00A37A11"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A37A11" w:rsidRPr="00B42DEB">
        <w:rPr>
          <w:rFonts w:ascii="Times New Roman" w:hAnsi="Times New Roman" w:cs="Times New Roman"/>
          <w:sz w:val="28"/>
          <w:szCs w:val="28"/>
          <w:lang w:val="uk-UA"/>
        </w:rPr>
        <w:t>Введення у соціальну роботу: Навч. посібник/Упор. Т.В.Семигіна, І.М.Грига, О.С.Шевчук та ін. – К.: Фенікс, 2001. – 288 с.</w:t>
      </w:r>
    </w:p>
    <w:p w:rsidR="00C52CA1"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A37A11" w:rsidRPr="00B42DEB">
        <w:rPr>
          <w:rFonts w:ascii="Times New Roman" w:hAnsi="Times New Roman" w:cs="Times New Roman"/>
          <w:sz w:val="28"/>
          <w:szCs w:val="28"/>
        </w:rPr>
        <w:t>Выготский Л.С. К психологии и педагогике детской дефективности/Л.С.Выготский//Основы дефектологии. – Санкт-Петербург, Москва: Изд-во «Лань», 2003. – С. 101 – 106.</w:t>
      </w:r>
    </w:p>
    <w:p w:rsidR="00A37A11"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794BFE" w:rsidRPr="00B42DEB">
        <w:rPr>
          <w:rFonts w:ascii="Times New Roman" w:hAnsi="Times New Roman" w:cs="Times New Roman"/>
          <w:sz w:val="28"/>
          <w:szCs w:val="28"/>
          <w:lang w:val="uk-UA"/>
        </w:rPr>
        <w:t>Гончарова Е.Л., Кукушки</w:t>
      </w:r>
      <w:r w:rsidR="002F70DB" w:rsidRPr="00B42DEB">
        <w:rPr>
          <w:rFonts w:ascii="Times New Roman" w:hAnsi="Times New Roman" w:cs="Times New Roman"/>
          <w:sz w:val="28"/>
          <w:szCs w:val="28"/>
          <w:lang w:val="uk-UA"/>
        </w:rPr>
        <w:t>на О.И. Понятие «ребенок с особы</w:t>
      </w:r>
      <w:r w:rsidR="00794BFE" w:rsidRPr="00B42DEB">
        <w:rPr>
          <w:rFonts w:ascii="Times New Roman" w:hAnsi="Times New Roman" w:cs="Times New Roman"/>
          <w:sz w:val="28"/>
          <w:szCs w:val="28"/>
          <w:lang w:val="uk-UA"/>
        </w:rPr>
        <w:t>ми образовательными</w:t>
      </w:r>
      <w:r w:rsidR="002F70DB" w:rsidRPr="00B42DEB">
        <w:rPr>
          <w:rFonts w:ascii="Times New Roman" w:hAnsi="Times New Roman" w:cs="Times New Roman"/>
          <w:sz w:val="28"/>
          <w:szCs w:val="28"/>
          <w:lang w:val="uk-UA"/>
        </w:rPr>
        <w:t xml:space="preserve"> потре</w:t>
      </w:r>
      <w:r w:rsidR="00794BFE" w:rsidRPr="00B42DEB">
        <w:rPr>
          <w:rFonts w:ascii="Times New Roman" w:hAnsi="Times New Roman" w:cs="Times New Roman"/>
          <w:sz w:val="28"/>
          <w:szCs w:val="28"/>
          <w:lang w:val="uk-UA"/>
        </w:rPr>
        <w:t>бностями»/Е.Л.Гончарова//Интегратив</w:t>
      </w:r>
      <w:r w:rsidR="002F70DB" w:rsidRPr="00B42DEB">
        <w:rPr>
          <w:rFonts w:ascii="Times New Roman" w:hAnsi="Times New Roman" w:cs="Times New Roman"/>
          <w:sz w:val="28"/>
          <w:szCs w:val="28"/>
          <w:lang w:val="uk-UA"/>
        </w:rPr>
        <w:t>ные тенденции современного специ</w:t>
      </w:r>
      <w:r w:rsidR="00794BFE" w:rsidRPr="00B42DEB">
        <w:rPr>
          <w:rFonts w:ascii="Times New Roman" w:hAnsi="Times New Roman" w:cs="Times New Roman"/>
          <w:sz w:val="28"/>
          <w:szCs w:val="28"/>
          <w:lang w:val="uk-UA"/>
        </w:rPr>
        <w:t>ального образования. – М.: Полиграф сервис, 2003. – С. 39 – 42.</w:t>
      </w:r>
    </w:p>
    <w:p w:rsidR="00F43D47" w:rsidRPr="00B42DEB" w:rsidRDefault="00B42DEB" w:rsidP="00B42DEB">
      <w:pPr>
        <w:ind w:firstLine="142"/>
        <w:jc w:val="both"/>
        <w:rPr>
          <w:rFonts w:ascii="Times New Roman" w:hAnsi="Times New Roman" w:cs="Times New Roman"/>
        </w:rPr>
      </w:pPr>
      <w:r>
        <w:rPr>
          <w:rFonts w:ascii="Times New Roman" w:hAnsi="Times New Roman" w:cs="Times New Roman"/>
          <w:sz w:val="28"/>
          <w:szCs w:val="28"/>
          <w:lang w:val="uk-UA"/>
        </w:rPr>
        <w:lastRenderedPageBreak/>
        <w:t>11.</w:t>
      </w:r>
      <w:r w:rsidR="00794BFE" w:rsidRPr="00B42DEB">
        <w:rPr>
          <w:rFonts w:ascii="Times New Roman" w:hAnsi="Times New Roman" w:cs="Times New Roman"/>
          <w:sz w:val="28"/>
          <w:szCs w:val="28"/>
          <w:lang w:val="uk-UA"/>
        </w:rPr>
        <w:t>Гриценюк Л.І., Обухівська А.Г., Панок В.Г. та ін. Психологічна служба та психолого-медико-педагогічні консультації системи освіти в Україні (показники розвитку за підсумками 2004 – 2005 навчального року)/Л.І.Гриценюк. – К.: «Ніка-Центр», 2005. – 30 с.</w:t>
      </w:r>
    </w:p>
    <w:p w:rsidR="00F43D47" w:rsidRPr="00B42DEB" w:rsidRDefault="00B42DEB" w:rsidP="00B42DEB">
      <w:pPr>
        <w:ind w:firstLine="142"/>
        <w:jc w:val="both"/>
        <w:rPr>
          <w:rFonts w:ascii="Times New Roman" w:hAnsi="Times New Roman" w:cs="Times New Roman"/>
          <w:sz w:val="28"/>
          <w:szCs w:val="28"/>
        </w:rPr>
      </w:pPr>
      <w:r>
        <w:rPr>
          <w:rFonts w:ascii="Times New Roman" w:hAnsi="Times New Roman" w:cs="Times New Roman"/>
          <w:sz w:val="28"/>
          <w:szCs w:val="28"/>
          <w:lang w:val="uk-UA"/>
        </w:rPr>
        <w:t>12.</w:t>
      </w:r>
      <w:r w:rsidR="00F43D47" w:rsidRPr="00B42DEB">
        <w:rPr>
          <w:rFonts w:ascii="Times New Roman" w:hAnsi="Times New Roman" w:cs="Times New Roman"/>
          <w:sz w:val="28"/>
          <w:szCs w:val="28"/>
        </w:rPr>
        <w:t>Діти з особливостями розвитку в звичайній школі  [автор-укладач  Л.В.Туріщева]. – Х.: Вид. група «Основа», 2011. – 111 с.</w:t>
      </w:r>
    </w:p>
    <w:p w:rsidR="00F04C5B"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F04C5B" w:rsidRPr="00B42DEB">
        <w:rPr>
          <w:rFonts w:ascii="Times New Roman" w:hAnsi="Times New Roman" w:cs="Times New Roman"/>
          <w:sz w:val="28"/>
          <w:szCs w:val="28"/>
          <w:lang w:val="uk-UA"/>
        </w:rPr>
        <w:t>Довідник матері особливої дитини: правова інформація. – К., 1999. – 75 с.</w:t>
      </w:r>
    </w:p>
    <w:p w:rsidR="00F04C5B"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F04C5B" w:rsidRPr="00B42DEB">
        <w:rPr>
          <w:rFonts w:ascii="Times New Roman" w:hAnsi="Times New Roman" w:cs="Times New Roman"/>
          <w:sz w:val="28"/>
          <w:szCs w:val="28"/>
          <w:lang w:val="uk-UA"/>
        </w:rPr>
        <w:t>Діти державної опіки: проблеми, розвиток, підтримка: Навчально-методичний посібник в 2-х кн. – К.: Міленіум, 2005. – 286 с.</w:t>
      </w:r>
    </w:p>
    <w:p w:rsidR="00F04C5B" w:rsidRPr="00B42DEB" w:rsidRDefault="00B42DEB" w:rsidP="00B42DEB">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F04C5B" w:rsidRPr="00B42DEB">
        <w:rPr>
          <w:rFonts w:ascii="Times New Roman" w:hAnsi="Times New Roman" w:cs="Times New Roman"/>
          <w:sz w:val="28"/>
          <w:szCs w:val="28"/>
        </w:rPr>
        <w:t>Дьяченко В.К. Основные направления развития образования в современном мире/В.К.Дьяченко. – М.: Школьные технологии, 2005. – 180 с.</w:t>
      </w:r>
    </w:p>
    <w:p w:rsidR="00632158" w:rsidRPr="00DE7CD9" w:rsidRDefault="00DE7CD9" w:rsidP="00DE7CD9">
      <w:pPr>
        <w:ind w:left="142" w:firstLine="425"/>
        <w:jc w:val="center"/>
        <w:rPr>
          <w:rFonts w:ascii="Times New Roman" w:hAnsi="Times New Roman" w:cs="Times New Roman"/>
          <w:b/>
          <w:i/>
          <w:sz w:val="32"/>
          <w:szCs w:val="32"/>
          <w:lang w:val="uk-UA"/>
        </w:rPr>
      </w:pPr>
      <w:r>
        <w:rPr>
          <w:rFonts w:ascii="Times New Roman" w:hAnsi="Times New Roman" w:cs="Times New Roman"/>
          <w:b/>
          <w:i/>
          <w:sz w:val="32"/>
          <w:szCs w:val="32"/>
          <w:lang w:val="uk-UA"/>
        </w:rPr>
        <w:t>Опорні схеми</w:t>
      </w:r>
    </w:p>
    <w:p w:rsidR="00195CEA" w:rsidRDefault="00227AE0" w:rsidP="00632158">
      <w:pPr>
        <w:ind w:left="142" w:firstLine="425"/>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204460" cy="3997960"/>
            <wp:effectExtent l="19050" t="0" r="0" b="0"/>
            <wp:docPr id="2" name="Рисунок 1" descr="C:\Users\PC\Desktop\інклюзивна освіт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інклюзивна освіта\2.png"/>
                    <pic:cNvPicPr>
                      <a:picLocks noChangeAspect="1" noChangeArrowheads="1"/>
                    </pic:cNvPicPr>
                  </pic:nvPicPr>
                  <pic:blipFill>
                    <a:blip r:embed="rId7" cstate="print"/>
                    <a:srcRect/>
                    <a:stretch>
                      <a:fillRect/>
                    </a:stretch>
                  </pic:blipFill>
                  <pic:spPr bwMode="auto">
                    <a:xfrm>
                      <a:off x="0" y="0"/>
                      <a:ext cx="5204460" cy="3997960"/>
                    </a:xfrm>
                    <a:prstGeom prst="rect">
                      <a:avLst/>
                    </a:prstGeom>
                    <a:noFill/>
                    <a:ln w="9525">
                      <a:noFill/>
                      <a:miter lim="800000"/>
                      <a:headEnd/>
                      <a:tailEnd/>
                    </a:ln>
                  </pic:spPr>
                </pic:pic>
              </a:graphicData>
            </a:graphic>
          </wp:inline>
        </w:drawing>
      </w:r>
    </w:p>
    <w:p w:rsidR="00195CEA" w:rsidRDefault="00195CEA" w:rsidP="00632158">
      <w:pPr>
        <w:ind w:left="142" w:firstLine="425"/>
        <w:jc w:val="both"/>
        <w:rPr>
          <w:rFonts w:ascii="Times New Roman" w:hAnsi="Times New Roman" w:cs="Times New Roman"/>
          <w:b/>
          <w:sz w:val="28"/>
          <w:szCs w:val="28"/>
          <w:lang w:val="uk-UA"/>
        </w:rPr>
      </w:pPr>
    </w:p>
    <w:p w:rsidR="00195CEA" w:rsidRDefault="00227AE0" w:rsidP="00632158">
      <w:pPr>
        <w:ind w:left="142" w:firstLine="425"/>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1065EE">
        <w:rPr>
          <w:rFonts w:ascii="Times New Roman" w:hAnsi="Times New Roman" w:cs="Times New Roman"/>
          <w:b/>
          <w:sz w:val="28"/>
          <w:szCs w:val="28"/>
          <w:lang w:val="uk-UA"/>
        </w:rPr>
        <w:t>1.</w:t>
      </w:r>
      <w:r>
        <w:rPr>
          <w:rFonts w:ascii="Times New Roman" w:hAnsi="Times New Roman" w:cs="Times New Roman"/>
          <w:b/>
          <w:sz w:val="28"/>
          <w:szCs w:val="28"/>
          <w:lang w:val="uk-UA"/>
        </w:rPr>
        <w:t>1. Інклюзивна освіта та її місце у суспільстві</w:t>
      </w:r>
    </w:p>
    <w:p w:rsidR="00227AE0" w:rsidRDefault="00227AE0" w:rsidP="00632158">
      <w:pPr>
        <w:ind w:left="142" w:firstLine="425"/>
        <w:jc w:val="both"/>
        <w:rPr>
          <w:rFonts w:ascii="Times New Roman" w:hAnsi="Times New Roman" w:cs="Times New Roman"/>
          <w:b/>
          <w:sz w:val="28"/>
          <w:szCs w:val="28"/>
          <w:lang w:val="uk-UA"/>
        </w:rPr>
      </w:pPr>
    </w:p>
    <w:p w:rsidR="00227AE0" w:rsidRDefault="00227AE0" w:rsidP="00632158">
      <w:pPr>
        <w:ind w:left="142" w:firstLine="425"/>
        <w:jc w:val="both"/>
        <w:rPr>
          <w:rFonts w:ascii="Times New Roman" w:hAnsi="Times New Roman" w:cs="Times New Roman"/>
          <w:b/>
          <w:sz w:val="28"/>
          <w:szCs w:val="28"/>
          <w:lang w:val="uk-UA"/>
        </w:rPr>
      </w:pPr>
    </w:p>
    <w:p w:rsidR="00227AE0" w:rsidRDefault="0074065E" w:rsidP="00632158">
      <w:pPr>
        <w:ind w:left="142" w:firstLine="425"/>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940425" cy="4445785"/>
            <wp:effectExtent l="19050" t="0" r="3175" b="0"/>
            <wp:docPr id="3" name="Рисунок 2" descr="C:\Users\PC\Desktop\інклюзивна освіта\8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інклюзивна освіта\8_1.bmp"/>
                    <pic:cNvPicPr>
                      <a:picLocks noChangeAspect="1" noChangeArrowheads="1"/>
                    </pic:cNvPicPr>
                  </pic:nvPicPr>
                  <pic:blipFill>
                    <a:blip r:embed="rId8" cstate="print"/>
                    <a:srcRect/>
                    <a:stretch>
                      <a:fillRect/>
                    </a:stretch>
                  </pic:blipFill>
                  <pic:spPr bwMode="auto">
                    <a:xfrm>
                      <a:off x="0" y="0"/>
                      <a:ext cx="5940425" cy="4445785"/>
                    </a:xfrm>
                    <a:prstGeom prst="rect">
                      <a:avLst/>
                    </a:prstGeom>
                    <a:noFill/>
                    <a:ln w="9525">
                      <a:noFill/>
                      <a:miter lim="800000"/>
                      <a:headEnd/>
                      <a:tailEnd/>
                    </a:ln>
                  </pic:spPr>
                </pic:pic>
              </a:graphicData>
            </a:graphic>
          </wp:inline>
        </w:drawing>
      </w:r>
    </w:p>
    <w:p w:rsidR="0074065E" w:rsidRDefault="0074065E" w:rsidP="00632158">
      <w:pPr>
        <w:ind w:left="142" w:firstLine="425"/>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1065EE">
        <w:rPr>
          <w:rFonts w:ascii="Times New Roman" w:hAnsi="Times New Roman" w:cs="Times New Roman"/>
          <w:b/>
          <w:sz w:val="28"/>
          <w:szCs w:val="28"/>
          <w:lang w:val="uk-UA"/>
        </w:rPr>
        <w:t>1.</w:t>
      </w:r>
      <w:r>
        <w:rPr>
          <w:rFonts w:ascii="Times New Roman" w:hAnsi="Times New Roman" w:cs="Times New Roman"/>
          <w:b/>
          <w:sz w:val="28"/>
          <w:szCs w:val="28"/>
          <w:lang w:val="uk-UA"/>
        </w:rPr>
        <w:t>2. Переваги інклюзивної освіти</w:t>
      </w:r>
    </w:p>
    <w:p w:rsidR="00C338B7" w:rsidRDefault="00C338B7" w:rsidP="0046125C">
      <w:pPr>
        <w:ind w:left="142" w:firstLine="425"/>
        <w:jc w:val="right"/>
        <w:rPr>
          <w:rFonts w:ascii="Times New Roman" w:hAnsi="Times New Roman" w:cs="Times New Roman"/>
          <w:b/>
          <w:sz w:val="28"/>
          <w:szCs w:val="28"/>
          <w:lang w:val="uk-UA"/>
        </w:rPr>
      </w:pPr>
      <w:r>
        <w:rPr>
          <w:rFonts w:ascii="Times New Roman" w:hAnsi="Times New Roman" w:cs="Times New Roman"/>
          <w:b/>
          <w:sz w:val="28"/>
          <w:szCs w:val="28"/>
          <w:lang w:val="uk-UA"/>
        </w:rPr>
        <w:t>Табл. 1</w:t>
      </w:r>
    </w:p>
    <w:p w:rsidR="00C338B7" w:rsidRDefault="00C338B7" w:rsidP="0046125C">
      <w:pPr>
        <w:ind w:left="142" w:firstLine="425"/>
        <w:jc w:val="center"/>
        <w:rPr>
          <w:rFonts w:ascii="Times New Roman" w:hAnsi="Times New Roman" w:cs="Times New Roman"/>
          <w:b/>
          <w:sz w:val="28"/>
          <w:szCs w:val="28"/>
          <w:lang w:val="uk-UA"/>
        </w:rPr>
      </w:pPr>
      <w:r>
        <w:rPr>
          <w:rFonts w:ascii="Times New Roman" w:hAnsi="Times New Roman" w:cs="Times New Roman"/>
          <w:b/>
          <w:sz w:val="28"/>
          <w:szCs w:val="28"/>
          <w:lang w:val="uk-UA"/>
        </w:rPr>
        <w:t>Етапи розвитку інклюзивної освіти</w:t>
      </w:r>
    </w:p>
    <w:tbl>
      <w:tblPr>
        <w:tblStyle w:val="a6"/>
        <w:tblW w:w="0" w:type="auto"/>
        <w:tblInd w:w="142" w:type="dxa"/>
        <w:tblLook w:val="04A0" w:firstRow="1" w:lastRow="0" w:firstColumn="1" w:lastColumn="0" w:noHBand="0" w:noVBand="1"/>
      </w:tblPr>
      <w:tblGrid>
        <w:gridCol w:w="817"/>
        <w:gridCol w:w="3897"/>
        <w:gridCol w:w="2885"/>
        <w:gridCol w:w="1829"/>
      </w:tblGrid>
      <w:tr w:rsidR="00C338B7" w:rsidTr="0046125C">
        <w:tc>
          <w:tcPr>
            <w:tcW w:w="817" w:type="dxa"/>
          </w:tcPr>
          <w:p w:rsidR="00C338B7" w:rsidRPr="0046125C" w:rsidRDefault="00C338B7" w:rsidP="0046125C">
            <w:pPr>
              <w:jc w:val="center"/>
              <w:rPr>
                <w:rFonts w:ascii="Times New Roman" w:hAnsi="Times New Roman" w:cs="Times New Roman"/>
                <w:i/>
                <w:sz w:val="24"/>
                <w:szCs w:val="24"/>
              </w:rPr>
            </w:pPr>
            <w:r w:rsidRPr="0046125C">
              <w:rPr>
                <w:rFonts w:ascii="Times New Roman" w:hAnsi="Times New Roman" w:cs="Times New Roman"/>
                <w:i/>
                <w:sz w:val="24"/>
                <w:szCs w:val="24"/>
              </w:rPr>
              <w:t>№ п/п</w:t>
            </w:r>
          </w:p>
        </w:tc>
        <w:tc>
          <w:tcPr>
            <w:tcW w:w="3898" w:type="dxa"/>
          </w:tcPr>
          <w:p w:rsidR="00C338B7" w:rsidRPr="0046125C" w:rsidRDefault="00C338B7" w:rsidP="0046125C">
            <w:pPr>
              <w:jc w:val="center"/>
              <w:rPr>
                <w:rFonts w:ascii="Times New Roman" w:hAnsi="Times New Roman" w:cs="Times New Roman"/>
                <w:i/>
                <w:sz w:val="24"/>
                <w:szCs w:val="24"/>
              </w:rPr>
            </w:pPr>
            <w:r w:rsidRPr="0046125C">
              <w:rPr>
                <w:rFonts w:ascii="Times New Roman" w:hAnsi="Times New Roman" w:cs="Times New Roman"/>
                <w:i/>
                <w:sz w:val="24"/>
                <w:szCs w:val="24"/>
              </w:rPr>
              <w:t>Період еволюції</w:t>
            </w:r>
          </w:p>
        </w:tc>
        <w:tc>
          <w:tcPr>
            <w:tcW w:w="2885" w:type="dxa"/>
          </w:tcPr>
          <w:p w:rsidR="00C338B7" w:rsidRPr="0046125C" w:rsidRDefault="00C338B7" w:rsidP="0046125C">
            <w:pPr>
              <w:jc w:val="center"/>
              <w:rPr>
                <w:rFonts w:ascii="Times New Roman" w:hAnsi="Times New Roman" w:cs="Times New Roman"/>
                <w:i/>
                <w:sz w:val="24"/>
                <w:szCs w:val="24"/>
              </w:rPr>
            </w:pPr>
            <w:r w:rsidRPr="0046125C">
              <w:rPr>
                <w:rFonts w:ascii="Times New Roman" w:hAnsi="Times New Roman" w:cs="Times New Roman"/>
                <w:i/>
                <w:sz w:val="24"/>
                <w:szCs w:val="24"/>
              </w:rPr>
              <w:t>Етапи становлення</w:t>
            </w:r>
          </w:p>
        </w:tc>
        <w:tc>
          <w:tcPr>
            <w:tcW w:w="1829" w:type="dxa"/>
          </w:tcPr>
          <w:p w:rsidR="00C338B7" w:rsidRPr="0046125C" w:rsidRDefault="00C338B7" w:rsidP="0046125C">
            <w:pPr>
              <w:jc w:val="center"/>
              <w:rPr>
                <w:rFonts w:ascii="Times New Roman" w:hAnsi="Times New Roman" w:cs="Times New Roman"/>
                <w:i/>
                <w:sz w:val="24"/>
                <w:szCs w:val="24"/>
              </w:rPr>
            </w:pPr>
            <w:r w:rsidRPr="0046125C">
              <w:rPr>
                <w:rFonts w:ascii="Times New Roman" w:hAnsi="Times New Roman" w:cs="Times New Roman"/>
                <w:i/>
                <w:sz w:val="24"/>
                <w:szCs w:val="24"/>
              </w:rPr>
              <w:t>Хронологічні межі</w:t>
            </w:r>
          </w:p>
        </w:tc>
      </w:tr>
      <w:tr w:rsidR="00C338B7" w:rsidTr="0046125C">
        <w:tc>
          <w:tcPr>
            <w:tcW w:w="817" w:type="dxa"/>
          </w:tcPr>
          <w:p w:rsidR="00C338B7" w:rsidRPr="00BB2710" w:rsidRDefault="00BB2710" w:rsidP="0046125C">
            <w:pPr>
              <w:jc w:val="both"/>
              <w:rPr>
                <w:rFonts w:ascii="Times New Roman" w:hAnsi="Times New Roman" w:cs="Times New Roman"/>
                <w:sz w:val="24"/>
                <w:szCs w:val="24"/>
                <w:lang w:val="en-GB"/>
              </w:rPr>
            </w:pPr>
            <w:r>
              <w:rPr>
                <w:rFonts w:ascii="Times New Roman" w:hAnsi="Times New Roman" w:cs="Times New Roman"/>
                <w:sz w:val="24"/>
                <w:szCs w:val="24"/>
                <w:lang w:val="en-GB"/>
              </w:rPr>
              <w:t>I</w:t>
            </w:r>
          </w:p>
        </w:tc>
        <w:tc>
          <w:tcPr>
            <w:tcW w:w="3898" w:type="dxa"/>
          </w:tcPr>
          <w:p w:rsidR="00C338B7" w:rsidRPr="0046125C" w:rsidRDefault="00C338B7" w:rsidP="0046125C">
            <w:pPr>
              <w:jc w:val="both"/>
              <w:rPr>
                <w:rFonts w:ascii="Times New Roman" w:hAnsi="Times New Roman" w:cs="Times New Roman"/>
                <w:sz w:val="24"/>
                <w:szCs w:val="24"/>
              </w:rPr>
            </w:pPr>
            <w:r w:rsidRPr="0046125C">
              <w:rPr>
                <w:rFonts w:ascii="Times New Roman" w:hAnsi="Times New Roman" w:cs="Times New Roman"/>
                <w:sz w:val="24"/>
                <w:szCs w:val="24"/>
              </w:rPr>
              <w:t>Від агресії та зневаги до усвідомлення необхідності піклування про дітей з ООП</w:t>
            </w:r>
          </w:p>
        </w:tc>
        <w:tc>
          <w:tcPr>
            <w:tcW w:w="2885" w:type="dxa"/>
          </w:tcPr>
          <w:p w:rsidR="00C338B7" w:rsidRPr="00FB75E5" w:rsidRDefault="00C338B7" w:rsidP="0046125C">
            <w:pPr>
              <w:jc w:val="both"/>
              <w:rPr>
                <w:rFonts w:ascii="Times New Roman" w:hAnsi="Times New Roman" w:cs="Times New Roman"/>
                <w:sz w:val="24"/>
                <w:szCs w:val="24"/>
                <w:lang w:val="ru-RU"/>
              </w:rPr>
            </w:pPr>
            <w:r w:rsidRPr="0046125C">
              <w:rPr>
                <w:rFonts w:ascii="Times New Roman" w:hAnsi="Times New Roman" w:cs="Times New Roman"/>
                <w:sz w:val="24"/>
                <w:szCs w:val="24"/>
              </w:rPr>
              <w:t>Формування передумов виникнення національної системи спеціальної освіти</w:t>
            </w:r>
          </w:p>
        </w:tc>
        <w:tc>
          <w:tcPr>
            <w:tcW w:w="1829" w:type="dxa"/>
          </w:tcPr>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966 –</w:t>
            </w:r>
          </w:p>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1715 рр.</w:t>
            </w:r>
          </w:p>
        </w:tc>
      </w:tr>
      <w:tr w:rsidR="00C338B7" w:rsidTr="0046125C">
        <w:tc>
          <w:tcPr>
            <w:tcW w:w="817" w:type="dxa"/>
          </w:tcPr>
          <w:p w:rsidR="00C338B7" w:rsidRPr="00BB2710" w:rsidRDefault="00BB2710" w:rsidP="0046125C">
            <w:pPr>
              <w:jc w:val="both"/>
              <w:rPr>
                <w:rFonts w:ascii="Times New Roman" w:hAnsi="Times New Roman" w:cs="Times New Roman"/>
                <w:sz w:val="24"/>
                <w:szCs w:val="24"/>
                <w:lang w:val="en-GB"/>
              </w:rPr>
            </w:pPr>
            <w:r>
              <w:rPr>
                <w:rFonts w:ascii="Times New Roman" w:hAnsi="Times New Roman" w:cs="Times New Roman"/>
                <w:sz w:val="24"/>
                <w:szCs w:val="24"/>
                <w:lang w:val="en-GB"/>
              </w:rPr>
              <w:t>II</w:t>
            </w:r>
          </w:p>
        </w:tc>
        <w:tc>
          <w:tcPr>
            <w:tcW w:w="3898" w:type="dxa"/>
          </w:tcPr>
          <w:p w:rsidR="00C338B7" w:rsidRPr="0046125C" w:rsidRDefault="00C338B7" w:rsidP="0046125C">
            <w:pPr>
              <w:jc w:val="both"/>
              <w:rPr>
                <w:rFonts w:ascii="Times New Roman" w:hAnsi="Times New Roman" w:cs="Times New Roman"/>
                <w:sz w:val="24"/>
                <w:szCs w:val="24"/>
              </w:rPr>
            </w:pPr>
            <w:r w:rsidRPr="0046125C">
              <w:rPr>
                <w:rFonts w:ascii="Times New Roman" w:hAnsi="Times New Roman" w:cs="Times New Roman"/>
                <w:sz w:val="24"/>
                <w:szCs w:val="24"/>
              </w:rPr>
              <w:t>Від усвідомлення необхідності піклування до усвідомлення необхідності навчання дітей з ООП</w:t>
            </w:r>
          </w:p>
        </w:tc>
        <w:tc>
          <w:tcPr>
            <w:tcW w:w="2885" w:type="dxa"/>
          </w:tcPr>
          <w:p w:rsidR="00C338B7" w:rsidRPr="0046125C" w:rsidRDefault="00C338B7" w:rsidP="0046125C">
            <w:pPr>
              <w:jc w:val="both"/>
              <w:rPr>
                <w:rFonts w:ascii="Times New Roman" w:hAnsi="Times New Roman" w:cs="Times New Roman"/>
                <w:sz w:val="24"/>
                <w:szCs w:val="24"/>
              </w:rPr>
            </w:pPr>
            <w:r w:rsidRPr="0046125C">
              <w:rPr>
                <w:rFonts w:ascii="Times New Roman" w:hAnsi="Times New Roman" w:cs="Times New Roman"/>
                <w:sz w:val="24"/>
                <w:szCs w:val="24"/>
              </w:rPr>
              <w:t>Формування передумов виникнення національної системи спеціальної освіти</w:t>
            </w:r>
          </w:p>
        </w:tc>
        <w:tc>
          <w:tcPr>
            <w:tcW w:w="1829" w:type="dxa"/>
          </w:tcPr>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1715 –</w:t>
            </w:r>
          </w:p>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1806 рр.</w:t>
            </w:r>
          </w:p>
        </w:tc>
      </w:tr>
      <w:tr w:rsidR="00C338B7" w:rsidTr="0046125C">
        <w:tc>
          <w:tcPr>
            <w:tcW w:w="817" w:type="dxa"/>
          </w:tcPr>
          <w:p w:rsidR="00C338B7" w:rsidRPr="00BB2710" w:rsidRDefault="00BB2710" w:rsidP="0046125C">
            <w:pPr>
              <w:jc w:val="both"/>
              <w:rPr>
                <w:rFonts w:ascii="Times New Roman" w:hAnsi="Times New Roman" w:cs="Times New Roman"/>
                <w:sz w:val="24"/>
                <w:szCs w:val="24"/>
                <w:lang w:val="en-GB"/>
              </w:rPr>
            </w:pPr>
            <w:r>
              <w:rPr>
                <w:rFonts w:ascii="Times New Roman" w:hAnsi="Times New Roman" w:cs="Times New Roman"/>
                <w:sz w:val="24"/>
                <w:szCs w:val="24"/>
                <w:lang w:val="en-GB"/>
              </w:rPr>
              <w:t>III</w:t>
            </w:r>
          </w:p>
        </w:tc>
        <w:tc>
          <w:tcPr>
            <w:tcW w:w="3898" w:type="dxa"/>
          </w:tcPr>
          <w:p w:rsidR="00C338B7" w:rsidRPr="0046125C" w:rsidRDefault="00C338B7" w:rsidP="0046125C">
            <w:pPr>
              <w:jc w:val="both"/>
              <w:rPr>
                <w:rFonts w:ascii="Times New Roman" w:hAnsi="Times New Roman" w:cs="Times New Roman"/>
                <w:sz w:val="24"/>
                <w:szCs w:val="24"/>
              </w:rPr>
            </w:pPr>
            <w:r w:rsidRPr="0046125C">
              <w:rPr>
                <w:rFonts w:ascii="Times New Roman" w:hAnsi="Times New Roman" w:cs="Times New Roman"/>
                <w:sz w:val="24"/>
                <w:szCs w:val="24"/>
              </w:rPr>
              <w:t>Усвідомлення доцільності навчання дітей з порушенням зору, слуху та розумово відсталих</w:t>
            </w:r>
          </w:p>
        </w:tc>
        <w:tc>
          <w:tcPr>
            <w:tcW w:w="2885" w:type="dxa"/>
          </w:tcPr>
          <w:p w:rsidR="00C338B7" w:rsidRPr="0046125C" w:rsidRDefault="00C338B7" w:rsidP="0046125C">
            <w:pPr>
              <w:jc w:val="both"/>
              <w:rPr>
                <w:rFonts w:ascii="Times New Roman" w:hAnsi="Times New Roman" w:cs="Times New Roman"/>
                <w:sz w:val="24"/>
                <w:szCs w:val="24"/>
              </w:rPr>
            </w:pPr>
            <w:r w:rsidRPr="0046125C">
              <w:rPr>
                <w:rFonts w:ascii="Times New Roman" w:hAnsi="Times New Roman" w:cs="Times New Roman"/>
                <w:sz w:val="24"/>
                <w:szCs w:val="24"/>
              </w:rPr>
              <w:t>Розгортання мережі СНЗ</w:t>
            </w:r>
          </w:p>
        </w:tc>
        <w:tc>
          <w:tcPr>
            <w:tcW w:w="1829" w:type="dxa"/>
          </w:tcPr>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1806 –</w:t>
            </w:r>
          </w:p>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1927 рр.</w:t>
            </w:r>
          </w:p>
        </w:tc>
      </w:tr>
      <w:tr w:rsidR="00C338B7" w:rsidTr="0046125C">
        <w:tc>
          <w:tcPr>
            <w:tcW w:w="817" w:type="dxa"/>
          </w:tcPr>
          <w:p w:rsidR="00C338B7" w:rsidRPr="00BB2710" w:rsidRDefault="00BB2710" w:rsidP="0046125C">
            <w:pPr>
              <w:jc w:val="both"/>
              <w:rPr>
                <w:rFonts w:ascii="Times New Roman" w:hAnsi="Times New Roman" w:cs="Times New Roman"/>
                <w:sz w:val="24"/>
                <w:szCs w:val="24"/>
                <w:lang w:val="en-GB"/>
              </w:rPr>
            </w:pPr>
            <w:r>
              <w:rPr>
                <w:rFonts w:ascii="Times New Roman" w:hAnsi="Times New Roman" w:cs="Times New Roman"/>
                <w:sz w:val="24"/>
                <w:szCs w:val="24"/>
                <w:lang w:val="en-GB"/>
              </w:rPr>
              <w:t>IV</w:t>
            </w:r>
          </w:p>
        </w:tc>
        <w:tc>
          <w:tcPr>
            <w:tcW w:w="3898" w:type="dxa"/>
          </w:tcPr>
          <w:p w:rsidR="00C338B7" w:rsidRPr="0046125C" w:rsidRDefault="00C338B7" w:rsidP="0046125C">
            <w:pPr>
              <w:jc w:val="both"/>
              <w:rPr>
                <w:rFonts w:ascii="Times New Roman" w:hAnsi="Times New Roman" w:cs="Times New Roman"/>
                <w:sz w:val="24"/>
                <w:szCs w:val="24"/>
              </w:rPr>
            </w:pPr>
            <w:r w:rsidRPr="0046125C">
              <w:rPr>
                <w:rFonts w:ascii="Times New Roman" w:hAnsi="Times New Roman" w:cs="Times New Roman"/>
                <w:sz w:val="24"/>
                <w:szCs w:val="24"/>
              </w:rPr>
              <w:t>Розуміння потреби у навчанні всіх дітей з відхиленнями у розвитку</w:t>
            </w:r>
          </w:p>
        </w:tc>
        <w:tc>
          <w:tcPr>
            <w:tcW w:w="2885" w:type="dxa"/>
          </w:tcPr>
          <w:p w:rsidR="00C338B7" w:rsidRPr="0046125C" w:rsidRDefault="00C338B7" w:rsidP="0046125C">
            <w:pPr>
              <w:jc w:val="both"/>
              <w:rPr>
                <w:rFonts w:ascii="Times New Roman" w:hAnsi="Times New Roman" w:cs="Times New Roman"/>
                <w:sz w:val="24"/>
                <w:szCs w:val="24"/>
              </w:rPr>
            </w:pPr>
            <w:r w:rsidRPr="0046125C">
              <w:rPr>
                <w:rFonts w:ascii="Times New Roman" w:hAnsi="Times New Roman" w:cs="Times New Roman"/>
                <w:sz w:val="24"/>
                <w:szCs w:val="24"/>
              </w:rPr>
              <w:t>Удосконалення вертикальної та горизонтальної структур системи спеціальної освіти, її диференціація</w:t>
            </w:r>
          </w:p>
        </w:tc>
        <w:tc>
          <w:tcPr>
            <w:tcW w:w="1829" w:type="dxa"/>
          </w:tcPr>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1927 –</w:t>
            </w:r>
          </w:p>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1991 рр.</w:t>
            </w:r>
          </w:p>
        </w:tc>
      </w:tr>
      <w:tr w:rsidR="00C338B7" w:rsidTr="0046125C">
        <w:tc>
          <w:tcPr>
            <w:tcW w:w="817" w:type="dxa"/>
          </w:tcPr>
          <w:p w:rsidR="00C338B7" w:rsidRPr="00BB2710" w:rsidRDefault="00BB2710" w:rsidP="0046125C">
            <w:pPr>
              <w:jc w:val="both"/>
              <w:rPr>
                <w:rFonts w:ascii="Times New Roman" w:hAnsi="Times New Roman" w:cs="Times New Roman"/>
                <w:sz w:val="24"/>
                <w:szCs w:val="24"/>
                <w:lang w:val="en-GB"/>
              </w:rPr>
            </w:pPr>
            <w:r>
              <w:rPr>
                <w:rFonts w:ascii="Times New Roman" w:hAnsi="Times New Roman" w:cs="Times New Roman"/>
                <w:sz w:val="24"/>
                <w:szCs w:val="24"/>
                <w:lang w:val="en-GB"/>
              </w:rPr>
              <w:t>V</w:t>
            </w:r>
          </w:p>
        </w:tc>
        <w:tc>
          <w:tcPr>
            <w:tcW w:w="3898" w:type="dxa"/>
          </w:tcPr>
          <w:p w:rsidR="00C338B7" w:rsidRPr="0046125C" w:rsidRDefault="00315BE4" w:rsidP="0046125C">
            <w:pPr>
              <w:jc w:val="both"/>
              <w:rPr>
                <w:rFonts w:ascii="Times New Roman" w:hAnsi="Times New Roman" w:cs="Times New Roman"/>
                <w:sz w:val="24"/>
                <w:szCs w:val="24"/>
              </w:rPr>
            </w:pPr>
            <w:r w:rsidRPr="00315BE4">
              <w:rPr>
                <w:rFonts w:ascii="Times New Roman" w:hAnsi="Times New Roman" w:cs="Times New Roman"/>
                <w:sz w:val="24"/>
                <w:szCs w:val="24"/>
                <w:lang w:val="ru-RU"/>
              </w:rPr>
              <w:t xml:space="preserve">Перехід до інклюзивного </w:t>
            </w:r>
            <w:r w:rsidR="00C338B7" w:rsidRPr="0046125C">
              <w:rPr>
                <w:rFonts w:ascii="Times New Roman" w:hAnsi="Times New Roman" w:cs="Times New Roman"/>
                <w:sz w:val="24"/>
                <w:szCs w:val="24"/>
              </w:rPr>
              <w:t xml:space="preserve">навчання дітей з ООП </w:t>
            </w:r>
          </w:p>
        </w:tc>
        <w:tc>
          <w:tcPr>
            <w:tcW w:w="2885" w:type="dxa"/>
          </w:tcPr>
          <w:p w:rsidR="00C338B7" w:rsidRPr="0046125C" w:rsidRDefault="00C338B7" w:rsidP="0046125C">
            <w:pPr>
              <w:jc w:val="both"/>
              <w:rPr>
                <w:rFonts w:ascii="Times New Roman" w:hAnsi="Times New Roman" w:cs="Times New Roman"/>
                <w:sz w:val="24"/>
                <w:szCs w:val="24"/>
              </w:rPr>
            </w:pPr>
            <w:r w:rsidRPr="0046125C">
              <w:rPr>
                <w:rFonts w:ascii="Times New Roman" w:hAnsi="Times New Roman" w:cs="Times New Roman"/>
                <w:sz w:val="24"/>
                <w:szCs w:val="24"/>
              </w:rPr>
              <w:t xml:space="preserve">Розвиток системи спеціальної освіти </w:t>
            </w:r>
          </w:p>
        </w:tc>
        <w:tc>
          <w:tcPr>
            <w:tcW w:w="1829" w:type="dxa"/>
          </w:tcPr>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1991 –</w:t>
            </w:r>
          </w:p>
          <w:p w:rsidR="00C338B7" w:rsidRPr="0046125C" w:rsidRDefault="00C338B7" w:rsidP="0046125C">
            <w:pPr>
              <w:jc w:val="center"/>
              <w:rPr>
                <w:rFonts w:ascii="Times New Roman" w:hAnsi="Times New Roman" w:cs="Times New Roman"/>
                <w:sz w:val="24"/>
                <w:szCs w:val="24"/>
              </w:rPr>
            </w:pPr>
            <w:r w:rsidRPr="0046125C">
              <w:rPr>
                <w:rFonts w:ascii="Times New Roman" w:hAnsi="Times New Roman" w:cs="Times New Roman"/>
                <w:sz w:val="24"/>
                <w:szCs w:val="24"/>
              </w:rPr>
              <w:t>донині</w:t>
            </w:r>
          </w:p>
        </w:tc>
      </w:tr>
    </w:tbl>
    <w:tbl>
      <w:tblPr>
        <w:tblW w:w="0" w:type="auto"/>
        <w:tblInd w:w="10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836"/>
        <w:gridCol w:w="4620"/>
      </w:tblGrid>
      <w:tr w:rsidR="00BC1BC7" w:rsidTr="00BC1BC7">
        <w:trPr>
          <w:trHeight w:val="975"/>
        </w:trPr>
        <w:tc>
          <w:tcPr>
            <w:tcW w:w="9456" w:type="dxa"/>
            <w:gridSpan w:val="2"/>
          </w:tcPr>
          <w:p w:rsidR="00BC1BC7" w:rsidRPr="00BC1BC7" w:rsidRDefault="00BC1BC7" w:rsidP="00BC1BC7">
            <w:pPr>
              <w:ind w:left="6"/>
              <w:jc w:val="both"/>
              <w:rPr>
                <w:rFonts w:ascii="Times New Roman" w:hAnsi="Times New Roman" w:cs="Times New Roman"/>
                <w:sz w:val="56"/>
                <w:szCs w:val="56"/>
                <w:lang w:val="uk-UA"/>
              </w:rPr>
            </w:pPr>
            <w:r w:rsidRPr="00BC1BC7">
              <w:rPr>
                <w:rFonts w:ascii="Times New Roman" w:hAnsi="Times New Roman" w:cs="Times New Roman"/>
                <w:color w:val="FF0000"/>
                <w:sz w:val="44"/>
                <w:szCs w:val="44"/>
                <w:lang w:val="uk-UA"/>
              </w:rPr>
              <w:lastRenderedPageBreak/>
              <w:t xml:space="preserve">       </w:t>
            </w:r>
            <w:r w:rsidRPr="00BC1BC7">
              <w:rPr>
                <w:rFonts w:ascii="Times New Roman" w:hAnsi="Times New Roman" w:cs="Times New Roman"/>
                <w:color w:val="FF0000"/>
                <w:sz w:val="56"/>
                <w:szCs w:val="56"/>
                <w:lang w:val="uk-UA"/>
              </w:rPr>
              <w:t>Основа інклюзивного навчання</w:t>
            </w:r>
          </w:p>
        </w:tc>
      </w:tr>
      <w:tr w:rsidR="00BC1BC7" w:rsidTr="00BC1BC7">
        <w:trPr>
          <w:trHeight w:val="615"/>
        </w:trPr>
        <w:tc>
          <w:tcPr>
            <w:tcW w:w="4836" w:type="dxa"/>
            <w:vMerge w:val="restart"/>
          </w:tcPr>
          <w:p w:rsidR="00BC1BC7" w:rsidRPr="00BC1BC7" w:rsidRDefault="00BC1BC7" w:rsidP="00BC1BC7">
            <w:pPr>
              <w:jc w:val="both"/>
              <w:rPr>
                <w:rFonts w:ascii="Times New Roman" w:hAnsi="Times New Roman" w:cs="Times New Roman"/>
                <w:sz w:val="28"/>
                <w:szCs w:val="28"/>
                <w:lang w:val="uk-UA"/>
              </w:rPr>
            </w:pPr>
          </w:p>
          <w:p w:rsidR="00BC1BC7" w:rsidRPr="00BC1BC7" w:rsidRDefault="00BC1BC7" w:rsidP="00BC1BC7">
            <w:pPr>
              <w:jc w:val="both"/>
              <w:rPr>
                <w:rFonts w:ascii="Times New Roman" w:hAnsi="Times New Roman" w:cs="Times New Roman"/>
                <w:sz w:val="28"/>
                <w:szCs w:val="28"/>
                <w:lang w:val="uk-UA"/>
              </w:rPr>
            </w:pPr>
          </w:p>
          <w:p w:rsidR="00BC1BC7" w:rsidRPr="00BC1BC7" w:rsidRDefault="00BC1BC7" w:rsidP="00BC1BC7">
            <w:pPr>
              <w:jc w:val="both"/>
              <w:rPr>
                <w:rFonts w:ascii="Times New Roman" w:hAnsi="Times New Roman" w:cs="Times New Roman"/>
                <w:sz w:val="96"/>
                <w:szCs w:val="96"/>
                <w:lang w:val="uk-UA"/>
              </w:rPr>
            </w:pPr>
            <w:r w:rsidRPr="00BC1BC7">
              <w:rPr>
                <w:rFonts w:ascii="Times New Roman" w:hAnsi="Times New Roman" w:cs="Times New Roman"/>
                <w:sz w:val="96"/>
                <w:szCs w:val="96"/>
                <w:lang w:val="uk-UA"/>
              </w:rPr>
              <w:t>Всі учні:</w:t>
            </w:r>
          </w:p>
          <w:p w:rsidR="00BC1BC7" w:rsidRPr="00BC1BC7" w:rsidRDefault="00BC1BC7" w:rsidP="00BC1BC7">
            <w:pPr>
              <w:jc w:val="both"/>
              <w:rPr>
                <w:rFonts w:ascii="Times New Roman" w:hAnsi="Times New Roman" w:cs="Times New Roman"/>
                <w:sz w:val="96"/>
                <w:szCs w:val="96"/>
                <w:lang w:val="uk-UA"/>
              </w:rPr>
            </w:pPr>
            <w:r w:rsidRPr="00BC1BC7">
              <w:rPr>
                <w:rFonts w:ascii="Times New Roman" w:hAnsi="Times New Roman" w:cs="Times New Roman"/>
                <w:noProof/>
                <w:sz w:val="96"/>
                <w:szCs w:val="96"/>
                <w:lang w:eastAsia="ru-RU"/>
              </w:rPr>
              <w:drawing>
                <wp:inline distT="0" distB="0" distL="0" distR="0">
                  <wp:extent cx="2933700" cy="2792316"/>
                  <wp:effectExtent l="0" t="0" r="0" b="8255"/>
                  <wp:docPr id="18" name="Рисунок 18" descr="D:\іван+іванка\Мої фото\Практика в 5 школі\DSCN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іван+іванка\Мої фото\Практика в 5 школі\DSCN29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642" cy="2793213"/>
                          </a:xfrm>
                          <a:prstGeom prst="rect">
                            <a:avLst/>
                          </a:prstGeom>
                          <a:noFill/>
                          <a:ln>
                            <a:noFill/>
                          </a:ln>
                        </pic:spPr>
                      </pic:pic>
                    </a:graphicData>
                  </a:graphic>
                </wp:inline>
              </w:drawing>
            </w:r>
          </w:p>
        </w:tc>
        <w:tc>
          <w:tcPr>
            <w:tcW w:w="4620" w:type="dxa"/>
            <w:shd w:val="clear" w:color="auto" w:fill="auto"/>
          </w:tcPr>
          <w:p w:rsidR="00BC1BC7" w:rsidRPr="00BC1BC7" w:rsidRDefault="00285F7F" w:rsidP="00BC1BC7">
            <w:pPr>
              <w:jc w:val="both"/>
              <w:rPr>
                <w:rFonts w:ascii="Times New Roman" w:hAnsi="Times New Roman" w:cs="Times New Roman"/>
                <w:sz w:val="32"/>
                <w:szCs w:val="32"/>
                <w:lang w:val="uk-UA"/>
              </w:rPr>
            </w:pPr>
            <w:r>
              <w:rPr>
                <w:rFonts w:ascii="Times New Roman" w:hAnsi="Times New Roman" w:cs="Times New Roman"/>
                <w:sz w:val="32"/>
                <w:szCs w:val="32"/>
                <w:lang w:val="uk-UA"/>
              </w:rPr>
              <w:t>м</w:t>
            </w:r>
            <w:r w:rsidR="00BC1BC7" w:rsidRPr="00BC1BC7">
              <w:rPr>
                <w:rFonts w:ascii="Times New Roman" w:hAnsi="Times New Roman" w:cs="Times New Roman"/>
                <w:sz w:val="32"/>
                <w:szCs w:val="32"/>
                <w:lang w:val="uk-UA"/>
              </w:rPr>
              <w:t xml:space="preserve">ожуть навчатися </w:t>
            </w:r>
            <w:r w:rsidR="00BC1BC7">
              <w:rPr>
                <w:rFonts w:ascii="Times New Roman" w:hAnsi="Times New Roman" w:cs="Times New Roman"/>
                <w:sz w:val="32"/>
                <w:szCs w:val="32"/>
                <w:lang w:val="uk-UA"/>
              </w:rPr>
              <w:t xml:space="preserve">по місцю проживання, у </w:t>
            </w:r>
            <w:r w:rsidR="00BC1BC7" w:rsidRPr="00BC1BC7">
              <w:rPr>
                <w:rFonts w:ascii="Times New Roman" w:hAnsi="Times New Roman" w:cs="Times New Roman"/>
                <w:sz w:val="32"/>
                <w:szCs w:val="32"/>
                <w:lang w:val="uk-UA"/>
              </w:rPr>
              <w:t>різний період часу</w:t>
            </w:r>
            <w:r w:rsidR="00BC1BC7">
              <w:rPr>
                <w:rFonts w:ascii="Times New Roman" w:hAnsi="Times New Roman" w:cs="Times New Roman"/>
                <w:sz w:val="32"/>
                <w:szCs w:val="32"/>
                <w:lang w:val="uk-UA"/>
              </w:rPr>
              <w:t>, в комфортних умовах</w:t>
            </w:r>
          </w:p>
        </w:tc>
      </w:tr>
      <w:tr w:rsidR="00BC1BC7" w:rsidTr="00BC1BC7">
        <w:trPr>
          <w:trHeight w:val="645"/>
        </w:trPr>
        <w:tc>
          <w:tcPr>
            <w:tcW w:w="4836" w:type="dxa"/>
            <w:vMerge/>
          </w:tcPr>
          <w:p w:rsidR="00BC1BC7" w:rsidRPr="00BC1BC7" w:rsidRDefault="00BC1BC7" w:rsidP="00BC1BC7">
            <w:pPr>
              <w:jc w:val="both"/>
              <w:rPr>
                <w:rFonts w:ascii="Times New Roman" w:hAnsi="Times New Roman" w:cs="Times New Roman"/>
                <w:sz w:val="28"/>
                <w:szCs w:val="28"/>
                <w:lang w:val="uk-UA"/>
              </w:rPr>
            </w:pPr>
          </w:p>
        </w:tc>
        <w:tc>
          <w:tcPr>
            <w:tcW w:w="4620" w:type="dxa"/>
            <w:shd w:val="clear" w:color="auto" w:fill="auto"/>
          </w:tcPr>
          <w:p w:rsidR="00BC1BC7" w:rsidRPr="00BC1BC7" w:rsidRDefault="00285F7F" w:rsidP="00BC1BC7">
            <w:pPr>
              <w:jc w:val="both"/>
              <w:rPr>
                <w:rFonts w:ascii="Times New Roman" w:hAnsi="Times New Roman" w:cs="Times New Roman"/>
                <w:sz w:val="32"/>
                <w:szCs w:val="32"/>
                <w:lang w:val="uk-UA"/>
              </w:rPr>
            </w:pPr>
            <w:r>
              <w:rPr>
                <w:rFonts w:ascii="Times New Roman" w:hAnsi="Times New Roman" w:cs="Times New Roman"/>
                <w:sz w:val="32"/>
                <w:szCs w:val="32"/>
                <w:lang w:val="uk-UA"/>
              </w:rPr>
              <w:t>м</w:t>
            </w:r>
            <w:r w:rsidR="00BC1BC7" w:rsidRPr="00BC1BC7">
              <w:rPr>
                <w:rFonts w:ascii="Times New Roman" w:hAnsi="Times New Roman" w:cs="Times New Roman"/>
                <w:sz w:val="32"/>
                <w:szCs w:val="32"/>
                <w:lang w:val="uk-UA"/>
              </w:rPr>
              <w:t>ають індивідуальні здібності й особливості</w:t>
            </w:r>
          </w:p>
        </w:tc>
      </w:tr>
      <w:tr w:rsidR="00BC1BC7" w:rsidRPr="001E3C00" w:rsidTr="00BC1BC7">
        <w:trPr>
          <w:trHeight w:val="600"/>
        </w:trPr>
        <w:tc>
          <w:tcPr>
            <w:tcW w:w="4836" w:type="dxa"/>
            <w:vMerge/>
          </w:tcPr>
          <w:p w:rsidR="00BC1BC7" w:rsidRPr="00BC1BC7" w:rsidRDefault="00BC1BC7" w:rsidP="00BC1BC7">
            <w:pPr>
              <w:jc w:val="both"/>
              <w:rPr>
                <w:rFonts w:ascii="Times New Roman" w:hAnsi="Times New Roman" w:cs="Times New Roman"/>
                <w:sz w:val="28"/>
                <w:szCs w:val="28"/>
                <w:lang w:val="uk-UA"/>
              </w:rPr>
            </w:pPr>
          </w:p>
        </w:tc>
        <w:tc>
          <w:tcPr>
            <w:tcW w:w="4620" w:type="dxa"/>
            <w:shd w:val="clear" w:color="auto" w:fill="auto"/>
          </w:tcPr>
          <w:p w:rsidR="00BC1BC7" w:rsidRPr="00BC1BC7" w:rsidRDefault="00285F7F" w:rsidP="00BC1BC7">
            <w:pPr>
              <w:jc w:val="both"/>
              <w:rPr>
                <w:rFonts w:ascii="Times New Roman" w:hAnsi="Times New Roman" w:cs="Times New Roman"/>
                <w:sz w:val="32"/>
                <w:szCs w:val="32"/>
                <w:lang w:val="uk-UA"/>
              </w:rPr>
            </w:pPr>
            <w:r>
              <w:rPr>
                <w:rFonts w:ascii="Times New Roman" w:hAnsi="Times New Roman" w:cs="Times New Roman"/>
                <w:sz w:val="32"/>
                <w:szCs w:val="32"/>
                <w:lang w:val="uk-UA"/>
              </w:rPr>
              <w:t>х</w:t>
            </w:r>
            <w:r w:rsidR="00BC1BC7" w:rsidRPr="00BC1BC7">
              <w:rPr>
                <w:rFonts w:ascii="Times New Roman" w:hAnsi="Times New Roman" w:cs="Times New Roman"/>
                <w:sz w:val="32"/>
                <w:szCs w:val="32"/>
                <w:lang w:val="uk-UA"/>
              </w:rPr>
              <w:t>очуть відчувати</w:t>
            </w:r>
            <w:r w:rsidR="00BC1BC7">
              <w:rPr>
                <w:rFonts w:ascii="Times New Roman" w:hAnsi="Times New Roman" w:cs="Times New Roman"/>
                <w:sz w:val="32"/>
                <w:szCs w:val="32"/>
                <w:lang w:val="uk-UA"/>
              </w:rPr>
              <w:t xml:space="preserve"> рівність прав і свобод</w:t>
            </w:r>
            <w:r w:rsidR="00BC1BC7" w:rsidRPr="00BC1BC7">
              <w:rPr>
                <w:rFonts w:ascii="Times New Roman" w:hAnsi="Times New Roman" w:cs="Times New Roman"/>
                <w:sz w:val="32"/>
                <w:szCs w:val="32"/>
                <w:lang w:val="uk-UA"/>
              </w:rPr>
              <w:t xml:space="preserve">, </w:t>
            </w:r>
            <w:r w:rsidR="00BC1BC7">
              <w:rPr>
                <w:rFonts w:ascii="Times New Roman" w:hAnsi="Times New Roman" w:cs="Times New Roman"/>
                <w:sz w:val="32"/>
                <w:szCs w:val="32"/>
                <w:lang w:val="uk-UA"/>
              </w:rPr>
              <w:t>шанобливе ставлення до себе</w:t>
            </w:r>
          </w:p>
        </w:tc>
      </w:tr>
      <w:tr w:rsidR="00BC1BC7" w:rsidRPr="00D40D96" w:rsidTr="00BC1BC7">
        <w:trPr>
          <w:trHeight w:val="705"/>
        </w:trPr>
        <w:tc>
          <w:tcPr>
            <w:tcW w:w="4836" w:type="dxa"/>
            <w:vMerge/>
          </w:tcPr>
          <w:p w:rsidR="00BC1BC7" w:rsidRPr="00BC1BC7" w:rsidRDefault="00BC1BC7" w:rsidP="00BC1BC7">
            <w:pPr>
              <w:jc w:val="both"/>
              <w:rPr>
                <w:rFonts w:ascii="Times New Roman" w:hAnsi="Times New Roman" w:cs="Times New Roman"/>
                <w:sz w:val="28"/>
                <w:szCs w:val="28"/>
                <w:lang w:val="uk-UA"/>
              </w:rPr>
            </w:pPr>
          </w:p>
        </w:tc>
        <w:tc>
          <w:tcPr>
            <w:tcW w:w="4620" w:type="dxa"/>
            <w:shd w:val="clear" w:color="auto" w:fill="auto"/>
          </w:tcPr>
          <w:p w:rsidR="00BC1BC7" w:rsidRPr="00BC1BC7" w:rsidRDefault="00285F7F" w:rsidP="00BC1BC7">
            <w:pPr>
              <w:jc w:val="both"/>
              <w:rPr>
                <w:rFonts w:ascii="Times New Roman" w:hAnsi="Times New Roman" w:cs="Times New Roman"/>
                <w:sz w:val="32"/>
                <w:szCs w:val="32"/>
                <w:lang w:val="uk-UA"/>
              </w:rPr>
            </w:pPr>
            <w:r>
              <w:rPr>
                <w:rFonts w:ascii="Times New Roman" w:hAnsi="Times New Roman" w:cs="Times New Roman"/>
                <w:sz w:val="32"/>
                <w:szCs w:val="32"/>
                <w:lang w:val="uk-UA"/>
              </w:rPr>
              <w:t>п</w:t>
            </w:r>
            <w:r w:rsidR="00BC1BC7">
              <w:rPr>
                <w:rFonts w:ascii="Times New Roman" w:hAnsi="Times New Roman" w:cs="Times New Roman"/>
                <w:sz w:val="32"/>
                <w:szCs w:val="32"/>
                <w:lang w:val="uk-UA"/>
              </w:rPr>
              <w:t>рагнуть</w:t>
            </w:r>
            <w:r w:rsidR="00BC1BC7" w:rsidRPr="00BC1BC7">
              <w:rPr>
                <w:rFonts w:ascii="Times New Roman" w:hAnsi="Times New Roman" w:cs="Times New Roman"/>
                <w:sz w:val="32"/>
                <w:szCs w:val="32"/>
                <w:lang w:val="uk-UA"/>
              </w:rPr>
              <w:t>, щоб їх відмінності поважали</w:t>
            </w:r>
          </w:p>
        </w:tc>
      </w:tr>
      <w:tr w:rsidR="00BC1BC7" w:rsidTr="00BC1BC7">
        <w:trPr>
          <w:trHeight w:val="636"/>
        </w:trPr>
        <w:tc>
          <w:tcPr>
            <w:tcW w:w="4836" w:type="dxa"/>
            <w:vMerge/>
          </w:tcPr>
          <w:p w:rsidR="00BC1BC7" w:rsidRPr="00BC1BC7" w:rsidRDefault="00BC1BC7" w:rsidP="00BC1BC7">
            <w:pPr>
              <w:jc w:val="both"/>
              <w:rPr>
                <w:rFonts w:ascii="Times New Roman" w:hAnsi="Times New Roman" w:cs="Times New Roman"/>
                <w:sz w:val="28"/>
                <w:szCs w:val="28"/>
                <w:lang w:val="uk-UA"/>
              </w:rPr>
            </w:pPr>
          </w:p>
        </w:tc>
        <w:tc>
          <w:tcPr>
            <w:tcW w:w="4620" w:type="dxa"/>
            <w:shd w:val="clear" w:color="auto" w:fill="auto"/>
          </w:tcPr>
          <w:p w:rsidR="00BC1BC7" w:rsidRPr="00BC1BC7" w:rsidRDefault="00285F7F" w:rsidP="00BC1BC7">
            <w:pPr>
              <w:jc w:val="both"/>
              <w:rPr>
                <w:rFonts w:ascii="Times New Roman" w:hAnsi="Times New Roman" w:cs="Times New Roman"/>
                <w:sz w:val="32"/>
                <w:szCs w:val="32"/>
                <w:lang w:val="uk-UA"/>
              </w:rPr>
            </w:pPr>
            <w:r>
              <w:rPr>
                <w:rFonts w:ascii="Times New Roman" w:hAnsi="Times New Roman" w:cs="Times New Roman"/>
                <w:sz w:val="32"/>
                <w:szCs w:val="32"/>
                <w:lang w:val="uk-UA"/>
              </w:rPr>
              <w:t>п</w:t>
            </w:r>
            <w:r w:rsidR="00BC1BC7">
              <w:rPr>
                <w:rFonts w:ascii="Times New Roman" w:hAnsi="Times New Roman" w:cs="Times New Roman"/>
                <w:sz w:val="32"/>
                <w:szCs w:val="32"/>
                <w:lang w:val="uk-UA"/>
              </w:rPr>
              <w:t>рагнуть навчатися, брати активну участь у громадському житті школи і суспільства в цілому</w:t>
            </w:r>
          </w:p>
        </w:tc>
      </w:tr>
    </w:tbl>
    <w:p w:rsidR="00BC1BC7" w:rsidRPr="001065EE" w:rsidRDefault="00F0236C" w:rsidP="00BC1BC7">
      <w:pPr>
        <w:rPr>
          <w:rFonts w:ascii="Times New Roman" w:hAnsi="Times New Roman" w:cs="Times New Roman"/>
          <w:b/>
          <w:sz w:val="28"/>
          <w:szCs w:val="28"/>
          <w:lang w:val="uk-UA"/>
        </w:rPr>
      </w:pPr>
      <w:r>
        <w:rPr>
          <w:rFonts w:ascii="Times New Roman" w:hAnsi="Times New Roman" w:cs="Times New Roman"/>
          <w:b/>
          <w:sz w:val="28"/>
          <w:szCs w:val="28"/>
          <w:lang w:val="uk-UA"/>
        </w:rPr>
        <w:t>Рис. 1.3. Ідеологія</w:t>
      </w:r>
      <w:r w:rsidR="001065EE" w:rsidRPr="001065EE">
        <w:rPr>
          <w:rFonts w:ascii="Times New Roman" w:hAnsi="Times New Roman" w:cs="Times New Roman"/>
          <w:b/>
          <w:sz w:val="28"/>
          <w:szCs w:val="28"/>
          <w:lang w:val="uk-UA"/>
        </w:rPr>
        <w:t xml:space="preserve"> інклюзивної освіти</w:t>
      </w:r>
    </w:p>
    <w:p w:rsidR="00C52CA1" w:rsidRPr="00DE7CD9" w:rsidRDefault="00C52CA1" w:rsidP="00DE7CD9">
      <w:pPr>
        <w:ind w:left="142" w:firstLine="425"/>
        <w:jc w:val="center"/>
        <w:rPr>
          <w:rFonts w:ascii="Times New Roman" w:hAnsi="Times New Roman" w:cs="Times New Roman"/>
          <w:b/>
          <w:i/>
          <w:sz w:val="32"/>
          <w:szCs w:val="32"/>
          <w:lang w:val="uk-UA"/>
        </w:rPr>
      </w:pPr>
      <w:r w:rsidRPr="00DE7CD9">
        <w:rPr>
          <w:rFonts w:ascii="Times New Roman" w:hAnsi="Times New Roman" w:cs="Times New Roman"/>
          <w:b/>
          <w:i/>
          <w:sz w:val="32"/>
          <w:szCs w:val="32"/>
          <w:lang w:val="uk-UA"/>
        </w:rPr>
        <w:t>Завдання</w:t>
      </w:r>
      <w:r w:rsidR="003933F5" w:rsidRPr="00DE7CD9">
        <w:rPr>
          <w:rFonts w:ascii="Times New Roman" w:hAnsi="Times New Roman" w:cs="Times New Roman"/>
          <w:b/>
          <w:i/>
          <w:sz w:val="32"/>
          <w:szCs w:val="32"/>
          <w:lang w:val="uk-UA"/>
        </w:rPr>
        <w:t xml:space="preserve"> для самостійного опрацювання</w:t>
      </w:r>
    </w:p>
    <w:p w:rsidR="00632158" w:rsidRPr="00632158" w:rsidRDefault="00632158" w:rsidP="00F0236C">
      <w:pPr>
        <w:shd w:val="clear" w:color="auto" w:fill="FFFFFF"/>
        <w:ind w:firstLine="142"/>
        <w:jc w:val="both"/>
        <w:rPr>
          <w:rFonts w:ascii="Times New Roman" w:hAnsi="Times New Roman" w:cs="Times New Roman"/>
          <w:color w:val="000000"/>
          <w:spacing w:val="-2"/>
          <w:sz w:val="28"/>
          <w:szCs w:val="28"/>
          <w:lang w:val="uk-UA"/>
        </w:rPr>
      </w:pPr>
      <w:r w:rsidRPr="00632158">
        <w:rPr>
          <w:rFonts w:ascii="Times New Roman" w:hAnsi="Times New Roman" w:cs="Times New Roman"/>
          <w:color w:val="000000"/>
          <w:spacing w:val="-2"/>
          <w:sz w:val="28"/>
          <w:szCs w:val="28"/>
          <w:lang w:val="uk-UA"/>
        </w:rPr>
        <w:t xml:space="preserve">I. Дайте </w:t>
      </w:r>
      <w:r w:rsidR="00867F4F">
        <w:rPr>
          <w:rFonts w:ascii="Times New Roman" w:hAnsi="Times New Roman" w:cs="Times New Roman"/>
          <w:color w:val="000000"/>
          <w:spacing w:val="-2"/>
          <w:sz w:val="28"/>
          <w:szCs w:val="28"/>
          <w:lang w:val="uk-UA"/>
        </w:rPr>
        <w:t>письмові відповіді на запитання:</w:t>
      </w:r>
    </w:p>
    <w:p w:rsidR="003933F5" w:rsidRDefault="003933F5" w:rsidP="007704E4">
      <w:pPr>
        <w:pStyle w:val="a5"/>
        <w:widowControl w:val="0"/>
        <w:numPr>
          <w:ilvl w:val="0"/>
          <w:numId w:val="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Розмежуй</w:t>
      </w:r>
      <w:r w:rsidR="00632158" w:rsidRPr="003933F5">
        <w:rPr>
          <w:rFonts w:ascii="Times New Roman" w:hAnsi="Times New Roman" w:cs="Times New Roman"/>
          <w:color w:val="000000"/>
          <w:spacing w:val="-2"/>
          <w:sz w:val="28"/>
          <w:szCs w:val="28"/>
          <w:lang w:val="uk-UA"/>
        </w:rPr>
        <w:t>те</w:t>
      </w:r>
      <w:r>
        <w:rPr>
          <w:rFonts w:ascii="Times New Roman" w:hAnsi="Times New Roman" w:cs="Times New Roman"/>
          <w:color w:val="000000"/>
          <w:spacing w:val="-2"/>
          <w:sz w:val="28"/>
          <w:szCs w:val="28"/>
          <w:lang w:val="uk-UA"/>
        </w:rPr>
        <w:t xml:space="preserve"> поняття:</w:t>
      </w:r>
    </w:p>
    <w:p w:rsidR="003933F5" w:rsidRDefault="003933F5" w:rsidP="007704E4">
      <w:pPr>
        <w:pStyle w:val="a5"/>
        <w:widowControl w:val="0"/>
        <w:numPr>
          <w:ilvl w:val="0"/>
          <w:numId w:val="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розмаїття;</w:t>
      </w:r>
    </w:p>
    <w:p w:rsidR="003933F5" w:rsidRDefault="003933F5" w:rsidP="007704E4">
      <w:pPr>
        <w:pStyle w:val="a5"/>
        <w:widowControl w:val="0"/>
        <w:numPr>
          <w:ilvl w:val="0"/>
          <w:numId w:val="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 гнучкість;</w:t>
      </w:r>
    </w:p>
    <w:p w:rsidR="0028018C" w:rsidRDefault="003933F5" w:rsidP="007704E4">
      <w:pPr>
        <w:pStyle w:val="a5"/>
        <w:widowControl w:val="0"/>
        <w:numPr>
          <w:ilvl w:val="0"/>
          <w:numId w:val="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трансформація</w:t>
      </w:r>
      <w:r w:rsidR="00867F4F">
        <w:rPr>
          <w:rFonts w:ascii="Times New Roman" w:hAnsi="Times New Roman" w:cs="Times New Roman"/>
          <w:color w:val="000000"/>
          <w:spacing w:val="-2"/>
          <w:sz w:val="28"/>
          <w:szCs w:val="28"/>
          <w:lang w:val="uk-UA"/>
        </w:rPr>
        <w:t xml:space="preserve"> освітнього середовища</w:t>
      </w:r>
      <w:r w:rsidR="00632158" w:rsidRPr="003933F5">
        <w:rPr>
          <w:rFonts w:ascii="Times New Roman" w:hAnsi="Times New Roman" w:cs="Times New Roman"/>
          <w:color w:val="000000"/>
          <w:spacing w:val="-2"/>
          <w:sz w:val="28"/>
          <w:szCs w:val="28"/>
          <w:lang w:val="uk-UA"/>
        </w:rPr>
        <w:t xml:space="preserve"> </w:t>
      </w:r>
    </w:p>
    <w:p w:rsidR="00632158" w:rsidRPr="0028018C" w:rsidRDefault="00632158" w:rsidP="0028018C">
      <w:pPr>
        <w:widowControl w:val="0"/>
        <w:shd w:val="clear" w:color="auto" w:fill="FFFFFF"/>
        <w:autoSpaceDE w:val="0"/>
        <w:autoSpaceDN w:val="0"/>
        <w:adjustRightInd w:val="0"/>
        <w:spacing w:after="0"/>
        <w:ind w:firstLine="360"/>
        <w:jc w:val="both"/>
        <w:rPr>
          <w:rFonts w:ascii="Times New Roman" w:hAnsi="Times New Roman" w:cs="Times New Roman"/>
          <w:color w:val="000000"/>
          <w:spacing w:val="-2"/>
          <w:sz w:val="28"/>
          <w:szCs w:val="28"/>
          <w:lang w:val="uk-UA"/>
        </w:rPr>
      </w:pPr>
      <w:r w:rsidRPr="0028018C">
        <w:rPr>
          <w:rFonts w:ascii="Times New Roman" w:hAnsi="Times New Roman" w:cs="Times New Roman"/>
          <w:color w:val="000000"/>
          <w:spacing w:val="-2"/>
          <w:sz w:val="28"/>
          <w:szCs w:val="28"/>
          <w:lang w:val="uk-UA"/>
        </w:rPr>
        <w:t>Наведіть приклади розмаїття навчального середовища, гнучкості навчального процесу та трансформації освітньої системи.</w:t>
      </w:r>
    </w:p>
    <w:p w:rsidR="00632158" w:rsidRPr="00632158" w:rsidRDefault="003933F5" w:rsidP="007704E4">
      <w:pPr>
        <w:widowControl w:val="0"/>
        <w:numPr>
          <w:ilvl w:val="0"/>
          <w:numId w:val="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я</w:t>
      </w:r>
      <w:r w:rsidR="00632158" w:rsidRPr="00632158">
        <w:rPr>
          <w:rFonts w:ascii="Times New Roman" w:hAnsi="Times New Roman" w:cs="Times New Roman"/>
          <w:color w:val="000000"/>
          <w:spacing w:val="-2"/>
          <w:sz w:val="28"/>
          <w:szCs w:val="28"/>
          <w:lang w:val="uk-UA"/>
        </w:rPr>
        <w:t>к соціально-політичні процеси вплинули на освіту дітей з порушеннями психофізичного розвитку?</w:t>
      </w:r>
    </w:p>
    <w:p w:rsidR="00F0236C" w:rsidRDefault="00867F4F" w:rsidP="00632158">
      <w:pPr>
        <w:widowControl w:val="0"/>
        <w:numPr>
          <w:ilvl w:val="0"/>
          <w:numId w:val="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w:t>
      </w:r>
      <w:r w:rsidR="003933F5">
        <w:rPr>
          <w:rFonts w:ascii="Times New Roman" w:hAnsi="Times New Roman" w:cs="Times New Roman"/>
          <w:color w:val="000000"/>
          <w:spacing w:val="-2"/>
          <w:sz w:val="28"/>
          <w:szCs w:val="28"/>
          <w:lang w:val="uk-UA"/>
        </w:rPr>
        <w:t xml:space="preserve">изначте, у чому полягає відмінність </w:t>
      </w:r>
      <w:r w:rsidR="00632158" w:rsidRPr="00632158">
        <w:rPr>
          <w:rFonts w:ascii="Times New Roman" w:hAnsi="Times New Roman" w:cs="Times New Roman"/>
          <w:color w:val="000000"/>
          <w:spacing w:val="-2"/>
          <w:sz w:val="28"/>
          <w:szCs w:val="28"/>
          <w:lang w:val="uk-UA"/>
        </w:rPr>
        <w:t>між термінами: «аномальні діти» та «діти з особливими освітніми потребами».</w:t>
      </w:r>
    </w:p>
    <w:p w:rsidR="00632158" w:rsidRPr="00F0236C" w:rsidRDefault="003933F5" w:rsidP="00F0236C">
      <w:pPr>
        <w:widowControl w:val="0"/>
        <w:shd w:val="clear" w:color="auto" w:fill="FFFFFF"/>
        <w:autoSpaceDE w:val="0"/>
        <w:autoSpaceDN w:val="0"/>
        <w:adjustRightInd w:val="0"/>
        <w:spacing w:after="0"/>
        <w:ind w:left="360"/>
        <w:jc w:val="both"/>
        <w:rPr>
          <w:rFonts w:ascii="Times New Roman" w:hAnsi="Times New Roman" w:cs="Times New Roman"/>
          <w:color w:val="000000"/>
          <w:spacing w:val="-2"/>
          <w:sz w:val="28"/>
          <w:szCs w:val="28"/>
          <w:lang w:val="uk-UA"/>
        </w:rPr>
      </w:pPr>
      <w:r w:rsidRPr="00F0236C">
        <w:rPr>
          <w:rFonts w:ascii="Times New Roman" w:hAnsi="Times New Roman" w:cs="Times New Roman"/>
          <w:color w:val="000000"/>
          <w:spacing w:val="-2"/>
          <w:sz w:val="28"/>
          <w:szCs w:val="28"/>
          <w:lang w:val="uk-UA"/>
        </w:rPr>
        <w:t>2.</w:t>
      </w:r>
      <w:r w:rsidR="0028018C" w:rsidRPr="00F0236C">
        <w:rPr>
          <w:rFonts w:ascii="Times New Roman" w:hAnsi="Times New Roman" w:cs="Times New Roman"/>
          <w:color w:val="000000"/>
          <w:spacing w:val="-2"/>
          <w:sz w:val="28"/>
          <w:szCs w:val="28"/>
          <w:lang w:val="uk-UA"/>
        </w:rPr>
        <w:t xml:space="preserve"> Заповніть таблицю </w:t>
      </w:r>
      <w:r w:rsidR="00632158" w:rsidRPr="00F0236C">
        <w:rPr>
          <w:rFonts w:ascii="Times New Roman" w:hAnsi="Times New Roman" w:cs="Times New Roman"/>
          <w:color w:val="000000"/>
          <w:spacing w:val="-2"/>
          <w:sz w:val="28"/>
          <w:szCs w:val="28"/>
          <w:lang w:val="uk-UA"/>
        </w:rPr>
        <w:t xml:space="preserve">«Основні переваги інклюзивного підходу для різних </w:t>
      </w:r>
      <w:r w:rsidR="00632158" w:rsidRPr="00F0236C">
        <w:rPr>
          <w:rFonts w:ascii="Times New Roman" w:hAnsi="Times New Roman" w:cs="Times New Roman"/>
          <w:color w:val="000000"/>
          <w:spacing w:val="-2"/>
          <w:sz w:val="28"/>
          <w:szCs w:val="28"/>
          <w:lang w:val="uk-UA"/>
        </w:rPr>
        <w:lastRenderedPageBreak/>
        <w:t>учасників освітнього процесу»</w:t>
      </w:r>
      <w:r w:rsidR="0028018C" w:rsidRPr="00F0236C">
        <w:rPr>
          <w:rFonts w:ascii="Times New Roman" w:hAnsi="Times New Roman" w:cs="Times New Roman"/>
          <w:color w:val="000000"/>
          <w:spacing w:val="-2"/>
          <w:sz w:val="28"/>
          <w:szCs w:val="28"/>
          <w:lang w:val="uk-UA"/>
        </w:rPr>
        <w:t>:</w:t>
      </w:r>
    </w:p>
    <w:tbl>
      <w:tblPr>
        <w:tblStyle w:val="a6"/>
        <w:tblW w:w="0" w:type="auto"/>
        <w:tblLook w:val="01E0" w:firstRow="1" w:lastRow="1" w:firstColumn="1" w:lastColumn="1" w:noHBand="0" w:noVBand="0"/>
      </w:tblPr>
      <w:tblGrid>
        <w:gridCol w:w="4792"/>
        <w:gridCol w:w="4778"/>
      </w:tblGrid>
      <w:tr w:rsidR="00632158" w:rsidRPr="00632158" w:rsidTr="0008579D">
        <w:tc>
          <w:tcPr>
            <w:tcW w:w="4792" w:type="dxa"/>
            <w:tcBorders>
              <w:top w:val="single" w:sz="4" w:space="0" w:color="auto"/>
              <w:left w:val="single" w:sz="4" w:space="0" w:color="auto"/>
              <w:bottom w:val="single" w:sz="4" w:space="0" w:color="auto"/>
              <w:right w:val="single" w:sz="4" w:space="0" w:color="auto"/>
            </w:tcBorders>
            <w:hideMark/>
          </w:tcPr>
          <w:p w:rsidR="00632158" w:rsidRPr="0028018C" w:rsidRDefault="00632158" w:rsidP="0028018C">
            <w:pPr>
              <w:spacing w:line="276" w:lineRule="auto"/>
              <w:jc w:val="center"/>
              <w:rPr>
                <w:rFonts w:ascii="Times New Roman" w:hAnsi="Times New Roman" w:cs="Times New Roman"/>
                <w:i/>
                <w:color w:val="000000"/>
                <w:spacing w:val="-2"/>
                <w:sz w:val="28"/>
                <w:szCs w:val="28"/>
              </w:rPr>
            </w:pPr>
            <w:r w:rsidRPr="0028018C">
              <w:rPr>
                <w:rFonts w:ascii="Times New Roman" w:hAnsi="Times New Roman" w:cs="Times New Roman"/>
                <w:i/>
                <w:color w:val="000000"/>
                <w:spacing w:val="-2"/>
                <w:sz w:val="28"/>
                <w:szCs w:val="28"/>
              </w:rPr>
              <w:t>Учасники освітнього процесу</w:t>
            </w:r>
          </w:p>
        </w:tc>
        <w:tc>
          <w:tcPr>
            <w:tcW w:w="4779" w:type="dxa"/>
            <w:tcBorders>
              <w:top w:val="single" w:sz="4" w:space="0" w:color="auto"/>
              <w:left w:val="single" w:sz="4" w:space="0" w:color="auto"/>
              <w:bottom w:val="single" w:sz="4" w:space="0" w:color="auto"/>
              <w:right w:val="single" w:sz="4" w:space="0" w:color="auto"/>
            </w:tcBorders>
            <w:hideMark/>
          </w:tcPr>
          <w:p w:rsidR="00632158" w:rsidRPr="0028018C" w:rsidRDefault="00632158" w:rsidP="0028018C">
            <w:pPr>
              <w:spacing w:line="276" w:lineRule="auto"/>
              <w:jc w:val="center"/>
              <w:rPr>
                <w:rFonts w:ascii="Times New Roman" w:hAnsi="Times New Roman" w:cs="Times New Roman"/>
                <w:i/>
                <w:color w:val="000000"/>
                <w:spacing w:val="-2"/>
                <w:sz w:val="28"/>
                <w:szCs w:val="28"/>
              </w:rPr>
            </w:pPr>
            <w:r w:rsidRPr="0028018C">
              <w:rPr>
                <w:rFonts w:ascii="Times New Roman" w:hAnsi="Times New Roman" w:cs="Times New Roman"/>
                <w:i/>
                <w:color w:val="000000"/>
                <w:spacing w:val="-2"/>
                <w:sz w:val="28"/>
                <w:szCs w:val="28"/>
              </w:rPr>
              <w:t>Основні переваги</w:t>
            </w:r>
          </w:p>
        </w:tc>
      </w:tr>
      <w:tr w:rsidR="00632158" w:rsidRPr="00632158" w:rsidTr="0008579D">
        <w:tc>
          <w:tcPr>
            <w:tcW w:w="4792" w:type="dxa"/>
            <w:tcBorders>
              <w:top w:val="single" w:sz="4" w:space="0" w:color="auto"/>
              <w:left w:val="single" w:sz="4" w:space="0" w:color="auto"/>
              <w:bottom w:val="single" w:sz="4" w:space="0" w:color="auto"/>
              <w:right w:val="single" w:sz="4" w:space="0" w:color="auto"/>
            </w:tcBorders>
            <w:hideMark/>
          </w:tcPr>
          <w:p w:rsidR="00632158" w:rsidRPr="00632158" w:rsidRDefault="0028018C" w:rsidP="00632158">
            <w:pPr>
              <w:spacing w:line="276"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д</w:t>
            </w:r>
            <w:r w:rsidR="00632158" w:rsidRPr="00632158">
              <w:rPr>
                <w:rFonts w:ascii="Times New Roman" w:hAnsi="Times New Roman" w:cs="Times New Roman"/>
                <w:color w:val="000000"/>
                <w:spacing w:val="-2"/>
                <w:sz w:val="28"/>
                <w:szCs w:val="28"/>
              </w:rPr>
              <w:t xml:space="preserve">іти з особливими потребами      </w:t>
            </w:r>
          </w:p>
        </w:tc>
        <w:tc>
          <w:tcPr>
            <w:tcW w:w="4779" w:type="dxa"/>
            <w:tcBorders>
              <w:top w:val="single" w:sz="4" w:space="0" w:color="auto"/>
              <w:left w:val="single" w:sz="4" w:space="0" w:color="auto"/>
              <w:bottom w:val="single" w:sz="4" w:space="0" w:color="auto"/>
              <w:right w:val="single" w:sz="4" w:space="0" w:color="auto"/>
            </w:tcBorders>
          </w:tcPr>
          <w:p w:rsidR="00632158" w:rsidRPr="00632158" w:rsidRDefault="00632158" w:rsidP="00632158">
            <w:pPr>
              <w:spacing w:line="276" w:lineRule="auto"/>
              <w:jc w:val="both"/>
              <w:rPr>
                <w:rFonts w:ascii="Times New Roman" w:hAnsi="Times New Roman" w:cs="Times New Roman"/>
                <w:color w:val="000000"/>
                <w:spacing w:val="-2"/>
                <w:sz w:val="28"/>
                <w:szCs w:val="28"/>
              </w:rPr>
            </w:pPr>
          </w:p>
        </w:tc>
      </w:tr>
      <w:tr w:rsidR="00632158" w:rsidRPr="00632158" w:rsidTr="0008579D">
        <w:tc>
          <w:tcPr>
            <w:tcW w:w="4792" w:type="dxa"/>
            <w:tcBorders>
              <w:top w:val="single" w:sz="4" w:space="0" w:color="auto"/>
              <w:left w:val="single" w:sz="4" w:space="0" w:color="auto"/>
              <w:bottom w:val="single" w:sz="4" w:space="0" w:color="auto"/>
              <w:right w:val="single" w:sz="4" w:space="0" w:color="auto"/>
            </w:tcBorders>
            <w:hideMark/>
          </w:tcPr>
          <w:p w:rsidR="00632158" w:rsidRPr="00632158" w:rsidRDefault="0028018C" w:rsidP="00632158">
            <w:pPr>
              <w:shd w:val="clear" w:color="auto" w:fill="FFFFFF"/>
              <w:spacing w:line="276"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д</w:t>
            </w:r>
            <w:r w:rsidR="00632158" w:rsidRPr="00632158">
              <w:rPr>
                <w:rFonts w:ascii="Times New Roman" w:hAnsi="Times New Roman" w:cs="Times New Roman"/>
                <w:color w:val="000000"/>
                <w:spacing w:val="-2"/>
                <w:sz w:val="28"/>
                <w:szCs w:val="28"/>
              </w:rPr>
              <w:t>іти з типовим розвитком</w:t>
            </w:r>
          </w:p>
        </w:tc>
        <w:tc>
          <w:tcPr>
            <w:tcW w:w="4779" w:type="dxa"/>
            <w:tcBorders>
              <w:top w:val="single" w:sz="4" w:space="0" w:color="auto"/>
              <w:left w:val="single" w:sz="4" w:space="0" w:color="auto"/>
              <w:bottom w:val="single" w:sz="4" w:space="0" w:color="auto"/>
              <w:right w:val="single" w:sz="4" w:space="0" w:color="auto"/>
            </w:tcBorders>
          </w:tcPr>
          <w:p w:rsidR="00632158" w:rsidRPr="00632158" w:rsidRDefault="00632158" w:rsidP="00632158">
            <w:pPr>
              <w:spacing w:line="276" w:lineRule="auto"/>
              <w:jc w:val="both"/>
              <w:rPr>
                <w:rFonts w:ascii="Times New Roman" w:hAnsi="Times New Roman" w:cs="Times New Roman"/>
                <w:color w:val="000000"/>
                <w:spacing w:val="-2"/>
                <w:sz w:val="28"/>
                <w:szCs w:val="28"/>
              </w:rPr>
            </w:pPr>
          </w:p>
        </w:tc>
      </w:tr>
      <w:tr w:rsidR="00632158" w:rsidRPr="00632158" w:rsidTr="0008579D">
        <w:tc>
          <w:tcPr>
            <w:tcW w:w="4792" w:type="dxa"/>
            <w:tcBorders>
              <w:top w:val="single" w:sz="4" w:space="0" w:color="auto"/>
              <w:left w:val="single" w:sz="4" w:space="0" w:color="auto"/>
              <w:bottom w:val="single" w:sz="4" w:space="0" w:color="auto"/>
              <w:right w:val="single" w:sz="4" w:space="0" w:color="auto"/>
            </w:tcBorders>
            <w:hideMark/>
          </w:tcPr>
          <w:p w:rsidR="00632158" w:rsidRPr="00632158" w:rsidRDefault="00B42DEB" w:rsidP="00632158">
            <w:pPr>
              <w:shd w:val="clear" w:color="auto" w:fill="FFFFFF"/>
              <w:spacing w:line="276"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П</w:t>
            </w:r>
            <w:r w:rsidR="00632158" w:rsidRPr="00632158">
              <w:rPr>
                <w:rFonts w:ascii="Times New Roman" w:hAnsi="Times New Roman" w:cs="Times New Roman"/>
                <w:color w:val="000000"/>
                <w:spacing w:val="-2"/>
                <w:sz w:val="28"/>
                <w:szCs w:val="28"/>
              </w:rPr>
              <w:t>едагоги</w:t>
            </w:r>
          </w:p>
        </w:tc>
        <w:tc>
          <w:tcPr>
            <w:tcW w:w="4779" w:type="dxa"/>
            <w:tcBorders>
              <w:top w:val="single" w:sz="4" w:space="0" w:color="auto"/>
              <w:left w:val="single" w:sz="4" w:space="0" w:color="auto"/>
              <w:bottom w:val="single" w:sz="4" w:space="0" w:color="auto"/>
              <w:right w:val="single" w:sz="4" w:space="0" w:color="auto"/>
            </w:tcBorders>
          </w:tcPr>
          <w:p w:rsidR="00632158" w:rsidRPr="00632158" w:rsidRDefault="00632158" w:rsidP="00632158">
            <w:pPr>
              <w:spacing w:line="276" w:lineRule="auto"/>
              <w:jc w:val="both"/>
              <w:rPr>
                <w:rFonts w:ascii="Times New Roman" w:hAnsi="Times New Roman" w:cs="Times New Roman"/>
                <w:color w:val="000000"/>
                <w:spacing w:val="-2"/>
                <w:sz w:val="28"/>
                <w:szCs w:val="28"/>
              </w:rPr>
            </w:pPr>
          </w:p>
        </w:tc>
      </w:tr>
      <w:tr w:rsidR="00632158" w:rsidRPr="00632158" w:rsidTr="0008579D">
        <w:tc>
          <w:tcPr>
            <w:tcW w:w="4792" w:type="dxa"/>
            <w:tcBorders>
              <w:top w:val="single" w:sz="4" w:space="0" w:color="auto"/>
              <w:left w:val="single" w:sz="4" w:space="0" w:color="auto"/>
              <w:bottom w:val="single" w:sz="4" w:space="0" w:color="auto"/>
              <w:right w:val="single" w:sz="4" w:space="0" w:color="auto"/>
            </w:tcBorders>
            <w:hideMark/>
          </w:tcPr>
          <w:p w:rsidR="00632158" w:rsidRPr="00632158" w:rsidRDefault="00F0236C" w:rsidP="00632158">
            <w:pPr>
              <w:shd w:val="clear" w:color="auto" w:fill="FFFFFF"/>
              <w:spacing w:line="276"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С</w:t>
            </w:r>
            <w:r w:rsidR="00632158" w:rsidRPr="00632158">
              <w:rPr>
                <w:rFonts w:ascii="Times New Roman" w:hAnsi="Times New Roman" w:cs="Times New Roman"/>
                <w:color w:val="000000"/>
                <w:spacing w:val="-2"/>
                <w:sz w:val="28"/>
                <w:szCs w:val="28"/>
              </w:rPr>
              <w:t>успільство</w:t>
            </w:r>
          </w:p>
        </w:tc>
        <w:tc>
          <w:tcPr>
            <w:tcW w:w="4779" w:type="dxa"/>
            <w:tcBorders>
              <w:top w:val="single" w:sz="4" w:space="0" w:color="auto"/>
              <w:left w:val="single" w:sz="4" w:space="0" w:color="auto"/>
              <w:bottom w:val="single" w:sz="4" w:space="0" w:color="auto"/>
              <w:right w:val="single" w:sz="4" w:space="0" w:color="auto"/>
            </w:tcBorders>
          </w:tcPr>
          <w:p w:rsidR="00632158" w:rsidRPr="00632158" w:rsidRDefault="00632158" w:rsidP="00632158">
            <w:pPr>
              <w:spacing w:line="276" w:lineRule="auto"/>
              <w:jc w:val="both"/>
              <w:rPr>
                <w:rFonts w:ascii="Times New Roman" w:hAnsi="Times New Roman" w:cs="Times New Roman"/>
                <w:color w:val="000000"/>
                <w:spacing w:val="-2"/>
                <w:sz w:val="28"/>
                <w:szCs w:val="28"/>
              </w:rPr>
            </w:pPr>
          </w:p>
        </w:tc>
      </w:tr>
    </w:tbl>
    <w:p w:rsidR="00632158" w:rsidRPr="00632158" w:rsidRDefault="00632158" w:rsidP="00632158">
      <w:pPr>
        <w:shd w:val="clear" w:color="auto" w:fill="FFFFFF"/>
        <w:jc w:val="both"/>
        <w:rPr>
          <w:rFonts w:ascii="Times New Roman" w:hAnsi="Times New Roman" w:cs="Times New Roman"/>
          <w:color w:val="000000"/>
          <w:spacing w:val="-2"/>
          <w:sz w:val="28"/>
          <w:szCs w:val="28"/>
          <w:lang w:val="uk-UA"/>
        </w:rPr>
      </w:pPr>
    </w:p>
    <w:p w:rsidR="00632158" w:rsidRPr="00632158" w:rsidRDefault="0028018C" w:rsidP="000C41D1">
      <w:pPr>
        <w:shd w:val="clear" w:color="auto" w:fill="FFFFFF"/>
        <w:ind w:firstLine="708"/>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3</w:t>
      </w:r>
      <w:r w:rsidR="00632158" w:rsidRPr="00632158">
        <w:rPr>
          <w:rFonts w:ascii="Times New Roman" w:hAnsi="Times New Roman" w:cs="Times New Roman"/>
          <w:color w:val="000000"/>
          <w:spacing w:val="-2"/>
          <w:sz w:val="28"/>
          <w:szCs w:val="28"/>
          <w:lang w:val="uk-UA"/>
        </w:rPr>
        <w:t xml:space="preserve">. </w:t>
      </w:r>
      <w:r>
        <w:rPr>
          <w:rFonts w:ascii="Times New Roman" w:hAnsi="Times New Roman" w:cs="Times New Roman"/>
          <w:color w:val="000000"/>
          <w:spacing w:val="-2"/>
          <w:sz w:val="28"/>
          <w:szCs w:val="28"/>
          <w:lang w:val="uk-UA"/>
        </w:rPr>
        <w:t>Складіть та заповніть таблицю</w:t>
      </w:r>
      <w:r w:rsidR="00632158" w:rsidRPr="00632158">
        <w:rPr>
          <w:rFonts w:ascii="Times New Roman" w:hAnsi="Times New Roman" w:cs="Times New Roman"/>
          <w:color w:val="000000"/>
          <w:spacing w:val="-2"/>
          <w:sz w:val="28"/>
          <w:szCs w:val="28"/>
          <w:lang w:val="uk-UA"/>
        </w:rPr>
        <w:t xml:space="preserve"> «Основні ознаки сегрегативного та інклюзивного навчання»</w:t>
      </w:r>
      <w:r>
        <w:rPr>
          <w:rFonts w:ascii="Times New Roman" w:hAnsi="Times New Roman" w:cs="Times New Roman"/>
          <w:color w:val="000000"/>
          <w:spacing w:val="-2"/>
          <w:sz w:val="28"/>
          <w:szCs w:val="28"/>
          <w:lang w:val="uk-UA"/>
        </w:rPr>
        <w:t>:</w:t>
      </w:r>
    </w:p>
    <w:tbl>
      <w:tblPr>
        <w:tblStyle w:val="a6"/>
        <w:tblW w:w="0" w:type="auto"/>
        <w:tblLook w:val="01E0" w:firstRow="1" w:lastRow="1" w:firstColumn="1" w:lastColumn="1" w:noHBand="0" w:noVBand="0"/>
      </w:tblPr>
      <w:tblGrid>
        <w:gridCol w:w="4791"/>
        <w:gridCol w:w="4779"/>
      </w:tblGrid>
      <w:tr w:rsidR="00632158" w:rsidRPr="00632158" w:rsidTr="00506723">
        <w:tc>
          <w:tcPr>
            <w:tcW w:w="4908" w:type="dxa"/>
            <w:tcBorders>
              <w:top w:val="single" w:sz="4" w:space="0" w:color="auto"/>
              <w:left w:val="single" w:sz="4" w:space="0" w:color="auto"/>
              <w:bottom w:val="single" w:sz="4" w:space="0" w:color="auto"/>
              <w:right w:val="single" w:sz="4" w:space="0" w:color="auto"/>
            </w:tcBorders>
            <w:hideMark/>
          </w:tcPr>
          <w:p w:rsidR="00632158" w:rsidRPr="0028018C" w:rsidRDefault="00632158" w:rsidP="0028018C">
            <w:pPr>
              <w:spacing w:line="276" w:lineRule="auto"/>
              <w:jc w:val="center"/>
              <w:rPr>
                <w:rFonts w:ascii="Times New Roman" w:hAnsi="Times New Roman" w:cs="Times New Roman"/>
                <w:i/>
                <w:color w:val="000000"/>
                <w:spacing w:val="-2"/>
                <w:sz w:val="28"/>
                <w:szCs w:val="28"/>
              </w:rPr>
            </w:pPr>
            <w:r w:rsidRPr="0028018C">
              <w:rPr>
                <w:rFonts w:ascii="Times New Roman" w:hAnsi="Times New Roman" w:cs="Times New Roman"/>
                <w:i/>
                <w:color w:val="000000"/>
                <w:spacing w:val="-2"/>
                <w:sz w:val="28"/>
                <w:szCs w:val="28"/>
              </w:rPr>
              <w:t>Ознаки сегрегативного навчання</w:t>
            </w:r>
          </w:p>
        </w:tc>
        <w:tc>
          <w:tcPr>
            <w:tcW w:w="4909" w:type="dxa"/>
            <w:tcBorders>
              <w:top w:val="single" w:sz="4" w:space="0" w:color="auto"/>
              <w:left w:val="single" w:sz="4" w:space="0" w:color="auto"/>
              <w:bottom w:val="single" w:sz="4" w:space="0" w:color="auto"/>
              <w:right w:val="single" w:sz="4" w:space="0" w:color="auto"/>
            </w:tcBorders>
            <w:hideMark/>
          </w:tcPr>
          <w:p w:rsidR="00632158" w:rsidRPr="0028018C" w:rsidRDefault="00632158" w:rsidP="0028018C">
            <w:pPr>
              <w:spacing w:line="276" w:lineRule="auto"/>
              <w:jc w:val="center"/>
              <w:rPr>
                <w:rFonts w:ascii="Times New Roman" w:hAnsi="Times New Roman" w:cs="Times New Roman"/>
                <w:i/>
                <w:color w:val="000000"/>
                <w:spacing w:val="-2"/>
                <w:sz w:val="28"/>
                <w:szCs w:val="28"/>
              </w:rPr>
            </w:pPr>
            <w:r w:rsidRPr="0028018C">
              <w:rPr>
                <w:rFonts w:ascii="Times New Roman" w:hAnsi="Times New Roman" w:cs="Times New Roman"/>
                <w:i/>
                <w:color w:val="000000"/>
                <w:spacing w:val="-2"/>
                <w:sz w:val="28"/>
                <w:szCs w:val="28"/>
              </w:rPr>
              <w:t>Ознаки інклюзивного навчання</w:t>
            </w:r>
          </w:p>
        </w:tc>
      </w:tr>
      <w:tr w:rsidR="00632158" w:rsidRPr="00632158" w:rsidTr="00506723">
        <w:tc>
          <w:tcPr>
            <w:tcW w:w="4908" w:type="dxa"/>
            <w:tcBorders>
              <w:top w:val="single" w:sz="4" w:space="0" w:color="auto"/>
              <w:left w:val="single" w:sz="4" w:space="0" w:color="auto"/>
              <w:bottom w:val="single" w:sz="4" w:space="0" w:color="auto"/>
              <w:right w:val="single" w:sz="4" w:space="0" w:color="auto"/>
            </w:tcBorders>
          </w:tcPr>
          <w:p w:rsidR="00632158" w:rsidRPr="0028018C" w:rsidRDefault="00632158" w:rsidP="0028018C">
            <w:pPr>
              <w:pStyle w:val="a5"/>
              <w:ind w:left="2880"/>
              <w:jc w:val="both"/>
              <w:rPr>
                <w:rFonts w:ascii="Times New Roman" w:hAnsi="Times New Roman" w:cs="Times New Roman"/>
                <w:color w:val="000000"/>
                <w:spacing w:val="-2"/>
                <w:sz w:val="28"/>
                <w:szCs w:val="28"/>
              </w:rPr>
            </w:pPr>
          </w:p>
        </w:tc>
        <w:tc>
          <w:tcPr>
            <w:tcW w:w="4909" w:type="dxa"/>
            <w:tcBorders>
              <w:top w:val="single" w:sz="4" w:space="0" w:color="auto"/>
              <w:left w:val="single" w:sz="4" w:space="0" w:color="auto"/>
              <w:bottom w:val="single" w:sz="4" w:space="0" w:color="auto"/>
              <w:right w:val="single" w:sz="4" w:space="0" w:color="auto"/>
            </w:tcBorders>
          </w:tcPr>
          <w:p w:rsidR="00632158" w:rsidRPr="00632158" w:rsidRDefault="00632158" w:rsidP="00632158">
            <w:pPr>
              <w:spacing w:line="276" w:lineRule="auto"/>
              <w:jc w:val="both"/>
              <w:rPr>
                <w:rFonts w:ascii="Times New Roman" w:hAnsi="Times New Roman" w:cs="Times New Roman"/>
                <w:color w:val="000000"/>
                <w:spacing w:val="-2"/>
                <w:sz w:val="28"/>
                <w:szCs w:val="28"/>
              </w:rPr>
            </w:pPr>
          </w:p>
        </w:tc>
      </w:tr>
    </w:tbl>
    <w:p w:rsidR="0008579D" w:rsidRDefault="0008579D" w:rsidP="0008579D">
      <w:pPr>
        <w:pStyle w:val="a5"/>
        <w:shd w:val="clear" w:color="auto" w:fill="FFFFFF"/>
        <w:ind w:left="360"/>
        <w:jc w:val="both"/>
        <w:rPr>
          <w:rFonts w:ascii="Times New Roman" w:hAnsi="Times New Roman" w:cs="Times New Roman"/>
          <w:color w:val="000000"/>
          <w:spacing w:val="-2"/>
          <w:sz w:val="28"/>
          <w:szCs w:val="28"/>
          <w:lang w:val="uk-UA"/>
        </w:rPr>
      </w:pPr>
    </w:p>
    <w:p w:rsidR="00632158" w:rsidRPr="0008579D" w:rsidRDefault="0008579D" w:rsidP="007704E4">
      <w:pPr>
        <w:pStyle w:val="a5"/>
        <w:numPr>
          <w:ilvl w:val="0"/>
          <w:numId w:val="7"/>
        </w:numPr>
        <w:shd w:val="clear" w:color="auto" w:fill="FFFFFF"/>
        <w:jc w:val="both"/>
        <w:rPr>
          <w:rFonts w:ascii="Times New Roman" w:hAnsi="Times New Roman" w:cs="Times New Roman"/>
          <w:color w:val="000000"/>
          <w:spacing w:val="-2"/>
          <w:sz w:val="28"/>
          <w:szCs w:val="28"/>
          <w:lang w:val="uk-UA"/>
        </w:rPr>
      </w:pPr>
      <w:r w:rsidRPr="0008579D">
        <w:rPr>
          <w:rFonts w:ascii="Times New Roman" w:hAnsi="Times New Roman" w:cs="Times New Roman"/>
          <w:color w:val="000000"/>
          <w:spacing w:val="-2"/>
          <w:sz w:val="28"/>
          <w:szCs w:val="28"/>
          <w:lang w:val="uk-UA"/>
        </w:rPr>
        <w:t>Дайте визначення понять:</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 з особливими освітніми потребами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сегрегація –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інтеграція –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мейнстримінг –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освітня інтеграція –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соціальна інтеграція –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інклюзія –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інклюзивне навчання –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інклюзивна освіта –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педагог – консультант –</w:t>
      </w:r>
    </w:p>
    <w:p w:rsidR="0008579D" w:rsidRDefault="0008579D" w:rsidP="007704E4">
      <w:pPr>
        <w:pStyle w:val="a5"/>
        <w:numPr>
          <w:ilvl w:val="0"/>
          <w:numId w:val="6"/>
        </w:numPr>
        <w:shd w:val="clear" w:color="auto" w:fill="FFFFFF"/>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інвалід – </w:t>
      </w:r>
    </w:p>
    <w:p w:rsidR="00867F4F" w:rsidRDefault="0008579D" w:rsidP="007704E4">
      <w:pPr>
        <w:pStyle w:val="a5"/>
        <w:widowControl w:val="0"/>
        <w:numPr>
          <w:ilvl w:val="0"/>
          <w:numId w:val="7"/>
        </w:numPr>
        <w:autoSpaceDE w:val="0"/>
        <w:autoSpaceDN w:val="0"/>
        <w:adjustRightInd w:val="0"/>
        <w:spacing w:after="0"/>
        <w:jc w:val="both"/>
        <w:rPr>
          <w:rFonts w:ascii="Times New Roman" w:hAnsi="Times New Roman" w:cs="Times New Roman"/>
          <w:color w:val="000000"/>
          <w:spacing w:val="-2"/>
          <w:sz w:val="28"/>
          <w:szCs w:val="28"/>
          <w:lang w:val="uk-UA"/>
        </w:rPr>
      </w:pPr>
      <w:r w:rsidRPr="0008579D">
        <w:rPr>
          <w:rFonts w:ascii="Times New Roman" w:hAnsi="Times New Roman" w:cs="Times New Roman"/>
          <w:color w:val="000000"/>
          <w:spacing w:val="-2"/>
          <w:sz w:val="28"/>
          <w:szCs w:val="28"/>
          <w:lang w:val="uk-UA"/>
        </w:rPr>
        <w:t>На основі теор</w:t>
      </w:r>
      <w:r>
        <w:rPr>
          <w:rFonts w:ascii="Times New Roman" w:hAnsi="Times New Roman" w:cs="Times New Roman"/>
          <w:color w:val="000000"/>
          <w:spacing w:val="-2"/>
          <w:sz w:val="28"/>
          <w:szCs w:val="28"/>
          <w:lang w:val="uk-UA"/>
        </w:rPr>
        <w:t>етичних знань визначте зобов’яза</w:t>
      </w:r>
      <w:r w:rsidRPr="0008579D">
        <w:rPr>
          <w:rFonts w:ascii="Times New Roman" w:hAnsi="Times New Roman" w:cs="Times New Roman"/>
          <w:color w:val="000000"/>
          <w:spacing w:val="-2"/>
          <w:sz w:val="28"/>
          <w:szCs w:val="28"/>
          <w:lang w:val="uk-UA"/>
        </w:rPr>
        <w:t xml:space="preserve">ння держав, які ратифікували Конвенцію ООН про права дитини, стаття 28: </w:t>
      </w:r>
    </w:p>
    <w:p w:rsidR="0008579D" w:rsidRPr="00867F4F" w:rsidRDefault="0008579D" w:rsidP="00867F4F">
      <w:pPr>
        <w:widowControl w:val="0"/>
        <w:autoSpaceDE w:val="0"/>
        <w:autoSpaceDN w:val="0"/>
        <w:adjustRightInd w:val="0"/>
        <w:spacing w:after="0"/>
        <w:ind w:left="360" w:firstLine="348"/>
        <w:jc w:val="both"/>
        <w:rPr>
          <w:rFonts w:ascii="Times New Roman" w:hAnsi="Times New Roman" w:cs="Times New Roman"/>
          <w:i/>
          <w:color w:val="000000"/>
          <w:spacing w:val="-2"/>
          <w:sz w:val="28"/>
          <w:szCs w:val="28"/>
          <w:lang w:val="uk-UA"/>
        </w:rPr>
      </w:pPr>
      <w:r w:rsidRPr="00867F4F">
        <w:rPr>
          <w:rFonts w:ascii="Times New Roman" w:hAnsi="Times New Roman" w:cs="Times New Roman"/>
          <w:i/>
          <w:color w:val="000000"/>
          <w:spacing w:val="-2"/>
          <w:sz w:val="28"/>
          <w:szCs w:val="28"/>
          <w:lang w:val="uk-UA"/>
        </w:rPr>
        <w:t>«Держави визнають право дитини на освіту, з метою поступової реалізації цього права на основі надання рівних можливостей вони повинні …».</w:t>
      </w:r>
    </w:p>
    <w:p w:rsidR="0008579D" w:rsidRPr="00632158" w:rsidRDefault="0008579D" w:rsidP="0008579D">
      <w:pPr>
        <w:ind w:firstLine="36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6. Визначте, в</w:t>
      </w:r>
      <w:r w:rsidRPr="00632158">
        <w:rPr>
          <w:rFonts w:ascii="Times New Roman" w:hAnsi="Times New Roman" w:cs="Times New Roman"/>
          <w:color w:val="000000"/>
          <w:spacing w:val="-2"/>
          <w:sz w:val="28"/>
          <w:szCs w:val="28"/>
          <w:lang w:val="uk-UA"/>
        </w:rPr>
        <w:t xml:space="preserve"> яко</w:t>
      </w:r>
      <w:r>
        <w:rPr>
          <w:rFonts w:ascii="Times New Roman" w:hAnsi="Times New Roman" w:cs="Times New Roman"/>
          <w:color w:val="000000"/>
          <w:spacing w:val="-2"/>
          <w:sz w:val="28"/>
          <w:szCs w:val="28"/>
          <w:lang w:val="uk-UA"/>
        </w:rPr>
        <w:t>му міжнародному документі відображ</w:t>
      </w:r>
      <w:r w:rsidRPr="00632158">
        <w:rPr>
          <w:rFonts w:ascii="Times New Roman" w:hAnsi="Times New Roman" w:cs="Times New Roman"/>
          <w:color w:val="000000"/>
          <w:spacing w:val="-2"/>
          <w:sz w:val="28"/>
          <w:szCs w:val="28"/>
          <w:lang w:val="uk-UA"/>
        </w:rPr>
        <w:t>ено основні принципи інклюзивної освіти?</w:t>
      </w:r>
    </w:p>
    <w:p w:rsidR="0008579D" w:rsidRDefault="0008579D" w:rsidP="0008579D">
      <w:pPr>
        <w:ind w:firstLine="36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7. Проаналізуйте та охарактеризуйте </w:t>
      </w:r>
      <w:r w:rsidRPr="00632158">
        <w:rPr>
          <w:rFonts w:ascii="Times New Roman" w:hAnsi="Times New Roman" w:cs="Times New Roman"/>
          <w:color w:val="000000"/>
          <w:spacing w:val="-2"/>
          <w:sz w:val="28"/>
          <w:szCs w:val="28"/>
          <w:lang w:val="uk-UA"/>
        </w:rPr>
        <w:t>визначення, подане в Саламан</w:t>
      </w:r>
      <w:r>
        <w:rPr>
          <w:rFonts w:ascii="Times New Roman" w:hAnsi="Times New Roman" w:cs="Times New Roman"/>
          <w:color w:val="000000"/>
          <w:spacing w:val="-2"/>
          <w:sz w:val="28"/>
          <w:szCs w:val="28"/>
          <w:lang w:val="uk-UA"/>
        </w:rPr>
        <w:t>кські</w:t>
      </w:r>
      <w:r w:rsidRPr="00632158">
        <w:rPr>
          <w:rFonts w:ascii="Times New Roman" w:hAnsi="Times New Roman" w:cs="Times New Roman"/>
          <w:color w:val="000000"/>
          <w:spacing w:val="-2"/>
          <w:sz w:val="28"/>
          <w:szCs w:val="28"/>
          <w:lang w:val="uk-UA"/>
        </w:rPr>
        <w:t xml:space="preserve">й декларації: </w:t>
      </w:r>
    </w:p>
    <w:p w:rsidR="0008579D" w:rsidRPr="0008579D" w:rsidRDefault="0008579D" w:rsidP="0008579D">
      <w:pPr>
        <w:ind w:firstLine="360"/>
        <w:jc w:val="both"/>
        <w:rPr>
          <w:rFonts w:ascii="Times New Roman" w:hAnsi="Times New Roman" w:cs="Times New Roman"/>
          <w:i/>
          <w:color w:val="000000"/>
          <w:spacing w:val="-2"/>
          <w:sz w:val="28"/>
          <w:szCs w:val="28"/>
          <w:lang w:val="uk-UA"/>
        </w:rPr>
      </w:pPr>
      <w:r w:rsidRPr="0008579D">
        <w:rPr>
          <w:rFonts w:ascii="Times New Roman" w:hAnsi="Times New Roman" w:cs="Times New Roman"/>
          <w:i/>
          <w:color w:val="000000"/>
          <w:spacing w:val="-2"/>
          <w:sz w:val="28"/>
          <w:szCs w:val="28"/>
          <w:lang w:val="uk-UA"/>
        </w:rPr>
        <w:t xml:space="preserve">«У рамках інклюзивних шкіл діти з особливими освітніми потребами мають одержувати додаткову допомогу, яка потрібна їм для забезпечення їхнього повноцінного навчання. Інклюзивні школи є найефективнішим засобом, що гарантує солідарність між дітьми з особливими потребами та їхніми </w:t>
      </w:r>
      <w:r w:rsidRPr="0008579D">
        <w:rPr>
          <w:rFonts w:ascii="Times New Roman" w:hAnsi="Times New Roman" w:cs="Times New Roman"/>
          <w:i/>
          <w:color w:val="000000"/>
          <w:spacing w:val="-2"/>
          <w:sz w:val="28"/>
          <w:szCs w:val="28"/>
          <w:lang w:val="uk-UA"/>
        </w:rPr>
        <w:lastRenderedPageBreak/>
        <w:t>однолітками. Зарахування дітей до спеціальних шкіл, спеціальних класів чи до секцій у межах будь-якої школи на постійній основі має бути винятком, рекомендованим тільки в тих випадках, коли цілком очевидне те, що навчання у звичайних класах може задовольнити освітні чи соціальні потреби певної (окремої) дитини, або, якщо це необхідно для благополуч</w:t>
      </w:r>
      <w:r>
        <w:rPr>
          <w:rFonts w:ascii="Times New Roman" w:hAnsi="Times New Roman" w:cs="Times New Roman"/>
          <w:i/>
          <w:color w:val="000000"/>
          <w:spacing w:val="-2"/>
          <w:sz w:val="28"/>
          <w:szCs w:val="28"/>
          <w:lang w:val="uk-UA"/>
        </w:rPr>
        <w:t>чя цієї дитини або інших дітей»</w:t>
      </w:r>
    </w:p>
    <w:p w:rsidR="0008579D" w:rsidRPr="00632158" w:rsidRDefault="0008579D" w:rsidP="0008579D">
      <w:pPr>
        <w:ind w:firstLine="54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Дайте відповідь на запитання: </w:t>
      </w:r>
      <w:r w:rsidRPr="00632158">
        <w:rPr>
          <w:rFonts w:ascii="Times New Roman" w:hAnsi="Times New Roman" w:cs="Times New Roman"/>
          <w:color w:val="000000"/>
          <w:spacing w:val="-2"/>
          <w:sz w:val="28"/>
          <w:szCs w:val="28"/>
          <w:lang w:val="uk-UA"/>
        </w:rPr>
        <w:t>Чи повною мірою законодавча база України відповідає Саламан</w:t>
      </w:r>
      <w:r>
        <w:rPr>
          <w:rFonts w:ascii="Times New Roman" w:hAnsi="Times New Roman" w:cs="Times New Roman"/>
          <w:color w:val="000000"/>
          <w:spacing w:val="-2"/>
          <w:sz w:val="28"/>
          <w:szCs w:val="28"/>
          <w:lang w:val="uk-UA"/>
        </w:rPr>
        <w:t>кські</w:t>
      </w:r>
      <w:r w:rsidRPr="00632158">
        <w:rPr>
          <w:rFonts w:ascii="Times New Roman" w:hAnsi="Times New Roman" w:cs="Times New Roman"/>
          <w:color w:val="000000"/>
          <w:spacing w:val="-2"/>
          <w:sz w:val="28"/>
          <w:szCs w:val="28"/>
          <w:lang w:val="uk-UA"/>
        </w:rPr>
        <w:t>й декларації? Наведіть приклади.</w:t>
      </w:r>
    </w:p>
    <w:p w:rsidR="0008579D" w:rsidRPr="00632158" w:rsidRDefault="0008579D" w:rsidP="0008579D">
      <w:pPr>
        <w:widowControl w:val="0"/>
        <w:autoSpaceDE w:val="0"/>
        <w:autoSpaceDN w:val="0"/>
        <w:adjustRightInd w:val="0"/>
        <w:spacing w:after="0"/>
        <w:ind w:firstLine="36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8.</w:t>
      </w:r>
      <w:r w:rsidRPr="0008579D">
        <w:rPr>
          <w:rFonts w:ascii="Times New Roman" w:hAnsi="Times New Roman" w:cs="Times New Roman"/>
          <w:color w:val="000000"/>
          <w:spacing w:val="-2"/>
          <w:sz w:val="28"/>
          <w:szCs w:val="28"/>
          <w:lang w:val="uk-UA"/>
        </w:rPr>
        <w:t xml:space="preserve"> </w:t>
      </w:r>
      <w:r w:rsidRPr="00632158">
        <w:rPr>
          <w:rFonts w:ascii="Times New Roman" w:hAnsi="Times New Roman" w:cs="Times New Roman"/>
          <w:color w:val="000000"/>
          <w:spacing w:val="-2"/>
          <w:sz w:val="28"/>
          <w:szCs w:val="28"/>
          <w:lang w:val="uk-UA"/>
        </w:rPr>
        <w:t>Назвіть і проаналізуйте основні міжнародні документи в галузі прав осіб з порушеннями психофізичного розвитку.</w:t>
      </w:r>
    </w:p>
    <w:p w:rsidR="0008579D" w:rsidRPr="0008579D" w:rsidRDefault="0008579D" w:rsidP="007704E4">
      <w:pPr>
        <w:pStyle w:val="a5"/>
        <w:widowControl w:val="0"/>
        <w:numPr>
          <w:ilvl w:val="0"/>
          <w:numId w:val="8"/>
        </w:numPr>
        <w:autoSpaceDE w:val="0"/>
        <w:autoSpaceDN w:val="0"/>
        <w:adjustRightInd w:val="0"/>
        <w:spacing w:after="0"/>
        <w:jc w:val="both"/>
        <w:rPr>
          <w:rFonts w:ascii="Times New Roman" w:hAnsi="Times New Roman" w:cs="Times New Roman"/>
          <w:color w:val="000000"/>
          <w:spacing w:val="-2"/>
          <w:sz w:val="28"/>
          <w:szCs w:val="28"/>
          <w:lang w:val="uk-UA"/>
        </w:rPr>
      </w:pPr>
      <w:r w:rsidRPr="0008579D">
        <w:rPr>
          <w:rFonts w:ascii="Times New Roman" w:hAnsi="Times New Roman" w:cs="Times New Roman"/>
          <w:color w:val="000000"/>
          <w:spacing w:val="-2"/>
          <w:sz w:val="28"/>
          <w:szCs w:val="28"/>
          <w:lang w:val="uk-UA"/>
        </w:rPr>
        <w:t>Розкрийте завдання, які ставить ООН і Саламан</w:t>
      </w:r>
      <w:r>
        <w:rPr>
          <w:rFonts w:ascii="Times New Roman" w:hAnsi="Times New Roman" w:cs="Times New Roman"/>
          <w:color w:val="000000"/>
          <w:spacing w:val="-2"/>
          <w:sz w:val="28"/>
          <w:szCs w:val="28"/>
          <w:lang w:val="uk-UA"/>
        </w:rPr>
        <w:t>к</w:t>
      </w:r>
      <w:r w:rsidRPr="0008579D">
        <w:rPr>
          <w:rFonts w:ascii="Times New Roman" w:hAnsi="Times New Roman" w:cs="Times New Roman"/>
          <w:color w:val="000000"/>
          <w:spacing w:val="-2"/>
          <w:sz w:val="28"/>
          <w:szCs w:val="28"/>
          <w:lang w:val="uk-UA"/>
        </w:rPr>
        <w:t>ська декларація перед освітою осіб з особливими потребами та основні принципи інклюзивної освіти, задекларовані у Саламан</w:t>
      </w:r>
      <w:r>
        <w:rPr>
          <w:rFonts w:ascii="Times New Roman" w:hAnsi="Times New Roman" w:cs="Times New Roman"/>
          <w:color w:val="000000"/>
          <w:spacing w:val="-2"/>
          <w:sz w:val="28"/>
          <w:szCs w:val="28"/>
          <w:lang w:val="uk-UA"/>
        </w:rPr>
        <w:t>к</w:t>
      </w:r>
      <w:r w:rsidRPr="0008579D">
        <w:rPr>
          <w:rFonts w:ascii="Times New Roman" w:hAnsi="Times New Roman" w:cs="Times New Roman"/>
          <w:color w:val="000000"/>
          <w:spacing w:val="-2"/>
          <w:sz w:val="28"/>
          <w:szCs w:val="28"/>
          <w:lang w:val="uk-UA"/>
        </w:rPr>
        <w:t>ській декларації.</w:t>
      </w:r>
    </w:p>
    <w:p w:rsidR="0008579D" w:rsidRPr="0008579D" w:rsidRDefault="0008579D" w:rsidP="007704E4">
      <w:pPr>
        <w:pStyle w:val="a5"/>
        <w:widowControl w:val="0"/>
        <w:numPr>
          <w:ilvl w:val="0"/>
          <w:numId w:val="8"/>
        </w:numPr>
        <w:autoSpaceDE w:val="0"/>
        <w:autoSpaceDN w:val="0"/>
        <w:adjustRightInd w:val="0"/>
        <w:spacing w:after="0"/>
        <w:jc w:val="both"/>
        <w:rPr>
          <w:rFonts w:ascii="Times New Roman" w:hAnsi="Times New Roman" w:cs="Times New Roman"/>
          <w:color w:val="000000"/>
          <w:spacing w:val="-2"/>
          <w:sz w:val="28"/>
          <w:szCs w:val="28"/>
          <w:lang w:val="uk-UA"/>
        </w:rPr>
      </w:pPr>
      <w:r w:rsidRPr="0008579D">
        <w:rPr>
          <w:rFonts w:ascii="Times New Roman" w:hAnsi="Times New Roman" w:cs="Times New Roman"/>
          <w:color w:val="000000"/>
          <w:spacing w:val="-2"/>
          <w:sz w:val="28"/>
          <w:szCs w:val="28"/>
          <w:lang w:val="uk-UA"/>
        </w:rPr>
        <w:t>Назвіть і проаналізуйте нормативно-правові документи, які забезпечують корекційно-реабілітаційну допомогу дітям з особливими потребами в Україні.</w:t>
      </w:r>
    </w:p>
    <w:p w:rsidR="0008579D" w:rsidRPr="00632158" w:rsidRDefault="0008579D" w:rsidP="007704E4">
      <w:pPr>
        <w:widowControl w:val="0"/>
        <w:numPr>
          <w:ilvl w:val="0"/>
          <w:numId w:val="8"/>
        </w:numPr>
        <w:autoSpaceDE w:val="0"/>
        <w:autoSpaceDN w:val="0"/>
        <w:adjustRightInd w:val="0"/>
        <w:spacing w:after="0"/>
        <w:jc w:val="both"/>
        <w:rPr>
          <w:rFonts w:ascii="Times New Roman" w:hAnsi="Times New Roman" w:cs="Times New Roman"/>
          <w:color w:val="000000"/>
          <w:spacing w:val="-2"/>
          <w:sz w:val="28"/>
          <w:szCs w:val="28"/>
          <w:lang w:val="uk-UA"/>
        </w:rPr>
      </w:pPr>
      <w:r w:rsidRPr="00632158">
        <w:rPr>
          <w:rFonts w:ascii="Times New Roman" w:hAnsi="Times New Roman" w:cs="Times New Roman"/>
          <w:color w:val="000000"/>
          <w:spacing w:val="-2"/>
          <w:sz w:val="28"/>
          <w:szCs w:val="28"/>
          <w:lang w:val="uk-UA"/>
        </w:rPr>
        <w:t>Визначте шляхи, якими можна досягти рівного доступу до якісної освіти.</w:t>
      </w:r>
    </w:p>
    <w:p w:rsidR="0008579D" w:rsidRDefault="0008579D" w:rsidP="007704E4">
      <w:pPr>
        <w:widowControl w:val="0"/>
        <w:numPr>
          <w:ilvl w:val="0"/>
          <w:numId w:val="8"/>
        </w:numPr>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Занотуйте і о</w:t>
      </w:r>
      <w:r w:rsidRPr="00632158">
        <w:rPr>
          <w:rFonts w:ascii="Times New Roman" w:hAnsi="Times New Roman" w:cs="Times New Roman"/>
          <w:color w:val="000000"/>
          <w:spacing w:val="-2"/>
          <w:sz w:val="28"/>
          <w:szCs w:val="28"/>
          <w:lang w:val="uk-UA"/>
        </w:rPr>
        <w:t>характеризуйте основні негативні фактори, що створюють труднощі для впровадження інклюзивного виховання.</w:t>
      </w:r>
    </w:p>
    <w:p w:rsidR="0008579D" w:rsidRDefault="0008579D" w:rsidP="007704E4">
      <w:pPr>
        <w:pStyle w:val="1"/>
        <w:numPr>
          <w:ilvl w:val="0"/>
          <w:numId w:val="8"/>
        </w:numPr>
        <w:tabs>
          <w:tab w:val="left" w:pos="927"/>
          <w:tab w:val="left" w:pos="1134"/>
          <w:tab w:val="left" w:pos="9639"/>
        </w:tabs>
        <w:spacing w:line="276" w:lineRule="auto"/>
        <w:ind w:right="-5"/>
        <w:rPr>
          <w:szCs w:val="28"/>
        </w:rPr>
      </w:pPr>
      <w:r>
        <w:rPr>
          <w:szCs w:val="28"/>
        </w:rPr>
        <w:t xml:space="preserve">Заповніть таблицю </w:t>
      </w:r>
      <w:r w:rsidRPr="00632158">
        <w:rPr>
          <w:szCs w:val="28"/>
        </w:rPr>
        <w:t>«Характеристика основних міжнародних документів ООН і ЮНЕСКО в галузі прав осіб з порушеннями психофізичного розвитку»</w:t>
      </w:r>
      <w:r>
        <w:rPr>
          <w:szCs w:val="28"/>
        </w:rPr>
        <w:t>:</w:t>
      </w:r>
    </w:p>
    <w:p w:rsidR="0008579D" w:rsidRPr="00632158" w:rsidRDefault="0008579D" w:rsidP="0008579D">
      <w:pPr>
        <w:pStyle w:val="1"/>
        <w:tabs>
          <w:tab w:val="left" w:pos="927"/>
          <w:tab w:val="left" w:pos="1134"/>
          <w:tab w:val="left" w:pos="9639"/>
        </w:tabs>
        <w:spacing w:line="276" w:lineRule="auto"/>
        <w:ind w:left="720" w:right="-5" w:firstLine="0"/>
        <w:rPr>
          <w:szCs w:val="28"/>
        </w:rPr>
      </w:pPr>
    </w:p>
    <w:tbl>
      <w:tblPr>
        <w:tblStyle w:val="a6"/>
        <w:tblW w:w="0" w:type="auto"/>
        <w:tblLook w:val="01E0" w:firstRow="1" w:lastRow="1" w:firstColumn="1" w:lastColumn="1" w:noHBand="0" w:noVBand="0"/>
      </w:tblPr>
      <w:tblGrid>
        <w:gridCol w:w="4802"/>
        <w:gridCol w:w="4768"/>
      </w:tblGrid>
      <w:tr w:rsidR="0008579D" w:rsidRPr="00632158" w:rsidTr="00506723">
        <w:tc>
          <w:tcPr>
            <w:tcW w:w="4908" w:type="dxa"/>
            <w:tcBorders>
              <w:top w:val="single" w:sz="4" w:space="0" w:color="auto"/>
              <w:left w:val="single" w:sz="4" w:space="0" w:color="auto"/>
              <w:bottom w:val="single" w:sz="4" w:space="0" w:color="auto"/>
              <w:right w:val="single" w:sz="4" w:space="0" w:color="auto"/>
            </w:tcBorders>
            <w:hideMark/>
          </w:tcPr>
          <w:p w:rsidR="0008579D" w:rsidRPr="0008579D" w:rsidRDefault="0008579D" w:rsidP="0008579D">
            <w:pPr>
              <w:pStyle w:val="1"/>
              <w:tabs>
                <w:tab w:val="left" w:pos="927"/>
                <w:tab w:val="left" w:pos="1134"/>
                <w:tab w:val="left" w:pos="9639"/>
              </w:tabs>
              <w:spacing w:line="276" w:lineRule="auto"/>
              <w:ind w:left="0" w:right="-5" w:firstLine="0"/>
              <w:jc w:val="center"/>
              <w:rPr>
                <w:i/>
                <w:szCs w:val="28"/>
              </w:rPr>
            </w:pPr>
            <w:r w:rsidRPr="0008579D">
              <w:rPr>
                <w:i/>
                <w:szCs w:val="28"/>
              </w:rPr>
              <w:t>Міжнародні документи</w:t>
            </w:r>
          </w:p>
        </w:tc>
        <w:tc>
          <w:tcPr>
            <w:tcW w:w="4909" w:type="dxa"/>
            <w:tcBorders>
              <w:top w:val="single" w:sz="4" w:space="0" w:color="auto"/>
              <w:left w:val="single" w:sz="4" w:space="0" w:color="auto"/>
              <w:bottom w:val="single" w:sz="4" w:space="0" w:color="auto"/>
              <w:right w:val="single" w:sz="4" w:space="0" w:color="auto"/>
            </w:tcBorders>
            <w:hideMark/>
          </w:tcPr>
          <w:p w:rsidR="0008579D" w:rsidRPr="0008579D" w:rsidRDefault="0008579D" w:rsidP="0008579D">
            <w:pPr>
              <w:pStyle w:val="1"/>
              <w:tabs>
                <w:tab w:val="left" w:pos="927"/>
                <w:tab w:val="left" w:pos="1134"/>
                <w:tab w:val="left" w:pos="9639"/>
              </w:tabs>
              <w:spacing w:line="276" w:lineRule="auto"/>
              <w:ind w:left="0" w:right="-5" w:firstLine="0"/>
              <w:jc w:val="center"/>
              <w:rPr>
                <w:i/>
                <w:szCs w:val="28"/>
              </w:rPr>
            </w:pPr>
            <w:r w:rsidRPr="0008579D">
              <w:rPr>
                <w:i/>
                <w:szCs w:val="28"/>
              </w:rPr>
              <w:t>Зміст</w:t>
            </w:r>
          </w:p>
        </w:tc>
      </w:tr>
      <w:tr w:rsidR="0008579D" w:rsidRPr="00632158" w:rsidTr="00506723">
        <w:tc>
          <w:tcPr>
            <w:tcW w:w="4908" w:type="dxa"/>
            <w:tcBorders>
              <w:top w:val="single" w:sz="4" w:space="0" w:color="auto"/>
              <w:left w:val="single" w:sz="4" w:space="0" w:color="auto"/>
              <w:bottom w:val="single" w:sz="4" w:space="0" w:color="auto"/>
              <w:right w:val="single" w:sz="4" w:space="0" w:color="auto"/>
            </w:tcBorders>
            <w:hideMark/>
          </w:tcPr>
          <w:p w:rsidR="0008579D" w:rsidRPr="00632158" w:rsidRDefault="0008579D" w:rsidP="00506723">
            <w:pPr>
              <w:pStyle w:val="1"/>
              <w:tabs>
                <w:tab w:val="left" w:pos="927"/>
                <w:tab w:val="left" w:pos="1134"/>
                <w:tab w:val="left" w:pos="9639"/>
              </w:tabs>
              <w:spacing w:line="276" w:lineRule="auto"/>
              <w:ind w:left="0" w:right="-5" w:firstLine="0"/>
              <w:rPr>
                <w:szCs w:val="28"/>
              </w:rPr>
            </w:pPr>
            <w:r w:rsidRPr="00632158">
              <w:rPr>
                <w:szCs w:val="28"/>
              </w:rPr>
              <w:t xml:space="preserve">Загальна Декларація ООН про права людини </w:t>
            </w:r>
          </w:p>
        </w:tc>
        <w:tc>
          <w:tcPr>
            <w:tcW w:w="4909" w:type="dxa"/>
            <w:tcBorders>
              <w:top w:val="single" w:sz="4" w:space="0" w:color="auto"/>
              <w:left w:val="single" w:sz="4" w:space="0" w:color="auto"/>
              <w:bottom w:val="single" w:sz="4" w:space="0" w:color="auto"/>
              <w:right w:val="single" w:sz="4" w:space="0" w:color="auto"/>
            </w:tcBorders>
          </w:tcPr>
          <w:p w:rsidR="0008579D" w:rsidRPr="00632158" w:rsidRDefault="0008579D" w:rsidP="00506723">
            <w:pPr>
              <w:pStyle w:val="1"/>
              <w:tabs>
                <w:tab w:val="left" w:pos="927"/>
                <w:tab w:val="left" w:pos="1134"/>
                <w:tab w:val="left" w:pos="9639"/>
              </w:tabs>
              <w:spacing w:line="276" w:lineRule="auto"/>
              <w:ind w:left="0" w:right="-5" w:firstLine="0"/>
              <w:rPr>
                <w:szCs w:val="28"/>
              </w:rPr>
            </w:pPr>
          </w:p>
        </w:tc>
      </w:tr>
      <w:tr w:rsidR="0008579D" w:rsidRPr="00632158" w:rsidTr="00506723">
        <w:tc>
          <w:tcPr>
            <w:tcW w:w="4908" w:type="dxa"/>
            <w:tcBorders>
              <w:top w:val="single" w:sz="4" w:space="0" w:color="auto"/>
              <w:left w:val="single" w:sz="4" w:space="0" w:color="auto"/>
              <w:bottom w:val="single" w:sz="4" w:space="0" w:color="auto"/>
              <w:right w:val="single" w:sz="4" w:space="0" w:color="auto"/>
            </w:tcBorders>
            <w:hideMark/>
          </w:tcPr>
          <w:p w:rsidR="0008579D" w:rsidRPr="00632158" w:rsidRDefault="0008579D" w:rsidP="00506723">
            <w:pPr>
              <w:pStyle w:val="1"/>
              <w:tabs>
                <w:tab w:val="left" w:pos="927"/>
                <w:tab w:val="left" w:pos="1134"/>
                <w:tab w:val="left" w:pos="9639"/>
              </w:tabs>
              <w:spacing w:line="276" w:lineRule="auto"/>
              <w:ind w:left="0" w:right="-5" w:firstLine="0"/>
              <w:rPr>
                <w:szCs w:val="28"/>
              </w:rPr>
            </w:pPr>
            <w:r w:rsidRPr="00632158">
              <w:rPr>
                <w:szCs w:val="28"/>
              </w:rPr>
              <w:t>Конвенція про права дитини</w:t>
            </w:r>
          </w:p>
        </w:tc>
        <w:tc>
          <w:tcPr>
            <w:tcW w:w="4909" w:type="dxa"/>
            <w:tcBorders>
              <w:top w:val="single" w:sz="4" w:space="0" w:color="auto"/>
              <w:left w:val="single" w:sz="4" w:space="0" w:color="auto"/>
              <w:bottom w:val="single" w:sz="4" w:space="0" w:color="auto"/>
              <w:right w:val="single" w:sz="4" w:space="0" w:color="auto"/>
            </w:tcBorders>
          </w:tcPr>
          <w:p w:rsidR="0008579D" w:rsidRPr="00632158" w:rsidRDefault="0008579D" w:rsidP="00506723">
            <w:pPr>
              <w:pStyle w:val="1"/>
              <w:tabs>
                <w:tab w:val="left" w:pos="927"/>
                <w:tab w:val="left" w:pos="1134"/>
                <w:tab w:val="left" w:pos="9639"/>
              </w:tabs>
              <w:spacing w:line="276" w:lineRule="auto"/>
              <w:ind w:left="0" w:right="-5" w:firstLine="0"/>
              <w:rPr>
                <w:szCs w:val="28"/>
              </w:rPr>
            </w:pPr>
          </w:p>
        </w:tc>
      </w:tr>
      <w:tr w:rsidR="0008579D" w:rsidRPr="00632158" w:rsidTr="00506723">
        <w:tc>
          <w:tcPr>
            <w:tcW w:w="4908" w:type="dxa"/>
            <w:tcBorders>
              <w:top w:val="single" w:sz="4" w:space="0" w:color="auto"/>
              <w:left w:val="single" w:sz="4" w:space="0" w:color="auto"/>
              <w:bottom w:val="single" w:sz="4" w:space="0" w:color="auto"/>
              <w:right w:val="single" w:sz="4" w:space="0" w:color="auto"/>
            </w:tcBorders>
            <w:hideMark/>
          </w:tcPr>
          <w:p w:rsidR="0008579D" w:rsidRPr="00632158" w:rsidRDefault="0008579D" w:rsidP="00506723">
            <w:pPr>
              <w:pStyle w:val="1"/>
              <w:tabs>
                <w:tab w:val="left" w:pos="927"/>
                <w:tab w:val="left" w:pos="1134"/>
                <w:tab w:val="left" w:pos="9639"/>
              </w:tabs>
              <w:spacing w:line="276" w:lineRule="auto"/>
              <w:ind w:left="0" w:right="-5" w:firstLine="0"/>
              <w:rPr>
                <w:szCs w:val="28"/>
              </w:rPr>
            </w:pPr>
            <w:r w:rsidRPr="00632158">
              <w:rPr>
                <w:szCs w:val="28"/>
              </w:rPr>
              <w:t>Саламан</w:t>
            </w:r>
            <w:r>
              <w:rPr>
                <w:szCs w:val="28"/>
              </w:rPr>
              <w:t>к</w:t>
            </w:r>
            <w:r w:rsidRPr="00632158">
              <w:rPr>
                <w:szCs w:val="28"/>
              </w:rPr>
              <w:t>ська декларація</w:t>
            </w:r>
          </w:p>
        </w:tc>
        <w:tc>
          <w:tcPr>
            <w:tcW w:w="4909" w:type="dxa"/>
            <w:tcBorders>
              <w:top w:val="single" w:sz="4" w:space="0" w:color="auto"/>
              <w:left w:val="single" w:sz="4" w:space="0" w:color="auto"/>
              <w:bottom w:val="single" w:sz="4" w:space="0" w:color="auto"/>
              <w:right w:val="single" w:sz="4" w:space="0" w:color="auto"/>
            </w:tcBorders>
          </w:tcPr>
          <w:p w:rsidR="0008579D" w:rsidRPr="00632158" w:rsidRDefault="0008579D" w:rsidP="00506723">
            <w:pPr>
              <w:pStyle w:val="1"/>
              <w:tabs>
                <w:tab w:val="left" w:pos="927"/>
                <w:tab w:val="left" w:pos="1134"/>
                <w:tab w:val="left" w:pos="9639"/>
              </w:tabs>
              <w:spacing w:line="276" w:lineRule="auto"/>
              <w:ind w:left="0" w:right="-5" w:firstLine="0"/>
              <w:rPr>
                <w:szCs w:val="28"/>
              </w:rPr>
            </w:pPr>
          </w:p>
        </w:tc>
      </w:tr>
      <w:tr w:rsidR="0008579D" w:rsidRPr="00632158" w:rsidTr="00506723">
        <w:tc>
          <w:tcPr>
            <w:tcW w:w="4908" w:type="dxa"/>
            <w:tcBorders>
              <w:top w:val="single" w:sz="4" w:space="0" w:color="auto"/>
              <w:left w:val="single" w:sz="4" w:space="0" w:color="auto"/>
              <w:bottom w:val="single" w:sz="4" w:space="0" w:color="auto"/>
              <w:right w:val="single" w:sz="4" w:space="0" w:color="auto"/>
            </w:tcBorders>
            <w:hideMark/>
          </w:tcPr>
          <w:p w:rsidR="0008579D" w:rsidRPr="00632158" w:rsidRDefault="0008579D" w:rsidP="00506723">
            <w:pPr>
              <w:pStyle w:val="1"/>
              <w:tabs>
                <w:tab w:val="left" w:pos="927"/>
                <w:tab w:val="left" w:pos="1134"/>
                <w:tab w:val="left" w:pos="9639"/>
              </w:tabs>
              <w:spacing w:line="276" w:lineRule="auto"/>
              <w:ind w:left="0" w:right="-5" w:firstLine="0"/>
              <w:rPr>
                <w:szCs w:val="28"/>
              </w:rPr>
            </w:pPr>
            <w:r w:rsidRPr="00632158">
              <w:rPr>
                <w:szCs w:val="28"/>
              </w:rPr>
              <w:t>Принципи інклюзивної освіти</w:t>
            </w:r>
          </w:p>
        </w:tc>
        <w:tc>
          <w:tcPr>
            <w:tcW w:w="4909" w:type="dxa"/>
            <w:tcBorders>
              <w:top w:val="single" w:sz="4" w:space="0" w:color="auto"/>
              <w:left w:val="single" w:sz="4" w:space="0" w:color="auto"/>
              <w:bottom w:val="single" w:sz="4" w:space="0" w:color="auto"/>
              <w:right w:val="single" w:sz="4" w:space="0" w:color="auto"/>
            </w:tcBorders>
          </w:tcPr>
          <w:p w:rsidR="0008579D" w:rsidRPr="00632158" w:rsidRDefault="0008579D" w:rsidP="00506723">
            <w:pPr>
              <w:pStyle w:val="1"/>
              <w:tabs>
                <w:tab w:val="left" w:pos="927"/>
                <w:tab w:val="left" w:pos="1134"/>
                <w:tab w:val="left" w:pos="9639"/>
              </w:tabs>
              <w:spacing w:line="276" w:lineRule="auto"/>
              <w:ind w:left="0" w:right="-5" w:firstLine="0"/>
              <w:rPr>
                <w:szCs w:val="28"/>
              </w:rPr>
            </w:pPr>
          </w:p>
        </w:tc>
      </w:tr>
      <w:tr w:rsidR="0008579D" w:rsidRPr="00632158" w:rsidTr="00506723">
        <w:tc>
          <w:tcPr>
            <w:tcW w:w="4908" w:type="dxa"/>
            <w:tcBorders>
              <w:top w:val="single" w:sz="4" w:space="0" w:color="auto"/>
              <w:left w:val="single" w:sz="4" w:space="0" w:color="auto"/>
              <w:bottom w:val="single" w:sz="4" w:space="0" w:color="auto"/>
              <w:right w:val="single" w:sz="4" w:space="0" w:color="auto"/>
            </w:tcBorders>
            <w:hideMark/>
          </w:tcPr>
          <w:p w:rsidR="0008579D" w:rsidRPr="00632158" w:rsidRDefault="0008579D" w:rsidP="00506723">
            <w:pPr>
              <w:pStyle w:val="1"/>
              <w:tabs>
                <w:tab w:val="left" w:pos="927"/>
                <w:tab w:val="left" w:pos="1134"/>
                <w:tab w:val="left" w:pos="9639"/>
              </w:tabs>
              <w:spacing w:line="276" w:lineRule="auto"/>
              <w:ind w:left="0" w:right="-5" w:firstLine="0"/>
              <w:rPr>
                <w:szCs w:val="28"/>
              </w:rPr>
            </w:pPr>
            <w:r w:rsidRPr="00632158">
              <w:rPr>
                <w:szCs w:val="28"/>
              </w:rPr>
              <w:t>Законодавча освітня база України щодо організації і впровадження інклюзивної освіти</w:t>
            </w:r>
          </w:p>
        </w:tc>
        <w:tc>
          <w:tcPr>
            <w:tcW w:w="4909" w:type="dxa"/>
            <w:tcBorders>
              <w:top w:val="single" w:sz="4" w:space="0" w:color="auto"/>
              <w:left w:val="single" w:sz="4" w:space="0" w:color="auto"/>
              <w:bottom w:val="single" w:sz="4" w:space="0" w:color="auto"/>
              <w:right w:val="single" w:sz="4" w:space="0" w:color="auto"/>
            </w:tcBorders>
          </w:tcPr>
          <w:p w:rsidR="0008579D" w:rsidRPr="00632158" w:rsidRDefault="0008579D" w:rsidP="00506723">
            <w:pPr>
              <w:pStyle w:val="1"/>
              <w:tabs>
                <w:tab w:val="left" w:pos="927"/>
                <w:tab w:val="left" w:pos="1134"/>
                <w:tab w:val="left" w:pos="9639"/>
              </w:tabs>
              <w:spacing w:line="276" w:lineRule="auto"/>
              <w:ind w:left="0" w:right="-5" w:firstLine="0"/>
              <w:rPr>
                <w:szCs w:val="28"/>
              </w:rPr>
            </w:pPr>
          </w:p>
        </w:tc>
      </w:tr>
    </w:tbl>
    <w:p w:rsidR="0008579D" w:rsidRDefault="0008579D" w:rsidP="0008579D">
      <w:pPr>
        <w:widowControl w:val="0"/>
        <w:autoSpaceDE w:val="0"/>
        <w:autoSpaceDN w:val="0"/>
        <w:adjustRightInd w:val="0"/>
        <w:spacing w:after="0"/>
        <w:ind w:left="720"/>
        <w:jc w:val="both"/>
        <w:rPr>
          <w:rFonts w:ascii="Times New Roman" w:hAnsi="Times New Roman" w:cs="Times New Roman"/>
          <w:color w:val="000000"/>
          <w:spacing w:val="-2"/>
          <w:sz w:val="28"/>
          <w:szCs w:val="28"/>
          <w:lang w:val="uk-UA"/>
        </w:rPr>
      </w:pPr>
    </w:p>
    <w:p w:rsidR="00632158" w:rsidRPr="000C41D1" w:rsidRDefault="000C41D1" w:rsidP="000C41D1">
      <w:pPr>
        <w:widowControl w:val="0"/>
        <w:shd w:val="clear" w:color="auto" w:fill="FFFFFF"/>
        <w:autoSpaceDE w:val="0"/>
        <w:autoSpaceDN w:val="0"/>
        <w:adjustRightInd w:val="0"/>
        <w:spacing w:after="0"/>
        <w:ind w:firstLine="708"/>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w:t>
      </w:r>
      <w:r w:rsidR="00632158" w:rsidRPr="000C41D1">
        <w:rPr>
          <w:rFonts w:ascii="Times New Roman" w:hAnsi="Times New Roman" w:cs="Times New Roman"/>
          <w:color w:val="000000"/>
          <w:spacing w:val="-2"/>
          <w:sz w:val="28"/>
          <w:szCs w:val="28"/>
          <w:lang w:val="uk-UA"/>
        </w:rPr>
        <w:t>Підготуйте презентацію на тему: «Розвиток інклюзивної освіти в зарубіжній країні» (одна країна на вибір студента).</w:t>
      </w:r>
    </w:p>
    <w:p w:rsidR="0008579D" w:rsidRPr="00867F4F" w:rsidRDefault="00867F4F" w:rsidP="000C41D1">
      <w:pPr>
        <w:ind w:firstLine="708"/>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15.</w:t>
      </w:r>
      <w:r w:rsidR="0008579D" w:rsidRPr="00867F4F">
        <w:rPr>
          <w:rFonts w:ascii="Times New Roman" w:hAnsi="Times New Roman" w:cs="Times New Roman"/>
          <w:color w:val="000000"/>
          <w:spacing w:val="-2"/>
          <w:sz w:val="28"/>
          <w:szCs w:val="28"/>
          <w:lang w:val="uk-UA"/>
        </w:rPr>
        <w:t>Підготуйте презентацію на тему: «Закони та нормативно-правові акти, які регламентують інклюзивне навчання дітей з особливими освітніми потребами в  Україні».</w:t>
      </w:r>
    </w:p>
    <w:p w:rsidR="0008579D" w:rsidRPr="00632158" w:rsidRDefault="000C41D1" w:rsidP="00867F4F">
      <w:pPr>
        <w:pStyle w:val="1"/>
        <w:tabs>
          <w:tab w:val="left" w:pos="927"/>
          <w:tab w:val="left" w:pos="1134"/>
          <w:tab w:val="left" w:pos="9639"/>
        </w:tabs>
        <w:spacing w:line="276" w:lineRule="auto"/>
        <w:ind w:left="0" w:right="-5" w:firstLine="0"/>
        <w:rPr>
          <w:color w:val="000000"/>
          <w:spacing w:val="-2"/>
          <w:szCs w:val="28"/>
        </w:rPr>
      </w:pPr>
      <w:r>
        <w:rPr>
          <w:color w:val="000000"/>
          <w:spacing w:val="-2"/>
          <w:szCs w:val="28"/>
        </w:rPr>
        <w:tab/>
      </w:r>
      <w:r w:rsidR="00867F4F">
        <w:rPr>
          <w:color w:val="000000"/>
          <w:spacing w:val="-2"/>
          <w:szCs w:val="28"/>
        </w:rPr>
        <w:t xml:space="preserve">16.Складіть розповідь та обґрунтуйте власну точку зору: </w:t>
      </w:r>
      <w:r w:rsidR="0008579D" w:rsidRPr="00632158">
        <w:rPr>
          <w:color w:val="000000"/>
          <w:spacing w:val="-2"/>
          <w:szCs w:val="28"/>
        </w:rPr>
        <w:t>«Чому саме батьки повинні мати визначальне право у виборі освітніх послуг для своєї дитини, контролювати, стежити за процесом навчання, брати у ньому участь?»</w:t>
      </w:r>
    </w:p>
    <w:p w:rsidR="00867F4F" w:rsidRDefault="00867F4F" w:rsidP="00867F4F">
      <w:pPr>
        <w:pStyle w:val="a5"/>
        <w:widowControl w:val="0"/>
        <w:shd w:val="clear" w:color="auto" w:fill="FFFFFF"/>
        <w:autoSpaceDE w:val="0"/>
        <w:autoSpaceDN w:val="0"/>
        <w:adjustRightInd w:val="0"/>
        <w:spacing w:after="0"/>
        <w:ind w:left="360"/>
        <w:jc w:val="both"/>
        <w:rPr>
          <w:rFonts w:ascii="Times New Roman" w:hAnsi="Times New Roman" w:cs="Times New Roman"/>
          <w:lang w:val="uk-UA"/>
        </w:rPr>
      </w:pPr>
    </w:p>
    <w:p w:rsidR="0008579D" w:rsidRPr="00DE7CD9" w:rsidRDefault="0008579D" w:rsidP="00DE7CD9">
      <w:pPr>
        <w:pStyle w:val="a5"/>
        <w:widowControl w:val="0"/>
        <w:shd w:val="clear" w:color="auto" w:fill="FFFFFF"/>
        <w:autoSpaceDE w:val="0"/>
        <w:autoSpaceDN w:val="0"/>
        <w:adjustRightInd w:val="0"/>
        <w:spacing w:after="0"/>
        <w:ind w:left="360"/>
        <w:jc w:val="center"/>
        <w:rPr>
          <w:rFonts w:ascii="Times New Roman" w:hAnsi="Times New Roman" w:cs="Times New Roman"/>
          <w:b/>
          <w:i/>
          <w:sz w:val="32"/>
          <w:szCs w:val="32"/>
          <w:lang w:val="uk-UA"/>
        </w:rPr>
      </w:pPr>
      <w:r w:rsidRPr="00DE7CD9">
        <w:rPr>
          <w:rFonts w:ascii="Times New Roman" w:hAnsi="Times New Roman" w:cs="Times New Roman"/>
          <w:b/>
          <w:i/>
          <w:sz w:val="32"/>
          <w:szCs w:val="32"/>
          <w:lang w:val="uk-UA"/>
        </w:rPr>
        <w:t>Тестові завдання</w:t>
      </w:r>
    </w:p>
    <w:p w:rsidR="00DE7CD9" w:rsidRDefault="00DE7CD9" w:rsidP="00867F4F">
      <w:pPr>
        <w:pStyle w:val="a5"/>
        <w:widowControl w:val="0"/>
        <w:shd w:val="clear" w:color="auto" w:fill="FFFFFF"/>
        <w:autoSpaceDE w:val="0"/>
        <w:autoSpaceDN w:val="0"/>
        <w:adjustRightInd w:val="0"/>
        <w:spacing w:after="0"/>
        <w:ind w:left="360"/>
        <w:jc w:val="both"/>
        <w:rPr>
          <w:rFonts w:ascii="Times New Roman" w:hAnsi="Times New Roman" w:cs="Times New Roman"/>
          <w:b/>
          <w:sz w:val="28"/>
          <w:szCs w:val="28"/>
          <w:lang w:val="uk-UA"/>
        </w:rPr>
      </w:pPr>
    </w:p>
    <w:p w:rsidR="008A0675" w:rsidRDefault="008A0675" w:rsidP="008A0675">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1.Назвіть дату, коли весь світ святкує Міжнародний день інвалідів:</w:t>
      </w:r>
    </w:p>
    <w:p w:rsidR="008A0675" w:rsidRDefault="008A0675" w:rsidP="007704E4">
      <w:pPr>
        <w:pStyle w:val="a5"/>
        <w:widowControl w:val="0"/>
        <w:numPr>
          <w:ilvl w:val="0"/>
          <w:numId w:val="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5 вересня</w:t>
      </w:r>
    </w:p>
    <w:p w:rsidR="008A0675" w:rsidRDefault="008A0675" w:rsidP="007704E4">
      <w:pPr>
        <w:pStyle w:val="a5"/>
        <w:widowControl w:val="0"/>
        <w:numPr>
          <w:ilvl w:val="0"/>
          <w:numId w:val="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3 грудня</w:t>
      </w:r>
    </w:p>
    <w:p w:rsidR="008A0675" w:rsidRDefault="008A0675" w:rsidP="007704E4">
      <w:pPr>
        <w:pStyle w:val="a5"/>
        <w:widowControl w:val="0"/>
        <w:numPr>
          <w:ilvl w:val="0"/>
          <w:numId w:val="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 серпня</w:t>
      </w:r>
    </w:p>
    <w:p w:rsidR="008A0675" w:rsidRDefault="008A0675" w:rsidP="007704E4">
      <w:pPr>
        <w:pStyle w:val="a5"/>
        <w:widowControl w:val="0"/>
        <w:numPr>
          <w:ilvl w:val="0"/>
          <w:numId w:val="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 квітня</w:t>
      </w:r>
    </w:p>
    <w:p w:rsidR="008A0675" w:rsidRDefault="008A0675" w:rsidP="008A0675">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2.Визначте, на чому грунтуються Міжнародні стандарти в галузі прав людини:</w:t>
      </w:r>
    </w:p>
    <w:p w:rsidR="008A0675" w:rsidRDefault="008A0675" w:rsidP="007704E4">
      <w:pPr>
        <w:pStyle w:val="a5"/>
        <w:widowControl w:val="0"/>
        <w:numPr>
          <w:ilvl w:val="0"/>
          <w:numId w:val="1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 ідеях свободи голосу</w:t>
      </w:r>
    </w:p>
    <w:p w:rsidR="008A0675" w:rsidRDefault="008A0675" w:rsidP="007704E4">
      <w:pPr>
        <w:pStyle w:val="a5"/>
        <w:widowControl w:val="0"/>
        <w:numPr>
          <w:ilvl w:val="0"/>
          <w:numId w:val="1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 участі людей в громадському житті</w:t>
      </w:r>
    </w:p>
    <w:p w:rsidR="008A0675" w:rsidRDefault="008A0675" w:rsidP="007704E4">
      <w:pPr>
        <w:pStyle w:val="a5"/>
        <w:widowControl w:val="0"/>
        <w:numPr>
          <w:ilvl w:val="0"/>
          <w:numId w:val="1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на ідеях участі кожного в суспільному житті на засадах рівності </w:t>
      </w:r>
    </w:p>
    <w:p w:rsidR="008A0675" w:rsidRDefault="008A0675" w:rsidP="007704E4">
      <w:pPr>
        <w:pStyle w:val="a5"/>
        <w:widowControl w:val="0"/>
        <w:numPr>
          <w:ilvl w:val="0"/>
          <w:numId w:val="1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 індивідуальному підході до кожної особистості</w:t>
      </w:r>
    </w:p>
    <w:p w:rsidR="008A0675" w:rsidRDefault="008A0675" w:rsidP="008A0675">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3.Що являється показником ступеня розвитку суспільства по відношенню осіб з особливими потребами:</w:t>
      </w:r>
    </w:p>
    <w:p w:rsidR="008A0675" w:rsidRDefault="008A0675" w:rsidP="007704E4">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розвитку економіки</w:t>
      </w:r>
    </w:p>
    <w:p w:rsidR="008A0675" w:rsidRDefault="008A0675" w:rsidP="007704E4">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підтримки, гуманізм, терпимість у ставленні до особливих людей</w:t>
      </w:r>
    </w:p>
    <w:p w:rsidR="008A0675" w:rsidRDefault="008A0675" w:rsidP="007704E4">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освіченості людей</w:t>
      </w:r>
    </w:p>
    <w:p w:rsidR="008A0675" w:rsidRDefault="008A0675" w:rsidP="007704E4">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конкурентоспроможності кожного</w:t>
      </w:r>
    </w:p>
    <w:p w:rsidR="008A0675" w:rsidRDefault="008A0675" w:rsidP="008A0675">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4.</w:t>
      </w:r>
      <w:r w:rsidR="00B12250">
        <w:rPr>
          <w:rFonts w:ascii="Times New Roman" w:hAnsi="Times New Roman" w:cs="Times New Roman"/>
          <w:color w:val="000000"/>
          <w:spacing w:val="-2"/>
          <w:sz w:val="28"/>
          <w:szCs w:val="28"/>
          <w:lang w:val="uk-UA"/>
        </w:rPr>
        <w:t>У чому полягає ідеологія інклюзивної освіти:</w:t>
      </w:r>
    </w:p>
    <w:p w:rsidR="00B12250" w:rsidRDefault="00B12250" w:rsidP="007704E4">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рівних прав участі у громадському житті всім людям</w:t>
      </w:r>
    </w:p>
    <w:p w:rsidR="00B12250" w:rsidRDefault="00B12250" w:rsidP="007704E4">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матеріальної допомоги людям з особливими потребами</w:t>
      </w:r>
    </w:p>
    <w:p w:rsidR="00B12250" w:rsidRDefault="001E22C2" w:rsidP="007704E4">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осіб з особливими освітніми потребами до різного роду заходів</w:t>
      </w:r>
    </w:p>
    <w:p w:rsidR="001E22C2" w:rsidRDefault="001E22C2" w:rsidP="007704E4">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виключення дискримінації, спеціальні умови для людей з особливими потребами</w:t>
      </w:r>
    </w:p>
    <w:p w:rsidR="001E22C2" w:rsidRDefault="001E22C2" w:rsidP="001E22C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5.</w:t>
      </w:r>
      <w:r w:rsidR="000215AB">
        <w:rPr>
          <w:rFonts w:ascii="Times New Roman" w:hAnsi="Times New Roman" w:cs="Times New Roman"/>
          <w:color w:val="000000"/>
          <w:spacing w:val="-2"/>
          <w:sz w:val="28"/>
          <w:szCs w:val="28"/>
          <w:lang w:val="uk-UA"/>
        </w:rPr>
        <w:t>Визначте, що таке різноманітність між людьми:</w:t>
      </w:r>
    </w:p>
    <w:p w:rsidR="000215AB" w:rsidRDefault="000215AB" w:rsidP="007704E4">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особливості, риси характеру кожної особи</w:t>
      </w:r>
    </w:p>
    <w:p w:rsidR="000215AB" w:rsidRDefault="000215AB" w:rsidP="007704E4">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природнє явище</w:t>
      </w:r>
    </w:p>
    <w:p w:rsidR="000215AB" w:rsidRDefault="000215AB" w:rsidP="007704E4">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наслідок спадковості</w:t>
      </w:r>
    </w:p>
    <w:p w:rsidR="000215AB" w:rsidRDefault="000215AB" w:rsidP="007704E4">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потреба в відстороненні таких осіб від суспільства</w:t>
      </w:r>
    </w:p>
    <w:p w:rsidR="000215AB" w:rsidRDefault="000215AB" w:rsidP="000215AB">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6.</w:t>
      </w:r>
      <w:r w:rsidR="002D42F8">
        <w:rPr>
          <w:rFonts w:ascii="Times New Roman" w:hAnsi="Times New Roman" w:cs="Times New Roman"/>
          <w:color w:val="000000"/>
          <w:spacing w:val="-2"/>
          <w:sz w:val="28"/>
          <w:szCs w:val="28"/>
          <w:lang w:val="uk-UA"/>
        </w:rPr>
        <w:t>Оберіть правильну відповідь, яка визначатиме мету і завдання інклюзивної освіти в Україні:</w:t>
      </w:r>
    </w:p>
    <w:p w:rsidR="002D42F8" w:rsidRDefault="002D42F8" w:rsidP="007704E4">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залучення дітей з особливими потребами в освітній простір</w:t>
      </w:r>
    </w:p>
    <w:p w:rsidR="002D42F8" w:rsidRDefault="002D42F8" w:rsidP="007704E4">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навчання дітей з особливими потребами в спеціалізованих закладах</w:t>
      </w:r>
    </w:p>
    <w:p w:rsidR="002D42F8" w:rsidRDefault="002D42F8" w:rsidP="007704E4">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підтримка фізичного здоровя таких дітей</w:t>
      </w:r>
    </w:p>
    <w:p w:rsidR="002D42F8" w:rsidRDefault="002D42F8" w:rsidP="007704E4">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створення спеціалізованих закладів закритого типу для дітей-інвалідів</w:t>
      </w:r>
    </w:p>
    <w:p w:rsidR="002D42F8" w:rsidRDefault="002D42F8" w:rsidP="002D42F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7.Мейнстримінг – це</w:t>
      </w:r>
    </w:p>
    <w:p w:rsidR="002D42F8" w:rsidRDefault="002D42F8" w:rsidP="007704E4">
      <w:pPr>
        <w:pStyle w:val="a5"/>
        <w:widowControl w:val="0"/>
        <w:numPr>
          <w:ilvl w:val="0"/>
          <w:numId w:val="1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підхід до надання освіти дітям з особливими освітніми потребами</w:t>
      </w:r>
    </w:p>
    <w:p w:rsidR="002D42F8" w:rsidRDefault="002D42F8" w:rsidP="007704E4">
      <w:pPr>
        <w:pStyle w:val="a5"/>
        <w:widowControl w:val="0"/>
        <w:numPr>
          <w:ilvl w:val="0"/>
          <w:numId w:val="1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урочна форма спілкування</w:t>
      </w:r>
    </w:p>
    <w:p w:rsidR="002D42F8" w:rsidRDefault="002D42F8" w:rsidP="007704E4">
      <w:pPr>
        <w:pStyle w:val="a5"/>
        <w:widowControl w:val="0"/>
        <w:numPr>
          <w:ilvl w:val="0"/>
          <w:numId w:val="1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назва виховних заходів для дітей з особливими потребами</w:t>
      </w:r>
    </w:p>
    <w:p w:rsidR="002D42F8" w:rsidRDefault="002D42F8" w:rsidP="007704E4">
      <w:pPr>
        <w:pStyle w:val="a5"/>
        <w:widowControl w:val="0"/>
        <w:numPr>
          <w:ilvl w:val="0"/>
          <w:numId w:val="1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гурток для дітей з особливими освітніми потребами</w:t>
      </w:r>
    </w:p>
    <w:p w:rsidR="002D42F8" w:rsidRDefault="002D42F8" w:rsidP="002D42F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8.Інтеграція – це</w:t>
      </w:r>
    </w:p>
    <w:p w:rsidR="002D42F8" w:rsidRDefault="006F5416" w:rsidP="007704E4">
      <w:pPr>
        <w:pStyle w:val="a5"/>
        <w:widowControl w:val="0"/>
        <w:numPr>
          <w:ilvl w:val="0"/>
          <w:numId w:val="1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важливий метод підготовки дітей з особливими потребами до самостійного життя</w:t>
      </w:r>
    </w:p>
    <w:p w:rsidR="006F5416" w:rsidRDefault="006F5416" w:rsidP="007704E4">
      <w:pPr>
        <w:pStyle w:val="a5"/>
        <w:widowControl w:val="0"/>
        <w:numPr>
          <w:ilvl w:val="0"/>
          <w:numId w:val="1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послуг соціальними службами дітям з особливими потребами</w:t>
      </w:r>
    </w:p>
    <w:p w:rsidR="006F5416" w:rsidRDefault="006F5416" w:rsidP="007704E4">
      <w:pPr>
        <w:pStyle w:val="a5"/>
        <w:widowControl w:val="0"/>
        <w:numPr>
          <w:ilvl w:val="0"/>
          <w:numId w:val="1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громадськості до допомоги таким дітям</w:t>
      </w:r>
    </w:p>
    <w:p w:rsidR="006F5416" w:rsidRDefault="006F5416" w:rsidP="007704E4">
      <w:pPr>
        <w:pStyle w:val="a5"/>
        <w:widowControl w:val="0"/>
        <w:numPr>
          <w:ilvl w:val="0"/>
          <w:numId w:val="1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робота з батьками після школи щодо формування навичок навчання і виховання дітей з особливими потребами</w:t>
      </w:r>
    </w:p>
    <w:p w:rsidR="006F5416" w:rsidRDefault="006F5416" w:rsidP="006F5416">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9.</w:t>
      </w:r>
      <w:r w:rsidR="00621F4D">
        <w:rPr>
          <w:rFonts w:ascii="Times New Roman" w:hAnsi="Times New Roman" w:cs="Times New Roman"/>
          <w:color w:val="000000"/>
          <w:spacing w:val="-2"/>
          <w:sz w:val="28"/>
          <w:szCs w:val="28"/>
          <w:lang w:val="uk-UA"/>
        </w:rPr>
        <w:t>Назвіть форми (моделі) інтеграції:</w:t>
      </w:r>
    </w:p>
    <w:p w:rsidR="00621F4D" w:rsidRDefault="00621F4D" w:rsidP="007704E4">
      <w:pPr>
        <w:pStyle w:val="a5"/>
        <w:widowControl w:val="0"/>
        <w:numPr>
          <w:ilvl w:val="0"/>
          <w:numId w:val="1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інфернальна, відкрита</w:t>
      </w:r>
    </w:p>
    <w:p w:rsidR="00621F4D" w:rsidRDefault="00621F4D" w:rsidP="007704E4">
      <w:pPr>
        <w:pStyle w:val="a5"/>
        <w:widowControl w:val="0"/>
        <w:numPr>
          <w:ilvl w:val="0"/>
          <w:numId w:val="1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урочна, позаурочна</w:t>
      </w:r>
    </w:p>
    <w:p w:rsidR="00621F4D" w:rsidRDefault="00621F4D" w:rsidP="007704E4">
      <w:pPr>
        <w:pStyle w:val="a5"/>
        <w:widowControl w:val="0"/>
        <w:numPr>
          <w:ilvl w:val="0"/>
          <w:numId w:val="1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повна, комбінована, часткова</w:t>
      </w:r>
    </w:p>
    <w:p w:rsidR="00621F4D" w:rsidRDefault="00621F4D" w:rsidP="007704E4">
      <w:pPr>
        <w:pStyle w:val="a5"/>
        <w:widowControl w:val="0"/>
        <w:numPr>
          <w:ilvl w:val="0"/>
          <w:numId w:val="1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тимчасова, систематична</w:t>
      </w:r>
    </w:p>
    <w:p w:rsidR="00621F4D" w:rsidRDefault="00621F4D" w:rsidP="00621F4D">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10.Упродовж інклюзивного навчання з дітьми з особливими потребами працюють:</w:t>
      </w:r>
    </w:p>
    <w:p w:rsidR="00621F4D" w:rsidRDefault="00621F4D" w:rsidP="007704E4">
      <w:pPr>
        <w:pStyle w:val="a5"/>
        <w:widowControl w:val="0"/>
        <w:numPr>
          <w:ilvl w:val="0"/>
          <w:numId w:val="1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лише педагог та вихователь ГПД</w:t>
      </w:r>
    </w:p>
    <w:p w:rsidR="00621F4D" w:rsidRDefault="00621F4D" w:rsidP="007704E4">
      <w:pPr>
        <w:pStyle w:val="a5"/>
        <w:widowControl w:val="0"/>
        <w:numPr>
          <w:ilvl w:val="0"/>
          <w:numId w:val="1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весь педагогічний колектив ЗОШ</w:t>
      </w:r>
    </w:p>
    <w:p w:rsidR="00621F4D" w:rsidRDefault="00621F4D" w:rsidP="007704E4">
      <w:pPr>
        <w:pStyle w:val="a5"/>
        <w:widowControl w:val="0"/>
        <w:numPr>
          <w:ilvl w:val="0"/>
          <w:numId w:val="1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педагог, педагог-консультант</w:t>
      </w:r>
    </w:p>
    <w:p w:rsidR="00621F4D" w:rsidRDefault="00621F4D" w:rsidP="007704E4">
      <w:pPr>
        <w:pStyle w:val="a5"/>
        <w:widowControl w:val="0"/>
        <w:numPr>
          <w:ilvl w:val="0"/>
          <w:numId w:val="1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педагог, педагог-консультант, медперсонал школи, психолог ЗОШ</w:t>
      </w:r>
    </w:p>
    <w:p w:rsidR="00621F4D" w:rsidRDefault="00621F4D" w:rsidP="00621F4D">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11.Інклюзивне навчання – це</w:t>
      </w:r>
    </w:p>
    <w:p w:rsidR="00621F4D" w:rsidRDefault="00621F4D" w:rsidP="007704E4">
      <w:pPr>
        <w:pStyle w:val="a5"/>
        <w:widowControl w:val="0"/>
        <w:numPr>
          <w:ilvl w:val="0"/>
          <w:numId w:val="1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гнучка, індивідуалізована система навчання дітей з особливостями психофізичного розвитку</w:t>
      </w:r>
    </w:p>
    <w:p w:rsidR="00621F4D" w:rsidRDefault="00621F4D" w:rsidP="007704E4">
      <w:pPr>
        <w:pStyle w:val="a5"/>
        <w:widowControl w:val="0"/>
        <w:numPr>
          <w:ilvl w:val="0"/>
          <w:numId w:val="1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допоміжний вид навчання дітей з особливими освітніми потребами поза школою</w:t>
      </w:r>
    </w:p>
    <w:p w:rsidR="00621F4D" w:rsidRDefault="00621F4D" w:rsidP="007704E4">
      <w:pPr>
        <w:pStyle w:val="a5"/>
        <w:widowControl w:val="0"/>
        <w:numPr>
          <w:ilvl w:val="0"/>
          <w:numId w:val="1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навчання дітей з особливими освітніми потребами у спеціалізованих закладах</w:t>
      </w:r>
    </w:p>
    <w:p w:rsidR="00621F4D" w:rsidRDefault="00621F4D" w:rsidP="007704E4">
      <w:pPr>
        <w:pStyle w:val="a5"/>
        <w:widowControl w:val="0"/>
        <w:numPr>
          <w:ilvl w:val="0"/>
          <w:numId w:val="1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міжнародна політика щодо навчання і виховання дітей-інвалідів</w:t>
      </w:r>
    </w:p>
    <w:p w:rsidR="00621F4D" w:rsidRDefault="00621F4D" w:rsidP="00621F4D">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12.</w:t>
      </w:r>
      <w:r w:rsidR="00812380">
        <w:rPr>
          <w:rFonts w:ascii="Times New Roman" w:hAnsi="Times New Roman" w:cs="Times New Roman"/>
          <w:color w:val="000000"/>
          <w:spacing w:val="-2"/>
          <w:sz w:val="28"/>
          <w:szCs w:val="28"/>
          <w:lang w:val="uk-UA"/>
        </w:rPr>
        <w:t>Інвалід – це</w:t>
      </w:r>
    </w:p>
    <w:p w:rsidR="00812380" w:rsidRDefault="00812380" w:rsidP="007704E4">
      <w:pPr>
        <w:pStyle w:val="a5"/>
        <w:widowControl w:val="0"/>
        <w:numPr>
          <w:ilvl w:val="0"/>
          <w:numId w:val="2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особа, яка має зміни в розвитку</w:t>
      </w:r>
    </w:p>
    <w:p w:rsidR="00812380" w:rsidRDefault="00812380" w:rsidP="007704E4">
      <w:pPr>
        <w:pStyle w:val="a5"/>
        <w:widowControl w:val="0"/>
        <w:numPr>
          <w:ilvl w:val="0"/>
          <w:numId w:val="2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особа, яка не може самостійно забезпечити повністю чи частково потреби нормального особистого життя через порушення вроджене </w:t>
      </w:r>
      <w:r>
        <w:rPr>
          <w:rFonts w:ascii="Times New Roman" w:hAnsi="Times New Roman" w:cs="Times New Roman"/>
          <w:color w:val="000000"/>
          <w:spacing w:val="-2"/>
          <w:sz w:val="28"/>
          <w:szCs w:val="28"/>
          <w:lang w:val="uk-UA"/>
        </w:rPr>
        <w:lastRenderedPageBreak/>
        <w:t>(набуте) фізичних чи розумових здібностей</w:t>
      </w:r>
    </w:p>
    <w:p w:rsidR="00812380" w:rsidRDefault="00812380" w:rsidP="007704E4">
      <w:pPr>
        <w:pStyle w:val="a5"/>
        <w:widowControl w:val="0"/>
        <w:numPr>
          <w:ilvl w:val="0"/>
          <w:numId w:val="2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патологія, виявлена на ранньому етапі розвитку дитини</w:t>
      </w:r>
    </w:p>
    <w:p w:rsidR="00812380" w:rsidRDefault="00812380" w:rsidP="007704E4">
      <w:pPr>
        <w:pStyle w:val="a5"/>
        <w:widowControl w:val="0"/>
        <w:numPr>
          <w:ilvl w:val="0"/>
          <w:numId w:val="2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певна кількість захворювань у похилому віці, які своєю сукупністю дають підстави стверджувати про інвалідність особи</w:t>
      </w:r>
    </w:p>
    <w:p w:rsidR="00812380" w:rsidRDefault="00812380" w:rsidP="00812380">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13.Особливі потреби – це </w:t>
      </w:r>
    </w:p>
    <w:p w:rsidR="00812380" w:rsidRDefault="00812380" w:rsidP="007704E4">
      <w:pPr>
        <w:pStyle w:val="a5"/>
        <w:widowControl w:val="0"/>
        <w:numPr>
          <w:ilvl w:val="0"/>
          <w:numId w:val="2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потреби, які стосуються осіб певної вікової категорії</w:t>
      </w:r>
    </w:p>
    <w:p w:rsidR="00812380" w:rsidRDefault="00812380" w:rsidP="007704E4">
      <w:pPr>
        <w:pStyle w:val="a5"/>
        <w:widowControl w:val="0"/>
        <w:numPr>
          <w:ilvl w:val="0"/>
          <w:numId w:val="2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потреби, які стосуються всіх дітей і молодих людей, що залежать від різної фізичної чи розумової недостатності або труднощів, пов’язаних з навчанням</w:t>
      </w:r>
    </w:p>
    <w:p w:rsidR="00812380" w:rsidRDefault="00C75772" w:rsidP="007704E4">
      <w:pPr>
        <w:pStyle w:val="a5"/>
        <w:widowControl w:val="0"/>
        <w:numPr>
          <w:ilvl w:val="0"/>
          <w:numId w:val="2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потреби у молодших школярів, пов’язані з труднощами навчання</w:t>
      </w:r>
    </w:p>
    <w:p w:rsidR="00C75772" w:rsidRDefault="00C75772" w:rsidP="007704E4">
      <w:pPr>
        <w:pStyle w:val="a5"/>
        <w:widowControl w:val="0"/>
        <w:numPr>
          <w:ilvl w:val="0"/>
          <w:numId w:val="2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потреби, що стосуються індивідуального розвитку кожної особистості</w:t>
      </w:r>
    </w:p>
    <w:p w:rsidR="00C75772" w:rsidRDefault="00C75772" w:rsidP="00C7577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14.До категорії осіб з особливими освітніми потребами належать:</w:t>
      </w:r>
    </w:p>
    <w:p w:rsidR="00C75772" w:rsidRDefault="00C75772" w:rsidP="007704E4">
      <w:pPr>
        <w:pStyle w:val="a5"/>
        <w:widowControl w:val="0"/>
        <w:numPr>
          <w:ilvl w:val="0"/>
          <w:numId w:val="2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діти-інваліди</w:t>
      </w:r>
    </w:p>
    <w:p w:rsidR="00C75772" w:rsidRDefault="00C75772" w:rsidP="007704E4">
      <w:pPr>
        <w:pStyle w:val="a5"/>
        <w:widowControl w:val="0"/>
        <w:numPr>
          <w:ilvl w:val="0"/>
          <w:numId w:val="2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діти-інваліди, з незначними порушеннями здоровя, з соціальними проблемами</w:t>
      </w:r>
    </w:p>
    <w:p w:rsidR="00C75772" w:rsidRDefault="00C75772" w:rsidP="007704E4">
      <w:pPr>
        <w:pStyle w:val="a5"/>
        <w:widowControl w:val="0"/>
        <w:numPr>
          <w:ilvl w:val="0"/>
          <w:numId w:val="2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діти-інваліди, з незначними порушеннями здоровя, з соціальними проблемами, обдаровані діти</w:t>
      </w:r>
    </w:p>
    <w:p w:rsidR="00C75772" w:rsidRDefault="00C75772" w:rsidP="007704E4">
      <w:pPr>
        <w:pStyle w:val="a5"/>
        <w:widowControl w:val="0"/>
        <w:numPr>
          <w:ilvl w:val="0"/>
          <w:numId w:val="2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 з ДЦП</w:t>
      </w:r>
    </w:p>
    <w:p w:rsidR="00C75772" w:rsidRDefault="00C75772" w:rsidP="00C7577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15.Дайте визначення поняття «інклюзія» - </w:t>
      </w:r>
    </w:p>
    <w:p w:rsidR="00C75772" w:rsidRDefault="00C75772" w:rsidP="007704E4">
      <w:pPr>
        <w:pStyle w:val="a5"/>
        <w:widowControl w:val="0"/>
        <w:numPr>
          <w:ilvl w:val="0"/>
          <w:numId w:val="2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процес збільшення ступеня участі всіх людей у соціальному житті</w:t>
      </w:r>
    </w:p>
    <w:p w:rsidR="00C75772" w:rsidRDefault="00C75772" w:rsidP="007704E4">
      <w:pPr>
        <w:pStyle w:val="a5"/>
        <w:widowControl w:val="0"/>
        <w:numPr>
          <w:ilvl w:val="0"/>
          <w:numId w:val="2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процес включення дітей-інвалідів у громадську діяльність</w:t>
      </w:r>
    </w:p>
    <w:p w:rsidR="00C75772" w:rsidRDefault="00C75772" w:rsidP="007704E4">
      <w:pPr>
        <w:pStyle w:val="a5"/>
        <w:widowControl w:val="0"/>
        <w:numPr>
          <w:ilvl w:val="0"/>
          <w:numId w:val="2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процес навчання і виховання усіх громадян</w:t>
      </w:r>
    </w:p>
    <w:p w:rsidR="00C75772" w:rsidRDefault="00C75772" w:rsidP="007704E4">
      <w:pPr>
        <w:pStyle w:val="a5"/>
        <w:widowControl w:val="0"/>
        <w:numPr>
          <w:ilvl w:val="0"/>
          <w:numId w:val="2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це процес між людських відносин дорослого населення</w:t>
      </w:r>
    </w:p>
    <w:p w:rsidR="00C75772" w:rsidRDefault="00C75772" w:rsidP="00C7577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16.Назвіть правильну відповідь, яка вказує на кількість етапів розвитку інклюзивної освіти:</w:t>
      </w:r>
    </w:p>
    <w:p w:rsidR="00C75772" w:rsidRDefault="00C75772" w:rsidP="007704E4">
      <w:pPr>
        <w:pStyle w:val="a5"/>
        <w:widowControl w:val="0"/>
        <w:numPr>
          <w:ilvl w:val="0"/>
          <w:numId w:val="2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два періоди</w:t>
      </w:r>
    </w:p>
    <w:p w:rsidR="00C75772" w:rsidRDefault="00C75772" w:rsidP="007704E4">
      <w:pPr>
        <w:pStyle w:val="a5"/>
        <w:widowControl w:val="0"/>
        <w:numPr>
          <w:ilvl w:val="0"/>
          <w:numId w:val="2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три періоди</w:t>
      </w:r>
    </w:p>
    <w:p w:rsidR="00C75772" w:rsidRDefault="00C75772" w:rsidP="007704E4">
      <w:pPr>
        <w:pStyle w:val="a5"/>
        <w:widowControl w:val="0"/>
        <w:numPr>
          <w:ilvl w:val="0"/>
          <w:numId w:val="2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чотири</w:t>
      </w:r>
    </w:p>
    <w:p w:rsidR="00C75772" w:rsidRDefault="00C75772" w:rsidP="007704E4">
      <w:pPr>
        <w:pStyle w:val="a5"/>
        <w:widowControl w:val="0"/>
        <w:numPr>
          <w:ilvl w:val="0"/>
          <w:numId w:val="2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п’ять періодів</w:t>
      </w:r>
    </w:p>
    <w:p w:rsidR="00813CC8" w:rsidRDefault="00813CC8" w:rsidP="00813CC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17.</w:t>
      </w:r>
      <w:r w:rsidR="00DD6979">
        <w:rPr>
          <w:rFonts w:ascii="Times New Roman" w:hAnsi="Times New Roman" w:cs="Times New Roman"/>
          <w:color w:val="000000"/>
          <w:spacing w:val="-2"/>
          <w:sz w:val="28"/>
          <w:szCs w:val="28"/>
          <w:lang w:val="uk-UA"/>
        </w:rPr>
        <w:t>В якій країні було вперше відкрито притулок для сліпих?:</w:t>
      </w:r>
    </w:p>
    <w:p w:rsidR="00DD6979" w:rsidRDefault="00DD6979" w:rsidP="007704E4">
      <w:pPr>
        <w:pStyle w:val="a5"/>
        <w:widowControl w:val="0"/>
        <w:numPr>
          <w:ilvl w:val="0"/>
          <w:numId w:val="2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 Україні</w:t>
      </w:r>
    </w:p>
    <w:p w:rsidR="00DD6979" w:rsidRDefault="00DD6979" w:rsidP="007704E4">
      <w:pPr>
        <w:pStyle w:val="a5"/>
        <w:widowControl w:val="0"/>
        <w:numPr>
          <w:ilvl w:val="0"/>
          <w:numId w:val="2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 Англії</w:t>
      </w:r>
    </w:p>
    <w:p w:rsidR="00DD6979" w:rsidRDefault="00DD6979" w:rsidP="007704E4">
      <w:pPr>
        <w:pStyle w:val="a5"/>
        <w:widowControl w:val="0"/>
        <w:numPr>
          <w:ilvl w:val="0"/>
          <w:numId w:val="2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 Німеччині</w:t>
      </w:r>
    </w:p>
    <w:p w:rsidR="00DD6979" w:rsidRDefault="00DD6979" w:rsidP="007704E4">
      <w:pPr>
        <w:pStyle w:val="a5"/>
        <w:widowControl w:val="0"/>
        <w:numPr>
          <w:ilvl w:val="0"/>
          <w:numId w:val="2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 Нідерландах</w:t>
      </w:r>
    </w:p>
    <w:p w:rsidR="00DD6979" w:rsidRDefault="00DD6979" w:rsidP="00DD6979">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18.У яких роках в Росії було відкрито вперше спеціальні школи для глухих та сліпих?</w:t>
      </w:r>
    </w:p>
    <w:p w:rsidR="00DD6979" w:rsidRDefault="00DD6979" w:rsidP="007704E4">
      <w:pPr>
        <w:pStyle w:val="a5"/>
        <w:widowControl w:val="0"/>
        <w:numPr>
          <w:ilvl w:val="0"/>
          <w:numId w:val="2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1700 – 1750 роки</w:t>
      </w:r>
    </w:p>
    <w:p w:rsidR="00DD6979" w:rsidRDefault="00DD6979" w:rsidP="007704E4">
      <w:pPr>
        <w:pStyle w:val="a5"/>
        <w:widowControl w:val="0"/>
        <w:numPr>
          <w:ilvl w:val="0"/>
          <w:numId w:val="2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1806 – 1807 роки</w:t>
      </w:r>
    </w:p>
    <w:p w:rsidR="00DD6979" w:rsidRDefault="00DD6979" w:rsidP="007704E4">
      <w:pPr>
        <w:pStyle w:val="a5"/>
        <w:widowControl w:val="0"/>
        <w:numPr>
          <w:ilvl w:val="0"/>
          <w:numId w:val="2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1990 – 1925 роки</w:t>
      </w:r>
    </w:p>
    <w:p w:rsidR="00DD6979" w:rsidRDefault="00DD6979" w:rsidP="007704E4">
      <w:pPr>
        <w:pStyle w:val="a5"/>
        <w:widowControl w:val="0"/>
        <w:numPr>
          <w:ilvl w:val="0"/>
          <w:numId w:val="2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2000 – 2010 роки</w:t>
      </w:r>
    </w:p>
    <w:p w:rsidR="00DD6979" w:rsidRDefault="00DD6979" w:rsidP="00DD6979">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19.Який з період визначаємо як перехідний до інклюзивного навчання</w:t>
      </w:r>
    </w:p>
    <w:p w:rsidR="00DD6979" w:rsidRDefault="00DD6979" w:rsidP="007704E4">
      <w:pPr>
        <w:pStyle w:val="a5"/>
        <w:widowControl w:val="0"/>
        <w:numPr>
          <w:ilvl w:val="0"/>
          <w:numId w:val="2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1715 – 1800 рр.</w:t>
      </w:r>
    </w:p>
    <w:p w:rsidR="00DD6979" w:rsidRDefault="00DD6979" w:rsidP="007704E4">
      <w:pPr>
        <w:pStyle w:val="a5"/>
        <w:widowControl w:val="0"/>
        <w:numPr>
          <w:ilvl w:val="0"/>
          <w:numId w:val="2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1920 – 1990 рр.</w:t>
      </w:r>
    </w:p>
    <w:p w:rsidR="00DD6979" w:rsidRDefault="00DD6979" w:rsidP="007704E4">
      <w:pPr>
        <w:pStyle w:val="a5"/>
        <w:widowControl w:val="0"/>
        <w:numPr>
          <w:ilvl w:val="0"/>
          <w:numId w:val="2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1990 – донині</w:t>
      </w:r>
    </w:p>
    <w:p w:rsidR="00DD6979" w:rsidRDefault="00DD6979" w:rsidP="007704E4">
      <w:pPr>
        <w:pStyle w:val="a5"/>
        <w:widowControl w:val="0"/>
        <w:numPr>
          <w:ilvl w:val="0"/>
          <w:numId w:val="2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2010 – 1014 рр.</w:t>
      </w:r>
    </w:p>
    <w:p w:rsidR="00DD6979" w:rsidRDefault="00DD6979" w:rsidP="00DD6979">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20.У чому полягають переваги інклюзивного навчання для здорових дітей</w:t>
      </w:r>
    </w:p>
    <w:p w:rsidR="00DD6979" w:rsidRDefault="00DD6979" w:rsidP="007704E4">
      <w:pPr>
        <w:pStyle w:val="a5"/>
        <w:widowControl w:val="0"/>
        <w:numPr>
          <w:ilvl w:val="0"/>
          <w:numId w:val="2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ровесники відіграють роль моделі хворої дитини</w:t>
      </w:r>
    </w:p>
    <w:p w:rsidR="00DD6979" w:rsidRDefault="00DD6979" w:rsidP="007704E4">
      <w:pPr>
        <w:pStyle w:val="a5"/>
        <w:widowControl w:val="0"/>
        <w:numPr>
          <w:ilvl w:val="0"/>
          <w:numId w:val="2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 вчаться співробітництву, взаємодопомозі, природному сприйманню інших осіб</w:t>
      </w:r>
    </w:p>
    <w:p w:rsidR="00DD6979" w:rsidRDefault="00DD6979" w:rsidP="007704E4">
      <w:pPr>
        <w:pStyle w:val="a5"/>
        <w:widowControl w:val="0"/>
        <w:numPr>
          <w:ilvl w:val="0"/>
          <w:numId w:val="2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батьків до навчання як рівноправних партнерів</w:t>
      </w:r>
    </w:p>
    <w:p w:rsidR="00DD6979" w:rsidRPr="00DD6979" w:rsidRDefault="00DD6979" w:rsidP="007704E4">
      <w:pPr>
        <w:pStyle w:val="a5"/>
        <w:widowControl w:val="0"/>
        <w:numPr>
          <w:ilvl w:val="0"/>
          <w:numId w:val="2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відчуття власної переваги й особливості перед дітьми з особливими освітніми потребами, підвищення самооцінки, вагомості; розвиток природних здібностей.</w:t>
      </w:r>
    </w:p>
    <w:p w:rsidR="00632158" w:rsidRPr="00632158" w:rsidRDefault="00632158" w:rsidP="00632158">
      <w:pPr>
        <w:jc w:val="both"/>
        <w:rPr>
          <w:rFonts w:ascii="Times New Roman" w:hAnsi="Times New Roman" w:cs="Times New Roman"/>
          <w:sz w:val="28"/>
          <w:szCs w:val="28"/>
          <w:lang w:val="uk-UA"/>
        </w:rPr>
      </w:pPr>
      <w:r w:rsidRPr="00632158">
        <w:rPr>
          <w:rFonts w:ascii="Times New Roman" w:hAnsi="Times New Roman" w:cs="Times New Roman"/>
          <w:sz w:val="28"/>
          <w:szCs w:val="28"/>
          <w:lang w:val="uk-UA"/>
        </w:rPr>
        <w:br w:type="page"/>
      </w:r>
    </w:p>
    <w:p w:rsidR="00932D1F" w:rsidRDefault="00932D1F" w:rsidP="00932D1F">
      <w:pPr>
        <w:jc w:val="center"/>
        <w:rPr>
          <w:rFonts w:ascii="Times New Roman" w:hAnsi="Times New Roman" w:cs="Times New Roman"/>
          <w:b/>
          <w:sz w:val="28"/>
          <w:szCs w:val="28"/>
          <w:lang w:val="uk-UA"/>
        </w:rPr>
      </w:pPr>
      <w:r w:rsidRPr="00932D1F">
        <w:rPr>
          <w:rFonts w:ascii="Times New Roman" w:hAnsi="Times New Roman" w:cs="Times New Roman"/>
          <w:b/>
          <w:sz w:val="28"/>
          <w:szCs w:val="28"/>
          <w:lang w:val="uk-UA"/>
        </w:rPr>
        <w:lastRenderedPageBreak/>
        <w:t>К</w:t>
      </w:r>
      <w:r>
        <w:rPr>
          <w:rFonts w:ascii="Times New Roman" w:hAnsi="Times New Roman" w:cs="Times New Roman"/>
          <w:b/>
          <w:sz w:val="28"/>
          <w:szCs w:val="28"/>
          <w:lang w:val="uk-UA"/>
        </w:rPr>
        <w:t>ОРЕКЦІЙНА ОСВІТА В УКРАЇНІ ТА МОДЕРНІЗАЦІЯ ОСВІТНЬОЇ ГАЛУЗІ</w:t>
      </w:r>
    </w:p>
    <w:p w:rsidR="00932D1F" w:rsidRDefault="00932D1F" w:rsidP="00932D1F">
      <w:pPr>
        <w:jc w:val="center"/>
        <w:rPr>
          <w:rFonts w:ascii="Times New Roman" w:hAnsi="Times New Roman" w:cs="Times New Roman"/>
          <w:b/>
          <w:sz w:val="28"/>
          <w:szCs w:val="28"/>
          <w:lang w:val="uk-UA"/>
        </w:rPr>
      </w:pPr>
    </w:p>
    <w:p w:rsidR="00932D1F" w:rsidRDefault="00932D1F" w:rsidP="00566049">
      <w:pPr>
        <w:ind w:firstLine="708"/>
        <w:jc w:val="both"/>
        <w:rPr>
          <w:rFonts w:ascii="Times New Roman" w:hAnsi="Times New Roman" w:cs="Times New Roman"/>
          <w:sz w:val="28"/>
          <w:szCs w:val="28"/>
          <w:lang w:val="uk-UA"/>
        </w:rPr>
      </w:pPr>
      <w:r>
        <w:rPr>
          <w:rFonts w:ascii="Times New Roman" w:hAnsi="Times New Roman" w:cs="Times New Roman"/>
          <w:b/>
          <w:i/>
          <w:sz w:val="32"/>
          <w:szCs w:val="32"/>
          <w:lang w:val="uk-UA"/>
        </w:rPr>
        <w:t>Опорні поняття:</w:t>
      </w:r>
      <w:r>
        <w:rPr>
          <w:rFonts w:ascii="Times New Roman" w:hAnsi="Times New Roman" w:cs="Times New Roman"/>
          <w:sz w:val="28"/>
          <w:szCs w:val="28"/>
          <w:lang w:val="uk-UA"/>
        </w:rPr>
        <w:t xml:space="preserve"> </w:t>
      </w:r>
      <w:r w:rsidR="00173A10">
        <w:rPr>
          <w:rFonts w:ascii="Times New Roman" w:hAnsi="Times New Roman" w:cs="Times New Roman"/>
          <w:sz w:val="28"/>
          <w:szCs w:val="28"/>
          <w:lang w:val="uk-UA"/>
        </w:rPr>
        <w:t>корекційна освіта, педагог-консультант, спеціальні заклади</w:t>
      </w:r>
      <w:r w:rsidR="001C505F">
        <w:rPr>
          <w:rFonts w:ascii="Times New Roman" w:hAnsi="Times New Roman" w:cs="Times New Roman"/>
          <w:sz w:val="28"/>
          <w:szCs w:val="28"/>
          <w:lang w:val="uk-UA"/>
        </w:rPr>
        <w:t>, реабілітація, корекційно-реабілітаційні послуги</w:t>
      </w:r>
    </w:p>
    <w:p w:rsidR="00173A10" w:rsidRPr="00173A10" w:rsidRDefault="00173A10" w:rsidP="00173A10">
      <w:pPr>
        <w:jc w:val="center"/>
        <w:rPr>
          <w:rFonts w:ascii="Times New Roman" w:hAnsi="Times New Roman" w:cs="Times New Roman"/>
          <w:b/>
          <w:sz w:val="28"/>
          <w:szCs w:val="28"/>
          <w:lang w:val="uk-UA"/>
        </w:rPr>
      </w:pPr>
      <w:r w:rsidRPr="00173A10">
        <w:rPr>
          <w:rFonts w:ascii="Times New Roman" w:hAnsi="Times New Roman" w:cs="Times New Roman"/>
          <w:b/>
          <w:sz w:val="28"/>
          <w:szCs w:val="28"/>
          <w:lang w:val="uk-UA"/>
        </w:rPr>
        <w:t>Список джерел:</w:t>
      </w:r>
    </w:p>
    <w:p w:rsidR="00A71C37" w:rsidRPr="00A71C37" w:rsidRDefault="00AE67F8" w:rsidP="00C863BF">
      <w:pPr>
        <w:tabs>
          <w:tab w:val="num" w:pos="1620"/>
        </w:tabs>
        <w:spacing w:after="0"/>
        <w:jc w:val="both"/>
        <w:rPr>
          <w:color w:val="000000"/>
          <w:sz w:val="28"/>
          <w:szCs w:val="28"/>
          <w:lang w:val="uk-UA"/>
        </w:rPr>
      </w:pPr>
      <w:r>
        <w:rPr>
          <w:rFonts w:ascii="Times New Roman" w:hAnsi="Times New Roman" w:cs="Times New Roman"/>
          <w:color w:val="000000"/>
          <w:sz w:val="28"/>
          <w:szCs w:val="28"/>
          <w:lang w:val="uk-UA"/>
        </w:rPr>
        <w:t xml:space="preserve">         1.</w:t>
      </w:r>
      <w:hyperlink r:id="rId10" w:history="1">
        <w:r w:rsidR="00A71C37" w:rsidRPr="00A71C37">
          <w:rPr>
            <w:rStyle w:val="a7"/>
            <w:rFonts w:ascii="Times New Roman" w:hAnsi="Times New Roman" w:cs="Times New Roman"/>
            <w:color w:val="000000"/>
            <w:sz w:val="28"/>
            <w:szCs w:val="28"/>
            <w:u w:val="none"/>
            <w:lang w:val="uk-UA"/>
          </w:rPr>
          <w:t>Даниленко Л.І. Управління інклюзивною школою на засадах менеджменту освітніх інновацій</w:t>
        </w:r>
      </w:hyperlink>
      <w:r w:rsidR="00A71C37" w:rsidRPr="00A71C37">
        <w:rPr>
          <w:rFonts w:ascii="Times New Roman" w:hAnsi="Times New Roman" w:cs="Times New Roman"/>
          <w:color w:val="000000"/>
          <w:sz w:val="28"/>
          <w:szCs w:val="28"/>
          <w:lang w:val="uk-UA"/>
        </w:rPr>
        <w:t xml:space="preserve"> / Інклюзивна школа: особливості організації та управління: Навча</w:t>
      </w:r>
      <w:r w:rsidR="00022D44">
        <w:rPr>
          <w:rFonts w:ascii="Times New Roman" w:hAnsi="Times New Roman" w:cs="Times New Roman"/>
          <w:color w:val="000000"/>
          <w:sz w:val="28"/>
          <w:szCs w:val="28"/>
          <w:lang w:val="uk-UA"/>
        </w:rPr>
        <w:t xml:space="preserve">льно – методичний посібник/Кол. </w:t>
      </w:r>
      <w:r w:rsidR="00A71C37" w:rsidRPr="00A71C37">
        <w:rPr>
          <w:rFonts w:ascii="Times New Roman" w:hAnsi="Times New Roman" w:cs="Times New Roman"/>
          <w:color w:val="000000"/>
          <w:sz w:val="28"/>
          <w:szCs w:val="28"/>
          <w:lang w:val="uk-UA"/>
        </w:rPr>
        <w:t>авторів: Колупаєва А.А., Найда Ю.М., Софій Н.З. та ін. За заг.</w:t>
      </w:r>
      <w:r w:rsidR="00022D44">
        <w:rPr>
          <w:rFonts w:ascii="Times New Roman" w:hAnsi="Times New Roman" w:cs="Times New Roman"/>
          <w:color w:val="000000"/>
          <w:sz w:val="28"/>
          <w:szCs w:val="28"/>
          <w:lang w:val="uk-UA"/>
        </w:rPr>
        <w:t xml:space="preserve"> </w:t>
      </w:r>
      <w:r w:rsidR="00A71C37" w:rsidRPr="00A71C37">
        <w:rPr>
          <w:rFonts w:ascii="Times New Roman" w:hAnsi="Times New Roman" w:cs="Times New Roman"/>
          <w:color w:val="000000"/>
          <w:sz w:val="28"/>
          <w:szCs w:val="28"/>
          <w:lang w:val="uk-UA"/>
        </w:rPr>
        <w:t>ред.</w:t>
      </w:r>
      <w:r w:rsidR="00022D44">
        <w:rPr>
          <w:rFonts w:ascii="Times New Roman" w:hAnsi="Times New Roman" w:cs="Times New Roman"/>
          <w:color w:val="000000"/>
          <w:sz w:val="28"/>
          <w:szCs w:val="28"/>
          <w:lang w:val="uk-UA"/>
        </w:rPr>
        <w:t xml:space="preserve"> Даниленко Л.І., - К., </w:t>
      </w:r>
      <w:r w:rsidR="00A71C37" w:rsidRPr="00A71C37">
        <w:rPr>
          <w:rFonts w:ascii="Times New Roman" w:hAnsi="Times New Roman" w:cs="Times New Roman"/>
          <w:color w:val="000000"/>
          <w:sz w:val="28"/>
          <w:szCs w:val="28"/>
          <w:lang w:val="uk-UA"/>
        </w:rPr>
        <w:t>2007</w:t>
      </w:r>
      <w:r w:rsidR="00022D44">
        <w:rPr>
          <w:rFonts w:ascii="Times New Roman" w:hAnsi="Times New Roman" w:cs="Times New Roman"/>
          <w:color w:val="000000"/>
          <w:sz w:val="28"/>
          <w:szCs w:val="28"/>
          <w:lang w:val="uk-UA"/>
        </w:rPr>
        <w:t xml:space="preserve">. – </w:t>
      </w:r>
      <w:r w:rsidR="00A71C37" w:rsidRPr="00A71C37">
        <w:rPr>
          <w:color w:val="000000"/>
          <w:sz w:val="28"/>
          <w:szCs w:val="28"/>
          <w:lang w:val="uk-UA"/>
        </w:rPr>
        <w:t xml:space="preserve"> </w:t>
      </w:r>
      <w:r w:rsidR="00A71C37" w:rsidRPr="00022D44">
        <w:rPr>
          <w:rFonts w:ascii="Times New Roman" w:hAnsi="Times New Roman" w:cs="Times New Roman"/>
          <w:color w:val="000000"/>
          <w:sz w:val="28"/>
          <w:szCs w:val="28"/>
          <w:lang w:val="uk-UA"/>
        </w:rPr>
        <w:t>128</w:t>
      </w:r>
      <w:r w:rsidR="00022D44">
        <w:rPr>
          <w:rFonts w:ascii="Times New Roman" w:hAnsi="Times New Roman" w:cs="Times New Roman"/>
          <w:color w:val="000000"/>
          <w:sz w:val="28"/>
          <w:szCs w:val="28"/>
          <w:lang w:val="uk-UA"/>
        </w:rPr>
        <w:t xml:space="preserve"> </w:t>
      </w:r>
      <w:r w:rsidR="00A71C37" w:rsidRPr="00022D44">
        <w:rPr>
          <w:rFonts w:ascii="Times New Roman" w:hAnsi="Times New Roman" w:cs="Times New Roman"/>
          <w:color w:val="000000"/>
          <w:sz w:val="28"/>
          <w:szCs w:val="28"/>
          <w:lang w:val="uk-UA"/>
        </w:rPr>
        <w:t>с.</w:t>
      </w:r>
      <w:r w:rsidR="00A71C37" w:rsidRPr="00A71C37">
        <w:rPr>
          <w:color w:val="000000"/>
          <w:sz w:val="28"/>
          <w:szCs w:val="28"/>
          <w:lang w:val="uk-UA"/>
        </w:rPr>
        <w:t xml:space="preserve"> </w:t>
      </w:r>
    </w:p>
    <w:p w:rsidR="00173A10"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454C50" w:rsidRPr="00454C50">
        <w:rPr>
          <w:rFonts w:ascii="Times New Roman" w:hAnsi="Times New Roman" w:cs="Times New Roman"/>
          <w:sz w:val="28"/>
          <w:szCs w:val="28"/>
          <w:lang w:val="uk-UA"/>
        </w:rPr>
        <w:t>Державна національна програма «Освіта» (Україна ХХ1 ст.). – К.: Райдуга, 1994. – 61 с.</w:t>
      </w:r>
    </w:p>
    <w:p w:rsidR="00454C50"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54C50">
        <w:rPr>
          <w:rFonts w:ascii="Times New Roman" w:hAnsi="Times New Roman" w:cs="Times New Roman"/>
          <w:sz w:val="28"/>
          <w:szCs w:val="28"/>
          <w:lang w:val="uk-UA"/>
        </w:rPr>
        <w:t>.Дети с ограниченными возможностями: проблемы и инновационные тенденции в обучении и воспитании/Сос. Н.Д.Соколова, Л.В.Калинникова. – М.: «Аспект», 2005. – 448 с.</w:t>
      </w:r>
    </w:p>
    <w:p w:rsidR="00454C50"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454C50">
        <w:rPr>
          <w:rFonts w:ascii="Times New Roman" w:hAnsi="Times New Roman" w:cs="Times New Roman"/>
          <w:sz w:val="28"/>
          <w:szCs w:val="28"/>
          <w:lang w:val="uk-UA"/>
        </w:rPr>
        <w:t>. Дятленко Н., Софій Н., Кавун Ю. Оцінка впливу інклюзивної моделі освіти на учасників проекту/Н.Дятленко. – К.: ВФ «Крок за кроком», 2005. – 11 с.</w:t>
      </w:r>
    </w:p>
    <w:p w:rsidR="00D22F0E"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D22F0E">
        <w:rPr>
          <w:rFonts w:ascii="Times New Roman" w:hAnsi="Times New Roman" w:cs="Times New Roman"/>
          <w:sz w:val="28"/>
          <w:szCs w:val="28"/>
          <w:lang w:val="uk-UA"/>
        </w:rPr>
        <w:t>. Закон України «Про спеціальну освіту» (проект)/Міністерство освіти і науки України.</w:t>
      </w:r>
    </w:p>
    <w:p w:rsidR="00D22F0E"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D22F0E">
        <w:rPr>
          <w:rFonts w:ascii="Times New Roman" w:hAnsi="Times New Roman" w:cs="Times New Roman"/>
          <w:sz w:val="28"/>
          <w:szCs w:val="28"/>
          <w:lang w:val="uk-UA"/>
        </w:rPr>
        <w:t>. Засенко В.В. Сучасні проблеми теорії і практики навчання дітей з особливими потребами/В.Засенко/Сучасні тенденції розвитку спеціальної освіти (україно-канадський досвід): Матеріали міжнародної конференції:</w:t>
      </w:r>
      <w:r w:rsidR="00D22F0E" w:rsidRPr="00D22F0E">
        <w:rPr>
          <w:rFonts w:ascii="Times New Roman" w:hAnsi="Times New Roman" w:cs="Times New Roman"/>
          <w:sz w:val="28"/>
          <w:szCs w:val="28"/>
          <w:lang w:val="uk-UA"/>
        </w:rPr>
        <w:t xml:space="preserve"> </w:t>
      </w:r>
      <w:r w:rsidR="00D22F0E">
        <w:rPr>
          <w:rFonts w:ascii="Times New Roman" w:hAnsi="Times New Roman" w:cs="Times New Roman"/>
          <w:sz w:val="28"/>
          <w:szCs w:val="28"/>
          <w:lang w:val="uk-UA"/>
        </w:rPr>
        <w:t>Київ, 2004. - 25 – 26 травня /За ред. В.Бондаря, Р.Петришина. – К.: Наук. Світ, 2004. – С. 26 – 30.</w:t>
      </w:r>
    </w:p>
    <w:p w:rsidR="00D22F0E"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D22F0E">
        <w:rPr>
          <w:rFonts w:ascii="Times New Roman" w:hAnsi="Times New Roman" w:cs="Times New Roman"/>
          <w:sz w:val="28"/>
          <w:szCs w:val="28"/>
          <w:lang w:val="uk-UA"/>
        </w:rPr>
        <w:t>. Киричук О.В. Психолого-педагогічна діагностика розвитк</w:t>
      </w:r>
      <w:r w:rsidR="00723197">
        <w:rPr>
          <w:rFonts w:ascii="Times New Roman" w:hAnsi="Times New Roman" w:cs="Times New Roman"/>
          <w:sz w:val="28"/>
          <w:szCs w:val="28"/>
          <w:lang w:val="uk-UA"/>
        </w:rPr>
        <w:t>у учнів та колективу школи/О.В.К</w:t>
      </w:r>
      <w:r w:rsidR="00D22F0E">
        <w:rPr>
          <w:rFonts w:ascii="Times New Roman" w:hAnsi="Times New Roman" w:cs="Times New Roman"/>
          <w:sz w:val="28"/>
          <w:szCs w:val="28"/>
          <w:lang w:val="uk-UA"/>
        </w:rPr>
        <w:t>иричук. – К., 1998. – 280 с.</w:t>
      </w:r>
    </w:p>
    <w:p w:rsidR="00D22F0E"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D22F0E">
        <w:rPr>
          <w:rFonts w:ascii="Times New Roman" w:hAnsi="Times New Roman" w:cs="Times New Roman"/>
          <w:sz w:val="28"/>
          <w:szCs w:val="28"/>
          <w:lang w:val="uk-UA"/>
        </w:rPr>
        <w:t xml:space="preserve">. </w:t>
      </w:r>
      <w:r w:rsidR="00C17332">
        <w:rPr>
          <w:rFonts w:ascii="Times New Roman" w:hAnsi="Times New Roman" w:cs="Times New Roman"/>
          <w:sz w:val="28"/>
          <w:szCs w:val="28"/>
          <w:lang w:val="uk-UA"/>
        </w:rPr>
        <w:t>Концепція державного стандарту спеціальної освіти дітей з особливими потребами//Дефектологія. – 1999. - № 4. – С. 2 – 4.</w:t>
      </w:r>
    </w:p>
    <w:p w:rsidR="00C17332"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C17332">
        <w:rPr>
          <w:rFonts w:ascii="Times New Roman" w:hAnsi="Times New Roman" w:cs="Times New Roman"/>
          <w:sz w:val="28"/>
          <w:szCs w:val="28"/>
          <w:lang w:val="uk-UA"/>
        </w:rPr>
        <w:t xml:space="preserve">. </w:t>
      </w:r>
      <w:r w:rsidR="003838E6">
        <w:rPr>
          <w:rFonts w:ascii="Times New Roman" w:hAnsi="Times New Roman" w:cs="Times New Roman"/>
          <w:sz w:val="28"/>
          <w:szCs w:val="28"/>
          <w:lang w:val="uk-UA"/>
        </w:rPr>
        <w:t>Концепція спеціальної освіти осіб з особливостями психофізичного розвитку в найближчі роки та на перспективу. – К., 2003. – 36 с.</w:t>
      </w:r>
    </w:p>
    <w:p w:rsidR="003838E6"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3838E6">
        <w:rPr>
          <w:rFonts w:ascii="Times New Roman" w:hAnsi="Times New Roman" w:cs="Times New Roman"/>
          <w:sz w:val="28"/>
          <w:szCs w:val="28"/>
          <w:lang w:val="uk-UA"/>
        </w:rPr>
        <w:t>. Кремень В.Г. Поступ до нової філософії освіти в Україні/В.Г.Кремень//Розвиток педагогічної і психологічної наук. – Харків, 2002. – Ч. 1. – С. 9 – 23.</w:t>
      </w:r>
    </w:p>
    <w:p w:rsidR="003838E6"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3838E6">
        <w:rPr>
          <w:rFonts w:ascii="Times New Roman" w:hAnsi="Times New Roman" w:cs="Times New Roman"/>
          <w:sz w:val="28"/>
          <w:szCs w:val="28"/>
          <w:lang w:val="uk-UA"/>
        </w:rPr>
        <w:t>. Лавриченко Н.М. Соціально-культурні аспекти модернізації змісту базової освіти у західноєвропейських країнах/Н.М.Лавриченко//Педагогіка і психологія. – 2001. - № 3 – 4. – С. 167 – 175.</w:t>
      </w:r>
    </w:p>
    <w:p w:rsidR="003838E6"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3838E6">
        <w:rPr>
          <w:rFonts w:ascii="Times New Roman" w:hAnsi="Times New Roman" w:cs="Times New Roman"/>
          <w:sz w:val="28"/>
          <w:szCs w:val="28"/>
          <w:lang w:val="uk-UA"/>
        </w:rPr>
        <w:t>. Методичне забезпечення діяльності педагогічних працівників дошкільних та загальноосвітніх навчальних закладів щодо роботи з дітьми, які мають особливості психофізичного розвитку: Науково-методичний посібник/За ред..Н.І.Клокар, О.В.Чубарук. – Біла Церква: КОІПОПК, 2006. – 121 с.</w:t>
      </w:r>
    </w:p>
    <w:p w:rsidR="003838E6"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3838E6">
        <w:rPr>
          <w:rFonts w:ascii="Times New Roman" w:hAnsi="Times New Roman" w:cs="Times New Roman"/>
          <w:sz w:val="28"/>
          <w:szCs w:val="28"/>
          <w:lang w:val="uk-UA"/>
        </w:rPr>
        <w:t>.Проект Положення про організацію інтегрованого навчання дітей з особливими потребами в загальноосвітніх (дошкільних) навчальних закладах. – К., 2002. – 16 с.</w:t>
      </w:r>
    </w:p>
    <w:p w:rsidR="003838E6" w:rsidRDefault="00A71C37" w:rsidP="00C863BF">
      <w:pPr>
        <w:ind w:firstLine="708"/>
        <w:jc w:val="both"/>
        <w:rPr>
          <w:rFonts w:ascii="Times New Roman" w:hAnsi="Times New Roman" w:cs="Times New Roman"/>
          <w:sz w:val="28"/>
          <w:szCs w:val="28"/>
        </w:rPr>
      </w:pPr>
      <w:r>
        <w:rPr>
          <w:rFonts w:ascii="Times New Roman" w:hAnsi="Times New Roman" w:cs="Times New Roman"/>
          <w:sz w:val="28"/>
          <w:szCs w:val="28"/>
          <w:lang w:val="uk-UA"/>
        </w:rPr>
        <w:t>14</w:t>
      </w:r>
      <w:r w:rsidR="00566049">
        <w:rPr>
          <w:rFonts w:ascii="Times New Roman" w:hAnsi="Times New Roman" w:cs="Times New Roman"/>
          <w:sz w:val="28"/>
          <w:szCs w:val="28"/>
          <w:lang w:val="uk-UA"/>
        </w:rPr>
        <w:t>. Саламанкская деклараци</w:t>
      </w:r>
      <w:r w:rsidR="003838E6">
        <w:rPr>
          <w:rFonts w:ascii="Times New Roman" w:hAnsi="Times New Roman" w:cs="Times New Roman"/>
          <w:sz w:val="28"/>
          <w:szCs w:val="28"/>
          <w:lang w:val="uk-UA"/>
        </w:rPr>
        <w:t>я:</w:t>
      </w:r>
      <w:r w:rsidR="003838E6">
        <w:rPr>
          <w:rFonts w:ascii="Times New Roman" w:hAnsi="Times New Roman" w:cs="Times New Roman"/>
          <w:sz w:val="28"/>
          <w:szCs w:val="28"/>
        </w:rPr>
        <w:t xml:space="preserve"> Рамки действий по образованию лиц с особыми потребностями, принятые Всемирной конференцией по образованию лиц с особыми потребностями: доступ и качество. – Саламанка, Испания, 7 – 10 июня 1994. – К., 2000. – 21 с.</w:t>
      </w:r>
    </w:p>
    <w:p w:rsidR="003838E6" w:rsidRDefault="00A71C37" w:rsidP="00C863BF">
      <w:pPr>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uk-UA"/>
        </w:rPr>
        <w:t>5</w:t>
      </w:r>
      <w:r w:rsidR="003838E6">
        <w:rPr>
          <w:rFonts w:ascii="Times New Roman" w:hAnsi="Times New Roman" w:cs="Times New Roman"/>
          <w:sz w:val="28"/>
          <w:szCs w:val="28"/>
        </w:rPr>
        <w:t xml:space="preserve">. </w:t>
      </w:r>
      <w:r w:rsidR="003A1EDA">
        <w:rPr>
          <w:rFonts w:ascii="Times New Roman" w:hAnsi="Times New Roman" w:cs="Times New Roman"/>
          <w:sz w:val="28"/>
          <w:szCs w:val="28"/>
        </w:rPr>
        <w:t>Специальная педагогика/Под ред. Н.М.Назаровой. – М.: «Академия», 2001. – 400 с.</w:t>
      </w:r>
    </w:p>
    <w:p w:rsidR="003A1EDA"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6</w:t>
      </w:r>
      <w:r w:rsidR="003A1EDA">
        <w:rPr>
          <w:rFonts w:ascii="Times New Roman" w:hAnsi="Times New Roman" w:cs="Times New Roman"/>
          <w:sz w:val="28"/>
          <w:szCs w:val="28"/>
        </w:rPr>
        <w:t xml:space="preserve">. </w:t>
      </w:r>
      <w:r w:rsidR="000E7F58">
        <w:rPr>
          <w:rFonts w:ascii="Times New Roman" w:hAnsi="Times New Roman" w:cs="Times New Roman"/>
          <w:sz w:val="28"/>
          <w:szCs w:val="28"/>
          <w:lang w:val="uk-UA"/>
        </w:rPr>
        <w:t>Таланчук П.М., Кольченко О.К., Нікуліна Г.Ф. Супровід навчання студентів з особливими потребами в інтегрованому середовищі/П.М.Таланчук. – К.: Соцінформ, 2004. – 128 с.</w:t>
      </w:r>
    </w:p>
    <w:p w:rsidR="000E7F58" w:rsidRDefault="00A71C37" w:rsidP="00C863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0E7F58">
        <w:rPr>
          <w:rFonts w:ascii="Times New Roman" w:hAnsi="Times New Roman" w:cs="Times New Roman"/>
          <w:sz w:val="28"/>
          <w:szCs w:val="28"/>
          <w:lang w:val="uk-UA"/>
        </w:rPr>
        <w:t>. Тарасун В.В. Інтеграція дітей з особливими потребами в активне життя суспільства/В.В.Таласун//Дефектологія. – 2000. - № 1. – С. 21 – 27.</w:t>
      </w:r>
    </w:p>
    <w:p w:rsidR="00A71C37" w:rsidRPr="00A71C37" w:rsidRDefault="00A71C37" w:rsidP="00C863BF">
      <w:pPr>
        <w:tabs>
          <w:tab w:val="num" w:pos="1620"/>
        </w:tabs>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18.</w:t>
      </w:r>
      <w:hyperlink r:id="rId11" w:history="1">
        <w:r w:rsidRPr="00A71C37">
          <w:rPr>
            <w:rStyle w:val="a7"/>
            <w:rFonts w:ascii="Times New Roman" w:hAnsi="Times New Roman" w:cs="Times New Roman"/>
            <w:color w:val="000000"/>
            <w:sz w:val="28"/>
            <w:szCs w:val="28"/>
            <w:u w:val="none"/>
            <w:lang w:val="uk-UA"/>
          </w:rPr>
          <w:t xml:space="preserve">Таранченко О.М., Найда Ю.М. Загальні принципи здійснення адаптацій та модифікацій навчально–виховного процесу </w:t>
        </w:r>
      </w:hyperlink>
      <w:r w:rsidRPr="00A71C37">
        <w:rPr>
          <w:rFonts w:ascii="Times New Roman" w:hAnsi="Times New Roman" w:cs="Times New Roman"/>
          <w:color w:val="000000"/>
          <w:sz w:val="28"/>
          <w:szCs w:val="28"/>
          <w:lang w:val="uk-UA"/>
        </w:rPr>
        <w:t>/Інклюзивна школа: особливості організ</w:t>
      </w:r>
      <w:r w:rsidR="008156C2">
        <w:rPr>
          <w:rFonts w:ascii="Times New Roman" w:hAnsi="Times New Roman" w:cs="Times New Roman"/>
          <w:color w:val="000000"/>
          <w:sz w:val="28"/>
          <w:szCs w:val="28"/>
          <w:lang w:val="uk-UA"/>
        </w:rPr>
        <w:t xml:space="preserve">ації та управління: Навчально-методичний посібник/Кол. </w:t>
      </w:r>
      <w:r w:rsidRPr="00A71C37">
        <w:rPr>
          <w:rFonts w:ascii="Times New Roman" w:hAnsi="Times New Roman" w:cs="Times New Roman"/>
          <w:color w:val="000000"/>
          <w:sz w:val="28"/>
          <w:szCs w:val="28"/>
          <w:lang w:val="uk-UA"/>
        </w:rPr>
        <w:t xml:space="preserve">авторів: Колупаєва А.А., Найда Ю.М., Софій Н.З. та ін. </w:t>
      </w:r>
      <w:r w:rsidR="008156C2">
        <w:rPr>
          <w:rFonts w:ascii="Times New Roman" w:hAnsi="Times New Roman" w:cs="Times New Roman"/>
          <w:color w:val="000000"/>
          <w:sz w:val="28"/>
          <w:szCs w:val="28"/>
          <w:lang w:val="uk-UA"/>
        </w:rPr>
        <w:t>/</w:t>
      </w:r>
      <w:r w:rsidRPr="00A71C37">
        <w:rPr>
          <w:rFonts w:ascii="Times New Roman" w:hAnsi="Times New Roman" w:cs="Times New Roman"/>
          <w:color w:val="000000"/>
          <w:sz w:val="28"/>
          <w:szCs w:val="28"/>
          <w:lang w:val="uk-UA"/>
        </w:rPr>
        <w:t>За заг.</w:t>
      </w:r>
      <w:r w:rsidR="008156C2">
        <w:rPr>
          <w:rFonts w:ascii="Times New Roman" w:hAnsi="Times New Roman" w:cs="Times New Roman"/>
          <w:color w:val="000000"/>
          <w:sz w:val="28"/>
          <w:szCs w:val="28"/>
          <w:lang w:val="uk-UA"/>
        </w:rPr>
        <w:t xml:space="preserve"> </w:t>
      </w:r>
      <w:r w:rsidRPr="00A71C37">
        <w:rPr>
          <w:rFonts w:ascii="Times New Roman" w:hAnsi="Times New Roman" w:cs="Times New Roman"/>
          <w:color w:val="000000"/>
          <w:sz w:val="28"/>
          <w:szCs w:val="28"/>
          <w:lang w:val="uk-UA"/>
        </w:rPr>
        <w:t>ред.</w:t>
      </w:r>
      <w:r w:rsidR="008156C2">
        <w:rPr>
          <w:rFonts w:ascii="Times New Roman" w:hAnsi="Times New Roman" w:cs="Times New Roman"/>
          <w:color w:val="000000"/>
          <w:sz w:val="28"/>
          <w:szCs w:val="28"/>
          <w:lang w:val="uk-UA"/>
        </w:rPr>
        <w:t xml:space="preserve"> Даниленко Л.І., - К., </w:t>
      </w:r>
      <w:r w:rsidRPr="00A71C37">
        <w:rPr>
          <w:rFonts w:ascii="Times New Roman" w:hAnsi="Times New Roman" w:cs="Times New Roman"/>
          <w:color w:val="000000"/>
          <w:sz w:val="28"/>
          <w:szCs w:val="28"/>
          <w:lang w:val="uk-UA"/>
        </w:rPr>
        <w:t>2007</w:t>
      </w:r>
      <w:r w:rsidR="008156C2">
        <w:rPr>
          <w:rFonts w:ascii="Times New Roman" w:hAnsi="Times New Roman" w:cs="Times New Roman"/>
          <w:color w:val="000000"/>
          <w:sz w:val="28"/>
          <w:szCs w:val="28"/>
          <w:lang w:val="uk-UA"/>
        </w:rPr>
        <w:t>. – 1</w:t>
      </w:r>
      <w:r w:rsidRPr="00A71C37">
        <w:rPr>
          <w:rFonts w:ascii="Times New Roman" w:hAnsi="Times New Roman" w:cs="Times New Roman"/>
          <w:color w:val="000000"/>
          <w:sz w:val="28"/>
          <w:szCs w:val="28"/>
          <w:lang w:val="uk-UA"/>
        </w:rPr>
        <w:t xml:space="preserve">28с. </w:t>
      </w:r>
    </w:p>
    <w:p w:rsidR="000E7F58" w:rsidRDefault="000E7F58" w:rsidP="00D22F0E">
      <w:pPr>
        <w:ind w:firstLine="708"/>
        <w:jc w:val="both"/>
        <w:rPr>
          <w:rFonts w:ascii="Times New Roman" w:hAnsi="Times New Roman" w:cs="Times New Roman"/>
          <w:sz w:val="28"/>
          <w:szCs w:val="28"/>
          <w:lang w:val="uk-UA"/>
        </w:rPr>
      </w:pPr>
    </w:p>
    <w:p w:rsidR="00527F68" w:rsidRDefault="00527F68" w:rsidP="00527F68">
      <w:pPr>
        <w:ind w:firstLine="708"/>
        <w:jc w:val="center"/>
        <w:rPr>
          <w:rFonts w:ascii="Times New Roman" w:hAnsi="Times New Roman" w:cs="Times New Roman"/>
          <w:b/>
          <w:i/>
          <w:sz w:val="32"/>
          <w:szCs w:val="32"/>
          <w:lang w:val="uk-UA"/>
        </w:rPr>
      </w:pPr>
      <w:r w:rsidRPr="00527F68">
        <w:rPr>
          <w:rFonts w:ascii="Times New Roman" w:hAnsi="Times New Roman" w:cs="Times New Roman"/>
          <w:b/>
          <w:i/>
          <w:sz w:val="32"/>
          <w:szCs w:val="32"/>
          <w:lang w:val="uk-UA"/>
        </w:rPr>
        <w:t>Опорні схеми</w:t>
      </w:r>
    </w:p>
    <w:p w:rsidR="00947E88" w:rsidRDefault="00947E88" w:rsidP="00527F68">
      <w:pPr>
        <w:ind w:firstLine="708"/>
        <w:jc w:val="center"/>
        <w:rPr>
          <w:rFonts w:ascii="Times New Roman" w:hAnsi="Times New Roman" w:cs="Times New Roman"/>
          <w:b/>
          <w:i/>
          <w:sz w:val="32"/>
          <w:szCs w:val="32"/>
          <w:lang w:val="uk-UA"/>
        </w:rPr>
      </w:pPr>
      <w:r>
        <w:rPr>
          <w:rFonts w:ascii="Times New Roman" w:hAnsi="Times New Roman" w:cs="Times New Roman"/>
          <w:b/>
          <w:i/>
          <w:noProof/>
          <w:sz w:val="32"/>
          <w:szCs w:val="32"/>
          <w:lang w:eastAsia="ru-RU"/>
        </w:rPr>
        <w:lastRenderedPageBreak/>
        <w:drawing>
          <wp:inline distT="0" distB="0" distL="0" distR="0">
            <wp:extent cx="5940425" cy="4452999"/>
            <wp:effectExtent l="19050" t="0" r="3175" b="0"/>
            <wp:docPr id="4" name="Рисунок 3" descr="C:\Users\PC\Desktop\інклюзивна освіта\slay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інклюзивна освіта\slayd2.jpg"/>
                    <pic:cNvPicPr>
                      <a:picLocks noChangeAspect="1" noChangeArrowheads="1"/>
                    </pic:cNvPicPr>
                  </pic:nvPicPr>
                  <pic:blipFill>
                    <a:blip r:embed="rId12" cstate="print"/>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454C50" w:rsidRDefault="001065EE" w:rsidP="00947E88">
      <w:pPr>
        <w:jc w:val="both"/>
        <w:rPr>
          <w:rFonts w:ascii="Times New Roman" w:hAnsi="Times New Roman" w:cs="Times New Roman"/>
          <w:b/>
          <w:sz w:val="28"/>
          <w:szCs w:val="28"/>
          <w:lang w:val="uk-UA"/>
        </w:rPr>
      </w:pPr>
      <w:r>
        <w:rPr>
          <w:rFonts w:ascii="Times New Roman" w:hAnsi="Times New Roman" w:cs="Times New Roman"/>
          <w:b/>
          <w:sz w:val="28"/>
          <w:szCs w:val="28"/>
          <w:lang w:val="uk-UA"/>
        </w:rPr>
        <w:t>Рис. 2.1</w:t>
      </w:r>
      <w:r w:rsidR="00947E88" w:rsidRPr="004B056F">
        <w:rPr>
          <w:rFonts w:ascii="Times New Roman" w:hAnsi="Times New Roman" w:cs="Times New Roman"/>
          <w:b/>
          <w:sz w:val="28"/>
          <w:szCs w:val="28"/>
          <w:lang w:val="uk-UA"/>
        </w:rPr>
        <w:t>. Класифікація дітей з особливими потребами</w:t>
      </w:r>
    </w:p>
    <w:p w:rsidR="004B056F" w:rsidRPr="004B056F" w:rsidRDefault="004B056F" w:rsidP="00947E88">
      <w:pPr>
        <w:jc w:val="both"/>
        <w:rPr>
          <w:rFonts w:ascii="Times New Roman" w:hAnsi="Times New Roman" w:cs="Times New Roman"/>
          <w:b/>
          <w:sz w:val="28"/>
          <w:szCs w:val="28"/>
          <w:lang w:val="uk-UA"/>
        </w:rPr>
      </w:pPr>
    </w:p>
    <w:tbl>
      <w:tblPr>
        <w:tblW w:w="0" w:type="auto"/>
        <w:tblInd w:w="2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3"/>
      </w:tblGrid>
      <w:tr w:rsidR="00601A60" w:rsidTr="00601A60">
        <w:trPr>
          <w:trHeight w:val="383"/>
        </w:trPr>
        <w:tc>
          <w:tcPr>
            <w:tcW w:w="2313" w:type="dxa"/>
          </w:tcPr>
          <w:p w:rsidR="00601A60" w:rsidRPr="004B056F" w:rsidRDefault="00BE7875" w:rsidP="004B056F">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К</w:t>
            </w:r>
            <w:r w:rsidR="004B056F" w:rsidRPr="004B056F">
              <w:rPr>
                <w:rFonts w:ascii="Times New Roman" w:hAnsi="Times New Roman" w:cs="Times New Roman"/>
                <w:b/>
                <w:i/>
                <w:sz w:val="28"/>
                <w:szCs w:val="28"/>
                <w:lang w:val="uk-UA"/>
              </w:rPr>
              <w:t>орекційна</w:t>
            </w:r>
          </w:p>
          <w:p w:rsidR="004B056F" w:rsidRPr="004B056F" w:rsidRDefault="00BE7875" w:rsidP="004B056F">
            <w:pPr>
              <w:jc w:val="center"/>
              <w:rPr>
                <w:rFonts w:ascii="Times New Roman" w:hAnsi="Times New Roman" w:cs="Times New Roman"/>
                <w:b/>
                <w:sz w:val="28"/>
                <w:szCs w:val="28"/>
                <w:lang w:val="uk-UA"/>
              </w:rPr>
            </w:pPr>
            <w:r>
              <w:rPr>
                <w:rFonts w:ascii="Times New Roman" w:hAnsi="Times New Roman" w:cs="Times New Roman"/>
                <w:b/>
                <w:i/>
                <w:sz w:val="28"/>
                <w:szCs w:val="28"/>
                <w:lang w:val="uk-UA"/>
              </w:rPr>
              <w:t>О</w:t>
            </w:r>
            <w:r w:rsidR="004B056F" w:rsidRPr="004B056F">
              <w:rPr>
                <w:rFonts w:ascii="Times New Roman" w:hAnsi="Times New Roman" w:cs="Times New Roman"/>
                <w:b/>
                <w:i/>
                <w:sz w:val="28"/>
                <w:szCs w:val="28"/>
                <w:lang w:val="uk-UA"/>
              </w:rPr>
              <w:t>світа</w:t>
            </w:r>
          </w:p>
        </w:tc>
      </w:tr>
    </w:tbl>
    <w:p w:rsidR="00454C50" w:rsidRDefault="00D40D96" w:rsidP="00173A1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8" type="#_x0000_t32" style="position:absolute;left:0;text-align:left;margin-left:188.4pt;margin-top:.15pt;width:151.65pt;height:28.35pt;z-index:251660288;mso-position-horizontal-relative:text;mso-position-vertical-relative:text" o:connectortype="straight">
            <v:stroke endarrow="block"/>
          </v:shape>
        </w:pict>
      </w:r>
      <w:r>
        <w:rPr>
          <w:rFonts w:ascii="Times New Roman" w:hAnsi="Times New Roman" w:cs="Times New Roman"/>
          <w:noProof/>
          <w:sz w:val="28"/>
          <w:szCs w:val="28"/>
          <w:lang w:eastAsia="ru-RU"/>
        </w:rPr>
        <w:pict>
          <v:shape id="_x0000_s1027" type="#_x0000_t32" style="position:absolute;left:0;text-align:left;margin-left:68.15pt;margin-top:.15pt;width:119.5pt;height:28.35pt;flip:x;z-index:251659264;mso-position-horizontal-relative:text;mso-position-vertical-relative:text" o:connectortype="straight">
            <v:stroke endarrow="block"/>
          </v:shape>
        </w:pict>
      </w:r>
      <w:r>
        <w:rPr>
          <w:rFonts w:ascii="Times New Roman" w:hAnsi="Times New Roman" w:cs="Times New Roman"/>
          <w:noProof/>
          <w:sz w:val="28"/>
          <w:szCs w:val="28"/>
          <w:lang w:eastAsia="ru-RU"/>
        </w:rPr>
        <w:pict>
          <v:shape id="_x0000_s1026" type="#_x0000_t32" style="position:absolute;left:0;text-align:left;margin-left:187.65pt;margin-top:.15pt;width:.75pt;height:28.35pt;z-index:251658240;mso-position-horizontal-relative:text;mso-position-vertical-relative:text" o:connectortype="straight">
            <v:stroke endarrow="block"/>
          </v:shape>
        </w:pic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766"/>
        <w:gridCol w:w="2145"/>
        <w:gridCol w:w="551"/>
        <w:gridCol w:w="2206"/>
      </w:tblGrid>
      <w:tr w:rsidR="00FE5184" w:rsidTr="00FE5184">
        <w:trPr>
          <w:trHeight w:val="567"/>
        </w:trPr>
        <w:tc>
          <w:tcPr>
            <w:tcW w:w="1991" w:type="dxa"/>
          </w:tcPr>
          <w:p w:rsidR="00FE5184" w:rsidRDefault="004B056F" w:rsidP="004B056F">
            <w:pPr>
              <w:jc w:val="center"/>
              <w:rPr>
                <w:rFonts w:ascii="Times New Roman" w:hAnsi="Times New Roman" w:cs="Times New Roman"/>
                <w:sz w:val="28"/>
                <w:szCs w:val="28"/>
                <w:lang w:val="uk-UA"/>
              </w:rPr>
            </w:pPr>
            <w:r>
              <w:rPr>
                <w:rFonts w:ascii="Times New Roman" w:hAnsi="Times New Roman" w:cs="Times New Roman"/>
                <w:sz w:val="28"/>
                <w:szCs w:val="28"/>
                <w:lang w:val="uk-UA"/>
              </w:rPr>
              <w:t>раннє дитинство</w:t>
            </w:r>
          </w:p>
        </w:tc>
        <w:tc>
          <w:tcPr>
            <w:tcW w:w="766" w:type="dxa"/>
            <w:tcBorders>
              <w:top w:val="nil"/>
              <w:bottom w:val="nil"/>
            </w:tcBorders>
            <w:shd w:val="clear" w:color="auto" w:fill="auto"/>
          </w:tcPr>
          <w:p w:rsidR="00FE5184" w:rsidRDefault="00FE5184">
            <w:pPr>
              <w:rPr>
                <w:rFonts w:ascii="Times New Roman" w:hAnsi="Times New Roman" w:cs="Times New Roman"/>
                <w:sz w:val="28"/>
                <w:szCs w:val="28"/>
                <w:lang w:val="uk-UA"/>
              </w:rPr>
            </w:pPr>
          </w:p>
        </w:tc>
        <w:tc>
          <w:tcPr>
            <w:tcW w:w="2145" w:type="dxa"/>
            <w:shd w:val="clear" w:color="auto" w:fill="auto"/>
          </w:tcPr>
          <w:p w:rsidR="00FE5184" w:rsidRDefault="004B056F">
            <w:pPr>
              <w:rPr>
                <w:rFonts w:ascii="Times New Roman" w:hAnsi="Times New Roman" w:cs="Times New Roman"/>
                <w:sz w:val="28"/>
                <w:szCs w:val="28"/>
                <w:lang w:val="uk-UA"/>
              </w:rPr>
            </w:pPr>
            <w:r>
              <w:rPr>
                <w:rFonts w:ascii="Times New Roman" w:hAnsi="Times New Roman" w:cs="Times New Roman"/>
                <w:sz w:val="28"/>
                <w:szCs w:val="28"/>
                <w:lang w:val="uk-UA"/>
              </w:rPr>
              <w:t>дошкільний вік</w:t>
            </w:r>
          </w:p>
        </w:tc>
        <w:tc>
          <w:tcPr>
            <w:tcW w:w="551" w:type="dxa"/>
            <w:tcBorders>
              <w:top w:val="nil"/>
              <w:bottom w:val="nil"/>
            </w:tcBorders>
            <w:shd w:val="clear" w:color="auto" w:fill="auto"/>
          </w:tcPr>
          <w:p w:rsidR="00FE5184" w:rsidRDefault="00FE5184">
            <w:pPr>
              <w:rPr>
                <w:rFonts w:ascii="Times New Roman" w:hAnsi="Times New Roman" w:cs="Times New Roman"/>
                <w:sz w:val="28"/>
                <w:szCs w:val="28"/>
                <w:lang w:val="uk-UA"/>
              </w:rPr>
            </w:pPr>
          </w:p>
        </w:tc>
        <w:tc>
          <w:tcPr>
            <w:tcW w:w="2206" w:type="dxa"/>
            <w:shd w:val="clear" w:color="auto" w:fill="auto"/>
          </w:tcPr>
          <w:p w:rsidR="00FE5184" w:rsidRDefault="004B056F" w:rsidP="004B056F">
            <w:pPr>
              <w:jc w:val="center"/>
              <w:rPr>
                <w:rFonts w:ascii="Times New Roman" w:hAnsi="Times New Roman" w:cs="Times New Roman"/>
                <w:sz w:val="28"/>
                <w:szCs w:val="28"/>
                <w:lang w:val="uk-UA"/>
              </w:rPr>
            </w:pPr>
            <w:r>
              <w:rPr>
                <w:rFonts w:ascii="Times New Roman" w:hAnsi="Times New Roman" w:cs="Times New Roman"/>
                <w:sz w:val="28"/>
                <w:szCs w:val="28"/>
                <w:lang w:val="uk-UA"/>
              </w:rPr>
              <w:t>навчання у школі</w:t>
            </w:r>
          </w:p>
        </w:tc>
      </w:tr>
    </w:tbl>
    <w:p w:rsidR="00527F68" w:rsidRDefault="00527F68" w:rsidP="00173A10">
      <w:pPr>
        <w:jc w:val="both"/>
        <w:rPr>
          <w:rFonts w:ascii="Times New Roman" w:hAnsi="Times New Roman" w:cs="Times New Roman"/>
          <w:sz w:val="28"/>
          <w:szCs w:val="28"/>
          <w:lang w:val="uk-UA"/>
        </w:rPr>
      </w:pPr>
    </w:p>
    <w:p w:rsidR="00527F68" w:rsidRDefault="001065EE" w:rsidP="00173A10">
      <w:pPr>
        <w:jc w:val="both"/>
        <w:rPr>
          <w:rFonts w:ascii="Times New Roman" w:hAnsi="Times New Roman" w:cs="Times New Roman"/>
          <w:b/>
          <w:sz w:val="28"/>
          <w:szCs w:val="28"/>
          <w:lang w:val="uk-UA"/>
        </w:rPr>
      </w:pPr>
      <w:r>
        <w:rPr>
          <w:rFonts w:ascii="Times New Roman" w:hAnsi="Times New Roman" w:cs="Times New Roman"/>
          <w:b/>
          <w:sz w:val="28"/>
          <w:szCs w:val="28"/>
          <w:lang w:val="uk-UA"/>
        </w:rPr>
        <w:t>Рис. 2.2</w:t>
      </w:r>
      <w:r w:rsidR="004B056F" w:rsidRPr="004B056F">
        <w:rPr>
          <w:rFonts w:ascii="Times New Roman" w:hAnsi="Times New Roman" w:cs="Times New Roman"/>
          <w:b/>
          <w:sz w:val="28"/>
          <w:szCs w:val="28"/>
          <w:lang w:val="uk-UA"/>
        </w:rPr>
        <w:t>. Вертикальна структура спеціальної освіти в Україні</w:t>
      </w:r>
    </w:p>
    <w:p w:rsidR="004B056F" w:rsidRPr="004B056F" w:rsidRDefault="004B056F" w:rsidP="00173A10">
      <w:pPr>
        <w:jc w:val="both"/>
        <w:rPr>
          <w:rFonts w:ascii="Times New Roman" w:hAnsi="Times New Roman" w:cs="Times New Roman"/>
          <w:b/>
          <w:sz w:val="28"/>
          <w:szCs w:val="28"/>
          <w:lang w:val="uk-UA"/>
        </w:rPr>
      </w:pPr>
    </w:p>
    <w:p w:rsidR="00527F68" w:rsidRDefault="00527F68" w:rsidP="00173A10">
      <w:pPr>
        <w:jc w:val="both"/>
        <w:rPr>
          <w:rFonts w:ascii="Times New Roman" w:hAnsi="Times New Roman" w:cs="Times New Roman"/>
          <w:sz w:val="28"/>
          <w:szCs w:val="28"/>
          <w:lang w:val="uk-UA"/>
        </w:rPr>
      </w:pPr>
    </w:p>
    <w:p w:rsidR="00527F68" w:rsidRDefault="00527F68" w:rsidP="00173A10">
      <w:pPr>
        <w:jc w:val="both"/>
        <w:rPr>
          <w:rFonts w:ascii="Times New Roman" w:hAnsi="Times New Roman" w:cs="Times New Roman"/>
          <w:sz w:val="28"/>
          <w:szCs w:val="28"/>
          <w:lang w:val="uk-UA"/>
        </w:rPr>
      </w:pPr>
    </w:p>
    <w:p w:rsidR="00C863BF" w:rsidRPr="00173A10" w:rsidRDefault="00C863BF" w:rsidP="00173A10">
      <w:pPr>
        <w:jc w:val="both"/>
        <w:rPr>
          <w:rFonts w:ascii="Times New Roman" w:hAnsi="Times New Roman" w:cs="Times New Roman"/>
          <w:sz w:val="28"/>
          <w:szCs w:val="28"/>
          <w:lang w:val="uk-UA"/>
        </w:rPr>
      </w:pPr>
    </w:p>
    <w:tbl>
      <w:tblPr>
        <w:tblW w:w="0" w:type="auto"/>
        <w:tblInd w:w="2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tblGrid>
      <w:tr w:rsidR="004B056F" w:rsidTr="00C413D5">
        <w:trPr>
          <w:trHeight w:val="521"/>
        </w:trPr>
        <w:tc>
          <w:tcPr>
            <w:tcW w:w="4182" w:type="dxa"/>
            <w:shd w:val="clear" w:color="auto" w:fill="A6A6A6" w:themeFill="background1" w:themeFillShade="A6"/>
          </w:tcPr>
          <w:p w:rsidR="004B056F" w:rsidRPr="00C413D5" w:rsidRDefault="00D40D96" w:rsidP="00C413D5">
            <w:pPr>
              <w:jc w:val="center"/>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pict>
                <v:shape id="_x0000_s1029" type="#_x0000_t32" style="position:absolute;left:0;text-align:left;margin-left:91.9pt;margin-top:28.6pt;width:0;height:29.1pt;z-index:251661312" o:connectortype="straight">
                  <v:stroke endarrow="block"/>
                </v:shape>
              </w:pict>
            </w:r>
            <w:r w:rsidR="00506723" w:rsidRPr="00C413D5">
              <w:rPr>
                <w:rFonts w:ascii="Times New Roman" w:hAnsi="Times New Roman" w:cs="Times New Roman"/>
                <w:b/>
                <w:i/>
                <w:sz w:val="28"/>
                <w:szCs w:val="28"/>
                <w:lang w:val="uk-UA"/>
              </w:rPr>
              <w:t>Спеціальні навчальні заклади</w:t>
            </w:r>
          </w:p>
        </w:tc>
      </w:tr>
    </w:tbl>
    <w:p w:rsidR="004B056F" w:rsidRDefault="004B056F" w:rsidP="00932D1F">
      <w:pPr>
        <w:jc w:val="both"/>
        <w:rPr>
          <w:rFonts w:ascii="Times New Roman" w:hAnsi="Times New Roman" w:cs="Times New Roman"/>
          <w:sz w:val="28"/>
          <w:szCs w:val="28"/>
          <w:lang w:val="uk-UA"/>
        </w:rPr>
      </w:pPr>
    </w:p>
    <w:tbl>
      <w:tblPr>
        <w:tblW w:w="0" w:type="auto"/>
        <w:tblInd w:w="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1"/>
      </w:tblGrid>
      <w:tr w:rsidR="004B056F" w:rsidTr="00C413D5">
        <w:trPr>
          <w:trHeight w:val="643"/>
        </w:trPr>
        <w:tc>
          <w:tcPr>
            <w:tcW w:w="4121" w:type="dxa"/>
            <w:shd w:val="clear" w:color="auto" w:fill="DBE5F1" w:themeFill="accent1" w:themeFillTint="33"/>
          </w:tcPr>
          <w:p w:rsidR="004B056F" w:rsidRDefault="00506723" w:rsidP="00C413D5">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Школи-інтернати для розумово-відсталих дітей</w:t>
            </w:r>
          </w:p>
        </w:tc>
      </w:tr>
    </w:tbl>
    <w:p w:rsidR="004B056F" w:rsidRDefault="00D40D96" w:rsidP="00C413D5">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31" type="#_x0000_t32" style="position:absolute;left:0;text-align:left;margin-left:192.25pt;margin-top:-.1pt;width:0;height:28.35pt;z-index:251662336;mso-position-horizontal-relative:text;mso-position-vertical-relative:text" o:connectortype="straight">
            <v:stroke endarrow="block"/>
          </v:shape>
        </w:pict>
      </w:r>
    </w:p>
    <w:tbl>
      <w:tblPr>
        <w:tblW w:w="0" w:type="auto"/>
        <w:tblInd w:w="2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5"/>
      </w:tblGrid>
      <w:tr w:rsidR="004B056F" w:rsidTr="00C413D5">
        <w:trPr>
          <w:trHeight w:val="490"/>
        </w:trPr>
        <w:tc>
          <w:tcPr>
            <w:tcW w:w="4075" w:type="dxa"/>
            <w:shd w:val="clear" w:color="auto" w:fill="F2DBDB" w:themeFill="accent2" w:themeFillTint="33"/>
          </w:tcPr>
          <w:p w:rsidR="004B056F" w:rsidRDefault="00506723" w:rsidP="00C413D5">
            <w:pPr>
              <w:jc w:val="center"/>
              <w:rPr>
                <w:rFonts w:ascii="Times New Roman" w:hAnsi="Times New Roman" w:cs="Times New Roman"/>
                <w:sz w:val="28"/>
                <w:szCs w:val="28"/>
                <w:lang w:val="uk-UA"/>
              </w:rPr>
            </w:pPr>
            <w:r>
              <w:rPr>
                <w:rFonts w:ascii="Times New Roman" w:hAnsi="Times New Roman" w:cs="Times New Roman"/>
                <w:sz w:val="28"/>
                <w:szCs w:val="28"/>
                <w:lang w:val="uk-UA"/>
              </w:rPr>
              <w:t>Школи-інтернати для сліпих дітей</w:t>
            </w:r>
          </w:p>
        </w:tc>
      </w:tr>
    </w:tbl>
    <w:p w:rsidR="004B056F" w:rsidRDefault="00D40D96" w:rsidP="00C413D5">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32" type="#_x0000_t32" style="position:absolute;left:0;text-align:left;margin-left:192.25pt;margin-top:-.05pt;width:0;height:27.55pt;z-index:251663360;mso-position-horizontal-relative:text;mso-position-vertical-relative:text" o:connectortype="straight">
            <v:stroke endarrow="block"/>
          </v:shape>
        </w:pic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5"/>
      </w:tblGrid>
      <w:tr w:rsidR="004B056F" w:rsidTr="00C413D5">
        <w:trPr>
          <w:trHeight w:val="490"/>
        </w:trPr>
        <w:tc>
          <w:tcPr>
            <w:tcW w:w="4075" w:type="dxa"/>
            <w:shd w:val="clear" w:color="auto" w:fill="D6E3BC" w:themeFill="accent3" w:themeFillTint="66"/>
          </w:tcPr>
          <w:p w:rsidR="004B056F" w:rsidRDefault="00C413D5" w:rsidP="00C413D5">
            <w:pPr>
              <w:jc w:val="center"/>
              <w:rPr>
                <w:rFonts w:ascii="Times New Roman" w:hAnsi="Times New Roman" w:cs="Times New Roman"/>
                <w:sz w:val="28"/>
                <w:szCs w:val="28"/>
                <w:lang w:val="uk-UA"/>
              </w:rPr>
            </w:pPr>
            <w:r>
              <w:rPr>
                <w:rFonts w:ascii="Times New Roman" w:hAnsi="Times New Roman" w:cs="Times New Roman"/>
                <w:sz w:val="28"/>
                <w:szCs w:val="28"/>
                <w:lang w:val="uk-UA"/>
              </w:rPr>
              <w:t>Школи-інтернати для глухих дітей</w:t>
            </w:r>
          </w:p>
        </w:tc>
      </w:tr>
    </w:tbl>
    <w:p w:rsidR="004B056F" w:rsidRDefault="00D40D96" w:rsidP="00C413D5">
      <w:pPr>
        <w:tabs>
          <w:tab w:val="left" w:pos="5132"/>
        </w:tabs>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33" type="#_x0000_t32" style="position:absolute;margin-left:192.25pt;margin-top:0;width:0;height:28.3pt;z-index:251664384;mso-position-horizontal-relative:text;mso-position-vertical-relative:text" o:connectortype="straight">
            <v:stroke endarrow="block"/>
          </v:shape>
        </w:pict>
      </w:r>
      <w:r w:rsidR="00C413D5">
        <w:rPr>
          <w:rFonts w:ascii="Times New Roman" w:hAnsi="Times New Roman" w:cs="Times New Roman"/>
          <w:sz w:val="28"/>
          <w:szCs w:val="28"/>
          <w:lang w:val="uk-UA"/>
        </w:rPr>
        <w:tab/>
      </w:r>
    </w:p>
    <w:tbl>
      <w:tblPr>
        <w:tblW w:w="0" w:type="auto"/>
        <w:tblInd w:w="2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0"/>
      </w:tblGrid>
      <w:tr w:rsidR="004B056F" w:rsidTr="00C413D5">
        <w:trPr>
          <w:trHeight w:val="536"/>
        </w:trPr>
        <w:tc>
          <w:tcPr>
            <w:tcW w:w="4060" w:type="dxa"/>
            <w:shd w:val="clear" w:color="auto" w:fill="DAEEF3" w:themeFill="accent5" w:themeFillTint="33"/>
          </w:tcPr>
          <w:p w:rsidR="004B056F" w:rsidRDefault="00C413D5" w:rsidP="00C413D5">
            <w:pPr>
              <w:jc w:val="center"/>
              <w:rPr>
                <w:rFonts w:ascii="Times New Roman" w:hAnsi="Times New Roman" w:cs="Times New Roman"/>
                <w:sz w:val="28"/>
                <w:szCs w:val="28"/>
                <w:lang w:val="uk-UA"/>
              </w:rPr>
            </w:pPr>
            <w:r>
              <w:rPr>
                <w:rFonts w:ascii="Times New Roman" w:hAnsi="Times New Roman" w:cs="Times New Roman"/>
                <w:sz w:val="28"/>
                <w:szCs w:val="28"/>
                <w:lang w:val="uk-UA"/>
              </w:rPr>
              <w:t>Школи-інтернати для дітей з порушеннями слуху</w:t>
            </w:r>
          </w:p>
        </w:tc>
      </w:tr>
    </w:tbl>
    <w:p w:rsidR="004B056F" w:rsidRDefault="00D40D96" w:rsidP="00C413D5">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34" type="#_x0000_t32" style="position:absolute;left:0;text-align:left;margin-left:192.25pt;margin-top:.8pt;width:0;height:28.35pt;z-index:251665408;mso-position-horizontal-relative:text;mso-position-vertical-relative:text" o:connectortype="straight">
            <v:stroke endarrow="block"/>
          </v:shape>
        </w:pict>
      </w:r>
    </w:p>
    <w:tbl>
      <w:tblPr>
        <w:tblW w:w="0" w:type="auto"/>
        <w:tblInd w:w="2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4"/>
      </w:tblGrid>
      <w:tr w:rsidR="004B056F" w:rsidTr="00C413D5">
        <w:trPr>
          <w:trHeight w:val="506"/>
        </w:trPr>
        <w:tc>
          <w:tcPr>
            <w:tcW w:w="4044" w:type="dxa"/>
            <w:shd w:val="clear" w:color="auto" w:fill="FDE9D9" w:themeFill="accent6" w:themeFillTint="33"/>
          </w:tcPr>
          <w:p w:rsidR="004B056F" w:rsidRDefault="00C413D5" w:rsidP="00C413D5">
            <w:pPr>
              <w:jc w:val="center"/>
              <w:rPr>
                <w:rFonts w:ascii="Times New Roman" w:hAnsi="Times New Roman" w:cs="Times New Roman"/>
                <w:sz w:val="28"/>
                <w:szCs w:val="28"/>
                <w:lang w:val="uk-UA"/>
              </w:rPr>
            </w:pPr>
            <w:r>
              <w:rPr>
                <w:rFonts w:ascii="Times New Roman" w:hAnsi="Times New Roman" w:cs="Times New Roman"/>
                <w:sz w:val="28"/>
                <w:szCs w:val="28"/>
                <w:lang w:val="uk-UA"/>
              </w:rPr>
              <w:t>Школи-інтернати для дітей з порушеннями опорно-рухового апарату</w:t>
            </w:r>
          </w:p>
        </w:tc>
      </w:tr>
    </w:tbl>
    <w:p w:rsidR="004B056F" w:rsidRDefault="00D40D96" w:rsidP="00C413D5">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35" type="#_x0000_t32" style="position:absolute;left:0;text-align:left;margin-left:192.25pt;margin-top:-.05pt;width:0;height:27.6pt;z-index:251666432;mso-position-horizontal-relative:text;mso-position-vertical-relative:text" o:connectortype="straight">
            <v:stroke endarrow="block"/>
          </v:shape>
        </w:pict>
      </w:r>
    </w:p>
    <w:tbl>
      <w:tblPr>
        <w:tblW w:w="0" w:type="auto"/>
        <w:tblInd w:w="2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4"/>
      </w:tblGrid>
      <w:tr w:rsidR="004B056F" w:rsidTr="00B650B9">
        <w:trPr>
          <w:trHeight w:val="969"/>
        </w:trPr>
        <w:tc>
          <w:tcPr>
            <w:tcW w:w="4014" w:type="dxa"/>
            <w:shd w:val="clear" w:color="auto" w:fill="FBD4B4" w:themeFill="accent6" w:themeFillTint="66"/>
          </w:tcPr>
          <w:p w:rsidR="004B056F" w:rsidRDefault="00D40D96" w:rsidP="00C413D5">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36" type="#_x0000_t32" style="position:absolute;left:0;text-align:left;margin-left:82.7pt;margin-top:47.6pt;width:.75pt;height:28.3pt;z-index:251667456" o:connectortype="straight">
                  <v:stroke endarrow="block"/>
                </v:shape>
              </w:pict>
            </w:r>
            <w:r w:rsidR="00C413D5">
              <w:rPr>
                <w:rFonts w:ascii="Times New Roman" w:hAnsi="Times New Roman" w:cs="Times New Roman"/>
                <w:sz w:val="28"/>
                <w:szCs w:val="28"/>
                <w:lang w:val="uk-UA"/>
              </w:rPr>
              <w:t>Школи-інтернати для дітей з порушеннями мовлення</w:t>
            </w:r>
          </w:p>
        </w:tc>
      </w:tr>
    </w:tbl>
    <w:p w:rsidR="004B056F" w:rsidRDefault="004B056F" w:rsidP="00C413D5">
      <w:pPr>
        <w:jc w:val="center"/>
        <w:rPr>
          <w:rFonts w:ascii="Times New Roman" w:hAnsi="Times New Roman" w:cs="Times New Roman"/>
          <w:sz w:val="28"/>
          <w:szCs w:val="28"/>
          <w:lang w:val="uk-UA"/>
        </w:rPr>
      </w:pPr>
    </w:p>
    <w:tbl>
      <w:tblPr>
        <w:tblW w:w="0" w:type="auto"/>
        <w:tblInd w:w="2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7"/>
      </w:tblGrid>
      <w:tr w:rsidR="004B056F" w:rsidRPr="00D40D96" w:rsidTr="00C413D5">
        <w:trPr>
          <w:trHeight w:val="659"/>
        </w:trPr>
        <w:tc>
          <w:tcPr>
            <w:tcW w:w="3937" w:type="dxa"/>
            <w:shd w:val="clear" w:color="auto" w:fill="C2D69B" w:themeFill="accent3" w:themeFillTint="99"/>
          </w:tcPr>
          <w:p w:rsidR="004B056F" w:rsidRDefault="00C413D5" w:rsidP="00C413D5">
            <w:pPr>
              <w:jc w:val="center"/>
              <w:rPr>
                <w:rFonts w:ascii="Times New Roman" w:hAnsi="Times New Roman" w:cs="Times New Roman"/>
                <w:sz w:val="28"/>
                <w:szCs w:val="28"/>
                <w:lang w:val="uk-UA"/>
              </w:rPr>
            </w:pPr>
            <w:r>
              <w:rPr>
                <w:rFonts w:ascii="Times New Roman" w:hAnsi="Times New Roman" w:cs="Times New Roman"/>
                <w:sz w:val="28"/>
                <w:szCs w:val="28"/>
                <w:lang w:val="uk-UA"/>
              </w:rPr>
              <w:t>Школи-інтернати інтенсивної педагогічної корекції (для дітей з затримкою психічного розвитку)</w:t>
            </w:r>
          </w:p>
        </w:tc>
      </w:tr>
    </w:tbl>
    <w:p w:rsidR="004B056F" w:rsidRDefault="004B056F" w:rsidP="00C413D5">
      <w:pPr>
        <w:rPr>
          <w:rFonts w:ascii="Times New Roman" w:hAnsi="Times New Roman" w:cs="Times New Roman"/>
          <w:sz w:val="28"/>
          <w:szCs w:val="28"/>
          <w:lang w:val="uk-UA"/>
        </w:rPr>
      </w:pPr>
    </w:p>
    <w:p w:rsidR="00C413D5" w:rsidRPr="00C413D5" w:rsidRDefault="001065EE" w:rsidP="00C413D5">
      <w:pPr>
        <w:rPr>
          <w:rFonts w:ascii="Times New Roman" w:hAnsi="Times New Roman" w:cs="Times New Roman"/>
          <w:b/>
          <w:sz w:val="28"/>
          <w:szCs w:val="28"/>
          <w:lang w:val="uk-UA"/>
        </w:rPr>
      </w:pPr>
      <w:r>
        <w:rPr>
          <w:rFonts w:ascii="Times New Roman" w:hAnsi="Times New Roman" w:cs="Times New Roman"/>
          <w:b/>
          <w:sz w:val="28"/>
          <w:szCs w:val="28"/>
          <w:lang w:val="uk-UA"/>
        </w:rPr>
        <w:t>Рис. 2.3</w:t>
      </w:r>
      <w:r w:rsidR="00C413D5" w:rsidRPr="00C413D5">
        <w:rPr>
          <w:rFonts w:ascii="Times New Roman" w:hAnsi="Times New Roman" w:cs="Times New Roman"/>
          <w:b/>
          <w:sz w:val="28"/>
          <w:szCs w:val="28"/>
          <w:lang w:val="uk-UA"/>
        </w:rPr>
        <w:t>. Система спеціальних навчально-виховних закладів в Україні</w:t>
      </w:r>
    </w:p>
    <w:p w:rsidR="004B056F" w:rsidRDefault="004B056F" w:rsidP="00932D1F">
      <w:pPr>
        <w:jc w:val="both"/>
        <w:rPr>
          <w:rFonts w:ascii="Times New Roman" w:hAnsi="Times New Roman" w:cs="Times New Roman"/>
          <w:sz w:val="28"/>
          <w:szCs w:val="28"/>
          <w:lang w:val="uk-UA"/>
        </w:rPr>
      </w:pPr>
    </w:p>
    <w:p w:rsidR="00EE0B49" w:rsidRDefault="00EE0B49" w:rsidP="00932D1F">
      <w:pPr>
        <w:jc w:val="both"/>
        <w:rPr>
          <w:rFonts w:ascii="Times New Roman" w:hAnsi="Times New Roman" w:cs="Times New Roman"/>
          <w:sz w:val="28"/>
          <w:szCs w:val="28"/>
          <w:lang w:val="uk-UA"/>
        </w:rPr>
      </w:pPr>
    </w:p>
    <w:p w:rsidR="00EA63D9" w:rsidRDefault="00D40D96" w:rsidP="00EA63D9">
      <w:pPr>
        <w:tabs>
          <w:tab w:val="left" w:pos="6154"/>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Прямоугольник 2" o:spid="_x0000_s1111" style="position:absolute;margin-left:67.2pt;margin-top:-10.2pt;width:246.75pt;height:121.5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" fillcolor="white [3201]" strokecolor="#f79646 [3209]" strokeweight="2pt">
            <v:textbox style="mso-next-textbox:#Прямоугольник 2">
              <w:txbxContent>
                <w:p w:rsidR="00D40D96" w:rsidRPr="00EA63D9" w:rsidRDefault="00D40D96" w:rsidP="00EA63D9">
                  <w:pPr>
                    <w:jc w:val="center"/>
                    <w:rPr>
                      <w:rFonts w:ascii="Times New Roman" w:hAnsi="Times New Roman" w:cs="Times New Roman"/>
                      <w:sz w:val="32"/>
                      <w:szCs w:val="32"/>
                      <w:lang w:val="uk-UA"/>
                    </w:rPr>
                  </w:pPr>
                  <w:r w:rsidRPr="00CF2775">
                    <w:rPr>
                      <w:rFonts w:ascii="Times New Roman" w:hAnsi="Times New Roman" w:cs="Times New Roman"/>
                      <w:color w:val="76923C" w:themeColor="accent3" w:themeShade="BF"/>
                      <w:sz w:val="32"/>
                      <w:szCs w:val="32"/>
                    </w:rPr>
                    <w:t xml:space="preserve">Інтеграція </w:t>
                  </w:r>
                  <w:r>
                    <w:rPr>
                      <w:rFonts w:ascii="Times New Roman" w:hAnsi="Times New Roman" w:cs="Times New Roman"/>
                      <w:sz w:val="32"/>
                      <w:szCs w:val="32"/>
                    </w:rPr>
                    <w:t xml:space="preserve">- </w:t>
                  </w:r>
                  <w:r>
                    <w:rPr>
                      <w:rFonts w:ascii="Times New Roman" w:hAnsi="Times New Roman" w:cs="Times New Roman"/>
                      <w:sz w:val="32"/>
                      <w:szCs w:val="32"/>
                      <w:lang w:val="uk-UA"/>
                    </w:rPr>
                    <w:t>діяльність</w:t>
                  </w:r>
                  <w:r>
                    <w:rPr>
                      <w:rFonts w:ascii="Times New Roman" w:hAnsi="Times New Roman" w:cs="Times New Roman"/>
                      <w:sz w:val="32"/>
                      <w:szCs w:val="32"/>
                    </w:rPr>
                    <w:t>, спрямован</w:t>
                  </w:r>
                  <w:r>
                    <w:rPr>
                      <w:rFonts w:ascii="Times New Roman" w:hAnsi="Times New Roman" w:cs="Times New Roman"/>
                      <w:sz w:val="32"/>
                      <w:szCs w:val="32"/>
                      <w:lang w:val="uk-UA"/>
                    </w:rPr>
                    <w:t>а</w:t>
                  </w:r>
                  <w:r w:rsidRPr="00CF2775">
                    <w:rPr>
                      <w:rFonts w:ascii="Times New Roman" w:hAnsi="Times New Roman" w:cs="Times New Roman"/>
                      <w:sz w:val="32"/>
                      <w:szCs w:val="32"/>
                    </w:rPr>
                    <w:t xml:space="preserve"> на введення дітей з особливими освітніми потребами</w:t>
                  </w:r>
                  <w:r>
                    <w:rPr>
                      <w:rFonts w:ascii="Times New Roman" w:hAnsi="Times New Roman" w:cs="Times New Roman"/>
                      <w:sz w:val="32"/>
                      <w:szCs w:val="32"/>
                    </w:rPr>
                    <w:t xml:space="preserve"> у освітній простір</w:t>
                  </w:r>
                </w:p>
              </w:txbxContent>
            </v:textbox>
          </v:rect>
        </w:pict>
      </w:r>
      <w:r w:rsidR="00EA63D9">
        <w:rPr>
          <w:rFonts w:ascii="Times New Roman" w:hAnsi="Times New Roman" w:cs="Times New Roman"/>
          <w:sz w:val="28"/>
          <w:szCs w:val="28"/>
          <w:lang w:val="uk-UA"/>
        </w:rPr>
        <w:t xml:space="preserve">                             </w:t>
      </w:r>
    </w:p>
    <w:p w:rsidR="00EA63D9" w:rsidRDefault="00EA63D9" w:rsidP="00EA63D9">
      <w:pPr>
        <w:tabs>
          <w:tab w:val="left" w:pos="6154"/>
        </w:tabs>
        <w:rPr>
          <w:rFonts w:ascii="Times New Roman" w:hAnsi="Times New Roman" w:cs="Times New Roman"/>
          <w:sz w:val="28"/>
          <w:szCs w:val="28"/>
          <w:lang w:val="uk-UA"/>
        </w:rPr>
      </w:pPr>
    </w:p>
    <w:p w:rsidR="00EA63D9" w:rsidRDefault="00EA63D9" w:rsidP="00EA63D9">
      <w:pPr>
        <w:tabs>
          <w:tab w:val="left" w:pos="6154"/>
        </w:tabs>
        <w:rPr>
          <w:rFonts w:ascii="Times New Roman" w:hAnsi="Times New Roman" w:cs="Times New Roman"/>
          <w:sz w:val="28"/>
          <w:szCs w:val="28"/>
          <w:lang w:val="uk-UA"/>
        </w:rPr>
      </w:pPr>
    </w:p>
    <w:p w:rsidR="00EA63D9" w:rsidRDefault="00EA63D9" w:rsidP="00EA63D9">
      <w:pPr>
        <w:tabs>
          <w:tab w:val="left" w:pos="6154"/>
        </w:tabs>
        <w:rPr>
          <w:rFonts w:ascii="Times New Roman" w:hAnsi="Times New Roman" w:cs="Times New Roman"/>
          <w:sz w:val="28"/>
          <w:szCs w:val="28"/>
          <w:lang w:val="uk-UA"/>
        </w:rPr>
      </w:pPr>
    </w:p>
    <w:p w:rsidR="00EA63D9" w:rsidRDefault="00D40D96" w:rsidP="00EA63D9">
      <w:pPr>
        <w:tabs>
          <w:tab w:val="left" w:pos="3360"/>
        </w:tabs>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4" o:spid="_x0000_s1112" type="#_x0000_t32" style="position:absolute;margin-left:177.45pt;margin-top:4pt;width:0;height:46.5pt;z-index:2517401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" strokecolor="#c0504d [3205]" strokeweight="3pt">
            <v:stroke endarrow="open"/>
            <v:shadow on="t" color="black" opacity="22937f" origin=",.5" offset="0,.63889mm"/>
          </v:shape>
        </w:pict>
      </w:r>
      <w:r w:rsidR="00EA63D9">
        <w:rPr>
          <w:rFonts w:ascii="Times New Roman" w:hAnsi="Times New Roman" w:cs="Times New Roman"/>
          <w:sz w:val="28"/>
          <w:szCs w:val="28"/>
          <w:lang w:val="uk-UA"/>
        </w:rPr>
        <w:tab/>
      </w:r>
    </w:p>
    <w:p w:rsidR="00EA63D9" w:rsidRDefault="00EA63D9" w:rsidP="00EA63D9">
      <w:pPr>
        <w:tabs>
          <w:tab w:val="left" w:pos="1680"/>
        </w:tabs>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p>
    <w:tbl>
      <w:tblPr>
        <w:tblStyle w:val="a6"/>
        <w:tblW w:w="0" w:type="auto"/>
        <w:tblLook w:val="04A0" w:firstRow="1" w:lastRow="0" w:firstColumn="1" w:lastColumn="0" w:noHBand="0" w:noVBand="1"/>
      </w:tblPr>
      <w:tblGrid>
        <w:gridCol w:w="4785"/>
        <w:gridCol w:w="4785"/>
      </w:tblGrid>
      <w:tr w:rsidR="00EA63D9" w:rsidRPr="001C505F" w:rsidTr="000C41D1">
        <w:tc>
          <w:tcPr>
            <w:tcW w:w="4785" w:type="dxa"/>
          </w:tcPr>
          <w:p w:rsidR="00EA63D9" w:rsidRPr="00EA63D9" w:rsidRDefault="00EA63D9" w:rsidP="000C41D1">
            <w:pPr>
              <w:tabs>
                <w:tab w:val="left" w:pos="6154"/>
              </w:tabs>
              <w:jc w:val="center"/>
              <w:rPr>
                <w:rFonts w:ascii="Times New Roman" w:hAnsi="Times New Roman" w:cs="Times New Roman"/>
                <w:i/>
                <w:sz w:val="28"/>
                <w:szCs w:val="28"/>
              </w:rPr>
            </w:pPr>
            <w:r w:rsidRPr="00EA63D9">
              <w:rPr>
                <w:rFonts w:ascii="Times New Roman" w:hAnsi="Times New Roman" w:cs="Times New Roman"/>
                <w:i/>
                <w:sz w:val="28"/>
                <w:szCs w:val="28"/>
              </w:rPr>
              <w:t>Соціальна інтеграція</w:t>
            </w:r>
          </w:p>
        </w:tc>
        <w:tc>
          <w:tcPr>
            <w:tcW w:w="4785" w:type="dxa"/>
          </w:tcPr>
          <w:p w:rsidR="00EA63D9" w:rsidRDefault="00EA63D9" w:rsidP="007A43CB">
            <w:pPr>
              <w:tabs>
                <w:tab w:val="left" w:pos="6154"/>
              </w:tabs>
              <w:rPr>
                <w:rFonts w:ascii="Times New Roman" w:hAnsi="Times New Roman" w:cs="Times New Roman"/>
                <w:sz w:val="28"/>
                <w:szCs w:val="28"/>
              </w:rPr>
            </w:pPr>
            <w:r w:rsidRPr="00024AAB">
              <w:rPr>
                <w:rFonts w:ascii="Times New Roman" w:hAnsi="Times New Roman" w:cs="Times New Roman"/>
                <w:sz w:val="28"/>
                <w:szCs w:val="28"/>
              </w:rPr>
              <w:t>діти з особливими потребами можуть брати участь разом з іншими дітьми</w:t>
            </w:r>
            <w:r w:rsidR="001C505F">
              <w:rPr>
                <w:rFonts w:ascii="Times New Roman" w:hAnsi="Times New Roman" w:cs="Times New Roman"/>
                <w:sz w:val="28"/>
                <w:szCs w:val="28"/>
              </w:rPr>
              <w:t xml:space="preserve"> у позакласній діяльності, </w:t>
            </w:r>
            <w:r w:rsidRPr="00024AAB">
              <w:rPr>
                <w:rFonts w:ascii="Times New Roman" w:hAnsi="Times New Roman" w:cs="Times New Roman"/>
                <w:sz w:val="28"/>
                <w:szCs w:val="28"/>
              </w:rPr>
              <w:t xml:space="preserve"> як</w:t>
            </w:r>
            <w:r w:rsidR="001C505F">
              <w:rPr>
                <w:rFonts w:ascii="Times New Roman" w:hAnsi="Times New Roman" w:cs="Times New Roman"/>
                <w:sz w:val="28"/>
                <w:szCs w:val="28"/>
              </w:rPr>
              <w:t>-от:</w:t>
            </w:r>
            <w:r w:rsidRPr="00024AAB">
              <w:rPr>
                <w:rFonts w:ascii="Times New Roman" w:hAnsi="Times New Roman" w:cs="Times New Roman"/>
                <w:sz w:val="28"/>
                <w:szCs w:val="28"/>
              </w:rPr>
              <w:t xml:space="preserve"> х</w:t>
            </w:r>
            <w:r w:rsidR="001C505F">
              <w:rPr>
                <w:rFonts w:ascii="Times New Roman" w:hAnsi="Times New Roman" w:cs="Times New Roman"/>
                <w:sz w:val="28"/>
                <w:szCs w:val="28"/>
              </w:rPr>
              <w:t>арчування, ігри, екскурсії тощо</w:t>
            </w:r>
            <w:r w:rsidRPr="00024AAB">
              <w:rPr>
                <w:rFonts w:ascii="Times New Roman" w:hAnsi="Times New Roman" w:cs="Times New Roman"/>
                <w:sz w:val="28"/>
                <w:szCs w:val="28"/>
              </w:rPr>
              <w:t xml:space="preserve"> </w:t>
            </w:r>
            <w:r w:rsidR="001C505F">
              <w:rPr>
                <w:rFonts w:ascii="Times New Roman" w:hAnsi="Times New Roman" w:cs="Times New Roman"/>
                <w:sz w:val="28"/>
                <w:szCs w:val="28"/>
              </w:rPr>
              <w:t>(</w:t>
            </w:r>
            <w:r w:rsidRPr="00024AAB">
              <w:rPr>
                <w:rFonts w:ascii="Times New Roman" w:hAnsi="Times New Roman" w:cs="Times New Roman"/>
                <w:sz w:val="28"/>
                <w:szCs w:val="28"/>
              </w:rPr>
              <w:t>як у дошкільних навчальних закладах, так і в загальноосвітніх навчальних закладах</w:t>
            </w:r>
            <w:r w:rsidR="001C505F">
              <w:rPr>
                <w:rFonts w:ascii="Times New Roman" w:hAnsi="Times New Roman" w:cs="Times New Roman"/>
                <w:sz w:val="28"/>
                <w:szCs w:val="28"/>
              </w:rPr>
              <w:t>)</w:t>
            </w:r>
            <w:r w:rsidRPr="00024AAB">
              <w:rPr>
                <w:rFonts w:ascii="Times New Roman" w:hAnsi="Times New Roman" w:cs="Times New Roman"/>
                <w:sz w:val="28"/>
                <w:szCs w:val="28"/>
              </w:rPr>
              <w:t>, однак, вони не навчаються разом</w:t>
            </w:r>
          </w:p>
        </w:tc>
      </w:tr>
      <w:tr w:rsidR="00EA63D9" w:rsidTr="000C41D1">
        <w:trPr>
          <w:trHeight w:val="5185"/>
        </w:trPr>
        <w:tc>
          <w:tcPr>
            <w:tcW w:w="4785" w:type="dxa"/>
          </w:tcPr>
          <w:p w:rsidR="00EA63D9" w:rsidRDefault="00EA63D9" w:rsidP="007A43CB">
            <w:pPr>
              <w:tabs>
                <w:tab w:val="left" w:pos="6154"/>
              </w:tabs>
              <w:rPr>
                <w:rFonts w:ascii="Times New Roman" w:hAnsi="Times New Roman" w:cs="Times New Roman"/>
                <w:sz w:val="28"/>
                <w:szCs w:val="28"/>
              </w:rPr>
            </w:pPr>
          </w:p>
          <w:p w:rsidR="00EA63D9" w:rsidRPr="00EA63D9" w:rsidRDefault="00EA63D9" w:rsidP="007A43CB">
            <w:pPr>
              <w:tabs>
                <w:tab w:val="left" w:pos="6154"/>
              </w:tabs>
              <w:rPr>
                <w:rFonts w:ascii="Times New Roman" w:hAnsi="Times New Roman" w:cs="Times New Roman"/>
                <w:i/>
                <w:sz w:val="28"/>
                <w:szCs w:val="28"/>
              </w:rPr>
            </w:pPr>
            <w:r w:rsidRPr="00EA63D9">
              <w:rPr>
                <w:rFonts w:ascii="Times New Roman" w:hAnsi="Times New Roman" w:cs="Times New Roman"/>
                <w:i/>
                <w:sz w:val="28"/>
                <w:szCs w:val="28"/>
              </w:rPr>
              <w:t>Функціональна інтеграція</w:t>
            </w:r>
          </w:p>
          <w:p w:rsidR="00EA63D9" w:rsidRDefault="00D40D96" w:rsidP="007A43CB">
            <w:pPr>
              <w:tabs>
                <w:tab w:val="center" w:pos="2284"/>
              </w:tabs>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6" o:spid="_x0000_s1114" type="#_x0000_t32" style="position:absolute;margin-left:112.2pt;margin-top:1.7pt;width:21.75pt;height:25.5pt;z-index:2517422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" strokecolor="#9bbb59 [3206]" strokeweight="3pt">
                  <v:stroke endarrow="open"/>
                  <v:shadow on="t" color="black" opacity="22937f" origin=",.5" offset="0,.63889mm"/>
                </v:shape>
              </w:pict>
            </w:r>
            <w:r>
              <w:rPr>
                <w:rFonts w:ascii="Times New Roman" w:hAnsi="Times New Roman" w:cs="Times New Roman"/>
                <w:noProof/>
                <w:sz w:val="28"/>
                <w:szCs w:val="28"/>
                <w:lang w:eastAsia="ru-RU"/>
              </w:rPr>
              <w:pict>
                <v:shape id="Прямая со стрелкой 5" o:spid="_x0000_s1113" type="#_x0000_t32" style="position:absolute;margin-left:25.95pt;margin-top:1.7pt;width:12pt;height:25.5pt;flip:x;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" strokecolor="#c0504d [3205]" strokeweight="3pt">
                  <v:stroke endarrow="open"/>
                  <v:shadow on="t" color="black" opacity="22937f" origin=",.5" offset="0,.63889mm"/>
                </v:shape>
              </w:pict>
            </w:r>
            <w:r w:rsidR="00EA63D9">
              <w:rPr>
                <w:rFonts w:ascii="Times New Roman" w:hAnsi="Times New Roman" w:cs="Times New Roman"/>
                <w:sz w:val="28"/>
                <w:szCs w:val="28"/>
              </w:rPr>
              <w:t xml:space="preserve">         </w:t>
            </w:r>
            <w:r w:rsidR="00EA63D9">
              <w:rPr>
                <w:rFonts w:ascii="Times New Roman" w:hAnsi="Times New Roman" w:cs="Times New Roman"/>
                <w:sz w:val="28"/>
                <w:szCs w:val="28"/>
              </w:rPr>
              <w:tab/>
            </w:r>
          </w:p>
          <w:p w:rsidR="00EA63D9" w:rsidRDefault="00EA63D9" w:rsidP="007A43CB">
            <w:pPr>
              <w:tabs>
                <w:tab w:val="left" w:pos="6154"/>
              </w:tabs>
              <w:rPr>
                <w:rFonts w:ascii="Times New Roman" w:hAnsi="Times New Roman" w:cs="Times New Roman"/>
                <w:sz w:val="28"/>
                <w:szCs w:val="28"/>
              </w:rPr>
            </w:pPr>
          </w:p>
          <w:tbl>
            <w:tblPr>
              <w:tblStyle w:val="a6"/>
              <w:tblW w:w="0" w:type="auto"/>
              <w:tblLook w:val="04A0" w:firstRow="1" w:lastRow="0" w:firstColumn="1" w:lastColumn="0" w:noHBand="0" w:noVBand="1"/>
            </w:tblPr>
            <w:tblGrid>
              <w:gridCol w:w="2277"/>
              <w:gridCol w:w="2277"/>
            </w:tblGrid>
            <w:tr w:rsidR="00EA63D9" w:rsidRPr="00D40D96" w:rsidTr="007A43CB">
              <w:tc>
                <w:tcPr>
                  <w:tcW w:w="2277" w:type="dxa"/>
                </w:tcPr>
                <w:p w:rsidR="00EA63D9" w:rsidRDefault="00EA63D9" w:rsidP="007A43CB">
                  <w:pPr>
                    <w:tabs>
                      <w:tab w:val="left" w:pos="6154"/>
                    </w:tabs>
                    <w:rPr>
                      <w:rFonts w:ascii="Times New Roman" w:hAnsi="Times New Roman" w:cs="Times New Roman"/>
                      <w:sz w:val="28"/>
                      <w:szCs w:val="28"/>
                    </w:rPr>
                  </w:pPr>
                  <w:r w:rsidRPr="00CF2775">
                    <w:rPr>
                      <w:rFonts w:ascii="Times New Roman" w:hAnsi="Times New Roman" w:cs="Times New Roman"/>
                      <w:sz w:val="28"/>
                      <w:szCs w:val="28"/>
                    </w:rPr>
                    <w:t>часткова інтеграція</w:t>
                  </w:r>
                </w:p>
              </w:tc>
              <w:tc>
                <w:tcPr>
                  <w:tcW w:w="2277" w:type="dxa"/>
                </w:tcPr>
                <w:p w:rsidR="00EA63D9" w:rsidRDefault="00EA63D9" w:rsidP="007A43CB">
                  <w:pPr>
                    <w:tabs>
                      <w:tab w:val="left" w:pos="6154"/>
                    </w:tabs>
                    <w:rPr>
                      <w:rFonts w:ascii="Times New Roman" w:hAnsi="Times New Roman" w:cs="Times New Roman"/>
                      <w:sz w:val="28"/>
                      <w:szCs w:val="28"/>
                    </w:rPr>
                  </w:pPr>
                  <w:r w:rsidRPr="00CF2775">
                    <w:rPr>
                      <w:rFonts w:ascii="Times New Roman" w:hAnsi="Times New Roman" w:cs="Times New Roman"/>
                    </w:rPr>
                    <w:t>діти з особливими потребами навчаються в окремому спец</w:t>
                  </w:r>
                  <w:r w:rsidR="001C505F">
                    <w:rPr>
                      <w:rFonts w:ascii="Times New Roman" w:hAnsi="Times New Roman" w:cs="Times New Roman"/>
                    </w:rPr>
                    <w:t xml:space="preserve">іалізованому </w:t>
                  </w:r>
                  <w:r w:rsidRPr="00CF2775">
                    <w:rPr>
                      <w:rFonts w:ascii="Times New Roman" w:hAnsi="Times New Roman" w:cs="Times New Roman"/>
                    </w:rPr>
                    <w:t>класі або відділенні школи і відвідують тільки окремі загальноосвітні заходи</w:t>
                  </w:r>
                </w:p>
              </w:tc>
            </w:tr>
            <w:tr w:rsidR="00EA63D9" w:rsidTr="007A43CB">
              <w:tc>
                <w:tcPr>
                  <w:tcW w:w="2277" w:type="dxa"/>
                </w:tcPr>
                <w:p w:rsidR="00EA63D9" w:rsidRDefault="00EA63D9" w:rsidP="007A43CB">
                  <w:pPr>
                    <w:tabs>
                      <w:tab w:val="left" w:pos="6154"/>
                    </w:tabs>
                    <w:rPr>
                      <w:rFonts w:ascii="Times New Roman" w:hAnsi="Times New Roman" w:cs="Times New Roman"/>
                      <w:sz w:val="28"/>
                      <w:szCs w:val="28"/>
                    </w:rPr>
                  </w:pPr>
                  <w:r w:rsidRPr="00CF2775">
                    <w:rPr>
                      <w:rFonts w:ascii="Times New Roman" w:hAnsi="Times New Roman" w:cs="Times New Roman"/>
                      <w:sz w:val="28"/>
                      <w:szCs w:val="28"/>
                    </w:rPr>
                    <w:t xml:space="preserve">повна </w:t>
                  </w:r>
                </w:p>
                <w:p w:rsidR="00EA63D9" w:rsidRDefault="00EA63D9" w:rsidP="007A43CB">
                  <w:pPr>
                    <w:tabs>
                      <w:tab w:val="left" w:pos="6154"/>
                    </w:tabs>
                    <w:rPr>
                      <w:rFonts w:ascii="Times New Roman" w:hAnsi="Times New Roman" w:cs="Times New Roman"/>
                      <w:sz w:val="28"/>
                      <w:szCs w:val="28"/>
                    </w:rPr>
                  </w:pPr>
                  <w:r w:rsidRPr="00CF2775">
                    <w:rPr>
                      <w:rFonts w:ascii="Times New Roman" w:hAnsi="Times New Roman" w:cs="Times New Roman"/>
                      <w:sz w:val="28"/>
                      <w:szCs w:val="28"/>
                    </w:rPr>
                    <w:t>інтеграція</w:t>
                  </w:r>
                </w:p>
              </w:tc>
              <w:tc>
                <w:tcPr>
                  <w:tcW w:w="2277" w:type="dxa"/>
                </w:tcPr>
                <w:p w:rsidR="00EA63D9" w:rsidRPr="00CF2775" w:rsidRDefault="00EA63D9" w:rsidP="007A43CB">
                  <w:pPr>
                    <w:tabs>
                      <w:tab w:val="left" w:pos="6154"/>
                    </w:tabs>
                    <w:rPr>
                      <w:rFonts w:ascii="Times New Roman" w:hAnsi="Times New Roman" w:cs="Times New Roman"/>
                    </w:rPr>
                  </w:pPr>
                  <w:r w:rsidRPr="00CF2775">
                    <w:rPr>
                      <w:rFonts w:ascii="Times New Roman" w:hAnsi="Times New Roman" w:cs="Times New Roman"/>
                    </w:rPr>
                    <w:t>діти проводять увесь час у загальноосвітніх класах</w:t>
                  </w:r>
                </w:p>
              </w:tc>
            </w:tr>
          </w:tbl>
          <w:p w:rsidR="00EA63D9" w:rsidRPr="001C505F" w:rsidRDefault="00EA63D9" w:rsidP="007A43CB">
            <w:pPr>
              <w:tabs>
                <w:tab w:val="left" w:pos="6154"/>
              </w:tabs>
              <w:rPr>
                <w:rFonts w:ascii="Times New Roman" w:hAnsi="Times New Roman" w:cs="Times New Roman"/>
                <w:sz w:val="28"/>
                <w:szCs w:val="28"/>
                <w:lang w:val="ru-RU"/>
              </w:rPr>
            </w:pPr>
          </w:p>
          <w:p w:rsidR="00EA63D9" w:rsidRDefault="00EA63D9" w:rsidP="007A43CB">
            <w:pPr>
              <w:tabs>
                <w:tab w:val="left" w:pos="6154"/>
              </w:tabs>
              <w:rPr>
                <w:rFonts w:ascii="Times New Roman" w:hAnsi="Times New Roman" w:cs="Times New Roman"/>
                <w:sz w:val="28"/>
                <w:szCs w:val="28"/>
              </w:rPr>
            </w:pPr>
          </w:p>
        </w:tc>
        <w:tc>
          <w:tcPr>
            <w:tcW w:w="4785" w:type="dxa"/>
          </w:tcPr>
          <w:p w:rsidR="00EA63D9" w:rsidRDefault="00EA63D9" w:rsidP="007A43CB">
            <w:pPr>
              <w:tabs>
                <w:tab w:val="left" w:pos="6154"/>
              </w:tabs>
              <w:rPr>
                <w:rFonts w:ascii="Times New Roman" w:hAnsi="Times New Roman" w:cs="Times New Roman"/>
                <w:sz w:val="28"/>
                <w:szCs w:val="28"/>
              </w:rPr>
            </w:pPr>
            <w:r w:rsidRPr="00CF2775">
              <w:rPr>
                <w:rFonts w:ascii="Times New Roman" w:hAnsi="Times New Roman" w:cs="Times New Roman"/>
                <w:sz w:val="28"/>
                <w:szCs w:val="28"/>
              </w:rPr>
              <w:t>як діти з особливими потребами, так і їхні одно</w:t>
            </w:r>
            <w:r w:rsidR="001C505F">
              <w:rPr>
                <w:rFonts w:ascii="Times New Roman" w:hAnsi="Times New Roman" w:cs="Times New Roman"/>
                <w:sz w:val="28"/>
                <w:szCs w:val="28"/>
              </w:rPr>
              <w:t>літки навчаються в одному класі</w:t>
            </w:r>
          </w:p>
          <w:p w:rsidR="00EA63D9" w:rsidRDefault="00EA63D9" w:rsidP="007A43CB">
            <w:pPr>
              <w:tabs>
                <w:tab w:val="left" w:pos="6154"/>
              </w:tabs>
              <w:rPr>
                <w:rFonts w:ascii="Times New Roman" w:hAnsi="Times New Roman" w:cs="Times New Roman"/>
                <w:sz w:val="28"/>
                <w:szCs w:val="28"/>
              </w:rPr>
            </w:pPr>
            <w:r>
              <w:rPr>
                <w:rFonts w:ascii="Times New Roman" w:hAnsi="Times New Roman" w:cs="Times New Roman"/>
                <w:sz w:val="28"/>
                <w:szCs w:val="28"/>
              </w:rPr>
              <w:t xml:space="preserve">                       </w:t>
            </w:r>
          </w:p>
          <w:p w:rsidR="00EA63D9" w:rsidRDefault="00EA63D9" w:rsidP="007A43CB">
            <w:pPr>
              <w:tabs>
                <w:tab w:val="left" w:pos="6154"/>
              </w:tabs>
              <w:rPr>
                <w:rFonts w:ascii="Times New Roman" w:hAnsi="Times New Roman" w:cs="Times New Roman"/>
                <w:sz w:val="28"/>
                <w:szCs w:val="28"/>
              </w:rPr>
            </w:pPr>
          </w:p>
          <w:p w:rsidR="00EA63D9" w:rsidRDefault="00EA63D9" w:rsidP="007A43CB">
            <w:pPr>
              <w:tabs>
                <w:tab w:val="left" w:pos="6154"/>
              </w:tabs>
              <w:rPr>
                <w:rFonts w:ascii="Times New Roman" w:hAnsi="Times New Roman" w:cs="Times New Roman"/>
                <w:sz w:val="28"/>
                <w:szCs w:val="28"/>
              </w:rPr>
            </w:pPr>
          </w:p>
          <w:p w:rsidR="00EA63D9" w:rsidRDefault="00EA63D9" w:rsidP="007A43CB">
            <w:pPr>
              <w:tabs>
                <w:tab w:val="left" w:pos="6154"/>
              </w:tabs>
              <w:rPr>
                <w:rFonts w:ascii="Times New Roman" w:hAnsi="Times New Roman" w:cs="Times New Roman"/>
                <w:sz w:val="28"/>
                <w:szCs w:val="28"/>
              </w:rPr>
            </w:pPr>
          </w:p>
          <w:p w:rsidR="00EA63D9" w:rsidRDefault="00EA63D9" w:rsidP="007A43CB">
            <w:pPr>
              <w:tabs>
                <w:tab w:val="left" w:pos="6154"/>
              </w:tabs>
              <w:rPr>
                <w:rFonts w:ascii="Times New Roman" w:hAnsi="Times New Roman" w:cs="Times New Roman"/>
                <w:sz w:val="28"/>
                <w:szCs w:val="28"/>
              </w:rPr>
            </w:pPr>
          </w:p>
          <w:p w:rsidR="00EA63D9" w:rsidRDefault="00EA63D9" w:rsidP="007A43CB">
            <w:pPr>
              <w:tabs>
                <w:tab w:val="left" w:pos="6154"/>
              </w:tabs>
              <w:rPr>
                <w:rFonts w:ascii="Times New Roman" w:hAnsi="Times New Roman" w:cs="Times New Roman"/>
                <w:sz w:val="28"/>
                <w:szCs w:val="28"/>
              </w:rPr>
            </w:pPr>
          </w:p>
        </w:tc>
      </w:tr>
      <w:tr w:rsidR="00EA63D9" w:rsidTr="000C41D1">
        <w:tc>
          <w:tcPr>
            <w:tcW w:w="4785" w:type="dxa"/>
          </w:tcPr>
          <w:p w:rsidR="00EA63D9" w:rsidRPr="00EA63D9" w:rsidRDefault="00EA63D9" w:rsidP="007A43CB">
            <w:pPr>
              <w:tabs>
                <w:tab w:val="left" w:pos="6154"/>
              </w:tabs>
              <w:rPr>
                <w:rFonts w:ascii="Times New Roman" w:hAnsi="Times New Roman" w:cs="Times New Roman"/>
                <w:i/>
                <w:sz w:val="28"/>
                <w:szCs w:val="28"/>
              </w:rPr>
            </w:pPr>
            <w:r w:rsidRPr="00EA63D9">
              <w:rPr>
                <w:rFonts w:ascii="Times New Roman" w:hAnsi="Times New Roman" w:cs="Times New Roman"/>
                <w:i/>
                <w:sz w:val="28"/>
                <w:szCs w:val="28"/>
              </w:rPr>
              <w:t>Зворотна інтеграція</w:t>
            </w:r>
          </w:p>
        </w:tc>
        <w:tc>
          <w:tcPr>
            <w:tcW w:w="4785" w:type="dxa"/>
          </w:tcPr>
          <w:p w:rsidR="00EA63D9" w:rsidRDefault="00EA63D9" w:rsidP="007A43CB">
            <w:pPr>
              <w:tabs>
                <w:tab w:val="left" w:pos="6154"/>
              </w:tabs>
              <w:rPr>
                <w:rFonts w:ascii="Times New Roman" w:hAnsi="Times New Roman" w:cs="Times New Roman"/>
                <w:sz w:val="28"/>
                <w:szCs w:val="28"/>
              </w:rPr>
            </w:pPr>
            <w:r w:rsidRPr="00B166B0">
              <w:rPr>
                <w:rFonts w:ascii="Times New Roman" w:hAnsi="Times New Roman" w:cs="Times New Roman"/>
                <w:sz w:val="28"/>
                <w:szCs w:val="28"/>
              </w:rPr>
              <w:t>про такий тип можна говорити тоді, коли здорові діти відвідують спецшколу</w:t>
            </w:r>
          </w:p>
        </w:tc>
      </w:tr>
      <w:tr w:rsidR="00EA63D9" w:rsidRPr="00D40D96" w:rsidTr="000C41D1">
        <w:tc>
          <w:tcPr>
            <w:tcW w:w="4785" w:type="dxa"/>
          </w:tcPr>
          <w:p w:rsidR="00EA63D9" w:rsidRPr="00EA63D9" w:rsidRDefault="00EA63D9" w:rsidP="007A43CB">
            <w:pPr>
              <w:tabs>
                <w:tab w:val="left" w:pos="6154"/>
              </w:tabs>
              <w:rPr>
                <w:rFonts w:ascii="Times New Roman" w:hAnsi="Times New Roman" w:cs="Times New Roman"/>
                <w:i/>
                <w:sz w:val="28"/>
                <w:szCs w:val="28"/>
              </w:rPr>
            </w:pPr>
            <w:r w:rsidRPr="00EA63D9">
              <w:rPr>
                <w:rFonts w:ascii="Times New Roman" w:hAnsi="Times New Roman" w:cs="Times New Roman"/>
                <w:i/>
                <w:sz w:val="28"/>
                <w:szCs w:val="28"/>
              </w:rPr>
              <w:t>Спонтанна або неконтрольована інтеграція</w:t>
            </w:r>
          </w:p>
        </w:tc>
        <w:tc>
          <w:tcPr>
            <w:tcW w:w="4785" w:type="dxa"/>
          </w:tcPr>
          <w:p w:rsidR="00EA63D9" w:rsidRDefault="00EA63D9" w:rsidP="00EA63D9">
            <w:pPr>
              <w:tabs>
                <w:tab w:val="left" w:pos="6154"/>
              </w:tabs>
              <w:rPr>
                <w:rFonts w:ascii="Times New Roman" w:hAnsi="Times New Roman" w:cs="Times New Roman"/>
                <w:sz w:val="28"/>
                <w:szCs w:val="28"/>
              </w:rPr>
            </w:pPr>
            <w:r w:rsidRPr="00B166B0">
              <w:rPr>
                <w:rFonts w:ascii="Times New Roman" w:hAnsi="Times New Roman" w:cs="Times New Roman"/>
                <w:sz w:val="28"/>
                <w:szCs w:val="28"/>
              </w:rPr>
              <w:t>має місце тоді, коли діти з особливими потребами відвідують загальноосвітні класи без отримання додаткової спеціальної підтримки.</w:t>
            </w:r>
          </w:p>
        </w:tc>
      </w:tr>
    </w:tbl>
    <w:p w:rsidR="00EA63D9" w:rsidRPr="00EA63D9" w:rsidRDefault="001065EE" w:rsidP="00EA63D9">
      <w:pPr>
        <w:ind w:left="142" w:firstLine="425"/>
        <w:jc w:val="both"/>
        <w:rPr>
          <w:rFonts w:ascii="Times New Roman" w:hAnsi="Times New Roman" w:cs="Times New Roman"/>
          <w:b/>
          <w:sz w:val="28"/>
          <w:szCs w:val="28"/>
          <w:lang w:val="uk-UA"/>
        </w:rPr>
      </w:pPr>
      <w:r>
        <w:rPr>
          <w:rFonts w:ascii="Times New Roman" w:hAnsi="Times New Roman" w:cs="Times New Roman"/>
          <w:b/>
          <w:sz w:val="28"/>
          <w:szCs w:val="28"/>
          <w:lang w:val="uk-UA"/>
        </w:rPr>
        <w:t>Рис.2.4</w:t>
      </w:r>
      <w:r w:rsidR="00EA63D9" w:rsidRPr="00EA63D9">
        <w:rPr>
          <w:rFonts w:ascii="Times New Roman" w:hAnsi="Times New Roman" w:cs="Times New Roman"/>
          <w:b/>
          <w:sz w:val="28"/>
          <w:szCs w:val="28"/>
          <w:lang w:val="uk-UA"/>
        </w:rPr>
        <w:t>. Інтеграція та її типи</w:t>
      </w:r>
    </w:p>
    <w:p w:rsidR="00EE0B49" w:rsidRPr="00DE7CD9" w:rsidRDefault="00EE0B49" w:rsidP="00EE0B49">
      <w:pPr>
        <w:ind w:left="142" w:firstLine="425"/>
        <w:jc w:val="center"/>
        <w:rPr>
          <w:rFonts w:ascii="Times New Roman" w:hAnsi="Times New Roman" w:cs="Times New Roman"/>
          <w:b/>
          <w:i/>
          <w:sz w:val="32"/>
          <w:szCs w:val="32"/>
          <w:lang w:val="uk-UA"/>
        </w:rPr>
      </w:pPr>
      <w:r w:rsidRPr="00DE7CD9">
        <w:rPr>
          <w:rFonts w:ascii="Times New Roman" w:hAnsi="Times New Roman" w:cs="Times New Roman"/>
          <w:b/>
          <w:i/>
          <w:sz w:val="32"/>
          <w:szCs w:val="32"/>
          <w:lang w:val="uk-UA"/>
        </w:rPr>
        <w:lastRenderedPageBreak/>
        <w:t xml:space="preserve">Завдання для </w:t>
      </w:r>
      <w:r w:rsidR="00232725">
        <w:rPr>
          <w:rFonts w:ascii="Times New Roman" w:hAnsi="Times New Roman" w:cs="Times New Roman"/>
          <w:b/>
          <w:i/>
          <w:sz w:val="32"/>
          <w:szCs w:val="32"/>
          <w:lang w:val="uk-UA"/>
        </w:rPr>
        <w:t>самостійного опрацювання</w:t>
      </w:r>
    </w:p>
    <w:p w:rsidR="00232725" w:rsidRDefault="00232725" w:rsidP="008E348C">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232725">
        <w:rPr>
          <w:rFonts w:ascii="Times New Roman" w:hAnsi="Times New Roman" w:cs="Times New Roman"/>
          <w:sz w:val="28"/>
          <w:szCs w:val="28"/>
          <w:lang w:val="uk-UA"/>
        </w:rPr>
        <w:t>Дайте визначення</w:t>
      </w:r>
      <w:r w:rsidR="00871646">
        <w:rPr>
          <w:rFonts w:ascii="Times New Roman" w:hAnsi="Times New Roman" w:cs="Times New Roman"/>
          <w:sz w:val="28"/>
          <w:szCs w:val="28"/>
          <w:lang w:val="uk-UA"/>
        </w:rPr>
        <w:t xml:space="preserve"> понять</w:t>
      </w:r>
      <w:r w:rsidRPr="00232725">
        <w:rPr>
          <w:rFonts w:ascii="Times New Roman" w:hAnsi="Times New Roman" w:cs="Times New Roman"/>
          <w:sz w:val="28"/>
          <w:szCs w:val="28"/>
          <w:lang w:val="uk-UA"/>
        </w:rPr>
        <w:t>:</w:t>
      </w:r>
    </w:p>
    <w:p w:rsidR="00232725" w:rsidRDefault="00232725" w:rsidP="007704E4">
      <w:pPr>
        <w:pStyle w:val="a5"/>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інтеграція – </w:t>
      </w:r>
    </w:p>
    <w:p w:rsidR="00232725" w:rsidRDefault="00232725" w:rsidP="007704E4">
      <w:pPr>
        <w:pStyle w:val="a5"/>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інклюзія – </w:t>
      </w:r>
    </w:p>
    <w:p w:rsidR="00232725" w:rsidRDefault="00232725" w:rsidP="007704E4">
      <w:pPr>
        <w:pStyle w:val="a5"/>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інклюзивна освіта –</w:t>
      </w:r>
    </w:p>
    <w:p w:rsidR="00232725" w:rsidRDefault="00232725" w:rsidP="007704E4">
      <w:pPr>
        <w:pStyle w:val="a5"/>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корекційна освіта –</w:t>
      </w:r>
    </w:p>
    <w:p w:rsidR="00232725" w:rsidRDefault="00232725" w:rsidP="007704E4">
      <w:pPr>
        <w:pStyle w:val="a5"/>
        <w:numPr>
          <w:ilvl w:val="0"/>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корекційна підтримка –</w:t>
      </w:r>
    </w:p>
    <w:p w:rsidR="00932D1F" w:rsidRDefault="00232725"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932D1F" w:rsidRPr="00932D1F">
        <w:rPr>
          <w:rFonts w:ascii="Times New Roman" w:hAnsi="Times New Roman" w:cs="Times New Roman"/>
          <w:sz w:val="28"/>
          <w:szCs w:val="28"/>
          <w:lang w:val="uk-UA"/>
        </w:rPr>
        <w:t>. Змоделюйте в</w:t>
      </w:r>
      <w:r w:rsidR="00932D1F" w:rsidRPr="00A71C37">
        <w:rPr>
          <w:rFonts w:ascii="Times New Roman" w:hAnsi="Times New Roman" w:cs="Times New Roman"/>
          <w:sz w:val="28"/>
          <w:szCs w:val="28"/>
          <w:lang w:val="uk-UA"/>
        </w:rPr>
        <w:t>ертикальн</w:t>
      </w:r>
      <w:r w:rsidR="00932D1F" w:rsidRPr="00932D1F">
        <w:rPr>
          <w:rFonts w:ascii="Times New Roman" w:hAnsi="Times New Roman" w:cs="Times New Roman"/>
          <w:sz w:val="28"/>
          <w:szCs w:val="28"/>
          <w:lang w:val="uk-UA"/>
        </w:rPr>
        <w:t>у</w:t>
      </w:r>
      <w:r w:rsidR="00932D1F" w:rsidRPr="00A71C37">
        <w:rPr>
          <w:rFonts w:ascii="Times New Roman" w:hAnsi="Times New Roman" w:cs="Times New Roman"/>
          <w:sz w:val="28"/>
          <w:szCs w:val="28"/>
          <w:lang w:val="uk-UA"/>
        </w:rPr>
        <w:t xml:space="preserve"> </w:t>
      </w:r>
      <w:r w:rsidR="00932D1F" w:rsidRPr="00932D1F">
        <w:rPr>
          <w:rFonts w:ascii="Times New Roman" w:hAnsi="Times New Roman" w:cs="Times New Roman"/>
          <w:sz w:val="28"/>
          <w:szCs w:val="28"/>
          <w:lang w:val="uk-UA"/>
        </w:rPr>
        <w:t>і г</w:t>
      </w:r>
      <w:r w:rsidR="00932D1F" w:rsidRPr="00A71C37">
        <w:rPr>
          <w:rFonts w:ascii="Times New Roman" w:hAnsi="Times New Roman" w:cs="Times New Roman"/>
          <w:sz w:val="28"/>
          <w:szCs w:val="28"/>
          <w:lang w:val="uk-UA"/>
        </w:rPr>
        <w:t>оризонтальн</w:t>
      </w:r>
      <w:r w:rsidR="00294526">
        <w:rPr>
          <w:rFonts w:ascii="Times New Roman" w:hAnsi="Times New Roman" w:cs="Times New Roman"/>
          <w:sz w:val="28"/>
          <w:szCs w:val="28"/>
          <w:lang w:val="uk-UA"/>
        </w:rPr>
        <w:t>у</w:t>
      </w:r>
      <w:r w:rsidR="00932D1F" w:rsidRPr="00A71C37">
        <w:rPr>
          <w:rFonts w:ascii="Times New Roman" w:hAnsi="Times New Roman" w:cs="Times New Roman"/>
          <w:sz w:val="28"/>
          <w:szCs w:val="28"/>
          <w:lang w:val="uk-UA"/>
        </w:rPr>
        <w:t xml:space="preserve"> структур</w:t>
      </w:r>
      <w:r w:rsidR="00932D1F" w:rsidRPr="00932D1F">
        <w:rPr>
          <w:rFonts w:ascii="Times New Roman" w:hAnsi="Times New Roman" w:cs="Times New Roman"/>
          <w:sz w:val="28"/>
          <w:szCs w:val="28"/>
          <w:lang w:val="uk-UA"/>
        </w:rPr>
        <w:t>и с</w:t>
      </w:r>
      <w:r w:rsidR="00932D1F" w:rsidRPr="00A71C37">
        <w:rPr>
          <w:rFonts w:ascii="Times New Roman" w:hAnsi="Times New Roman" w:cs="Times New Roman"/>
          <w:sz w:val="28"/>
          <w:szCs w:val="28"/>
          <w:lang w:val="uk-UA"/>
        </w:rPr>
        <w:t>истем</w:t>
      </w:r>
      <w:r w:rsidR="00932D1F" w:rsidRPr="00932D1F">
        <w:rPr>
          <w:rFonts w:ascii="Times New Roman" w:hAnsi="Times New Roman" w:cs="Times New Roman"/>
          <w:sz w:val="28"/>
          <w:szCs w:val="28"/>
          <w:lang w:val="uk-UA"/>
        </w:rPr>
        <w:t>и</w:t>
      </w:r>
      <w:r w:rsidR="00932D1F" w:rsidRPr="00A71C37">
        <w:rPr>
          <w:rFonts w:ascii="Times New Roman" w:hAnsi="Times New Roman" w:cs="Times New Roman"/>
          <w:sz w:val="28"/>
          <w:szCs w:val="28"/>
          <w:lang w:val="uk-UA"/>
        </w:rPr>
        <w:t xml:space="preserve"> спеціальної освіти в Україні</w:t>
      </w:r>
      <w:r w:rsidR="00932D1F" w:rsidRPr="00932D1F">
        <w:rPr>
          <w:rFonts w:ascii="Times New Roman" w:hAnsi="Times New Roman" w:cs="Times New Roman"/>
          <w:sz w:val="28"/>
          <w:szCs w:val="28"/>
          <w:lang w:val="uk-UA"/>
        </w:rPr>
        <w:t>.</w:t>
      </w:r>
    </w:p>
    <w:p w:rsidR="00232725" w:rsidRDefault="00232725"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 Виокремте основні вікові періоди, що закладені в основі вертикальної структури спеціальної освіти. Занотуйте їх характеристики.</w:t>
      </w:r>
    </w:p>
    <w:p w:rsidR="00232725" w:rsidRDefault="00232725"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4. Поясніть роль спеціальних загальноосвітніх навчальних закладів. У чому полягає їх мета і завдання?</w:t>
      </w:r>
    </w:p>
    <w:p w:rsidR="00232725" w:rsidRDefault="00232725"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5. Занотуйте основні особливості навчання і виховання дітей у:</w:t>
      </w:r>
    </w:p>
    <w:p w:rsidR="00232725" w:rsidRDefault="00232725" w:rsidP="007704E4">
      <w:pPr>
        <w:pStyle w:val="a5"/>
        <w:numPr>
          <w:ilvl w:val="0"/>
          <w:numId w:val="30"/>
        </w:numPr>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загальноосвітньому навчально-виховному закладі</w:t>
      </w:r>
    </w:p>
    <w:p w:rsidR="00232725" w:rsidRDefault="00232725" w:rsidP="007704E4">
      <w:pPr>
        <w:pStyle w:val="a5"/>
        <w:numPr>
          <w:ilvl w:val="0"/>
          <w:numId w:val="30"/>
        </w:numPr>
        <w:jc w:val="both"/>
        <w:rPr>
          <w:rFonts w:ascii="Times New Roman" w:hAnsi="Times New Roman" w:cs="Times New Roman"/>
          <w:sz w:val="28"/>
          <w:szCs w:val="28"/>
          <w:lang w:val="uk-UA"/>
        </w:rPr>
      </w:pPr>
      <w:r>
        <w:rPr>
          <w:rFonts w:ascii="Times New Roman" w:hAnsi="Times New Roman" w:cs="Times New Roman"/>
          <w:sz w:val="28"/>
          <w:szCs w:val="28"/>
          <w:lang w:val="uk-UA"/>
        </w:rPr>
        <w:t>спеціалізованих класах ЗОШ</w:t>
      </w:r>
    </w:p>
    <w:p w:rsidR="00232725" w:rsidRDefault="00232725" w:rsidP="007704E4">
      <w:pPr>
        <w:pStyle w:val="a5"/>
        <w:numPr>
          <w:ilvl w:val="0"/>
          <w:numId w:val="30"/>
        </w:numPr>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навчально-реабілітаційних центрах.</w:t>
      </w:r>
    </w:p>
    <w:p w:rsidR="00232725" w:rsidRPr="00232725" w:rsidRDefault="00232725" w:rsidP="00232725">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Виокремте спільні та відмінні риси їх діяльності. Відповідь обґрунтуйте.</w:t>
      </w:r>
    </w:p>
    <w:p w:rsidR="00932D1F" w:rsidRPr="00932D1F" w:rsidRDefault="00232725"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294526">
        <w:rPr>
          <w:rFonts w:ascii="Times New Roman" w:hAnsi="Times New Roman" w:cs="Times New Roman"/>
          <w:sz w:val="28"/>
          <w:szCs w:val="28"/>
          <w:lang w:val="uk-UA"/>
        </w:rPr>
        <w:t>. Заповніть таблицю</w:t>
      </w:r>
      <w:r w:rsidR="00932D1F" w:rsidRPr="00932D1F">
        <w:rPr>
          <w:rFonts w:ascii="Times New Roman" w:hAnsi="Times New Roman" w:cs="Times New Roman"/>
          <w:sz w:val="28"/>
          <w:szCs w:val="28"/>
          <w:lang w:val="uk-UA"/>
        </w:rPr>
        <w:t xml:space="preserve"> «Заклади спеціальної освіти»</w:t>
      </w:r>
      <w:r>
        <w:rPr>
          <w:rFonts w:ascii="Times New Roman" w:hAnsi="Times New Roman" w:cs="Times New Roman"/>
          <w:sz w:val="28"/>
          <w:szCs w:val="28"/>
          <w:lang w:val="uk-UA"/>
        </w:rPr>
        <w:t>:</w:t>
      </w:r>
    </w:p>
    <w:p w:rsidR="00932D1F" w:rsidRPr="00932D1F" w:rsidRDefault="00932D1F" w:rsidP="00932D1F">
      <w:pPr>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529"/>
        <w:gridCol w:w="1908"/>
        <w:gridCol w:w="891"/>
        <w:gridCol w:w="891"/>
        <w:gridCol w:w="891"/>
        <w:gridCol w:w="892"/>
        <w:gridCol w:w="892"/>
        <w:gridCol w:w="892"/>
        <w:gridCol w:w="892"/>
        <w:gridCol w:w="892"/>
      </w:tblGrid>
      <w:tr w:rsidR="00932D1F" w:rsidRPr="00932D1F" w:rsidTr="00506723">
        <w:tc>
          <w:tcPr>
            <w:tcW w:w="534" w:type="dxa"/>
          </w:tcPr>
          <w:p w:rsidR="00932D1F" w:rsidRPr="00932D1F" w:rsidRDefault="00932D1F" w:rsidP="00506723">
            <w:pPr>
              <w:jc w:val="both"/>
              <w:rPr>
                <w:rFonts w:ascii="Times New Roman" w:hAnsi="Times New Roman" w:cs="Times New Roman"/>
                <w:sz w:val="28"/>
                <w:szCs w:val="28"/>
              </w:rPr>
            </w:pPr>
          </w:p>
        </w:tc>
        <w:tc>
          <w:tcPr>
            <w:tcW w:w="1916" w:type="dxa"/>
          </w:tcPr>
          <w:p w:rsidR="00932D1F" w:rsidRPr="00294526" w:rsidRDefault="00932D1F" w:rsidP="00294526">
            <w:pPr>
              <w:jc w:val="center"/>
              <w:rPr>
                <w:rFonts w:ascii="Times New Roman" w:hAnsi="Times New Roman" w:cs="Times New Roman"/>
                <w:i/>
                <w:sz w:val="28"/>
                <w:szCs w:val="28"/>
              </w:rPr>
            </w:pPr>
            <w:r w:rsidRPr="00294526">
              <w:rPr>
                <w:rFonts w:ascii="Times New Roman" w:hAnsi="Times New Roman" w:cs="Times New Roman"/>
                <w:i/>
                <w:sz w:val="28"/>
                <w:szCs w:val="28"/>
              </w:rPr>
              <w:t>Вікова періодизація</w:t>
            </w:r>
          </w:p>
        </w:tc>
        <w:tc>
          <w:tcPr>
            <w:tcW w:w="7405" w:type="dxa"/>
            <w:gridSpan w:val="8"/>
          </w:tcPr>
          <w:p w:rsidR="00932D1F" w:rsidRPr="00294526" w:rsidRDefault="00932D1F" w:rsidP="00506723">
            <w:pPr>
              <w:jc w:val="center"/>
              <w:rPr>
                <w:rFonts w:ascii="Times New Roman" w:hAnsi="Times New Roman" w:cs="Times New Roman"/>
                <w:i/>
                <w:sz w:val="28"/>
                <w:szCs w:val="28"/>
              </w:rPr>
            </w:pPr>
            <w:r w:rsidRPr="00294526">
              <w:rPr>
                <w:rFonts w:ascii="Times New Roman" w:hAnsi="Times New Roman" w:cs="Times New Roman"/>
                <w:i/>
                <w:sz w:val="28"/>
                <w:szCs w:val="28"/>
              </w:rPr>
              <w:t>Заклади спеціальної освіти</w:t>
            </w:r>
          </w:p>
        </w:tc>
      </w:tr>
      <w:tr w:rsidR="00932D1F" w:rsidRPr="00932D1F" w:rsidTr="00506723">
        <w:tc>
          <w:tcPr>
            <w:tcW w:w="534" w:type="dxa"/>
          </w:tcPr>
          <w:p w:rsidR="00932D1F" w:rsidRPr="00932D1F" w:rsidRDefault="008E348C" w:rsidP="00506723">
            <w:pPr>
              <w:jc w:val="both"/>
              <w:rPr>
                <w:rFonts w:ascii="Times New Roman" w:hAnsi="Times New Roman" w:cs="Times New Roman"/>
                <w:sz w:val="28"/>
                <w:szCs w:val="28"/>
              </w:rPr>
            </w:pPr>
            <w:r>
              <w:rPr>
                <w:rFonts w:ascii="Times New Roman" w:hAnsi="Times New Roman" w:cs="Times New Roman"/>
                <w:sz w:val="28"/>
                <w:szCs w:val="28"/>
              </w:rPr>
              <w:t>А</w:t>
            </w:r>
          </w:p>
        </w:tc>
        <w:tc>
          <w:tcPr>
            <w:tcW w:w="1916" w:type="dxa"/>
          </w:tcPr>
          <w:p w:rsidR="00932D1F" w:rsidRPr="00932D1F" w:rsidRDefault="00294526" w:rsidP="00506723">
            <w:pPr>
              <w:jc w:val="both"/>
              <w:rPr>
                <w:rFonts w:ascii="Times New Roman" w:hAnsi="Times New Roman" w:cs="Times New Roman"/>
                <w:sz w:val="28"/>
                <w:szCs w:val="28"/>
              </w:rPr>
            </w:pPr>
            <w:r>
              <w:rPr>
                <w:rFonts w:ascii="Times New Roman" w:hAnsi="Times New Roman" w:cs="Times New Roman"/>
                <w:sz w:val="28"/>
                <w:szCs w:val="28"/>
              </w:rPr>
              <w:t>р</w:t>
            </w:r>
            <w:r w:rsidR="00932D1F" w:rsidRPr="00932D1F">
              <w:rPr>
                <w:rFonts w:ascii="Times New Roman" w:hAnsi="Times New Roman" w:cs="Times New Roman"/>
                <w:sz w:val="28"/>
                <w:szCs w:val="28"/>
              </w:rPr>
              <w:t>аннє дитинство</w:t>
            </w:r>
          </w:p>
        </w:tc>
        <w:tc>
          <w:tcPr>
            <w:tcW w:w="925" w:type="dxa"/>
          </w:tcPr>
          <w:p w:rsidR="00932D1F" w:rsidRPr="00932D1F" w:rsidRDefault="00932D1F" w:rsidP="00506723">
            <w:pPr>
              <w:jc w:val="both"/>
              <w:rPr>
                <w:rFonts w:ascii="Times New Roman" w:hAnsi="Times New Roman" w:cs="Times New Roman"/>
                <w:sz w:val="28"/>
                <w:szCs w:val="28"/>
              </w:rPr>
            </w:pPr>
          </w:p>
        </w:tc>
        <w:tc>
          <w:tcPr>
            <w:tcW w:w="925" w:type="dxa"/>
          </w:tcPr>
          <w:p w:rsidR="00932D1F" w:rsidRPr="00932D1F" w:rsidRDefault="00932D1F" w:rsidP="00506723">
            <w:pPr>
              <w:jc w:val="both"/>
              <w:rPr>
                <w:rFonts w:ascii="Times New Roman" w:hAnsi="Times New Roman" w:cs="Times New Roman"/>
                <w:sz w:val="28"/>
                <w:szCs w:val="28"/>
              </w:rPr>
            </w:pPr>
          </w:p>
        </w:tc>
        <w:tc>
          <w:tcPr>
            <w:tcW w:w="925"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r>
      <w:tr w:rsidR="00932D1F" w:rsidRPr="00932D1F" w:rsidTr="00506723">
        <w:tc>
          <w:tcPr>
            <w:tcW w:w="534" w:type="dxa"/>
          </w:tcPr>
          <w:p w:rsidR="00932D1F" w:rsidRPr="00932D1F" w:rsidRDefault="008E348C" w:rsidP="00506723">
            <w:pPr>
              <w:jc w:val="both"/>
              <w:rPr>
                <w:rFonts w:ascii="Times New Roman" w:hAnsi="Times New Roman" w:cs="Times New Roman"/>
                <w:sz w:val="28"/>
                <w:szCs w:val="28"/>
              </w:rPr>
            </w:pPr>
            <w:r>
              <w:rPr>
                <w:rFonts w:ascii="Times New Roman" w:hAnsi="Times New Roman" w:cs="Times New Roman"/>
                <w:sz w:val="28"/>
                <w:szCs w:val="28"/>
              </w:rPr>
              <w:t>Б</w:t>
            </w:r>
          </w:p>
        </w:tc>
        <w:tc>
          <w:tcPr>
            <w:tcW w:w="1916" w:type="dxa"/>
          </w:tcPr>
          <w:p w:rsidR="00932D1F" w:rsidRPr="00932D1F" w:rsidRDefault="00294526" w:rsidP="00506723">
            <w:pPr>
              <w:jc w:val="both"/>
              <w:rPr>
                <w:rFonts w:ascii="Times New Roman" w:hAnsi="Times New Roman" w:cs="Times New Roman"/>
                <w:sz w:val="28"/>
                <w:szCs w:val="28"/>
              </w:rPr>
            </w:pPr>
            <w:r>
              <w:rPr>
                <w:rFonts w:ascii="Times New Roman" w:hAnsi="Times New Roman" w:cs="Times New Roman"/>
                <w:sz w:val="28"/>
                <w:szCs w:val="28"/>
              </w:rPr>
              <w:t>д</w:t>
            </w:r>
            <w:r w:rsidR="00932D1F" w:rsidRPr="00932D1F">
              <w:rPr>
                <w:rFonts w:ascii="Times New Roman" w:hAnsi="Times New Roman" w:cs="Times New Roman"/>
                <w:sz w:val="28"/>
                <w:szCs w:val="28"/>
              </w:rPr>
              <w:t>іти дошкільного віку</w:t>
            </w:r>
          </w:p>
        </w:tc>
        <w:tc>
          <w:tcPr>
            <w:tcW w:w="925" w:type="dxa"/>
          </w:tcPr>
          <w:p w:rsidR="00932D1F" w:rsidRPr="00932D1F" w:rsidRDefault="00932D1F" w:rsidP="00506723">
            <w:pPr>
              <w:jc w:val="both"/>
              <w:rPr>
                <w:rFonts w:ascii="Times New Roman" w:hAnsi="Times New Roman" w:cs="Times New Roman"/>
                <w:sz w:val="28"/>
                <w:szCs w:val="28"/>
              </w:rPr>
            </w:pPr>
          </w:p>
        </w:tc>
        <w:tc>
          <w:tcPr>
            <w:tcW w:w="925" w:type="dxa"/>
          </w:tcPr>
          <w:p w:rsidR="00932D1F" w:rsidRPr="00932D1F" w:rsidRDefault="00932D1F" w:rsidP="00506723">
            <w:pPr>
              <w:jc w:val="both"/>
              <w:rPr>
                <w:rFonts w:ascii="Times New Roman" w:hAnsi="Times New Roman" w:cs="Times New Roman"/>
                <w:sz w:val="28"/>
                <w:szCs w:val="28"/>
              </w:rPr>
            </w:pPr>
          </w:p>
        </w:tc>
        <w:tc>
          <w:tcPr>
            <w:tcW w:w="925"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r>
      <w:tr w:rsidR="00932D1F" w:rsidRPr="00932D1F" w:rsidTr="00506723">
        <w:tc>
          <w:tcPr>
            <w:tcW w:w="534" w:type="dxa"/>
          </w:tcPr>
          <w:p w:rsidR="00932D1F" w:rsidRPr="00932D1F" w:rsidRDefault="008E348C" w:rsidP="00506723">
            <w:pPr>
              <w:jc w:val="both"/>
              <w:rPr>
                <w:rFonts w:ascii="Times New Roman" w:hAnsi="Times New Roman" w:cs="Times New Roman"/>
                <w:sz w:val="28"/>
                <w:szCs w:val="28"/>
              </w:rPr>
            </w:pPr>
            <w:r>
              <w:rPr>
                <w:rFonts w:ascii="Times New Roman" w:hAnsi="Times New Roman" w:cs="Times New Roman"/>
                <w:sz w:val="28"/>
                <w:szCs w:val="28"/>
              </w:rPr>
              <w:t>В</w:t>
            </w:r>
          </w:p>
        </w:tc>
        <w:tc>
          <w:tcPr>
            <w:tcW w:w="1916" w:type="dxa"/>
          </w:tcPr>
          <w:p w:rsidR="00932D1F" w:rsidRPr="00932D1F" w:rsidRDefault="00294526" w:rsidP="00506723">
            <w:pPr>
              <w:jc w:val="both"/>
              <w:rPr>
                <w:rFonts w:ascii="Times New Roman" w:hAnsi="Times New Roman" w:cs="Times New Roman"/>
                <w:sz w:val="28"/>
                <w:szCs w:val="28"/>
              </w:rPr>
            </w:pPr>
            <w:r>
              <w:rPr>
                <w:rFonts w:ascii="Times New Roman" w:hAnsi="Times New Roman" w:cs="Times New Roman"/>
                <w:sz w:val="28"/>
                <w:szCs w:val="28"/>
              </w:rPr>
              <w:t>д</w:t>
            </w:r>
            <w:r w:rsidR="00932D1F" w:rsidRPr="00932D1F">
              <w:rPr>
                <w:rFonts w:ascii="Times New Roman" w:hAnsi="Times New Roman" w:cs="Times New Roman"/>
                <w:sz w:val="28"/>
                <w:szCs w:val="28"/>
              </w:rPr>
              <w:t>іти шкільного віку</w:t>
            </w:r>
          </w:p>
        </w:tc>
        <w:tc>
          <w:tcPr>
            <w:tcW w:w="925" w:type="dxa"/>
          </w:tcPr>
          <w:p w:rsidR="00932D1F" w:rsidRPr="00932D1F" w:rsidRDefault="00932D1F" w:rsidP="00506723">
            <w:pPr>
              <w:jc w:val="both"/>
              <w:rPr>
                <w:rFonts w:ascii="Times New Roman" w:hAnsi="Times New Roman" w:cs="Times New Roman"/>
                <w:sz w:val="28"/>
                <w:szCs w:val="28"/>
              </w:rPr>
            </w:pPr>
          </w:p>
        </w:tc>
        <w:tc>
          <w:tcPr>
            <w:tcW w:w="925" w:type="dxa"/>
          </w:tcPr>
          <w:p w:rsidR="00932D1F" w:rsidRPr="00932D1F" w:rsidRDefault="00932D1F" w:rsidP="00506723">
            <w:pPr>
              <w:jc w:val="both"/>
              <w:rPr>
                <w:rFonts w:ascii="Times New Roman" w:hAnsi="Times New Roman" w:cs="Times New Roman"/>
                <w:sz w:val="28"/>
                <w:szCs w:val="28"/>
              </w:rPr>
            </w:pPr>
          </w:p>
        </w:tc>
        <w:tc>
          <w:tcPr>
            <w:tcW w:w="925"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c>
          <w:tcPr>
            <w:tcW w:w="926" w:type="dxa"/>
          </w:tcPr>
          <w:p w:rsidR="00932D1F" w:rsidRPr="00932D1F" w:rsidRDefault="00932D1F" w:rsidP="00506723">
            <w:pPr>
              <w:jc w:val="both"/>
              <w:rPr>
                <w:rFonts w:ascii="Times New Roman" w:hAnsi="Times New Roman" w:cs="Times New Roman"/>
                <w:sz w:val="28"/>
                <w:szCs w:val="28"/>
              </w:rPr>
            </w:pPr>
          </w:p>
        </w:tc>
      </w:tr>
    </w:tbl>
    <w:p w:rsidR="00932D1F" w:rsidRPr="00932D1F" w:rsidRDefault="00932D1F" w:rsidP="00932D1F">
      <w:pPr>
        <w:jc w:val="both"/>
        <w:rPr>
          <w:rFonts w:ascii="Times New Roman" w:hAnsi="Times New Roman" w:cs="Times New Roman"/>
          <w:sz w:val="28"/>
          <w:szCs w:val="28"/>
          <w:lang w:val="uk-UA"/>
        </w:rPr>
      </w:pPr>
    </w:p>
    <w:p w:rsidR="00232725" w:rsidRDefault="00232725"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Зобразіть схематично систему спеціальної освіти в Україні. На які вади в розвитку дітей вказує така схема? Відповідь обґрунтуйте.</w:t>
      </w:r>
    </w:p>
    <w:p w:rsidR="00232725" w:rsidRDefault="00232725"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8. </w:t>
      </w:r>
      <w:r w:rsidR="00F43157">
        <w:rPr>
          <w:rFonts w:ascii="Times New Roman" w:hAnsi="Times New Roman" w:cs="Times New Roman"/>
          <w:sz w:val="28"/>
          <w:szCs w:val="28"/>
          <w:lang w:val="uk-UA"/>
        </w:rPr>
        <w:t>Перелічіть основні умови надання колекційної допомоги дітям з особливими освітніми потребами.</w:t>
      </w:r>
    </w:p>
    <w:p w:rsidR="00F43157" w:rsidRDefault="00F43157"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9. Визначте, на що направлена освіта у спеціальних закладах для дітей з порушеннями розвитку. Поясніть чому.</w:t>
      </w:r>
    </w:p>
    <w:p w:rsidR="00F43157" w:rsidRDefault="00F43157"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10. Визначте мету і завдання корекційних занять. Занотуйте їх.</w:t>
      </w:r>
    </w:p>
    <w:p w:rsidR="00F43157" w:rsidRDefault="00F43157"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11. Перелічіть основні недоліки сучасної системи спеціальної освіти в Україні. Виокремте основні чинники, що впливають на появу недоліків. Визначте шляхи їх подолання, поясніть власну точку зору.</w:t>
      </w:r>
    </w:p>
    <w:p w:rsidR="00F43157" w:rsidRDefault="00F43157"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0827CE">
        <w:rPr>
          <w:rFonts w:ascii="Times New Roman" w:hAnsi="Times New Roman" w:cs="Times New Roman"/>
          <w:sz w:val="28"/>
          <w:szCs w:val="28"/>
          <w:lang w:val="uk-UA"/>
        </w:rPr>
        <w:t>Дайте визначення понять:</w:t>
      </w:r>
    </w:p>
    <w:p w:rsidR="000827CE" w:rsidRDefault="000827CE" w:rsidP="0070182A">
      <w:pPr>
        <w:pStyle w:val="a5"/>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корекційно-розвивальні заняття –</w:t>
      </w:r>
    </w:p>
    <w:p w:rsidR="000827CE" w:rsidRDefault="000827CE" w:rsidP="0070182A">
      <w:pPr>
        <w:pStyle w:val="a5"/>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психолого-педагогічний інструментарій –</w:t>
      </w:r>
    </w:p>
    <w:p w:rsidR="000827CE" w:rsidRDefault="000827CE" w:rsidP="0070182A">
      <w:pPr>
        <w:pStyle w:val="a5"/>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атипові порушення –</w:t>
      </w:r>
    </w:p>
    <w:p w:rsidR="000827CE" w:rsidRDefault="000827CE" w:rsidP="0070182A">
      <w:pPr>
        <w:pStyle w:val="a5"/>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корекційно-реабілітаційні послуги –</w:t>
      </w:r>
    </w:p>
    <w:p w:rsidR="000827CE" w:rsidRDefault="000827CE" w:rsidP="0070182A">
      <w:pPr>
        <w:pStyle w:val="a5"/>
        <w:numPr>
          <w:ilvl w:val="0"/>
          <w:numId w:val="31"/>
        </w:numPr>
        <w:jc w:val="both"/>
        <w:rPr>
          <w:rFonts w:ascii="Times New Roman" w:hAnsi="Times New Roman" w:cs="Times New Roman"/>
          <w:sz w:val="28"/>
          <w:szCs w:val="28"/>
          <w:lang w:val="uk-UA"/>
        </w:rPr>
      </w:pPr>
      <w:r>
        <w:rPr>
          <w:rFonts w:ascii="Times New Roman" w:hAnsi="Times New Roman" w:cs="Times New Roman"/>
          <w:sz w:val="28"/>
          <w:szCs w:val="28"/>
          <w:lang w:val="uk-UA"/>
        </w:rPr>
        <w:t>особливі освітні потреби –</w:t>
      </w:r>
    </w:p>
    <w:p w:rsidR="00932D1F" w:rsidRPr="00932D1F" w:rsidRDefault="000827CE"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932D1F" w:rsidRPr="00932D1F">
        <w:rPr>
          <w:rFonts w:ascii="Times New Roman" w:hAnsi="Times New Roman" w:cs="Times New Roman"/>
          <w:sz w:val="28"/>
          <w:szCs w:val="28"/>
          <w:lang w:val="uk-UA"/>
        </w:rPr>
        <w:t>3. Проаналізуйте літературу і визнач</w:t>
      </w:r>
      <w:r w:rsidR="00454C50">
        <w:rPr>
          <w:rFonts w:ascii="Times New Roman" w:hAnsi="Times New Roman" w:cs="Times New Roman"/>
          <w:sz w:val="28"/>
          <w:szCs w:val="28"/>
          <w:lang w:val="uk-UA"/>
        </w:rPr>
        <w:t>те</w:t>
      </w:r>
      <w:r w:rsidR="00932D1F" w:rsidRPr="00932D1F">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проблеми сучасної</w:t>
      </w:r>
      <w:r w:rsidR="00932D1F" w:rsidRPr="00932D1F">
        <w:rPr>
          <w:rFonts w:ascii="Times New Roman" w:hAnsi="Times New Roman" w:cs="Times New Roman"/>
          <w:sz w:val="28"/>
          <w:szCs w:val="28"/>
          <w:lang w:val="uk-UA"/>
        </w:rPr>
        <w:t xml:space="preserve"> спеціальної освіти.</w:t>
      </w:r>
    </w:p>
    <w:p w:rsidR="00932D1F" w:rsidRDefault="000827CE"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932D1F" w:rsidRPr="00932D1F">
        <w:rPr>
          <w:rFonts w:ascii="Times New Roman" w:hAnsi="Times New Roman" w:cs="Times New Roman"/>
          <w:sz w:val="28"/>
          <w:szCs w:val="28"/>
          <w:lang w:val="uk-UA"/>
        </w:rPr>
        <w:t xml:space="preserve">4. Проаналізуйте систему надання </w:t>
      </w:r>
      <w:r w:rsidR="00932D1F" w:rsidRPr="00232725">
        <w:rPr>
          <w:rFonts w:ascii="Times New Roman" w:hAnsi="Times New Roman" w:cs="Times New Roman"/>
          <w:sz w:val="28"/>
          <w:szCs w:val="28"/>
          <w:lang w:val="uk-UA"/>
        </w:rPr>
        <w:t>освітн</w:t>
      </w:r>
      <w:r w:rsidR="00932D1F" w:rsidRPr="00932D1F">
        <w:rPr>
          <w:rFonts w:ascii="Times New Roman" w:hAnsi="Times New Roman" w:cs="Times New Roman"/>
          <w:sz w:val="28"/>
          <w:szCs w:val="28"/>
        </w:rPr>
        <w:t>іх послуг дітям з особливими освітніми потребами</w:t>
      </w:r>
      <w:r w:rsidR="00932D1F" w:rsidRPr="00932D1F">
        <w:rPr>
          <w:rFonts w:ascii="Times New Roman" w:hAnsi="Times New Roman" w:cs="Times New Roman"/>
          <w:sz w:val="28"/>
          <w:szCs w:val="28"/>
          <w:lang w:val="uk-UA"/>
        </w:rPr>
        <w:t>.</w:t>
      </w:r>
    </w:p>
    <w:p w:rsidR="000827CE" w:rsidRDefault="000827CE"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15. Визначте, які заклади на сьогодні є основними спеціальними освітніми закладами, що займаються навчанням і вихованням дітей з психофізичними порушеннями. Охарактеризуйте їх.</w:t>
      </w:r>
    </w:p>
    <w:p w:rsidR="000827CE" w:rsidRDefault="000827CE"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ab/>
        <w:t>Поясніть, чи зумовлює навчання дітей з психофізичними порушеннями в спеціальних закладах певну ізольованість таких дітей? Чому? Поясніть.</w:t>
      </w:r>
    </w:p>
    <w:p w:rsidR="000827CE" w:rsidRPr="005218C3" w:rsidRDefault="005218C3"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0827CE" w:rsidRPr="005218C3">
        <w:rPr>
          <w:rFonts w:ascii="Times New Roman" w:hAnsi="Times New Roman" w:cs="Times New Roman"/>
          <w:sz w:val="28"/>
          <w:szCs w:val="28"/>
          <w:lang w:val="uk-UA"/>
        </w:rPr>
        <w:t>Поясніть,</w:t>
      </w:r>
      <w:r w:rsidRPr="005218C3">
        <w:rPr>
          <w:rFonts w:ascii="Times New Roman" w:hAnsi="Times New Roman" w:cs="Times New Roman"/>
          <w:sz w:val="28"/>
          <w:szCs w:val="28"/>
          <w:lang w:val="uk-UA"/>
        </w:rPr>
        <w:t xml:space="preserve"> які фактори слугують появі низького рівня</w:t>
      </w:r>
      <w:r w:rsidR="000827CE" w:rsidRPr="005218C3">
        <w:rPr>
          <w:rFonts w:ascii="Times New Roman" w:hAnsi="Times New Roman" w:cs="Times New Roman"/>
          <w:sz w:val="28"/>
          <w:szCs w:val="28"/>
          <w:lang w:val="uk-UA"/>
        </w:rPr>
        <w:t xml:space="preserve"> компетентності, замкнутості дітей з особливими потребами</w:t>
      </w:r>
      <w:r w:rsidRPr="005218C3">
        <w:rPr>
          <w:rFonts w:ascii="Times New Roman" w:hAnsi="Times New Roman" w:cs="Times New Roman"/>
          <w:sz w:val="28"/>
          <w:szCs w:val="28"/>
          <w:lang w:val="uk-UA"/>
        </w:rPr>
        <w:t>.</w:t>
      </w:r>
    </w:p>
    <w:p w:rsidR="005218C3" w:rsidRDefault="005218C3"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17.Ознайомтесь з даними Департаменту медичної статистики МОЗ України. Занотуйте кількість існуючих на сьогодні:</w:t>
      </w:r>
    </w:p>
    <w:p w:rsidR="005218C3" w:rsidRDefault="005218C3"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а) навчально-реабілітаційних центрів для дітей з порушеннями психофізичного розвитку;</w:t>
      </w:r>
    </w:p>
    <w:p w:rsidR="005218C3" w:rsidRDefault="005218C3"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б) спеціальних дошкільних закладів;</w:t>
      </w:r>
    </w:p>
    <w:p w:rsidR="005218C3" w:rsidRDefault="005218C3"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в) спеціальних груп при ДНВЗ;</w:t>
      </w:r>
    </w:p>
    <w:p w:rsidR="005218C3" w:rsidRDefault="005218C3"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На цій основі побудуйте діаграму</w:t>
      </w:r>
      <w:r w:rsidR="009477AD">
        <w:rPr>
          <w:rFonts w:ascii="Times New Roman" w:hAnsi="Times New Roman" w:cs="Times New Roman"/>
          <w:sz w:val="28"/>
          <w:szCs w:val="28"/>
          <w:lang w:val="uk-UA"/>
        </w:rPr>
        <w:t xml:space="preserve"> «Реабілітаційні послуги в Україні»</w:t>
      </w:r>
      <w:r>
        <w:rPr>
          <w:rFonts w:ascii="Times New Roman" w:hAnsi="Times New Roman" w:cs="Times New Roman"/>
          <w:sz w:val="28"/>
          <w:szCs w:val="28"/>
          <w:lang w:val="uk-UA"/>
        </w:rPr>
        <w:t>.</w:t>
      </w:r>
    </w:p>
    <w:p w:rsidR="005218C3" w:rsidRDefault="005218C3"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Порівняйте отримані дані України з середньосвітовими. Поясніть, чи існує суттєве розходження у кількості осіб з особливими потребами в нашій та інших країнах. Спробуйте з</w:t>
      </w:r>
      <w:r w:rsidRPr="009477AD">
        <w:rPr>
          <w:rFonts w:ascii="Times New Roman" w:hAnsi="Times New Roman" w:cs="Times New Roman"/>
          <w:sz w:val="28"/>
          <w:szCs w:val="28"/>
        </w:rPr>
        <w:t>’</w:t>
      </w:r>
      <w:r>
        <w:rPr>
          <w:rFonts w:ascii="Times New Roman" w:hAnsi="Times New Roman" w:cs="Times New Roman"/>
          <w:sz w:val="28"/>
          <w:szCs w:val="28"/>
          <w:lang w:val="uk-UA"/>
        </w:rPr>
        <w:t>ясувати причини таких результатів. Відповідь обгрунтуйте.</w:t>
      </w:r>
    </w:p>
    <w:p w:rsidR="005218C3" w:rsidRDefault="005218C3"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9477AD">
        <w:rPr>
          <w:rFonts w:ascii="Times New Roman" w:hAnsi="Times New Roman" w:cs="Times New Roman"/>
          <w:sz w:val="28"/>
          <w:szCs w:val="28"/>
          <w:lang w:val="uk-UA"/>
        </w:rPr>
        <w:t xml:space="preserve"> Складіть таблицю, в якій буде продемонстровано кількість дітей з особливостями психофізичного ро</w:t>
      </w:r>
      <w:r w:rsidR="00871646">
        <w:rPr>
          <w:rFonts w:ascii="Times New Roman" w:hAnsi="Times New Roman" w:cs="Times New Roman"/>
          <w:sz w:val="28"/>
          <w:szCs w:val="28"/>
          <w:lang w:val="uk-UA"/>
        </w:rPr>
        <w:t>звитку по регіонах України. Про</w:t>
      </w:r>
      <w:r w:rsidR="009477AD">
        <w:rPr>
          <w:rFonts w:ascii="Times New Roman" w:hAnsi="Times New Roman" w:cs="Times New Roman"/>
          <w:sz w:val="28"/>
          <w:szCs w:val="28"/>
          <w:lang w:val="uk-UA"/>
        </w:rPr>
        <w:t>аналізуйте результати. На цій основі виокремте ті з регіонів, в яких:</w:t>
      </w:r>
    </w:p>
    <w:p w:rsidR="009477AD" w:rsidRDefault="009477AD"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а) найбільша кількість дітей з особливими потребами;</w:t>
      </w:r>
    </w:p>
    <w:p w:rsidR="009477AD" w:rsidRDefault="009477AD"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б) найменша кількість дітей з особливими потребами.</w:t>
      </w:r>
    </w:p>
    <w:p w:rsidR="009477AD" w:rsidRPr="005218C3" w:rsidRDefault="009477AD"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ab/>
        <w:t>Визначте, з якими саме порушеннями розвитку дітей найбільша (найменша) кількість по регіонах. Спробуйте пояснити чому.</w:t>
      </w:r>
    </w:p>
    <w:p w:rsidR="00932D1F" w:rsidRPr="00932D1F" w:rsidRDefault="000827CE"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9477AD">
        <w:rPr>
          <w:rFonts w:ascii="Times New Roman" w:hAnsi="Times New Roman" w:cs="Times New Roman"/>
          <w:sz w:val="28"/>
          <w:szCs w:val="28"/>
          <w:lang w:val="uk-UA"/>
        </w:rPr>
        <w:t>9</w:t>
      </w:r>
      <w:r w:rsidR="00932D1F" w:rsidRPr="00932D1F">
        <w:rPr>
          <w:rFonts w:ascii="Times New Roman" w:hAnsi="Times New Roman" w:cs="Times New Roman"/>
          <w:sz w:val="28"/>
          <w:szCs w:val="28"/>
          <w:lang w:val="uk-UA"/>
        </w:rPr>
        <w:t>. На основі власних досліджень і літературних джерел проаналізуйте, чому Івано-Франківська область має найбільше число дітей з особливими потребами.</w:t>
      </w:r>
    </w:p>
    <w:p w:rsidR="009477AD" w:rsidRDefault="009477AD" w:rsidP="008E348C">
      <w:pPr>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20. Підготуйте доповідь чи реферат на означену тему. </w:t>
      </w:r>
    </w:p>
    <w:p w:rsidR="009477AD" w:rsidRDefault="009477AD" w:rsidP="0070182A">
      <w:pPr>
        <w:jc w:val="center"/>
        <w:rPr>
          <w:rFonts w:ascii="Times New Roman" w:hAnsi="Times New Roman" w:cs="Times New Roman"/>
          <w:b/>
          <w:i/>
          <w:sz w:val="32"/>
          <w:szCs w:val="32"/>
          <w:lang w:val="uk-UA"/>
        </w:rPr>
      </w:pPr>
      <w:r w:rsidRPr="009477AD">
        <w:rPr>
          <w:rFonts w:ascii="Times New Roman" w:hAnsi="Times New Roman" w:cs="Times New Roman"/>
          <w:b/>
          <w:i/>
          <w:sz w:val="32"/>
          <w:szCs w:val="32"/>
          <w:lang w:val="uk-UA"/>
        </w:rPr>
        <w:t>Тестові завдання</w:t>
      </w:r>
    </w:p>
    <w:p w:rsidR="00871646" w:rsidRDefault="0087164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1.Оберіть правильну відповідь:</w:t>
      </w:r>
    </w:p>
    <w:p w:rsidR="00871646" w:rsidRDefault="0087164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ab/>
        <w:t>Період раннього дитинства – це</w:t>
      </w:r>
    </w:p>
    <w:p w:rsidR="00871646" w:rsidRDefault="00871646" w:rsidP="0070182A">
      <w:pPr>
        <w:pStyle w:val="a5"/>
        <w:numPr>
          <w:ilvl w:val="0"/>
          <w:numId w:val="32"/>
        </w:numPr>
        <w:jc w:val="both"/>
        <w:rPr>
          <w:rFonts w:ascii="Times New Roman" w:hAnsi="Times New Roman" w:cs="Times New Roman"/>
          <w:sz w:val="28"/>
          <w:szCs w:val="28"/>
          <w:lang w:val="uk-UA"/>
        </w:rPr>
      </w:pPr>
      <w:r>
        <w:rPr>
          <w:rFonts w:ascii="Times New Roman" w:hAnsi="Times New Roman" w:cs="Times New Roman"/>
          <w:sz w:val="28"/>
          <w:szCs w:val="28"/>
          <w:lang w:val="uk-UA"/>
        </w:rPr>
        <w:t>1 – 6 років</w:t>
      </w:r>
    </w:p>
    <w:p w:rsidR="00871646" w:rsidRDefault="00871646" w:rsidP="0070182A">
      <w:pPr>
        <w:pStyle w:val="a5"/>
        <w:numPr>
          <w:ilvl w:val="0"/>
          <w:numId w:val="32"/>
        </w:numPr>
        <w:jc w:val="both"/>
        <w:rPr>
          <w:rFonts w:ascii="Times New Roman" w:hAnsi="Times New Roman" w:cs="Times New Roman"/>
          <w:sz w:val="28"/>
          <w:szCs w:val="28"/>
          <w:lang w:val="uk-UA"/>
        </w:rPr>
      </w:pPr>
      <w:r>
        <w:rPr>
          <w:rFonts w:ascii="Times New Roman" w:hAnsi="Times New Roman" w:cs="Times New Roman"/>
          <w:sz w:val="28"/>
          <w:szCs w:val="28"/>
          <w:lang w:val="uk-UA"/>
        </w:rPr>
        <w:t>3 – 6 років</w:t>
      </w:r>
    </w:p>
    <w:p w:rsidR="00871646" w:rsidRDefault="00871646" w:rsidP="0070182A">
      <w:pPr>
        <w:pStyle w:val="a5"/>
        <w:numPr>
          <w:ilvl w:val="0"/>
          <w:numId w:val="32"/>
        </w:numPr>
        <w:jc w:val="both"/>
        <w:rPr>
          <w:rFonts w:ascii="Times New Roman" w:hAnsi="Times New Roman" w:cs="Times New Roman"/>
          <w:sz w:val="28"/>
          <w:szCs w:val="28"/>
          <w:lang w:val="uk-UA"/>
        </w:rPr>
      </w:pPr>
      <w:r>
        <w:rPr>
          <w:rFonts w:ascii="Times New Roman" w:hAnsi="Times New Roman" w:cs="Times New Roman"/>
          <w:sz w:val="28"/>
          <w:szCs w:val="28"/>
          <w:lang w:val="uk-UA"/>
        </w:rPr>
        <w:t>0 – 3 роки</w:t>
      </w:r>
    </w:p>
    <w:p w:rsidR="00871646" w:rsidRDefault="00871646" w:rsidP="0070182A">
      <w:pPr>
        <w:pStyle w:val="a5"/>
        <w:numPr>
          <w:ilvl w:val="0"/>
          <w:numId w:val="32"/>
        </w:numPr>
        <w:jc w:val="both"/>
        <w:rPr>
          <w:rFonts w:ascii="Times New Roman" w:hAnsi="Times New Roman" w:cs="Times New Roman"/>
          <w:sz w:val="28"/>
          <w:szCs w:val="28"/>
          <w:lang w:val="uk-UA"/>
        </w:rPr>
      </w:pPr>
      <w:r>
        <w:rPr>
          <w:rFonts w:ascii="Times New Roman" w:hAnsi="Times New Roman" w:cs="Times New Roman"/>
          <w:sz w:val="28"/>
          <w:szCs w:val="28"/>
          <w:lang w:val="uk-UA"/>
        </w:rPr>
        <w:t>0 – 7 років</w:t>
      </w:r>
    </w:p>
    <w:p w:rsidR="00871646" w:rsidRDefault="0087164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2.Які структуру являє собою система спеціальної освіти в Україні</w:t>
      </w:r>
    </w:p>
    <w:p w:rsidR="00871646" w:rsidRDefault="00871646" w:rsidP="0070182A">
      <w:pPr>
        <w:pStyle w:val="a5"/>
        <w:numPr>
          <w:ilvl w:val="0"/>
          <w:numId w:val="33"/>
        </w:numPr>
        <w:jc w:val="both"/>
        <w:rPr>
          <w:rFonts w:ascii="Times New Roman" w:hAnsi="Times New Roman" w:cs="Times New Roman"/>
          <w:sz w:val="28"/>
          <w:szCs w:val="28"/>
          <w:lang w:val="uk-UA"/>
        </w:rPr>
      </w:pPr>
      <w:r>
        <w:rPr>
          <w:rFonts w:ascii="Times New Roman" w:hAnsi="Times New Roman" w:cs="Times New Roman"/>
          <w:sz w:val="28"/>
          <w:szCs w:val="28"/>
          <w:lang w:val="uk-UA"/>
        </w:rPr>
        <w:t>багаторівневу</w:t>
      </w:r>
    </w:p>
    <w:p w:rsidR="00871646" w:rsidRDefault="00871646" w:rsidP="0070182A">
      <w:pPr>
        <w:pStyle w:val="a5"/>
        <w:numPr>
          <w:ilvl w:val="0"/>
          <w:numId w:val="33"/>
        </w:numPr>
        <w:jc w:val="both"/>
        <w:rPr>
          <w:rFonts w:ascii="Times New Roman" w:hAnsi="Times New Roman" w:cs="Times New Roman"/>
          <w:sz w:val="28"/>
          <w:szCs w:val="28"/>
          <w:lang w:val="uk-UA"/>
        </w:rPr>
      </w:pPr>
      <w:r>
        <w:rPr>
          <w:rFonts w:ascii="Times New Roman" w:hAnsi="Times New Roman" w:cs="Times New Roman"/>
          <w:sz w:val="28"/>
          <w:szCs w:val="28"/>
          <w:lang w:val="uk-UA"/>
        </w:rPr>
        <w:t>однорівневу</w:t>
      </w:r>
    </w:p>
    <w:p w:rsidR="00871646" w:rsidRDefault="00871646" w:rsidP="0070182A">
      <w:pPr>
        <w:pStyle w:val="a5"/>
        <w:numPr>
          <w:ilvl w:val="0"/>
          <w:numId w:val="33"/>
        </w:numPr>
        <w:jc w:val="both"/>
        <w:rPr>
          <w:rFonts w:ascii="Times New Roman" w:hAnsi="Times New Roman" w:cs="Times New Roman"/>
          <w:sz w:val="28"/>
          <w:szCs w:val="28"/>
          <w:lang w:val="uk-UA"/>
        </w:rPr>
      </w:pPr>
      <w:r>
        <w:rPr>
          <w:rFonts w:ascii="Times New Roman" w:hAnsi="Times New Roman" w:cs="Times New Roman"/>
          <w:sz w:val="28"/>
          <w:szCs w:val="28"/>
          <w:lang w:val="uk-UA"/>
        </w:rPr>
        <w:t>горизонтальну</w:t>
      </w:r>
    </w:p>
    <w:p w:rsidR="00871646" w:rsidRDefault="00871646" w:rsidP="0070182A">
      <w:pPr>
        <w:pStyle w:val="a5"/>
        <w:numPr>
          <w:ilvl w:val="0"/>
          <w:numId w:val="33"/>
        </w:numPr>
        <w:jc w:val="both"/>
        <w:rPr>
          <w:rFonts w:ascii="Times New Roman" w:hAnsi="Times New Roman" w:cs="Times New Roman"/>
          <w:sz w:val="28"/>
          <w:szCs w:val="28"/>
          <w:lang w:val="uk-UA"/>
        </w:rPr>
      </w:pPr>
      <w:r>
        <w:rPr>
          <w:rFonts w:ascii="Times New Roman" w:hAnsi="Times New Roman" w:cs="Times New Roman"/>
          <w:sz w:val="28"/>
          <w:szCs w:val="28"/>
          <w:lang w:val="uk-UA"/>
        </w:rPr>
        <w:t>горизонтально-вертикальну</w:t>
      </w:r>
    </w:p>
    <w:p w:rsidR="00871646" w:rsidRDefault="0087164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3.Охарактеризуйте спеціальні дошкільні заклади –</w:t>
      </w:r>
    </w:p>
    <w:p w:rsidR="00871646" w:rsidRDefault="00871646" w:rsidP="0070182A">
      <w:pPr>
        <w:pStyle w:val="a5"/>
        <w:numPr>
          <w:ilvl w:val="0"/>
          <w:numId w:val="34"/>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заклади, в яких перебувають діти-інваліди</w:t>
      </w:r>
    </w:p>
    <w:p w:rsidR="00871646" w:rsidRDefault="00871646" w:rsidP="0070182A">
      <w:pPr>
        <w:pStyle w:val="a5"/>
        <w:numPr>
          <w:ilvl w:val="0"/>
          <w:numId w:val="34"/>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заклади, в яких навчаються діти-сироти</w:t>
      </w:r>
    </w:p>
    <w:p w:rsidR="00871646" w:rsidRDefault="00871646" w:rsidP="0070182A">
      <w:pPr>
        <w:pStyle w:val="a5"/>
        <w:numPr>
          <w:ilvl w:val="0"/>
          <w:numId w:val="34"/>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заклади, що надають допомогу дітям з особливими потребами дошкільного віку</w:t>
      </w:r>
    </w:p>
    <w:p w:rsidR="00871646" w:rsidRDefault="00871646" w:rsidP="0070182A">
      <w:pPr>
        <w:pStyle w:val="a5"/>
        <w:numPr>
          <w:ilvl w:val="0"/>
          <w:numId w:val="34"/>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заклади, що надають допомогу дітям з особливими освітніми потребами у позаурочний час</w:t>
      </w:r>
    </w:p>
    <w:p w:rsidR="00871646" w:rsidRDefault="0087164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8F0C80">
        <w:rPr>
          <w:rFonts w:ascii="Times New Roman" w:hAnsi="Times New Roman" w:cs="Times New Roman"/>
          <w:sz w:val="28"/>
          <w:szCs w:val="28"/>
          <w:lang w:val="uk-UA"/>
        </w:rPr>
        <w:t>Що таке спеціальні класи –</w:t>
      </w:r>
    </w:p>
    <w:p w:rsidR="008F0C80" w:rsidRDefault="008F0C80" w:rsidP="0070182A">
      <w:pPr>
        <w:pStyle w:val="a5"/>
        <w:numPr>
          <w:ilvl w:val="0"/>
          <w:numId w:val="35"/>
        </w:numPr>
        <w:jc w:val="both"/>
        <w:rPr>
          <w:rFonts w:ascii="Times New Roman" w:hAnsi="Times New Roman" w:cs="Times New Roman"/>
          <w:sz w:val="28"/>
          <w:szCs w:val="28"/>
          <w:lang w:val="uk-UA"/>
        </w:rPr>
      </w:pPr>
      <w:r>
        <w:rPr>
          <w:rFonts w:ascii="Times New Roman" w:hAnsi="Times New Roman" w:cs="Times New Roman"/>
          <w:sz w:val="28"/>
          <w:szCs w:val="28"/>
          <w:lang w:val="uk-UA"/>
        </w:rPr>
        <w:t>класи, в яких навчаються діти-інваліди</w:t>
      </w:r>
    </w:p>
    <w:p w:rsidR="008F0C80" w:rsidRDefault="008F0C80" w:rsidP="0070182A">
      <w:pPr>
        <w:pStyle w:val="a5"/>
        <w:numPr>
          <w:ilvl w:val="0"/>
          <w:numId w:val="35"/>
        </w:numPr>
        <w:jc w:val="both"/>
        <w:rPr>
          <w:rFonts w:ascii="Times New Roman" w:hAnsi="Times New Roman" w:cs="Times New Roman"/>
          <w:sz w:val="28"/>
          <w:szCs w:val="28"/>
          <w:lang w:val="uk-UA"/>
        </w:rPr>
      </w:pPr>
      <w:r>
        <w:rPr>
          <w:rFonts w:ascii="Times New Roman" w:hAnsi="Times New Roman" w:cs="Times New Roman"/>
          <w:sz w:val="28"/>
          <w:szCs w:val="28"/>
          <w:lang w:val="uk-UA"/>
        </w:rPr>
        <w:t>класи при ЗОШ, в яких навчаються діти з освітніми особливими потребами</w:t>
      </w:r>
    </w:p>
    <w:p w:rsidR="008F0C80" w:rsidRDefault="008F0C80" w:rsidP="0070182A">
      <w:pPr>
        <w:pStyle w:val="a5"/>
        <w:numPr>
          <w:ilvl w:val="0"/>
          <w:numId w:val="35"/>
        </w:numPr>
        <w:jc w:val="both"/>
        <w:rPr>
          <w:rFonts w:ascii="Times New Roman" w:hAnsi="Times New Roman" w:cs="Times New Roman"/>
          <w:sz w:val="28"/>
          <w:szCs w:val="28"/>
          <w:lang w:val="uk-UA"/>
        </w:rPr>
      </w:pPr>
      <w:r>
        <w:rPr>
          <w:rFonts w:ascii="Times New Roman" w:hAnsi="Times New Roman" w:cs="Times New Roman"/>
          <w:sz w:val="28"/>
          <w:szCs w:val="28"/>
          <w:lang w:val="uk-UA"/>
        </w:rPr>
        <w:t>класи при спеціальних навчальних закладах</w:t>
      </w:r>
    </w:p>
    <w:p w:rsidR="008F0C80" w:rsidRDefault="008F0C80" w:rsidP="0070182A">
      <w:pPr>
        <w:pStyle w:val="a5"/>
        <w:numPr>
          <w:ilvl w:val="0"/>
          <w:numId w:val="35"/>
        </w:numPr>
        <w:jc w:val="both"/>
        <w:rPr>
          <w:rFonts w:ascii="Times New Roman" w:hAnsi="Times New Roman" w:cs="Times New Roman"/>
          <w:sz w:val="28"/>
          <w:szCs w:val="28"/>
          <w:lang w:val="uk-UA"/>
        </w:rPr>
      </w:pPr>
      <w:r>
        <w:rPr>
          <w:rFonts w:ascii="Times New Roman" w:hAnsi="Times New Roman" w:cs="Times New Roman"/>
          <w:sz w:val="28"/>
          <w:szCs w:val="28"/>
          <w:lang w:val="uk-UA"/>
        </w:rPr>
        <w:t>класи при навчально-реабілітаційних центрах</w:t>
      </w:r>
    </w:p>
    <w:p w:rsidR="008F0C80" w:rsidRDefault="008F0C80"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831991">
        <w:rPr>
          <w:rFonts w:ascii="Times New Roman" w:hAnsi="Times New Roman" w:cs="Times New Roman"/>
          <w:sz w:val="28"/>
          <w:szCs w:val="28"/>
          <w:lang w:val="uk-UA"/>
        </w:rPr>
        <w:t>Що враховує горизонтальна структура системи колекційної освіти в Україні?</w:t>
      </w:r>
    </w:p>
    <w:p w:rsidR="00831991" w:rsidRDefault="00831991" w:rsidP="0070182A">
      <w:pPr>
        <w:pStyle w:val="a5"/>
        <w:numPr>
          <w:ilvl w:val="0"/>
          <w:numId w:val="36"/>
        </w:numPr>
        <w:jc w:val="both"/>
        <w:rPr>
          <w:rFonts w:ascii="Times New Roman" w:hAnsi="Times New Roman" w:cs="Times New Roman"/>
          <w:sz w:val="28"/>
          <w:szCs w:val="28"/>
          <w:lang w:val="uk-UA"/>
        </w:rPr>
      </w:pPr>
      <w:r>
        <w:rPr>
          <w:rFonts w:ascii="Times New Roman" w:hAnsi="Times New Roman" w:cs="Times New Roman"/>
          <w:sz w:val="28"/>
          <w:szCs w:val="28"/>
          <w:lang w:val="uk-UA"/>
        </w:rPr>
        <w:t>розумовий розвиток дітей</w:t>
      </w:r>
    </w:p>
    <w:p w:rsidR="00831991" w:rsidRDefault="00831991" w:rsidP="0070182A">
      <w:pPr>
        <w:pStyle w:val="a5"/>
        <w:numPr>
          <w:ilvl w:val="0"/>
          <w:numId w:val="36"/>
        </w:numPr>
        <w:jc w:val="both"/>
        <w:rPr>
          <w:rFonts w:ascii="Times New Roman" w:hAnsi="Times New Roman" w:cs="Times New Roman"/>
          <w:sz w:val="28"/>
          <w:szCs w:val="28"/>
          <w:lang w:val="uk-UA"/>
        </w:rPr>
      </w:pPr>
      <w:r>
        <w:rPr>
          <w:rFonts w:ascii="Times New Roman" w:hAnsi="Times New Roman" w:cs="Times New Roman"/>
          <w:sz w:val="28"/>
          <w:szCs w:val="28"/>
          <w:lang w:val="uk-UA"/>
        </w:rPr>
        <w:t>інвалідність дитини</w:t>
      </w:r>
    </w:p>
    <w:p w:rsidR="00831991" w:rsidRDefault="00831991" w:rsidP="0070182A">
      <w:pPr>
        <w:pStyle w:val="a5"/>
        <w:numPr>
          <w:ilvl w:val="0"/>
          <w:numId w:val="36"/>
        </w:num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захворювань у регіоні країни</w:t>
      </w:r>
    </w:p>
    <w:p w:rsidR="00831991" w:rsidRDefault="00831991" w:rsidP="0070182A">
      <w:pPr>
        <w:pStyle w:val="a5"/>
        <w:numPr>
          <w:ilvl w:val="0"/>
          <w:numId w:val="36"/>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психофізичний розвиток, характер порушення дитини</w:t>
      </w:r>
    </w:p>
    <w:p w:rsidR="00831991" w:rsidRDefault="00831991"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6.На чому базується вертикальна структура</w:t>
      </w:r>
    </w:p>
    <w:p w:rsidR="00831991" w:rsidRDefault="00831991" w:rsidP="0070182A">
      <w:pPr>
        <w:pStyle w:val="a5"/>
        <w:numPr>
          <w:ilvl w:val="0"/>
          <w:numId w:val="37"/>
        </w:numPr>
        <w:jc w:val="both"/>
        <w:rPr>
          <w:rFonts w:ascii="Times New Roman" w:hAnsi="Times New Roman" w:cs="Times New Roman"/>
          <w:sz w:val="28"/>
          <w:szCs w:val="28"/>
          <w:lang w:val="uk-UA"/>
        </w:rPr>
      </w:pPr>
      <w:r>
        <w:rPr>
          <w:rFonts w:ascii="Times New Roman" w:hAnsi="Times New Roman" w:cs="Times New Roman"/>
          <w:sz w:val="28"/>
          <w:szCs w:val="28"/>
          <w:lang w:val="uk-UA"/>
        </w:rPr>
        <w:t>на участі батьків у навчанні в вихованні дітей з особливими потребами</w:t>
      </w:r>
    </w:p>
    <w:p w:rsidR="00831991" w:rsidRDefault="00831991" w:rsidP="0070182A">
      <w:pPr>
        <w:pStyle w:val="a5"/>
        <w:numPr>
          <w:ilvl w:val="0"/>
          <w:numId w:val="37"/>
        </w:numPr>
        <w:jc w:val="both"/>
        <w:rPr>
          <w:rFonts w:ascii="Times New Roman" w:hAnsi="Times New Roman" w:cs="Times New Roman"/>
          <w:sz w:val="28"/>
          <w:szCs w:val="28"/>
          <w:lang w:val="uk-UA"/>
        </w:rPr>
      </w:pPr>
      <w:r>
        <w:rPr>
          <w:rFonts w:ascii="Times New Roman" w:hAnsi="Times New Roman" w:cs="Times New Roman"/>
          <w:sz w:val="28"/>
          <w:szCs w:val="28"/>
          <w:lang w:val="uk-UA"/>
        </w:rPr>
        <w:t>на кількості закладів для дітей з особливими освітніми потребами</w:t>
      </w:r>
    </w:p>
    <w:p w:rsidR="00831991" w:rsidRDefault="00831991" w:rsidP="0070182A">
      <w:pPr>
        <w:pStyle w:val="a5"/>
        <w:numPr>
          <w:ilvl w:val="0"/>
          <w:numId w:val="37"/>
        </w:numPr>
        <w:jc w:val="both"/>
        <w:rPr>
          <w:rFonts w:ascii="Times New Roman" w:hAnsi="Times New Roman" w:cs="Times New Roman"/>
          <w:sz w:val="28"/>
          <w:szCs w:val="28"/>
          <w:lang w:val="uk-UA"/>
        </w:rPr>
      </w:pPr>
      <w:r>
        <w:rPr>
          <w:rFonts w:ascii="Times New Roman" w:hAnsi="Times New Roman" w:cs="Times New Roman"/>
          <w:sz w:val="28"/>
          <w:szCs w:val="28"/>
          <w:lang w:val="uk-UA"/>
        </w:rPr>
        <w:t>на вікових особливостях учнів</w:t>
      </w:r>
    </w:p>
    <w:p w:rsidR="00831991" w:rsidRDefault="00831991" w:rsidP="0070182A">
      <w:pPr>
        <w:pStyle w:val="a5"/>
        <w:numPr>
          <w:ilvl w:val="0"/>
          <w:numId w:val="37"/>
        </w:numPr>
        <w:jc w:val="both"/>
        <w:rPr>
          <w:rFonts w:ascii="Times New Roman" w:hAnsi="Times New Roman" w:cs="Times New Roman"/>
          <w:sz w:val="28"/>
          <w:szCs w:val="28"/>
          <w:lang w:val="uk-UA"/>
        </w:rPr>
      </w:pPr>
      <w:r>
        <w:rPr>
          <w:rFonts w:ascii="Times New Roman" w:hAnsi="Times New Roman" w:cs="Times New Roman"/>
          <w:sz w:val="28"/>
          <w:szCs w:val="28"/>
          <w:lang w:val="uk-UA"/>
        </w:rPr>
        <w:t>на нормативно-правовій базі щодо дітей з порушеннями розвитку</w:t>
      </w:r>
    </w:p>
    <w:p w:rsidR="00831991" w:rsidRDefault="00831991"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7.Спеціальні навчальні заклади мають на меті</w:t>
      </w:r>
    </w:p>
    <w:p w:rsidR="00831991" w:rsidRDefault="00831991" w:rsidP="0070182A">
      <w:pPr>
        <w:pStyle w:val="a5"/>
        <w:numPr>
          <w:ilvl w:val="0"/>
          <w:numId w:val="38"/>
        </w:numPr>
        <w:jc w:val="both"/>
        <w:rPr>
          <w:rFonts w:ascii="Times New Roman" w:hAnsi="Times New Roman" w:cs="Times New Roman"/>
          <w:sz w:val="28"/>
          <w:szCs w:val="28"/>
          <w:lang w:val="uk-UA"/>
        </w:rPr>
      </w:pPr>
      <w:r>
        <w:rPr>
          <w:rFonts w:ascii="Times New Roman" w:hAnsi="Times New Roman" w:cs="Times New Roman"/>
          <w:sz w:val="28"/>
          <w:szCs w:val="28"/>
          <w:lang w:val="uk-UA"/>
        </w:rPr>
        <w:t>надавати освіту дітям з порушеннями розвитку</w:t>
      </w:r>
    </w:p>
    <w:p w:rsidR="00831991" w:rsidRDefault="00831991" w:rsidP="0070182A">
      <w:pPr>
        <w:pStyle w:val="a5"/>
        <w:numPr>
          <w:ilvl w:val="0"/>
          <w:numId w:val="38"/>
        </w:numPr>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забезпечувати відповідні умови</w:t>
      </w:r>
      <w:r w:rsidR="00AB0A3F">
        <w:rPr>
          <w:rFonts w:ascii="Times New Roman" w:hAnsi="Times New Roman" w:cs="Times New Roman"/>
          <w:sz w:val="28"/>
          <w:szCs w:val="28"/>
          <w:lang w:val="uk-UA"/>
        </w:rPr>
        <w:t xml:space="preserve"> розвитку</w:t>
      </w:r>
      <w:r>
        <w:rPr>
          <w:rFonts w:ascii="Times New Roman" w:hAnsi="Times New Roman" w:cs="Times New Roman"/>
          <w:sz w:val="28"/>
          <w:szCs w:val="28"/>
          <w:lang w:val="uk-UA"/>
        </w:rPr>
        <w:t>,</w:t>
      </w:r>
      <w:r w:rsidR="00AB0A3F">
        <w:rPr>
          <w:rFonts w:ascii="Times New Roman" w:hAnsi="Times New Roman" w:cs="Times New Roman"/>
          <w:sz w:val="28"/>
          <w:szCs w:val="28"/>
          <w:lang w:val="uk-UA"/>
        </w:rPr>
        <w:t xml:space="preserve"> освіти та відпочинку;</w:t>
      </w:r>
      <w:r>
        <w:rPr>
          <w:rFonts w:ascii="Times New Roman" w:hAnsi="Times New Roman" w:cs="Times New Roman"/>
          <w:sz w:val="28"/>
          <w:szCs w:val="28"/>
          <w:lang w:val="uk-UA"/>
        </w:rPr>
        <w:t xml:space="preserve"> надавати корекці</w:t>
      </w:r>
      <w:r w:rsidR="00AB0A3F">
        <w:rPr>
          <w:rFonts w:ascii="Times New Roman" w:hAnsi="Times New Roman" w:cs="Times New Roman"/>
          <w:sz w:val="28"/>
          <w:szCs w:val="28"/>
          <w:lang w:val="uk-UA"/>
        </w:rPr>
        <w:t>йну допомогу</w:t>
      </w:r>
    </w:p>
    <w:p w:rsidR="00831991" w:rsidRDefault="00831991" w:rsidP="0070182A">
      <w:pPr>
        <w:pStyle w:val="a5"/>
        <w:numPr>
          <w:ilvl w:val="0"/>
          <w:numId w:val="38"/>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організовувати виховні заходи для дітей з особливими освітніми потребами</w:t>
      </w:r>
    </w:p>
    <w:p w:rsidR="00831991" w:rsidRDefault="00831991" w:rsidP="0070182A">
      <w:pPr>
        <w:pStyle w:val="a5"/>
        <w:numPr>
          <w:ilvl w:val="0"/>
          <w:numId w:val="38"/>
        </w:numPr>
        <w:jc w:val="both"/>
        <w:rPr>
          <w:rFonts w:ascii="Times New Roman" w:hAnsi="Times New Roman" w:cs="Times New Roman"/>
          <w:sz w:val="28"/>
          <w:szCs w:val="28"/>
          <w:lang w:val="uk-UA"/>
        </w:rPr>
      </w:pPr>
      <w:r>
        <w:rPr>
          <w:rFonts w:ascii="Times New Roman" w:hAnsi="Times New Roman" w:cs="Times New Roman"/>
          <w:sz w:val="28"/>
          <w:szCs w:val="28"/>
          <w:lang w:val="uk-UA"/>
        </w:rPr>
        <w:t>залучати громадськість, батьків таких дітей до навчання і виховання</w:t>
      </w:r>
    </w:p>
    <w:p w:rsidR="00831991" w:rsidRDefault="00831991"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8.Одним із негативних соціальних наслідків діяльності спеціальних освітніх закладів є:</w:t>
      </w:r>
    </w:p>
    <w:p w:rsidR="00831991" w:rsidRDefault="00831991" w:rsidP="0070182A">
      <w:pPr>
        <w:pStyle w:val="a5"/>
        <w:numPr>
          <w:ilvl w:val="0"/>
          <w:numId w:val="39"/>
        </w:numPr>
        <w:jc w:val="both"/>
        <w:rPr>
          <w:rFonts w:ascii="Times New Roman" w:hAnsi="Times New Roman" w:cs="Times New Roman"/>
          <w:sz w:val="28"/>
          <w:szCs w:val="28"/>
          <w:lang w:val="uk-UA"/>
        </w:rPr>
      </w:pPr>
      <w:r>
        <w:rPr>
          <w:rFonts w:ascii="Times New Roman" w:hAnsi="Times New Roman" w:cs="Times New Roman"/>
          <w:sz w:val="28"/>
          <w:szCs w:val="28"/>
          <w:lang w:val="uk-UA"/>
        </w:rPr>
        <w:t>відчуження сім</w:t>
      </w:r>
      <w:r w:rsidR="00AB0A3F" w:rsidRPr="00AB0A3F">
        <w:rPr>
          <w:rFonts w:ascii="Times New Roman" w:hAnsi="Times New Roman" w:cs="Times New Roman"/>
          <w:sz w:val="28"/>
          <w:szCs w:val="28"/>
        </w:rPr>
        <w:t>’</w:t>
      </w:r>
      <w:r>
        <w:rPr>
          <w:rFonts w:ascii="Times New Roman" w:hAnsi="Times New Roman" w:cs="Times New Roman"/>
          <w:sz w:val="28"/>
          <w:szCs w:val="28"/>
          <w:lang w:val="uk-UA"/>
        </w:rPr>
        <w:t>ї від виховного процесу, інфантильність дітей</w:t>
      </w:r>
    </w:p>
    <w:p w:rsidR="00831991" w:rsidRDefault="00831991" w:rsidP="0070182A">
      <w:pPr>
        <w:pStyle w:val="a5"/>
        <w:numPr>
          <w:ilvl w:val="0"/>
          <w:numId w:val="39"/>
        </w:numPr>
        <w:jc w:val="both"/>
        <w:rPr>
          <w:rFonts w:ascii="Times New Roman" w:hAnsi="Times New Roman" w:cs="Times New Roman"/>
          <w:sz w:val="28"/>
          <w:szCs w:val="28"/>
          <w:lang w:val="uk-UA"/>
        </w:rPr>
      </w:pPr>
      <w:r>
        <w:rPr>
          <w:rFonts w:ascii="Times New Roman" w:hAnsi="Times New Roman" w:cs="Times New Roman"/>
          <w:sz w:val="28"/>
          <w:szCs w:val="28"/>
          <w:lang w:val="uk-UA"/>
        </w:rPr>
        <w:t>погане матеріально-технічне забезпечення сімей, в яких ростуть такі діти</w:t>
      </w:r>
    </w:p>
    <w:p w:rsidR="00831991" w:rsidRDefault="00831991" w:rsidP="0070182A">
      <w:pPr>
        <w:pStyle w:val="a5"/>
        <w:numPr>
          <w:ilvl w:val="0"/>
          <w:numId w:val="39"/>
        </w:numPr>
        <w:jc w:val="both"/>
        <w:rPr>
          <w:rFonts w:ascii="Times New Roman" w:hAnsi="Times New Roman" w:cs="Times New Roman"/>
          <w:sz w:val="28"/>
          <w:szCs w:val="28"/>
          <w:lang w:val="uk-UA"/>
        </w:rPr>
      </w:pPr>
      <w:r>
        <w:rPr>
          <w:rFonts w:ascii="Times New Roman" w:hAnsi="Times New Roman" w:cs="Times New Roman"/>
          <w:sz w:val="28"/>
          <w:szCs w:val="28"/>
          <w:lang w:val="uk-UA"/>
        </w:rPr>
        <w:t>недо</w:t>
      </w:r>
      <w:r w:rsidR="00464394">
        <w:rPr>
          <w:rFonts w:ascii="Times New Roman" w:hAnsi="Times New Roman" w:cs="Times New Roman"/>
          <w:sz w:val="28"/>
          <w:szCs w:val="28"/>
          <w:lang w:val="uk-UA"/>
        </w:rPr>
        <w:t xml:space="preserve">статня </w:t>
      </w:r>
      <w:r>
        <w:rPr>
          <w:rFonts w:ascii="Times New Roman" w:hAnsi="Times New Roman" w:cs="Times New Roman"/>
          <w:sz w:val="28"/>
          <w:szCs w:val="28"/>
          <w:lang w:val="uk-UA"/>
        </w:rPr>
        <w:t>укомплектованість спеціальних закладів</w:t>
      </w:r>
    </w:p>
    <w:p w:rsidR="00831991" w:rsidRDefault="00831991" w:rsidP="0070182A">
      <w:pPr>
        <w:pStyle w:val="a5"/>
        <w:numPr>
          <w:ilvl w:val="0"/>
          <w:numId w:val="39"/>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використання природних ресурсів у надлишковій кількості</w:t>
      </w:r>
    </w:p>
    <w:p w:rsidR="00831991" w:rsidRDefault="00831991"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AB0A3F">
        <w:rPr>
          <w:rFonts w:ascii="Times New Roman" w:hAnsi="Times New Roman" w:cs="Times New Roman"/>
          <w:sz w:val="28"/>
          <w:szCs w:val="28"/>
          <w:lang w:val="uk-UA"/>
        </w:rPr>
        <w:t>Хто започаткував рух за включення дітей з особливими потребами до загальноосвітніх закладів</w:t>
      </w:r>
    </w:p>
    <w:p w:rsidR="00AB0A3F" w:rsidRDefault="00AB0A3F" w:rsidP="0070182A">
      <w:pPr>
        <w:pStyle w:val="a5"/>
        <w:numPr>
          <w:ilvl w:val="0"/>
          <w:numId w:val="40"/>
        </w:numPr>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громадськість</w:t>
      </w:r>
    </w:p>
    <w:p w:rsidR="00AB0A3F" w:rsidRDefault="00AB0A3F" w:rsidP="0070182A">
      <w:pPr>
        <w:pStyle w:val="a5"/>
        <w:numPr>
          <w:ilvl w:val="0"/>
          <w:numId w:val="40"/>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батьки дітей з порушеннями розвитку</w:t>
      </w:r>
    </w:p>
    <w:p w:rsidR="00AB0A3F" w:rsidRDefault="00AB0A3F" w:rsidP="0070182A">
      <w:pPr>
        <w:pStyle w:val="a5"/>
        <w:numPr>
          <w:ilvl w:val="0"/>
          <w:numId w:val="40"/>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педагоги та психологи шкіл</w:t>
      </w:r>
    </w:p>
    <w:p w:rsidR="00AB0A3F" w:rsidRDefault="00AB0A3F" w:rsidP="0070182A">
      <w:pPr>
        <w:pStyle w:val="a5"/>
        <w:numPr>
          <w:ilvl w:val="0"/>
          <w:numId w:val="40"/>
        </w:numPr>
        <w:jc w:val="both"/>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та науки України</w:t>
      </w:r>
    </w:p>
    <w:p w:rsidR="00AB0A3F" w:rsidRDefault="00AB0A3F"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3B09FA">
        <w:rPr>
          <w:rFonts w:ascii="Times New Roman" w:hAnsi="Times New Roman" w:cs="Times New Roman"/>
          <w:sz w:val="28"/>
          <w:szCs w:val="28"/>
          <w:lang w:val="uk-UA"/>
        </w:rPr>
        <w:t>У яких закладах діти з особливими потребами мають змогу отримати найвищий рівень сформованості соціально-побутової компетентності:</w:t>
      </w:r>
    </w:p>
    <w:p w:rsidR="003B09FA" w:rsidRDefault="003B09FA" w:rsidP="0070182A">
      <w:pPr>
        <w:pStyle w:val="a5"/>
        <w:numPr>
          <w:ilvl w:val="0"/>
          <w:numId w:val="41"/>
        </w:numPr>
        <w:jc w:val="both"/>
        <w:rPr>
          <w:rFonts w:ascii="Times New Roman" w:hAnsi="Times New Roman" w:cs="Times New Roman"/>
          <w:sz w:val="28"/>
          <w:szCs w:val="28"/>
          <w:lang w:val="uk-UA"/>
        </w:rPr>
      </w:pPr>
      <w:r>
        <w:rPr>
          <w:rFonts w:ascii="Times New Roman" w:hAnsi="Times New Roman" w:cs="Times New Roman"/>
          <w:sz w:val="28"/>
          <w:szCs w:val="28"/>
          <w:lang w:val="uk-UA"/>
        </w:rPr>
        <w:t>у спеціальних класах при ЗОШ</w:t>
      </w:r>
    </w:p>
    <w:p w:rsidR="003B09FA" w:rsidRDefault="003B09FA" w:rsidP="0070182A">
      <w:pPr>
        <w:pStyle w:val="a5"/>
        <w:numPr>
          <w:ilvl w:val="0"/>
          <w:numId w:val="41"/>
        </w:numPr>
        <w:jc w:val="both"/>
        <w:rPr>
          <w:rFonts w:ascii="Times New Roman" w:hAnsi="Times New Roman" w:cs="Times New Roman"/>
          <w:sz w:val="28"/>
          <w:szCs w:val="28"/>
          <w:lang w:val="uk-UA"/>
        </w:rPr>
      </w:pPr>
      <w:r>
        <w:rPr>
          <w:rFonts w:ascii="Times New Roman" w:hAnsi="Times New Roman" w:cs="Times New Roman"/>
          <w:sz w:val="28"/>
          <w:szCs w:val="28"/>
          <w:lang w:val="uk-UA"/>
        </w:rPr>
        <w:t>у спеціальних закладах</w:t>
      </w:r>
    </w:p>
    <w:p w:rsidR="003B09FA" w:rsidRDefault="003B09FA" w:rsidP="0070182A">
      <w:pPr>
        <w:pStyle w:val="a5"/>
        <w:numPr>
          <w:ilvl w:val="0"/>
          <w:numId w:val="41"/>
        </w:numPr>
        <w:jc w:val="both"/>
        <w:rPr>
          <w:rFonts w:ascii="Times New Roman" w:hAnsi="Times New Roman" w:cs="Times New Roman"/>
          <w:sz w:val="28"/>
          <w:szCs w:val="28"/>
          <w:lang w:val="uk-UA"/>
        </w:rPr>
      </w:pPr>
      <w:r>
        <w:rPr>
          <w:rFonts w:ascii="Times New Roman" w:hAnsi="Times New Roman" w:cs="Times New Roman"/>
          <w:sz w:val="28"/>
          <w:szCs w:val="28"/>
          <w:lang w:val="uk-UA"/>
        </w:rPr>
        <w:t>у навчально-реабілітаційних центрах</w:t>
      </w:r>
    </w:p>
    <w:p w:rsidR="003B09FA" w:rsidRDefault="003B09FA" w:rsidP="0070182A">
      <w:pPr>
        <w:pStyle w:val="a5"/>
        <w:numPr>
          <w:ilvl w:val="0"/>
          <w:numId w:val="41"/>
        </w:numPr>
        <w:jc w:val="both"/>
        <w:rPr>
          <w:rFonts w:ascii="Times New Roman" w:hAnsi="Times New Roman" w:cs="Times New Roman"/>
          <w:sz w:val="28"/>
          <w:szCs w:val="28"/>
          <w:lang w:val="uk-UA"/>
        </w:rPr>
      </w:pPr>
      <w:r>
        <w:rPr>
          <w:rFonts w:ascii="Times New Roman" w:hAnsi="Times New Roman" w:cs="Times New Roman"/>
          <w:sz w:val="28"/>
          <w:szCs w:val="28"/>
          <w:lang w:val="uk-UA"/>
        </w:rPr>
        <w:t>у ЗОШ</w:t>
      </w:r>
    </w:p>
    <w:p w:rsidR="003B09FA" w:rsidRDefault="003B09FA"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11.До яких наслідків може привести недостатня</w:t>
      </w:r>
      <w:r w:rsidRPr="003B09FA">
        <w:rPr>
          <w:rFonts w:ascii="Times New Roman" w:hAnsi="Times New Roman" w:cs="Times New Roman"/>
          <w:sz w:val="28"/>
          <w:szCs w:val="28"/>
          <w:lang w:val="uk-UA"/>
        </w:rPr>
        <w:t xml:space="preserve"> </w:t>
      </w:r>
      <w:r>
        <w:rPr>
          <w:rFonts w:ascii="Times New Roman" w:hAnsi="Times New Roman" w:cs="Times New Roman"/>
          <w:sz w:val="28"/>
          <w:szCs w:val="28"/>
          <w:lang w:val="uk-UA"/>
        </w:rPr>
        <w:t>індивідуалізованість начально-виховного процесу дітей з особливими освітніми потребами:</w:t>
      </w:r>
    </w:p>
    <w:p w:rsidR="003B09FA" w:rsidRDefault="000215F6" w:rsidP="0070182A">
      <w:pPr>
        <w:pStyle w:val="a5"/>
        <w:numPr>
          <w:ilvl w:val="0"/>
          <w:numId w:val="42"/>
        </w:numPr>
        <w:jc w:val="both"/>
        <w:rPr>
          <w:rFonts w:ascii="Times New Roman" w:hAnsi="Times New Roman" w:cs="Times New Roman"/>
          <w:sz w:val="28"/>
          <w:szCs w:val="28"/>
          <w:lang w:val="uk-UA"/>
        </w:rPr>
      </w:pPr>
      <w:r>
        <w:rPr>
          <w:rFonts w:ascii="Times New Roman" w:hAnsi="Times New Roman" w:cs="Times New Roman"/>
          <w:sz w:val="28"/>
          <w:szCs w:val="28"/>
          <w:lang w:val="uk-UA"/>
        </w:rPr>
        <w:t>неадекватні уявлення про себе, емоційне напруження</w:t>
      </w:r>
    </w:p>
    <w:p w:rsidR="000215F6" w:rsidRDefault="000215F6" w:rsidP="0070182A">
      <w:pPr>
        <w:pStyle w:val="a5"/>
        <w:numPr>
          <w:ilvl w:val="0"/>
          <w:numId w:val="42"/>
        </w:numPr>
        <w:jc w:val="both"/>
        <w:rPr>
          <w:rFonts w:ascii="Times New Roman" w:hAnsi="Times New Roman" w:cs="Times New Roman"/>
          <w:sz w:val="28"/>
          <w:szCs w:val="28"/>
          <w:lang w:val="uk-UA"/>
        </w:rPr>
      </w:pPr>
      <w:r>
        <w:rPr>
          <w:rFonts w:ascii="Times New Roman" w:hAnsi="Times New Roman" w:cs="Times New Roman"/>
          <w:sz w:val="28"/>
          <w:szCs w:val="28"/>
          <w:lang w:val="uk-UA"/>
        </w:rPr>
        <w:t>низький рівень знань</w:t>
      </w:r>
    </w:p>
    <w:p w:rsidR="000215F6" w:rsidRDefault="000215F6" w:rsidP="0070182A">
      <w:pPr>
        <w:pStyle w:val="a5"/>
        <w:numPr>
          <w:ilvl w:val="0"/>
          <w:numId w:val="42"/>
        </w:numPr>
        <w:jc w:val="both"/>
        <w:rPr>
          <w:rFonts w:ascii="Times New Roman" w:hAnsi="Times New Roman" w:cs="Times New Roman"/>
          <w:sz w:val="28"/>
          <w:szCs w:val="28"/>
          <w:lang w:val="uk-UA"/>
        </w:rPr>
      </w:pPr>
      <w:r>
        <w:rPr>
          <w:rFonts w:ascii="Times New Roman" w:hAnsi="Times New Roman" w:cs="Times New Roman"/>
          <w:sz w:val="28"/>
          <w:szCs w:val="28"/>
          <w:lang w:val="uk-UA"/>
        </w:rPr>
        <w:t>відчуття поваги до себе з боку вчителів</w:t>
      </w:r>
    </w:p>
    <w:p w:rsidR="000215F6" w:rsidRDefault="000215F6" w:rsidP="0070182A">
      <w:pPr>
        <w:pStyle w:val="a5"/>
        <w:numPr>
          <w:ilvl w:val="0"/>
          <w:numId w:val="42"/>
        </w:numPr>
        <w:jc w:val="both"/>
        <w:rPr>
          <w:rFonts w:ascii="Times New Roman" w:hAnsi="Times New Roman" w:cs="Times New Roman"/>
          <w:sz w:val="28"/>
          <w:szCs w:val="28"/>
          <w:lang w:val="uk-UA"/>
        </w:rPr>
      </w:pPr>
      <w:r>
        <w:rPr>
          <w:rFonts w:ascii="Times New Roman" w:hAnsi="Times New Roman" w:cs="Times New Roman"/>
          <w:sz w:val="28"/>
          <w:szCs w:val="28"/>
          <w:lang w:val="uk-UA"/>
        </w:rPr>
        <w:t>відчуття того, що поряд теж живуть такі самі діти з вадами</w:t>
      </w:r>
    </w:p>
    <w:p w:rsidR="000215F6" w:rsidRDefault="000215F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12.Батьки дітей із порушеннями доволі часто</w:t>
      </w:r>
    </w:p>
    <w:p w:rsidR="000215F6" w:rsidRDefault="000215F6" w:rsidP="0070182A">
      <w:pPr>
        <w:pStyle w:val="a5"/>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негативно ставляться до ЗОШ</w:t>
      </w:r>
    </w:p>
    <w:p w:rsidR="000215F6" w:rsidRDefault="000215F6" w:rsidP="0070182A">
      <w:pPr>
        <w:pStyle w:val="a5"/>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негативно сприймають здорових дітей, що відвідують разом із їх дитиною ЗОШ</w:t>
      </w:r>
    </w:p>
    <w:p w:rsidR="000215F6" w:rsidRDefault="000215F6" w:rsidP="0070182A">
      <w:pPr>
        <w:pStyle w:val="a5"/>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упереджено ставляться до спеціальних шкіл та психолого-медико-педагогічної комісії</w:t>
      </w:r>
    </w:p>
    <w:p w:rsidR="000215F6" w:rsidRDefault="000215F6" w:rsidP="0070182A">
      <w:pPr>
        <w:pStyle w:val="a5"/>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упереджено ставляться до індивідуального навчання їх дитини</w:t>
      </w:r>
    </w:p>
    <w:p w:rsidR="000215F6" w:rsidRDefault="000215F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13.Скільки асистентів вчителя повинно бути на інклюзивний клас </w:t>
      </w:r>
    </w:p>
    <w:p w:rsidR="000215F6" w:rsidRDefault="000215F6" w:rsidP="0070182A">
      <w:pPr>
        <w:pStyle w:val="a5"/>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2 – 3</w:t>
      </w:r>
    </w:p>
    <w:p w:rsidR="000215F6" w:rsidRDefault="000215F6" w:rsidP="0070182A">
      <w:pPr>
        <w:pStyle w:val="a5"/>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1 – 5</w:t>
      </w:r>
    </w:p>
    <w:p w:rsidR="000215F6" w:rsidRDefault="000215F6" w:rsidP="0070182A">
      <w:pPr>
        <w:pStyle w:val="a5"/>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один</w:t>
      </w:r>
    </w:p>
    <w:p w:rsidR="000215F6" w:rsidRDefault="000215F6" w:rsidP="0070182A">
      <w:pPr>
        <w:pStyle w:val="a5"/>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жодного</w:t>
      </w:r>
    </w:p>
    <w:p w:rsidR="000215F6" w:rsidRDefault="000215F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Pr="000215F6">
        <w:rPr>
          <w:rFonts w:ascii="Times New Roman" w:hAnsi="Times New Roman" w:cs="Times New Roman"/>
          <w:sz w:val="28"/>
          <w:szCs w:val="28"/>
          <w:lang w:val="uk-UA"/>
        </w:rPr>
        <w:t>Якою повинна бути кількість учнів інклюзивного класу</w:t>
      </w:r>
    </w:p>
    <w:p w:rsidR="000215F6" w:rsidRDefault="000215F6" w:rsidP="0070182A">
      <w:pPr>
        <w:pStyle w:val="a5"/>
        <w:numPr>
          <w:ilvl w:val="0"/>
          <w:numId w:val="45"/>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 25</w:t>
      </w:r>
    </w:p>
    <w:p w:rsidR="000215F6" w:rsidRDefault="000215F6" w:rsidP="0070182A">
      <w:pPr>
        <w:pStyle w:val="a5"/>
        <w:numPr>
          <w:ilvl w:val="0"/>
          <w:numId w:val="45"/>
        </w:numPr>
        <w:jc w:val="both"/>
        <w:rPr>
          <w:rFonts w:ascii="Times New Roman" w:hAnsi="Times New Roman" w:cs="Times New Roman"/>
          <w:sz w:val="28"/>
          <w:szCs w:val="28"/>
          <w:lang w:val="uk-UA"/>
        </w:rPr>
      </w:pPr>
      <w:r>
        <w:rPr>
          <w:rFonts w:ascii="Times New Roman" w:hAnsi="Times New Roman" w:cs="Times New Roman"/>
          <w:sz w:val="28"/>
          <w:szCs w:val="28"/>
          <w:lang w:val="uk-UA"/>
        </w:rPr>
        <w:t>10 – 15</w:t>
      </w:r>
    </w:p>
    <w:p w:rsidR="000215F6" w:rsidRDefault="000215F6" w:rsidP="0070182A">
      <w:pPr>
        <w:pStyle w:val="a5"/>
        <w:numPr>
          <w:ilvl w:val="0"/>
          <w:numId w:val="45"/>
        </w:numPr>
        <w:jc w:val="both"/>
        <w:rPr>
          <w:rFonts w:ascii="Times New Roman" w:hAnsi="Times New Roman" w:cs="Times New Roman"/>
          <w:sz w:val="28"/>
          <w:szCs w:val="28"/>
          <w:lang w:val="uk-UA"/>
        </w:rPr>
      </w:pPr>
      <w:r>
        <w:rPr>
          <w:rFonts w:ascii="Times New Roman" w:hAnsi="Times New Roman" w:cs="Times New Roman"/>
          <w:sz w:val="28"/>
          <w:szCs w:val="28"/>
          <w:lang w:val="uk-UA"/>
        </w:rPr>
        <w:t>до 35</w:t>
      </w:r>
    </w:p>
    <w:p w:rsidR="000215F6" w:rsidRDefault="000215F6" w:rsidP="0070182A">
      <w:pPr>
        <w:pStyle w:val="a5"/>
        <w:numPr>
          <w:ilvl w:val="0"/>
          <w:numId w:val="45"/>
        </w:numPr>
        <w:jc w:val="both"/>
        <w:rPr>
          <w:rFonts w:ascii="Times New Roman" w:hAnsi="Times New Roman" w:cs="Times New Roman"/>
          <w:sz w:val="28"/>
          <w:szCs w:val="28"/>
          <w:lang w:val="uk-UA"/>
        </w:rPr>
      </w:pPr>
      <w:r>
        <w:rPr>
          <w:rFonts w:ascii="Times New Roman" w:hAnsi="Times New Roman" w:cs="Times New Roman"/>
          <w:sz w:val="28"/>
          <w:szCs w:val="28"/>
          <w:lang w:val="uk-UA"/>
        </w:rPr>
        <w:t>не більше 10</w:t>
      </w:r>
    </w:p>
    <w:p w:rsidR="000215F6" w:rsidRDefault="000215F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15.Хто вперше запровадив термін «інклюзія»</w:t>
      </w:r>
    </w:p>
    <w:p w:rsidR="000215F6" w:rsidRDefault="000215F6" w:rsidP="0070182A">
      <w:pPr>
        <w:pStyle w:val="a5"/>
        <w:numPr>
          <w:ilvl w:val="0"/>
          <w:numId w:val="46"/>
        </w:numPr>
        <w:jc w:val="both"/>
        <w:rPr>
          <w:rFonts w:ascii="Times New Roman" w:hAnsi="Times New Roman" w:cs="Times New Roman"/>
          <w:sz w:val="28"/>
          <w:szCs w:val="28"/>
          <w:lang w:val="uk-UA"/>
        </w:rPr>
      </w:pPr>
      <w:r>
        <w:rPr>
          <w:rFonts w:ascii="Times New Roman" w:hAnsi="Times New Roman" w:cs="Times New Roman"/>
          <w:sz w:val="28"/>
          <w:szCs w:val="28"/>
          <w:lang w:val="uk-UA"/>
        </w:rPr>
        <w:t>С.Русова</w:t>
      </w:r>
    </w:p>
    <w:p w:rsidR="000215F6" w:rsidRDefault="00A07859" w:rsidP="0070182A">
      <w:pPr>
        <w:pStyle w:val="a5"/>
        <w:numPr>
          <w:ilvl w:val="0"/>
          <w:numId w:val="46"/>
        </w:numPr>
        <w:jc w:val="both"/>
        <w:rPr>
          <w:rFonts w:ascii="Times New Roman" w:hAnsi="Times New Roman" w:cs="Times New Roman"/>
          <w:sz w:val="28"/>
          <w:szCs w:val="28"/>
          <w:lang w:val="uk-UA"/>
        </w:rPr>
      </w:pPr>
      <w:r>
        <w:rPr>
          <w:rFonts w:ascii="Times New Roman" w:hAnsi="Times New Roman" w:cs="Times New Roman"/>
          <w:sz w:val="28"/>
          <w:szCs w:val="28"/>
          <w:lang w:val="uk-UA"/>
        </w:rPr>
        <w:t>О.Савче</w:t>
      </w:r>
      <w:r w:rsidR="000215F6">
        <w:rPr>
          <w:rFonts w:ascii="Times New Roman" w:hAnsi="Times New Roman" w:cs="Times New Roman"/>
          <w:sz w:val="28"/>
          <w:szCs w:val="28"/>
          <w:lang w:val="uk-UA"/>
        </w:rPr>
        <w:t>нко</w:t>
      </w:r>
    </w:p>
    <w:p w:rsidR="000215F6" w:rsidRDefault="000215F6" w:rsidP="0070182A">
      <w:pPr>
        <w:pStyle w:val="a5"/>
        <w:numPr>
          <w:ilvl w:val="0"/>
          <w:numId w:val="46"/>
        </w:numPr>
        <w:jc w:val="both"/>
        <w:rPr>
          <w:rFonts w:ascii="Times New Roman" w:hAnsi="Times New Roman" w:cs="Times New Roman"/>
          <w:sz w:val="28"/>
          <w:szCs w:val="28"/>
          <w:lang w:val="uk-UA"/>
        </w:rPr>
      </w:pPr>
      <w:r>
        <w:rPr>
          <w:rFonts w:ascii="Times New Roman" w:hAnsi="Times New Roman" w:cs="Times New Roman"/>
          <w:sz w:val="28"/>
          <w:szCs w:val="28"/>
          <w:lang w:val="uk-UA"/>
        </w:rPr>
        <w:t>М.Уілл</w:t>
      </w:r>
    </w:p>
    <w:p w:rsidR="000215F6" w:rsidRDefault="000215F6" w:rsidP="0070182A">
      <w:pPr>
        <w:pStyle w:val="a5"/>
        <w:numPr>
          <w:ilvl w:val="0"/>
          <w:numId w:val="46"/>
        </w:numPr>
        <w:jc w:val="both"/>
        <w:rPr>
          <w:rFonts w:ascii="Times New Roman" w:hAnsi="Times New Roman" w:cs="Times New Roman"/>
          <w:sz w:val="28"/>
          <w:szCs w:val="28"/>
          <w:lang w:val="uk-UA"/>
        </w:rPr>
      </w:pPr>
      <w:r>
        <w:rPr>
          <w:rFonts w:ascii="Times New Roman" w:hAnsi="Times New Roman" w:cs="Times New Roman"/>
          <w:sz w:val="28"/>
          <w:szCs w:val="28"/>
          <w:lang w:val="uk-UA"/>
        </w:rPr>
        <w:t>А.Дістервег</w:t>
      </w:r>
    </w:p>
    <w:p w:rsidR="000215F6" w:rsidRDefault="000215F6"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A07859">
        <w:rPr>
          <w:rFonts w:ascii="Times New Roman" w:hAnsi="Times New Roman" w:cs="Times New Roman"/>
          <w:sz w:val="28"/>
          <w:szCs w:val="28"/>
          <w:lang w:val="uk-UA"/>
        </w:rPr>
        <w:t>Принципи «нормалізації» закріплені низкою документів, а саме:</w:t>
      </w:r>
    </w:p>
    <w:p w:rsidR="00A07859" w:rsidRDefault="00A07859" w:rsidP="0070182A">
      <w:pPr>
        <w:pStyle w:val="a5"/>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Конституцією України, Закон «Про освіту»</w:t>
      </w:r>
    </w:p>
    <w:p w:rsidR="00A07859" w:rsidRDefault="00A07859" w:rsidP="0070182A">
      <w:pPr>
        <w:pStyle w:val="a5"/>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Декларація ООН про права розумово відсталих, Декларація про права інвалідів</w:t>
      </w:r>
    </w:p>
    <w:p w:rsidR="00A07859" w:rsidRDefault="00A07859" w:rsidP="0070182A">
      <w:pPr>
        <w:pStyle w:val="a5"/>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Державний стандарт освіти</w:t>
      </w:r>
    </w:p>
    <w:p w:rsidR="00A07859" w:rsidRDefault="00A07859" w:rsidP="0070182A">
      <w:pPr>
        <w:pStyle w:val="a5"/>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Програми, підручники, посібники</w:t>
      </w:r>
    </w:p>
    <w:p w:rsidR="00A07859" w:rsidRDefault="00A07859"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17.Інклюзивна школа – це</w:t>
      </w:r>
    </w:p>
    <w:p w:rsidR="00A07859" w:rsidRDefault="00A07859" w:rsidP="0070182A">
      <w:pPr>
        <w:pStyle w:val="a5"/>
        <w:numPr>
          <w:ilvl w:val="0"/>
          <w:numId w:val="48"/>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 освіти, в якому навчаються діти різного віку, статі, національностей і на рівних правах здобувають знання</w:t>
      </w:r>
    </w:p>
    <w:p w:rsidR="00A07859" w:rsidRDefault="00A07859" w:rsidP="0070182A">
      <w:pPr>
        <w:pStyle w:val="a5"/>
        <w:numPr>
          <w:ilvl w:val="0"/>
          <w:numId w:val="48"/>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 освіти, який забезпечує систему освітніх послуг, адаптує навчальні програми та плани, середовище, форми й методи навчання, співпрацює з фахівцями для надання спеціальних послуг відповідно до різних освітніх потреб дітей</w:t>
      </w:r>
    </w:p>
    <w:p w:rsidR="00A07859" w:rsidRDefault="00A07859" w:rsidP="0070182A">
      <w:pPr>
        <w:pStyle w:val="a5"/>
        <w:numPr>
          <w:ilvl w:val="0"/>
          <w:numId w:val="48"/>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 освіти, який залучає дітей-інвалідів до різного роду виховних заходів</w:t>
      </w:r>
    </w:p>
    <w:p w:rsidR="00A07859" w:rsidRDefault="00A07859" w:rsidP="0070182A">
      <w:pPr>
        <w:pStyle w:val="a5"/>
        <w:numPr>
          <w:ilvl w:val="0"/>
          <w:numId w:val="48"/>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 освіти, що створює позитивних клімат навчання і виховання дітей з порушенням слуху</w:t>
      </w:r>
    </w:p>
    <w:p w:rsidR="00A07859" w:rsidRDefault="00A07859"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18.Назвіть автора «…невже гадаєш, що пре милосердна й дбала матір наша природа зачинила їм двері до щастя, ставши для них мачухою?» («Розмова п’яти подорожних про істину щастя в житті»)</w:t>
      </w:r>
    </w:p>
    <w:p w:rsidR="00A07859" w:rsidRDefault="00A07859" w:rsidP="0070182A">
      <w:pPr>
        <w:pStyle w:val="a5"/>
        <w:numPr>
          <w:ilvl w:val="0"/>
          <w:numId w:val="49"/>
        </w:numPr>
        <w:jc w:val="both"/>
        <w:rPr>
          <w:rFonts w:ascii="Times New Roman" w:hAnsi="Times New Roman" w:cs="Times New Roman"/>
          <w:sz w:val="28"/>
          <w:szCs w:val="28"/>
          <w:lang w:val="uk-UA"/>
        </w:rPr>
      </w:pPr>
      <w:r>
        <w:rPr>
          <w:rFonts w:ascii="Times New Roman" w:hAnsi="Times New Roman" w:cs="Times New Roman"/>
          <w:sz w:val="28"/>
          <w:szCs w:val="28"/>
          <w:lang w:val="uk-UA"/>
        </w:rPr>
        <w:t>Платон</w:t>
      </w:r>
    </w:p>
    <w:p w:rsidR="00A07859" w:rsidRDefault="00A07859" w:rsidP="0070182A">
      <w:pPr>
        <w:pStyle w:val="a5"/>
        <w:numPr>
          <w:ilvl w:val="0"/>
          <w:numId w:val="49"/>
        </w:numPr>
        <w:jc w:val="both"/>
        <w:rPr>
          <w:rFonts w:ascii="Times New Roman" w:hAnsi="Times New Roman" w:cs="Times New Roman"/>
          <w:sz w:val="28"/>
          <w:szCs w:val="28"/>
          <w:lang w:val="uk-UA"/>
        </w:rPr>
      </w:pPr>
      <w:r>
        <w:rPr>
          <w:rFonts w:ascii="Times New Roman" w:hAnsi="Times New Roman" w:cs="Times New Roman"/>
          <w:sz w:val="28"/>
          <w:szCs w:val="28"/>
          <w:lang w:val="uk-UA"/>
        </w:rPr>
        <w:t>С.Русова</w:t>
      </w:r>
    </w:p>
    <w:p w:rsidR="00A07859" w:rsidRDefault="003E3EB1" w:rsidP="0070182A">
      <w:pPr>
        <w:pStyle w:val="a5"/>
        <w:numPr>
          <w:ilvl w:val="0"/>
          <w:numId w:val="49"/>
        </w:numPr>
        <w:jc w:val="both"/>
        <w:rPr>
          <w:rFonts w:ascii="Times New Roman" w:hAnsi="Times New Roman" w:cs="Times New Roman"/>
          <w:sz w:val="28"/>
          <w:szCs w:val="28"/>
          <w:lang w:val="uk-UA"/>
        </w:rPr>
      </w:pPr>
      <w:r>
        <w:rPr>
          <w:rFonts w:ascii="Times New Roman" w:hAnsi="Times New Roman" w:cs="Times New Roman"/>
          <w:sz w:val="28"/>
          <w:szCs w:val="28"/>
          <w:lang w:val="uk-UA"/>
        </w:rPr>
        <w:t>Л.Виготський</w:t>
      </w:r>
    </w:p>
    <w:p w:rsidR="00A07859" w:rsidRDefault="00A07859" w:rsidP="0070182A">
      <w:pPr>
        <w:pStyle w:val="a5"/>
        <w:numPr>
          <w:ilvl w:val="0"/>
          <w:numId w:val="49"/>
        </w:numPr>
        <w:jc w:val="both"/>
        <w:rPr>
          <w:rFonts w:ascii="Times New Roman" w:hAnsi="Times New Roman" w:cs="Times New Roman"/>
          <w:sz w:val="28"/>
          <w:szCs w:val="28"/>
          <w:lang w:val="uk-UA"/>
        </w:rPr>
      </w:pPr>
      <w:r>
        <w:rPr>
          <w:rFonts w:ascii="Times New Roman" w:hAnsi="Times New Roman" w:cs="Times New Roman"/>
          <w:sz w:val="28"/>
          <w:szCs w:val="28"/>
          <w:lang w:val="uk-UA"/>
        </w:rPr>
        <w:t>Г.Сковорода</w:t>
      </w:r>
    </w:p>
    <w:p w:rsidR="00A07859" w:rsidRDefault="00A07859"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19.</w:t>
      </w:r>
      <w:r w:rsidR="003E3EB1">
        <w:rPr>
          <w:rFonts w:ascii="Times New Roman" w:hAnsi="Times New Roman" w:cs="Times New Roman"/>
          <w:sz w:val="28"/>
          <w:szCs w:val="28"/>
          <w:lang w:val="uk-UA"/>
        </w:rPr>
        <w:t>Гасло «Освіта для всіх, школа для всіх» символізує собою навчання і виховання дітей з особливими потребами у</w:t>
      </w:r>
    </w:p>
    <w:p w:rsidR="003E3EB1" w:rsidRDefault="003E3EB1" w:rsidP="0070182A">
      <w:pPr>
        <w:pStyle w:val="a5"/>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ЗОШ</w:t>
      </w:r>
    </w:p>
    <w:p w:rsidR="003E3EB1" w:rsidRDefault="003E3EB1" w:rsidP="0070182A">
      <w:pPr>
        <w:pStyle w:val="a5"/>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школах-інтернатах</w:t>
      </w:r>
    </w:p>
    <w:p w:rsidR="003E3EB1" w:rsidRDefault="003E3EB1" w:rsidP="0070182A">
      <w:pPr>
        <w:pStyle w:val="a5"/>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навчально-реабілітаційних центрах</w:t>
      </w:r>
    </w:p>
    <w:p w:rsidR="003E3EB1" w:rsidRDefault="003E3EB1" w:rsidP="0070182A">
      <w:pPr>
        <w:pStyle w:val="a5"/>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спец класах шкіл</w:t>
      </w:r>
    </w:p>
    <w:p w:rsidR="003E3EB1" w:rsidRDefault="003E3EB1"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20.Корекційна освіта передбачає навчання і виховання дітей у різних типах спеціальних закладів, а саме:</w:t>
      </w:r>
    </w:p>
    <w:p w:rsidR="003E3EB1" w:rsidRDefault="003E3EB1" w:rsidP="0070182A">
      <w:pPr>
        <w:pStyle w:val="a5"/>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для дітей з порушенням слуху та зору</w:t>
      </w:r>
    </w:p>
    <w:p w:rsidR="003E3EB1" w:rsidRDefault="003E3EB1" w:rsidP="0070182A">
      <w:pPr>
        <w:pStyle w:val="a5"/>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для дітей з порушенням мовлення</w:t>
      </w:r>
    </w:p>
    <w:p w:rsidR="003E3EB1" w:rsidRDefault="003E3EB1" w:rsidP="0070182A">
      <w:pPr>
        <w:pStyle w:val="a5"/>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для дітей з порушенням опорно-рухового апарату, розумово відсталих, слабозорих</w:t>
      </w:r>
    </w:p>
    <w:p w:rsidR="003E3EB1" w:rsidRPr="003E3EB1" w:rsidRDefault="003E3EB1" w:rsidP="0070182A">
      <w:pPr>
        <w:pStyle w:val="a5"/>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для дітей з порушенням слуху та зору, порушеннями мовлення, опорно-рухового апарату, розумово відсталих та затримкою психічного розвитку.</w:t>
      </w:r>
    </w:p>
    <w:p w:rsidR="00A07859" w:rsidRPr="00A07859" w:rsidRDefault="00A07859" w:rsidP="0070182A">
      <w:pPr>
        <w:jc w:val="both"/>
        <w:rPr>
          <w:rFonts w:ascii="Times New Roman" w:hAnsi="Times New Roman" w:cs="Times New Roman"/>
          <w:sz w:val="28"/>
          <w:szCs w:val="28"/>
          <w:lang w:val="uk-UA"/>
        </w:rPr>
      </w:pPr>
    </w:p>
    <w:p w:rsidR="000215F6" w:rsidRPr="000215F6" w:rsidRDefault="000215F6" w:rsidP="0070182A">
      <w:pPr>
        <w:pStyle w:val="a5"/>
        <w:jc w:val="both"/>
        <w:rPr>
          <w:rFonts w:ascii="Times New Roman" w:hAnsi="Times New Roman" w:cs="Times New Roman"/>
          <w:sz w:val="28"/>
          <w:szCs w:val="28"/>
          <w:lang w:val="uk-UA"/>
        </w:rPr>
      </w:pPr>
    </w:p>
    <w:p w:rsidR="00932D1F" w:rsidRPr="009477AD" w:rsidRDefault="00932D1F" w:rsidP="0070182A">
      <w:pPr>
        <w:jc w:val="both"/>
        <w:rPr>
          <w:rFonts w:ascii="Times New Roman" w:hAnsi="Times New Roman" w:cs="Times New Roman"/>
          <w:b/>
          <w:i/>
          <w:sz w:val="32"/>
          <w:szCs w:val="32"/>
          <w:lang w:val="uk-UA"/>
        </w:rPr>
      </w:pPr>
      <w:r w:rsidRPr="009477AD">
        <w:rPr>
          <w:rFonts w:ascii="Times New Roman" w:hAnsi="Times New Roman" w:cs="Times New Roman"/>
          <w:b/>
          <w:i/>
          <w:sz w:val="32"/>
          <w:szCs w:val="32"/>
          <w:lang w:val="uk-UA"/>
        </w:rPr>
        <w:br w:type="page"/>
      </w:r>
    </w:p>
    <w:p w:rsidR="007207E0" w:rsidRPr="0029642C" w:rsidRDefault="007207E0" w:rsidP="0029642C">
      <w:pPr>
        <w:pStyle w:val="a5"/>
        <w:jc w:val="center"/>
        <w:rPr>
          <w:rFonts w:ascii="Times New Roman" w:hAnsi="Times New Roman" w:cs="Times New Roman"/>
          <w:b/>
          <w:sz w:val="28"/>
          <w:szCs w:val="28"/>
          <w:lang w:val="uk-UA"/>
        </w:rPr>
      </w:pPr>
      <w:r w:rsidRPr="0029642C">
        <w:rPr>
          <w:rFonts w:ascii="Times New Roman" w:hAnsi="Times New Roman" w:cs="Times New Roman"/>
          <w:b/>
          <w:sz w:val="28"/>
          <w:szCs w:val="28"/>
          <w:lang w:val="uk-UA"/>
        </w:rPr>
        <w:lastRenderedPageBreak/>
        <w:t>СОЦІАЛЬНО-ПЕДАГОГІЧНИЙ СУПРОВІД УЧНІВ З ОСОБЛИВИМИ ПОТРЕБАМИ У ЗАГАЛЬНООСВІТНЬОМУ НАВЧАЛЬНО-ВИХОВНОМУ ЗАКЛАДІ</w:t>
      </w:r>
    </w:p>
    <w:p w:rsidR="007207E0" w:rsidRDefault="007207E0" w:rsidP="007207E0">
      <w:pPr>
        <w:jc w:val="both"/>
        <w:rPr>
          <w:rFonts w:ascii="Times New Roman" w:hAnsi="Times New Roman" w:cs="Times New Roman"/>
          <w:sz w:val="28"/>
          <w:szCs w:val="28"/>
          <w:lang w:val="uk-UA"/>
        </w:rPr>
      </w:pPr>
    </w:p>
    <w:p w:rsidR="007207E0" w:rsidRDefault="007207E0" w:rsidP="0070182A">
      <w:pPr>
        <w:ind w:firstLine="708"/>
        <w:jc w:val="both"/>
        <w:rPr>
          <w:rFonts w:ascii="Times New Roman" w:hAnsi="Times New Roman" w:cs="Times New Roman"/>
          <w:sz w:val="28"/>
          <w:szCs w:val="28"/>
          <w:lang w:val="uk-UA"/>
        </w:rPr>
      </w:pPr>
      <w:r w:rsidRPr="007207E0">
        <w:rPr>
          <w:rFonts w:ascii="Times New Roman" w:hAnsi="Times New Roman" w:cs="Times New Roman"/>
          <w:b/>
          <w:i/>
          <w:sz w:val="32"/>
          <w:szCs w:val="32"/>
          <w:lang w:val="uk-UA"/>
        </w:rPr>
        <w:t>Опорні поняття</w:t>
      </w:r>
      <w:r>
        <w:rPr>
          <w:rFonts w:ascii="Times New Roman" w:hAnsi="Times New Roman" w:cs="Times New Roman"/>
          <w:b/>
          <w:i/>
          <w:sz w:val="32"/>
          <w:szCs w:val="32"/>
          <w:lang w:val="uk-UA"/>
        </w:rPr>
        <w:t>:</w:t>
      </w:r>
      <w:r>
        <w:rPr>
          <w:rFonts w:ascii="Times New Roman" w:hAnsi="Times New Roman" w:cs="Times New Roman"/>
          <w:sz w:val="28"/>
          <w:szCs w:val="28"/>
          <w:lang w:val="uk-UA"/>
        </w:rPr>
        <w:t xml:space="preserve"> інвалідність, порушення розвитку, діти-інваліди, </w:t>
      </w:r>
      <w:r w:rsidR="0029642C">
        <w:rPr>
          <w:rFonts w:ascii="Times New Roman" w:hAnsi="Times New Roman" w:cs="Times New Roman"/>
          <w:sz w:val="28"/>
          <w:szCs w:val="28"/>
          <w:lang w:val="uk-UA"/>
        </w:rPr>
        <w:t>психічний інфантилізм, затримка психічного розвитку, аутизм, гіперактивність, дефіцит уваги, психолого-педагогічний супровід</w:t>
      </w:r>
    </w:p>
    <w:p w:rsidR="0029642C" w:rsidRPr="00173A10" w:rsidRDefault="0029642C" w:rsidP="0070182A">
      <w:pPr>
        <w:jc w:val="center"/>
        <w:rPr>
          <w:rFonts w:ascii="Times New Roman" w:hAnsi="Times New Roman" w:cs="Times New Roman"/>
          <w:b/>
          <w:sz w:val="28"/>
          <w:szCs w:val="28"/>
          <w:lang w:val="uk-UA"/>
        </w:rPr>
      </w:pPr>
      <w:r w:rsidRPr="00173A10">
        <w:rPr>
          <w:rFonts w:ascii="Times New Roman" w:hAnsi="Times New Roman" w:cs="Times New Roman"/>
          <w:b/>
          <w:sz w:val="28"/>
          <w:szCs w:val="28"/>
          <w:lang w:val="uk-UA"/>
        </w:rPr>
        <w:t>Список джерел:</w:t>
      </w:r>
    </w:p>
    <w:p w:rsidR="00382F51" w:rsidRDefault="00382F51"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1.Бюлетень Бюро інформації Ради Європи в Україні. – К., 2002. – 92 с.</w:t>
      </w:r>
    </w:p>
    <w:p w:rsidR="00382F51" w:rsidRDefault="00382F51"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 Василюк А., Корсак К., Яковець  Н. Нариси з порівняльної педагогіки/А.Василюк, К.Корсак, Н.Яковець. – Ніжин: РВВ НДПУ, 2002. – 119 с.</w:t>
      </w:r>
    </w:p>
    <w:p w:rsidR="00382F51" w:rsidRPr="00270673" w:rsidRDefault="00382F51"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 Вашуленко М.С. Реалізація ідей випереджувального навчання молодших школярів в умовах класу-комплекту/М.С.Вашуленко//Сільська школа України. – 2003. - № 1. – С. 16 – 17.</w:t>
      </w:r>
    </w:p>
    <w:p w:rsidR="00227483" w:rsidRDefault="00227483" w:rsidP="0070182A">
      <w:pPr>
        <w:spacing w:after="0"/>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 Выготский Л.С. Принципы воспитания физически дефективных детей/Л.С.Выготский//Основы дефектологии. – С-П, М.: Изд-во «Лань», 2003. – С. 96.</w:t>
      </w:r>
    </w:p>
    <w:p w:rsidR="00227483" w:rsidRDefault="00227483" w:rsidP="0070182A">
      <w:pPr>
        <w:spacing w:after="0"/>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5. Гаджиева И. Ранне</w:t>
      </w:r>
      <w:r w:rsidR="0012138A">
        <w:rPr>
          <w:rFonts w:ascii="Times New Roman" w:hAnsi="Times New Roman" w:cs="Times New Roman"/>
          <w:color w:val="000000"/>
          <w:sz w:val="28"/>
          <w:szCs w:val="28"/>
          <w:lang w:val="uk-UA"/>
        </w:rPr>
        <w:t>е</w:t>
      </w:r>
      <w:r>
        <w:rPr>
          <w:rFonts w:ascii="Times New Roman" w:hAnsi="Times New Roman" w:cs="Times New Roman"/>
          <w:color w:val="000000"/>
          <w:sz w:val="28"/>
          <w:szCs w:val="28"/>
        </w:rPr>
        <w:t xml:space="preserve"> детство и специальное образование. Опыт Азербайджана/И.Гаджиева//Интегративные тенденции современного специального образования. – М.: Полиграф сервис, 2003. – С. 42 – 47.</w:t>
      </w:r>
    </w:p>
    <w:p w:rsidR="00227483" w:rsidRDefault="00227483"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 Гриценок Л.І., Обухівська А.Г., Панок В.Г. та ін. Психологічна служба та психолого-медико-педагогічні консультації системи освіти України (показники розвитку за підсумками 2004 – 2005 навчального року)/Л.І.Гриценок. – К.: «Ніка-Центр», 2005. – 30 с.</w:t>
      </w:r>
    </w:p>
    <w:p w:rsidR="00227483" w:rsidRDefault="00227483" w:rsidP="0070182A">
      <w:pPr>
        <w:spacing w:after="0"/>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7. Дети соціального </w:t>
      </w:r>
      <w:r>
        <w:rPr>
          <w:rFonts w:ascii="Times New Roman" w:hAnsi="Times New Roman" w:cs="Times New Roman"/>
          <w:color w:val="000000"/>
          <w:sz w:val="28"/>
          <w:szCs w:val="28"/>
        </w:rPr>
        <w:t>риска и их воспитание/Под научн. ред. Л.М.Шипициной. – СПб: Изд-во «Речь», 2003. – 144 с.</w:t>
      </w:r>
    </w:p>
    <w:p w:rsidR="00227483" w:rsidRDefault="00227483"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 Діти з особливими потребами у загальноосвітньому просторі: початкова ланка (за ред.</w:t>
      </w:r>
      <w:r w:rsidR="0012138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В.І.Бондаря, В.В.Засенка). – К., 2004. – 152 с.</w:t>
      </w:r>
    </w:p>
    <w:p w:rsidR="00227483" w:rsidRDefault="00227483"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 Діти державної опіки: проблеми, розвиток, підтримка: Навчально-методичний посібник в 2-х кн. – К.: Міленіум, 2005. – 286 с.</w:t>
      </w:r>
    </w:p>
    <w:p w:rsidR="00227483" w:rsidRDefault="00227483"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 Закон України «Про основи соціальної захищеності інвалідів в Україні»//Відомості Верховної Ради. – 1991. - № 2. – С. 252 – 258.</w:t>
      </w:r>
    </w:p>
    <w:p w:rsidR="00227483" w:rsidRDefault="00227483"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 Закон України «Про охорону дитинства»//Відомості Верховної Ради. – 2001. - № 30. – С. 142 – 150.</w:t>
      </w:r>
    </w:p>
    <w:p w:rsidR="00227483" w:rsidRDefault="00227483"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 Закон України «Про реабілітацію інвалідів в Україні»//Відомості</w:t>
      </w:r>
      <w:r w:rsidR="0012138A">
        <w:rPr>
          <w:rFonts w:ascii="Times New Roman" w:hAnsi="Times New Roman" w:cs="Times New Roman"/>
          <w:color w:val="000000"/>
          <w:sz w:val="28"/>
          <w:szCs w:val="28"/>
          <w:lang w:val="uk-UA"/>
        </w:rPr>
        <w:t xml:space="preserve"> В</w:t>
      </w:r>
      <w:r>
        <w:rPr>
          <w:rFonts w:ascii="Times New Roman" w:hAnsi="Times New Roman" w:cs="Times New Roman"/>
          <w:color w:val="000000"/>
          <w:sz w:val="28"/>
          <w:szCs w:val="28"/>
          <w:lang w:val="uk-UA"/>
        </w:rPr>
        <w:t>ерховної Ради. – 2006. - № 2 – 3. – С. 36 – 42.</w:t>
      </w:r>
    </w:p>
    <w:p w:rsidR="00C6456D" w:rsidRDefault="00C6456D"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13. Засенко В.В.Інтеграція осіб з порушеннями слуху: проблеми, пошуки, перспективи/Крок до компетентності та інтеграції в суспільство: Науково-методичний збірник/В.В.Засенко. – К.: Контекст, 2000. – 286 с.</w:t>
      </w:r>
    </w:p>
    <w:p w:rsidR="00C6456D" w:rsidRDefault="00C6456D"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14. Засенко В.В. До проблеми особистісного підходу у навчанні дітей з порушеннями психофізичного розвитку/Дидактичні та соціально-психологічні аспекти колекційної роботи у спеціальній школі: Науково-методичний збірник. – Вип. 8/За ред. В.І.Бондаря, В.В.Засенка. – К.: Наук. Світ, 2006. – 288 с.</w:t>
      </w:r>
    </w:p>
    <w:p w:rsidR="00C6456D" w:rsidRPr="00227483" w:rsidRDefault="00C6456D"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15. Захарчук М. Діти-інваліди – кара чи дар Божий? (Про нерозуміння суспільством проблем інвалідів/М.Захарчук//День. – 2001. – 31 серпня. - № 158. – С. 6.</w:t>
      </w:r>
    </w:p>
    <w:p w:rsidR="00496DF0" w:rsidRPr="00496DF0" w:rsidRDefault="00496DF0"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r w:rsidR="00FD0CC7">
        <w:rPr>
          <w:rFonts w:ascii="Times New Roman" w:hAnsi="Times New Roman" w:cs="Times New Roman"/>
          <w:color w:val="000000"/>
          <w:sz w:val="28"/>
          <w:szCs w:val="28"/>
          <w:lang w:val="uk-UA"/>
        </w:rPr>
        <w:t>6</w:t>
      </w:r>
      <w:r>
        <w:rPr>
          <w:rFonts w:ascii="Times New Roman" w:hAnsi="Times New Roman" w:cs="Times New Roman"/>
          <w:color w:val="000000"/>
          <w:sz w:val="28"/>
          <w:szCs w:val="28"/>
          <w:lang w:val="uk-UA"/>
        </w:rPr>
        <w:t>.</w:t>
      </w:r>
      <w:r w:rsidR="00FD0CC7">
        <w:rPr>
          <w:rFonts w:ascii="Times New Roman" w:hAnsi="Times New Roman" w:cs="Times New Roman"/>
          <w:color w:val="000000"/>
          <w:sz w:val="28"/>
          <w:szCs w:val="28"/>
          <w:lang w:val="uk-UA"/>
        </w:rPr>
        <w:t xml:space="preserve"> </w:t>
      </w:r>
      <w:hyperlink r:id="rId13" w:history="1">
        <w:r w:rsidRPr="00496DF0">
          <w:rPr>
            <w:rStyle w:val="a7"/>
            <w:rFonts w:ascii="Times New Roman" w:hAnsi="Times New Roman" w:cs="Times New Roman"/>
            <w:color w:val="000000"/>
            <w:sz w:val="28"/>
            <w:szCs w:val="28"/>
            <w:u w:val="none"/>
            <w:lang w:val="uk-UA"/>
          </w:rPr>
          <w:t>Колупаєва А.А., Найда Ю.М. Здійснення процесу оцінки та розробки індивідуального навчального плану</w:t>
        </w:r>
      </w:hyperlink>
      <w:r w:rsidRPr="00496DF0">
        <w:rPr>
          <w:rFonts w:ascii="Times New Roman" w:hAnsi="Times New Roman" w:cs="Times New Roman"/>
          <w:color w:val="000000"/>
          <w:sz w:val="28"/>
          <w:szCs w:val="28"/>
          <w:lang w:val="uk-UA"/>
        </w:rPr>
        <w:t>/ Інклюзивна школа: особливості організ</w:t>
      </w:r>
      <w:r>
        <w:rPr>
          <w:rFonts w:ascii="Times New Roman" w:hAnsi="Times New Roman" w:cs="Times New Roman"/>
          <w:color w:val="000000"/>
          <w:sz w:val="28"/>
          <w:szCs w:val="28"/>
          <w:lang w:val="uk-UA"/>
        </w:rPr>
        <w:t xml:space="preserve">ації та управління: Навчально-методичний посібник/Кол. </w:t>
      </w:r>
      <w:r w:rsidRPr="00496DF0">
        <w:rPr>
          <w:rFonts w:ascii="Times New Roman" w:hAnsi="Times New Roman" w:cs="Times New Roman"/>
          <w:color w:val="000000"/>
          <w:sz w:val="28"/>
          <w:szCs w:val="28"/>
          <w:lang w:val="uk-UA"/>
        </w:rPr>
        <w:t>авторів: Колупаєва А.А., Найда Ю.М., Софій Н.З. та ін. За заг.</w:t>
      </w:r>
      <w:r>
        <w:rPr>
          <w:rFonts w:ascii="Times New Roman" w:hAnsi="Times New Roman" w:cs="Times New Roman"/>
          <w:color w:val="000000"/>
          <w:sz w:val="28"/>
          <w:szCs w:val="28"/>
          <w:lang w:val="uk-UA"/>
        </w:rPr>
        <w:t xml:space="preserve"> </w:t>
      </w:r>
      <w:r w:rsidRPr="00496DF0">
        <w:rPr>
          <w:rFonts w:ascii="Times New Roman" w:hAnsi="Times New Roman" w:cs="Times New Roman"/>
          <w:color w:val="000000"/>
          <w:sz w:val="28"/>
          <w:szCs w:val="28"/>
          <w:lang w:val="uk-UA"/>
        </w:rPr>
        <w:t>ред.</w:t>
      </w:r>
      <w:r>
        <w:rPr>
          <w:rFonts w:ascii="Times New Roman" w:hAnsi="Times New Roman" w:cs="Times New Roman"/>
          <w:color w:val="000000"/>
          <w:sz w:val="28"/>
          <w:szCs w:val="28"/>
          <w:lang w:val="uk-UA"/>
        </w:rPr>
        <w:t xml:space="preserve"> Даниленко Л.І.</w:t>
      </w:r>
      <w:r w:rsidR="00D9630F">
        <w:rPr>
          <w:rFonts w:ascii="Times New Roman" w:hAnsi="Times New Roman" w:cs="Times New Roman"/>
          <w:color w:val="000000"/>
          <w:sz w:val="28"/>
          <w:szCs w:val="28"/>
          <w:lang w:val="uk-UA"/>
        </w:rPr>
        <w:t xml:space="preserve"> –  К., </w:t>
      </w:r>
      <w:r w:rsidRPr="00496DF0">
        <w:rPr>
          <w:rFonts w:ascii="Times New Roman" w:hAnsi="Times New Roman" w:cs="Times New Roman"/>
          <w:color w:val="000000"/>
          <w:sz w:val="28"/>
          <w:szCs w:val="28"/>
          <w:lang w:val="uk-UA"/>
        </w:rPr>
        <w:t>2007</w:t>
      </w:r>
      <w:r w:rsidR="00D9630F">
        <w:rPr>
          <w:rFonts w:ascii="Times New Roman" w:hAnsi="Times New Roman" w:cs="Times New Roman"/>
          <w:color w:val="000000"/>
          <w:sz w:val="28"/>
          <w:szCs w:val="28"/>
          <w:lang w:val="uk-UA"/>
        </w:rPr>
        <w:t>. – 1</w:t>
      </w:r>
      <w:r w:rsidRPr="00496DF0">
        <w:rPr>
          <w:rFonts w:ascii="Times New Roman" w:hAnsi="Times New Roman" w:cs="Times New Roman"/>
          <w:color w:val="000000"/>
          <w:sz w:val="28"/>
          <w:szCs w:val="28"/>
          <w:lang w:val="uk-UA"/>
        </w:rPr>
        <w:t>28</w:t>
      </w:r>
      <w:r w:rsidR="00D9630F">
        <w:rPr>
          <w:rFonts w:ascii="Times New Roman" w:hAnsi="Times New Roman" w:cs="Times New Roman"/>
          <w:color w:val="000000"/>
          <w:sz w:val="28"/>
          <w:szCs w:val="28"/>
          <w:lang w:val="uk-UA"/>
        </w:rPr>
        <w:t xml:space="preserve"> </w:t>
      </w:r>
      <w:r w:rsidRPr="00496DF0">
        <w:rPr>
          <w:rFonts w:ascii="Times New Roman" w:hAnsi="Times New Roman" w:cs="Times New Roman"/>
          <w:color w:val="000000"/>
          <w:sz w:val="28"/>
          <w:szCs w:val="28"/>
          <w:lang w:val="uk-UA"/>
        </w:rPr>
        <w:t xml:space="preserve">с. </w:t>
      </w:r>
    </w:p>
    <w:p w:rsidR="00496DF0" w:rsidRDefault="00FD0CC7"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17. </w:t>
      </w:r>
      <w:r w:rsidR="00496DF0" w:rsidRPr="00496DF0">
        <w:rPr>
          <w:rFonts w:ascii="Times New Roman" w:hAnsi="Times New Roman" w:cs="Times New Roman"/>
          <w:color w:val="000000"/>
          <w:sz w:val="28"/>
          <w:szCs w:val="28"/>
          <w:lang w:val="uk-UA"/>
        </w:rPr>
        <w:t xml:space="preserve">Колупаєва, А. А. Навчальний курс </w:t>
      </w:r>
      <w:r w:rsidR="00D9630F">
        <w:rPr>
          <w:rFonts w:ascii="Times New Roman" w:hAnsi="Times New Roman" w:cs="Times New Roman"/>
          <w:color w:val="000000"/>
          <w:sz w:val="28"/>
          <w:szCs w:val="28"/>
          <w:lang w:val="uk-UA"/>
        </w:rPr>
        <w:t>„Вступ до інклюзивної освіти” /</w:t>
      </w:r>
      <w:r w:rsidR="00496DF0" w:rsidRPr="00496DF0">
        <w:rPr>
          <w:rFonts w:ascii="Times New Roman" w:hAnsi="Times New Roman" w:cs="Times New Roman"/>
          <w:color w:val="000000"/>
          <w:sz w:val="28"/>
          <w:szCs w:val="28"/>
          <w:lang w:val="uk-UA"/>
        </w:rPr>
        <w:t>А. А. Колупаєва, С. М. Єфімова ; МОН України, НАПН Укр</w:t>
      </w:r>
      <w:r w:rsidR="00D9630F">
        <w:rPr>
          <w:rFonts w:ascii="Times New Roman" w:hAnsi="Times New Roman" w:cs="Times New Roman"/>
          <w:color w:val="000000"/>
          <w:sz w:val="28"/>
          <w:szCs w:val="28"/>
          <w:lang w:val="uk-UA"/>
        </w:rPr>
        <w:t>аїни, Ін-т спец. педагогіки. – К., 2010</w:t>
      </w:r>
      <w:r w:rsidR="00496DF0" w:rsidRPr="00496DF0">
        <w:rPr>
          <w:rFonts w:ascii="Times New Roman" w:hAnsi="Times New Roman" w:cs="Times New Roman"/>
          <w:color w:val="000000"/>
          <w:sz w:val="28"/>
          <w:szCs w:val="28"/>
          <w:lang w:val="uk-UA"/>
        </w:rPr>
        <w:t>. – 17 с.</w:t>
      </w:r>
    </w:p>
    <w:p w:rsidR="00FD0CC7" w:rsidRDefault="00FD0CC7"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18. Кравченко Р.І., Бастун М.А., Майорова Н.В. Гуртом проти біди/Р.І.Кравченко. – К.: «Джерела», 2003. – 196 с.</w:t>
      </w:r>
    </w:p>
    <w:p w:rsidR="00CD29D7" w:rsidRPr="00CD29D7" w:rsidRDefault="00CD29D7" w:rsidP="0070182A">
      <w:pPr>
        <w:spacing w:after="0"/>
        <w:ind w:firstLine="540"/>
        <w:jc w:val="both"/>
        <w:rPr>
          <w:rFonts w:ascii="Times New Roman" w:hAnsi="Times New Roman" w:cs="Times New Roman"/>
          <w:sz w:val="28"/>
          <w:szCs w:val="28"/>
          <w:lang w:val="uk-UA"/>
        </w:rPr>
      </w:pPr>
      <w:r w:rsidRPr="00CD29D7">
        <w:rPr>
          <w:rFonts w:ascii="Times New Roman" w:hAnsi="Times New Roman" w:cs="Times New Roman"/>
          <w:color w:val="000000"/>
          <w:sz w:val="28"/>
          <w:szCs w:val="28"/>
          <w:lang w:val="uk-UA"/>
        </w:rPr>
        <w:t xml:space="preserve">19. </w:t>
      </w:r>
      <w:r w:rsidRPr="00CD29D7">
        <w:rPr>
          <w:rFonts w:ascii="Times New Roman" w:hAnsi="Times New Roman" w:cs="Times New Roman"/>
          <w:sz w:val="28"/>
          <w:szCs w:val="28"/>
          <w:lang w:val="uk-UA"/>
        </w:rPr>
        <w:t>Логопедія: [підручник] / За ред. М.К. Шеремет. – К.: Видавничий Дім «Слово», 2010. – 376 с.</w:t>
      </w:r>
    </w:p>
    <w:p w:rsidR="00CD29D7" w:rsidRPr="00CD29D7" w:rsidRDefault="00CD29D7" w:rsidP="0070182A">
      <w:pPr>
        <w:spacing w:after="0"/>
        <w:ind w:firstLine="540"/>
        <w:jc w:val="both"/>
        <w:rPr>
          <w:rFonts w:ascii="Times New Roman" w:hAnsi="Times New Roman" w:cs="Times New Roman"/>
          <w:sz w:val="28"/>
          <w:szCs w:val="28"/>
          <w:lang w:val="uk-UA"/>
        </w:rPr>
      </w:pPr>
      <w:r w:rsidRPr="00CD29D7">
        <w:rPr>
          <w:rFonts w:ascii="Times New Roman" w:hAnsi="Times New Roman" w:cs="Times New Roman"/>
          <w:sz w:val="28"/>
          <w:szCs w:val="28"/>
          <w:lang w:val="uk-UA"/>
        </w:rPr>
        <w:t>20. Малярчук А.Я. Дидактичний матеріал для виправлення мовленнєвих нед</w:t>
      </w:r>
      <w:r>
        <w:rPr>
          <w:rFonts w:ascii="Times New Roman" w:hAnsi="Times New Roman" w:cs="Times New Roman"/>
          <w:sz w:val="28"/>
          <w:szCs w:val="28"/>
          <w:lang w:val="uk-UA"/>
        </w:rPr>
        <w:t>оліків: [навчальний посібник]/А.Я.</w:t>
      </w:r>
      <w:r w:rsidRPr="00CD29D7">
        <w:rPr>
          <w:rFonts w:ascii="Times New Roman" w:hAnsi="Times New Roman" w:cs="Times New Roman"/>
          <w:sz w:val="28"/>
          <w:szCs w:val="28"/>
          <w:lang w:val="uk-UA"/>
        </w:rPr>
        <w:t xml:space="preserve"> Малярчук. – К.: Літера ЛТД, 2005. – Ч. I. – 272 с.</w:t>
      </w:r>
    </w:p>
    <w:p w:rsidR="00CD29D7" w:rsidRPr="00CD29D7" w:rsidRDefault="00CD29D7" w:rsidP="0070182A">
      <w:pPr>
        <w:spacing w:after="0"/>
        <w:ind w:firstLine="540"/>
        <w:jc w:val="both"/>
        <w:rPr>
          <w:rFonts w:ascii="Times New Roman" w:hAnsi="Times New Roman" w:cs="Times New Roman"/>
          <w:sz w:val="28"/>
          <w:szCs w:val="28"/>
          <w:lang w:val="uk-UA"/>
        </w:rPr>
      </w:pPr>
      <w:r w:rsidRPr="00CD29D7">
        <w:rPr>
          <w:rFonts w:ascii="Times New Roman" w:hAnsi="Times New Roman" w:cs="Times New Roman"/>
          <w:sz w:val="28"/>
          <w:szCs w:val="28"/>
          <w:lang w:val="uk-UA"/>
        </w:rPr>
        <w:t>21. Малярчук А.Я. Дидактичний матеріал для виправлення мовленнєвих нед</w:t>
      </w:r>
      <w:r>
        <w:rPr>
          <w:rFonts w:ascii="Times New Roman" w:hAnsi="Times New Roman" w:cs="Times New Roman"/>
          <w:sz w:val="28"/>
          <w:szCs w:val="28"/>
          <w:lang w:val="uk-UA"/>
        </w:rPr>
        <w:t>оліків: [навчальний посібник]/А.Я.</w:t>
      </w:r>
      <w:r w:rsidRPr="00CD29D7">
        <w:rPr>
          <w:rFonts w:ascii="Times New Roman" w:hAnsi="Times New Roman" w:cs="Times New Roman"/>
          <w:sz w:val="28"/>
          <w:szCs w:val="28"/>
          <w:lang w:val="uk-UA"/>
        </w:rPr>
        <w:t xml:space="preserve"> Малярчук. – К.: Літера ЛТД, 2005. – Ч. II. – 184 с.</w:t>
      </w:r>
    </w:p>
    <w:p w:rsidR="00CD29D7" w:rsidRPr="00CD29D7" w:rsidRDefault="00CD29D7" w:rsidP="0070182A">
      <w:pPr>
        <w:spacing w:after="0"/>
        <w:ind w:firstLine="540"/>
        <w:jc w:val="both"/>
        <w:rPr>
          <w:rFonts w:ascii="Times New Roman" w:hAnsi="Times New Roman" w:cs="Times New Roman"/>
          <w:sz w:val="28"/>
          <w:szCs w:val="28"/>
          <w:lang w:val="uk-UA"/>
        </w:rPr>
      </w:pPr>
      <w:r w:rsidRPr="00CD29D7">
        <w:rPr>
          <w:rFonts w:ascii="Times New Roman" w:hAnsi="Times New Roman" w:cs="Times New Roman"/>
          <w:sz w:val="28"/>
          <w:szCs w:val="28"/>
          <w:lang w:val="uk-UA"/>
        </w:rPr>
        <w:t>22. Малярчук А.Я. Обстеження мовлення дітей: [дидакти</w:t>
      </w:r>
      <w:r>
        <w:rPr>
          <w:rFonts w:ascii="Times New Roman" w:hAnsi="Times New Roman" w:cs="Times New Roman"/>
          <w:sz w:val="28"/>
          <w:szCs w:val="28"/>
          <w:lang w:val="uk-UA"/>
        </w:rPr>
        <w:t>чний матеріал] / А.Я.</w:t>
      </w:r>
      <w:r w:rsidRPr="00CD29D7">
        <w:rPr>
          <w:rFonts w:ascii="Times New Roman" w:hAnsi="Times New Roman" w:cs="Times New Roman"/>
          <w:sz w:val="28"/>
          <w:szCs w:val="28"/>
          <w:lang w:val="uk-UA"/>
        </w:rPr>
        <w:t xml:space="preserve"> Малярчук. – К.: Літера ЛТД, 2003. – 104 с.</w:t>
      </w:r>
    </w:p>
    <w:p w:rsidR="00CD29D7" w:rsidRPr="00CD29D7" w:rsidRDefault="00CD29D7" w:rsidP="0070182A">
      <w:pPr>
        <w:spacing w:after="0"/>
        <w:ind w:firstLine="540"/>
        <w:jc w:val="both"/>
        <w:rPr>
          <w:rFonts w:ascii="Times New Roman" w:hAnsi="Times New Roman" w:cs="Times New Roman"/>
          <w:sz w:val="28"/>
          <w:szCs w:val="28"/>
          <w:lang w:val="uk-UA"/>
        </w:rPr>
      </w:pPr>
      <w:r w:rsidRPr="00CD29D7">
        <w:rPr>
          <w:rFonts w:ascii="Times New Roman" w:hAnsi="Times New Roman" w:cs="Times New Roman"/>
          <w:sz w:val="28"/>
          <w:szCs w:val="28"/>
          <w:lang w:val="uk-UA"/>
        </w:rPr>
        <w:t xml:space="preserve">23. Манько Н.В. Діагностика та корекція мовленнєвого розвитку дітей раннього віку: </w:t>
      </w:r>
      <w:r>
        <w:rPr>
          <w:rFonts w:ascii="Times New Roman" w:hAnsi="Times New Roman" w:cs="Times New Roman"/>
          <w:sz w:val="28"/>
          <w:szCs w:val="28"/>
          <w:lang w:val="uk-UA"/>
        </w:rPr>
        <w:t xml:space="preserve">[науково-методичний посібник]/Н.В. </w:t>
      </w:r>
      <w:r w:rsidRPr="00CD29D7">
        <w:rPr>
          <w:rFonts w:ascii="Times New Roman" w:hAnsi="Times New Roman" w:cs="Times New Roman"/>
          <w:sz w:val="28"/>
          <w:szCs w:val="28"/>
          <w:lang w:val="uk-UA"/>
        </w:rPr>
        <w:t xml:space="preserve">Манько. – К.: КНТ, 2008. – 256 с. </w:t>
      </w:r>
    </w:p>
    <w:p w:rsidR="00CD29D7" w:rsidRPr="00CD29D7" w:rsidRDefault="00CD29D7" w:rsidP="0070182A">
      <w:pPr>
        <w:spacing w:after="0"/>
        <w:ind w:firstLine="540"/>
        <w:jc w:val="both"/>
        <w:rPr>
          <w:rFonts w:ascii="Times New Roman" w:hAnsi="Times New Roman" w:cs="Times New Roman"/>
          <w:sz w:val="28"/>
          <w:szCs w:val="28"/>
          <w:lang w:val="uk-UA"/>
        </w:rPr>
      </w:pPr>
      <w:r w:rsidRPr="00CD29D7">
        <w:rPr>
          <w:rFonts w:ascii="Times New Roman" w:hAnsi="Times New Roman" w:cs="Times New Roman"/>
          <w:sz w:val="28"/>
          <w:szCs w:val="28"/>
          <w:lang w:val="uk-UA"/>
        </w:rPr>
        <w:t xml:space="preserve">24. Мартинчук О.В. </w:t>
      </w:r>
      <w:r w:rsidR="006C3A32">
        <w:rPr>
          <w:rFonts w:ascii="Times New Roman" w:hAnsi="Times New Roman" w:cs="Times New Roman"/>
          <w:sz w:val="28"/>
          <w:szCs w:val="28"/>
          <w:lang w:val="uk-UA"/>
        </w:rPr>
        <w:t xml:space="preserve">Основи корекційної педагогіки: </w:t>
      </w:r>
      <w:r w:rsidRPr="00CD29D7">
        <w:rPr>
          <w:rFonts w:ascii="Times New Roman" w:hAnsi="Times New Roman" w:cs="Times New Roman"/>
          <w:sz w:val="28"/>
          <w:szCs w:val="28"/>
          <w:lang w:val="uk-UA"/>
        </w:rPr>
        <w:t>навч.-метод. посіб. для студентів напряму</w:t>
      </w:r>
      <w:r w:rsidR="006C3A32">
        <w:rPr>
          <w:rFonts w:ascii="Times New Roman" w:hAnsi="Times New Roman" w:cs="Times New Roman"/>
          <w:sz w:val="28"/>
          <w:szCs w:val="28"/>
          <w:lang w:val="uk-UA"/>
        </w:rPr>
        <w:t xml:space="preserve"> підготовки «Дошкільна освіта»</w:t>
      </w:r>
      <w:r>
        <w:rPr>
          <w:rFonts w:ascii="Times New Roman" w:hAnsi="Times New Roman" w:cs="Times New Roman"/>
          <w:sz w:val="28"/>
          <w:szCs w:val="28"/>
          <w:lang w:val="uk-UA"/>
        </w:rPr>
        <w:t>/О.В.Мартинчук.</w:t>
      </w:r>
      <w:r w:rsidRPr="00CD29D7">
        <w:rPr>
          <w:rFonts w:ascii="Times New Roman" w:hAnsi="Times New Roman" w:cs="Times New Roman"/>
          <w:sz w:val="28"/>
          <w:szCs w:val="28"/>
          <w:lang w:val="uk-UA"/>
        </w:rPr>
        <w:t xml:space="preserve"> – К.: Київськ. ун-т імені Бориса Грінченка, 2010. – 288 с. </w:t>
      </w:r>
    </w:p>
    <w:p w:rsidR="00496DF0"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25</w:t>
      </w:r>
      <w:r w:rsidR="00496DF0">
        <w:rPr>
          <w:rFonts w:ascii="Times New Roman" w:hAnsi="Times New Roman" w:cs="Times New Roman"/>
          <w:color w:val="000000"/>
          <w:sz w:val="28"/>
          <w:szCs w:val="28"/>
          <w:lang w:val="uk-UA"/>
        </w:rPr>
        <w:t>.</w:t>
      </w:r>
      <w:r w:rsidR="00FD0CC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Основи інклюзивної освіти : навч. метод. посіб.</w:t>
      </w:r>
      <w:r w:rsidR="00496DF0" w:rsidRPr="00496DF0">
        <w:rPr>
          <w:rFonts w:ascii="Times New Roman" w:hAnsi="Times New Roman" w:cs="Times New Roman"/>
          <w:color w:val="000000"/>
          <w:sz w:val="28"/>
          <w:szCs w:val="28"/>
          <w:lang w:val="uk-UA"/>
        </w:rPr>
        <w:t>/</w:t>
      </w:r>
      <w:r w:rsidR="00496DF0" w:rsidRPr="00496DF0">
        <w:rPr>
          <w:rFonts w:ascii="Times New Roman" w:hAnsi="Times New Roman" w:cs="Times New Roman"/>
          <w:color w:val="000000"/>
          <w:sz w:val="28"/>
          <w:szCs w:val="28"/>
          <w:lang w:val="en-US"/>
        </w:rPr>
        <w:t> </w:t>
      </w:r>
      <w:r w:rsidR="00D9630F">
        <w:rPr>
          <w:rFonts w:ascii="Times New Roman" w:hAnsi="Times New Roman" w:cs="Times New Roman"/>
          <w:color w:val="000000"/>
          <w:sz w:val="28"/>
          <w:szCs w:val="28"/>
          <w:lang w:val="uk-UA"/>
        </w:rPr>
        <w:t xml:space="preserve">[МОН молоді і </w:t>
      </w:r>
      <w:r w:rsidR="00496DF0" w:rsidRPr="00496DF0">
        <w:rPr>
          <w:rFonts w:ascii="Times New Roman" w:hAnsi="Times New Roman" w:cs="Times New Roman"/>
          <w:color w:val="000000"/>
          <w:sz w:val="28"/>
          <w:szCs w:val="28"/>
          <w:lang w:val="uk-UA"/>
        </w:rPr>
        <w:t>спорту України, НАПН </w:t>
      </w:r>
      <w:r w:rsidR="00D9630F">
        <w:rPr>
          <w:rFonts w:ascii="Times New Roman" w:hAnsi="Times New Roman" w:cs="Times New Roman"/>
          <w:color w:val="000000"/>
          <w:sz w:val="28"/>
          <w:szCs w:val="28"/>
          <w:lang w:val="uk-UA"/>
        </w:rPr>
        <w:t>України, Ін-т спец. Педагогіки/З</w:t>
      </w:r>
      <w:r w:rsidR="00496DF0" w:rsidRPr="00496DF0">
        <w:rPr>
          <w:rFonts w:ascii="Times New Roman" w:hAnsi="Times New Roman" w:cs="Times New Roman"/>
          <w:color w:val="000000"/>
          <w:sz w:val="28"/>
          <w:szCs w:val="28"/>
          <w:lang w:val="uk-UA"/>
        </w:rPr>
        <w:t>а заг. ред. А. А. Колупаєвої.</w:t>
      </w:r>
      <w:r w:rsidR="00496DF0" w:rsidRPr="00496DF0">
        <w:rPr>
          <w:rFonts w:ascii="Times New Roman" w:hAnsi="Times New Roman" w:cs="Times New Roman"/>
          <w:color w:val="000000"/>
          <w:sz w:val="28"/>
          <w:szCs w:val="28"/>
          <w:lang w:val="en-US"/>
        </w:rPr>
        <w:t> </w:t>
      </w:r>
      <w:r w:rsidR="00496DF0" w:rsidRPr="00496DF0">
        <w:rPr>
          <w:rFonts w:ascii="Times New Roman" w:hAnsi="Times New Roman" w:cs="Times New Roman"/>
          <w:color w:val="000000"/>
          <w:sz w:val="28"/>
          <w:szCs w:val="28"/>
          <w:lang w:val="uk-UA"/>
        </w:rPr>
        <w:t>– К. : [А.С.К.], 2012. – 308</w:t>
      </w:r>
      <w:r w:rsidR="00D9630F">
        <w:rPr>
          <w:rFonts w:ascii="Times New Roman" w:hAnsi="Times New Roman" w:cs="Times New Roman"/>
          <w:color w:val="000000"/>
          <w:sz w:val="28"/>
          <w:szCs w:val="28"/>
          <w:lang w:val="uk-UA"/>
        </w:rPr>
        <w:t xml:space="preserve"> </w:t>
      </w:r>
      <w:r w:rsidR="00496DF0" w:rsidRPr="00496DF0">
        <w:rPr>
          <w:rFonts w:ascii="Times New Roman" w:hAnsi="Times New Roman" w:cs="Times New Roman"/>
          <w:color w:val="000000"/>
          <w:sz w:val="28"/>
          <w:szCs w:val="28"/>
          <w:lang w:val="uk-UA"/>
        </w:rPr>
        <w:t>с.</w:t>
      </w:r>
    </w:p>
    <w:p w:rsidR="00FD0CC7"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26</w:t>
      </w:r>
      <w:r w:rsidR="00FD0CC7">
        <w:rPr>
          <w:rFonts w:ascii="Times New Roman" w:hAnsi="Times New Roman" w:cs="Times New Roman"/>
          <w:color w:val="000000"/>
          <w:sz w:val="28"/>
          <w:szCs w:val="28"/>
          <w:lang w:val="uk-UA"/>
        </w:rPr>
        <w:t>. Показники здоров</w:t>
      </w:r>
      <w:r w:rsidR="0012138A" w:rsidRPr="0012138A">
        <w:rPr>
          <w:rFonts w:ascii="Times New Roman" w:hAnsi="Times New Roman" w:cs="Times New Roman"/>
          <w:color w:val="000000"/>
          <w:sz w:val="28"/>
          <w:szCs w:val="28"/>
        </w:rPr>
        <w:t>’</w:t>
      </w:r>
      <w:r w:rsidR="00FD0CC7">
        <w:rPr>
          <w:rFonts w:ascii="Times New Roman" w:hAnsi="Times New Roman" w:cs="Times New Roman"/>
          <w:color w:val="000000"/>
          <w:sz w:val="28"/>
          <w:szCs w:val="28"/>
          <w:lang w:val="uk-UA"/>
        </w:rPr>
        <w:t>я населення та використання ресурсів охорони здоров</w:t>
      </w:r>
      <w:r w:rsidR="0012138A" w:rsidRPr="0012138A">
        <w:rPr>
          <w:rFonts w:ascii="Times New Roman" w:hAnsi="Times New Roman" w:cs="Times New Roman"/>
          <w:color w:val="000000"/>
          <w:sz w:val="28"/>
          <w:szCs w:val="28"/>
        </w:rPr>
        <w:t>’</w:t>
      </w:r>
      <w:r w:rsidR="00FD0CC7">
        <w:rPr>
          <w:rFonts w:ascii="Times New Roman" w:hAnsi="Times New Roman" w:cs="Times New Roman"/>
          <w:color w:val="000000"/>
          <w:sz w:val="28"/>
          <w:szCs w:val="28"/>
          <w:lang w:val="uk-UA"/>
        </w:rPr>
        <w:t>я за 2003 – 2004 роки. – К.: Департамент медичної статистики МОЗ України. – 145 с.</w:t>
      </w:r>
    </w:p>
    <w:p w:rsidR="00FD0CC7"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w:t>
      </w:r>
      <w:r w:rsidR="00FD0CC7">
        <w:rPr>
          <w:rFonts w:ascii="Times New Roman" w:hAnsi="Times New Roman" w:cs="Times New Roman"/>
          <w:color w:val="000000"/>
          <w:sz w:val="28"/>
          <w:szCs w:val="28"/>
          <w:lang w:val="uk-UA"/>
        </w:rPr>
        <w:t>. Про підсумки проведення в Україні 2003 р. року людей з інвалідністю щодо забезпечення соціальних, економічних, правових, конституційних гарантій у сфері соціального захисту та реабілітації інвалідів</w:t>
      </w:r>
      <w:r w:rsidR="0065219E">
        <w:rPr>
          <w:rFonts w:ascii="Times New Roman" w:hAnsi="Times New Roman" w:cs="Times New Roman"/>
          <w:color w:val="000000"/>
          <w:sz w:val="28"/>
          <w:szCs w:val="28"/>
          <w:lang w:val="uk-UA"/>
        </w:rPr>
        <w:t>/Матеріали парламентських слухань у Верховній Раді України 10.03.2004 року. – К.: Парламентське вид-во, 2004. – 27 с.</w:t>
      </w:r>
    </w:p>
    <w:p w:rsidR="0065219E" w:rsidRPr="0065219E"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28</w:t>
      </w:r>
      <w:r w:rsidR="0065219E">
        <w:rPr>
          <w:rFonts w:ascii="Times New Roman" w:hAnsi="Times New Roman" w:cs="Times New Roman"/>
          <w:color w:val="000000"/>
          <w:sz w:val="28"/>
          <w:szCs w:val="28"/>
          <w:lang w:val="uk-UA"/>
        </w:rPr>
        <w:t>. Семаго Н.Я., Семаго М.М. Проблемные дети: основы диагностической и коррекционной работы психолога/Н.Я.Семаго, М.М.Семаго. – М.: АРКТИ, 2000. – 208 с.</w:t>
      </w:r>
    </w:p>
    <w:p w:rsidR="00496DF0"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29</w:t>
      </w:r>
      <w:r w:rsidR="00496DF0">
        <w:rPr>
          <w:rFonts w:ascii="Times New Roman" w:hAnsi="Times New Roman" w:cs="Times New Roman"/>
          <w:color w:val="000000"/>
          <w:sz w:val="28"/>
          <w:szCs w:val="28"/>
          <w:lang w:val="uk-UA"/>
        </w:rPr>
        <w:t>.</w:t>
      </w:r>
      <w:r w:rsidR="00496DF0" w:rsidRPr="00D9630F">
        <w:rPr>
          <w:rFonts w:ascii="Times New Roman" w:hAnsi="Times New Roman" w:cs="Times New Roman"/>
          <w:color w:val="000000"/>
          <w:sz w:val="28"/>
          <w:szCs w:val="28"/>
          <w:lang w:val="uk-UA"/>
        </w:rPr>
        <w:t xml:space="preserve"> Слободянюк Н.Г., Софій Н.З., Найда Ю.М. Пристосування шкільних приміщень до потреб дітей з особливостями психофізичного розви</w:t>
      </w:r>
      <w:r w:rsidR="00D9630F" w:rsidRPr="00D9630F">
        <w:rPr>
          <w:rFonts w:ascii="Times New Roman" w:hAnsi="Times New Roman" w:cs="Times New Roman"/>
          <w:color w:val="000000"/>
          <w:sz w:val="28"/>
          <w:szCs w:val="28"/>
          <w:lang w:val="uk-UA"/>
        </w:rPr>
        <w:t>тку</w:t>
      </w:r>
      <w:r w:rsidR="00496DF0" w:rsidRPr="00D9630F">
        <w:rPr>
          <w:rFonts w:ascii="Times New Roman" w:hAnsi="Times New Roman" w:cs="Times New Roman"/>
          <w:color w:val="000000"/>
          <w:sz w:val="28"/>
          <w:szCs w:val="28"/>
          <w:lang w:val="uk-UA"/>
        </w:rPr>
        <w:t>/ Інклюзивна школа: особливості організ</w:t>
      </w:r>
      <w:r w:rsidR="00D9630F">
        <w:rPr>
          <w:rFonts w:ascii="Times New Roman" w:hAnsi="Times New Roman" w:cs="Times New Roman"/>
          <w:color w:val="000000"/>
          <w:sz w:val="28"/>
          <w:szCs w:val="28"/>
          <w:lang w:val="uk-UA"/>
        </w:rPr>
        <w:t>ації та управління: Навчально-методичний посібник/Кол.</w:t>
      </w:r>
      <w:r w:rsidR="0012138A" w:rsidRPr="0012138A">
        <w:rPr>
          <w:rFonts w:ascii="Times New Roman" w:hAnsi="Times New Roman" w:cs="Times New Roman"/>
          <w:color w:val="000000"/>
          <w:sz w:val="28"/>
          <w:szCs w:val="28"/>
          <w:lang w:val="uk-UA"/>
        </w:rPr>
        <w:t xml:space="preserve"> </w:t>
      </w:r>
      <w:r w:rsidR="00496DF0" w:rsidRPr="00D9630F">
        <w:rPr>
          <w:rFonts w:ascii="Times New Roman" w:hAnsi="Times New Roman" w:cs="Times New Roman"/>
          <w:color w:val="000000"/>
          <w:sz w:val="28"/>
          <w:szCs w:val="28"/>
          <w:lang w:val="uk-UA"/>
        </w:rPr>
        <w:t xml:space="preserve">авторів: Колупаєва А.А., Найда Ю.М., Софій Н.З. та ін. </w:t>
      </w:r>
      <w:r w:rsidR="00D9630F">
        <w:rPr>
          <w:rFonts w:ascii="Times New Roman" w:hAnsi="Times New Roman" w:cs="Times New Roman"/>
          <w:color w:val="000000"/>
          <w:sz w:val="28"/>
          <w:szCs w:val="28"/>
          <w:lang w:val="uk-UA"/>
        </w:rPr>
        <w:t>/</w:t>
      </w:r>
      <w:r w:rsidR="00496DF0" w:rsidRPr="00D9630F">
        <w:rPr>
          <w:rFonts w:ascii="Times New Roman" w:hAnsi="Times New Roman" w:cs="Times New Roman"/>
          <w:color w:val="000000"/>
          <w:sz w:val="28"/>
          <w:szCs w:val="28"/>
          <w:lang w:val="uk-UA"/>
        </w:rPr>
        <w:t>За заг.</w:t>
      </w:r>
      <w:r w:rsidR="0012138A" w:rsidRPr="0012138A">
        <w:rPr>
          <w:rFonts w:ascii="Times New Roman" w:hAnsi="Times New Roman" w:cs="Times New Roman"/>
          <w:color w:val="000000"/>
          <w:sz w:val="28"/>
          <w:szCs w:val="28"/>
          <w:lang w:val="uk-UA"/>
        </w:rPr>
        <w:t xml:space="preserve"> </w:t>
      </w:r>
      <w:r w:rsidR="00496DF0" w:rsidRPr="00D9630F">
        <w:rPr>
          <w:rFonts w:ascii="Times New Roman" w:hAnsi="Times New Roman" w:cs="Times New Roman"/>
          <w:color w:val="000000"/>
          <w:sz w:val="28"/>
          <w:szCs w:val="28"/>
          <w:lang w:val="uk-UA"/>
        </w:rPr>
        <w:t>ред.</w:t>
      </w:r>
      <w:r w:rsidR="00D9630F">
        <w:rPr>
          <w:rFonts w:ascii="Times New Roman" w:hAnsi="Times New Roman" w:cs="Times New Roman"/>
          <w:color w:val="000000"/>
          <w:sz w:val="28"/>
          <w:szCs w:val="28"/>
          <w:lang w:val="uk-UA"/>
        </w:rPr>
        <w:t xml:space="preserve"> Даниленко Л.І., - К., </w:t>
      </w:r>
      <w:r w:rsidR="00496DF0" w:rsidRPr="00D9630F">
        <w:rPr>
          <w:rFonts w:ascii="Times New Roman" w:hAnsi="Times New Roman" w:cs="Times New Roman"/>
          <w:color w:val="000000"/>
          <w:sz w:val="28"/>
          <w:szCs w:val="28"/>
          <w:lang w:val="uk-UA"/>
        </w:rPr>
        <w:t>2007</w:t>
      </w:r>
      <w:r w:rsidR="00D9630F">
        <w:rPr>
          <w:rFonts w:ascii="Times New Roman" w:hAnsi="Times New Roman" w:cs="Times New Roman"/>
          <w:color w:val="000000"/>
          <w:sz w:val="28"/>
          <w:szCs w:val="28"/>
          <w:lang w:val="uk-UA"/>
        </w:rPr>
        <w:t>. – 1</w:t>
      </w:r>
      <w:r w:rsidR="00496DF0" w:rsidRPr="00D9630F">
        <w:rPr>
          <w:rFonts w:ascii="Times New Roman" w:hAnsi="Times New Roman" w:cs="Times New Roman"/>
          <w:color w:val="000000"/>
          <w:sz w:val="28"/>
          <w:szCs w:val="28"/>
          <w:lang w:val="uk-UA"/>
        </w:rPr>
        <w:t>28</w:t>
      </w:r>
      <w:r w:rsidR="00D9630F">
        <w:rPr>
          <w:rFonts w:ascii="Times New Roman" w:hAnsi="Times New Roman" w:cs="Times New Roman"/>
          <w:color w:val="000000"/>
          <w:sz w:val="28"/>
          <w:szCs w:val="28"/>
          <w:lang w:val="uk-UA"/>
        </w:rPr>
        <w:t xml:space="preserve"> </w:t>
      </w:r>
      <w:r w:rsidR="00496DF0" w:rsidRPr="00D9630F">
        <w:rPr>
          <w:rFonts w:ascii="Times New Roman" w:hAnsi="Times New Roman" w:cs="Times New Roman"/>
          <w:color w:val="000000"/>
          <w:sz w:val="28"/>
          <w:szCs w:val="28"/>
          <w:lang w:val="uk-UA"/>
        </w:rPr>
        <w:t xml:space="preserve">с. </w:t>
      </w:r>
    </w:p>
    <w:p w:rsidR="0065219E"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30</w:t>
      </w:r>
      <w:r w:rsidR="0003119D">
        <w:rPr>
          <w:rFonts w:ascii="Times New Roman" w:hAnsi="Times New Roman" w:cs="Times New Roman"/>
          <w:color w:val="000000"/>
          <w:sz w:val="28"/>
          <w:szCs w:val="28"/>
          <w:lang w:val="uk-UA"/>
        </w:rPr>
        <w:t>. Ста</w:t>
      </w:r>
      <w:r w:rsidR="0065219E">
        <w:rPr>
          <w:rFonts w:ascii="Times New Roman" w:hAnsi="Times New Roman" w:cs="Times New Roman"/>
          <w:color w:val="000000"/>
          <w:sz w:val="28"/>
          <w:szCs w:val="28"/>
          <w:lang w:val="uk-UA"/>
        </w:rPr>
        <w:t>дненко Н.М., Ілляшенко Т.Д., Борщевська Л.В., Обухівська А.Г. Методика діагностики відхилень у розумовому розвитку молодших школярів та старших дошкільників/Н.С.Стадненко. – Кам</w:t>
      </w:r>
      <w:r w:rsidR="0012138A" w:rsidRPr="0012138A">
        <w:rPr>
          <w:rFonts w:ascii="Times New Roman" w:hAnsi="Times New Roman" w:cs="Times New Roman"/>
          <w:color w:val="000000"/>
          <w:sz w:val="28"/>
          <w:szCs w:val="28"/>
          <w:lang w:val="uk-UA"/>
        </w:rPr>
        <w:t>’</w:t>
      </w:r>
      <w:r w:rsidR="0065219E">
        <w:rPr>
          <w:rFonts w:ascii="Times New Roman" w:hAnsi="Times New Roman" w:cs="Times New Roman"/>
          <w:color w:val="000000"/>
          <w:sz w:val="28"/>
          <w:szCs w:val="28"/>
          <w:lang w:val="uk-UA"/>
        </w:rPr>
        <w:t>янець-Подільський: «Абетка», 1998. – 144 с.</w:t>
      </w:r>
    </w:p>
    <w:p w:rsidR="0065219E" w:rsidRPr="00D9630F"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31</w:t>
      </w:r>
      <w:r w:rsidR="0065219E">
        <w:rPr>
          <w:rFonts w:ascii="Times New Roman" w:hAnsi="Times New Roman" w:cs="Times New Roman"/>
          <w:color w:val="000000"/>
          <w:sz w:val="28"/>
          <w:szCs w:val="28"/>
          <w:lang w:val="uk-UA"/>
        </w:rPr>
        <w:t>. Стандартні правила забезпечення рівних можливостей для інвалідів/Резолюція Генеральної Асамблеї ООН № 48/96, прийнята на 48 сесії ГА ООН 20.12.1993 р. – К.: ВГСПО «НАІ України», 2003. – 40 с.</w:t>
      </w:r>
    </w:p>
    <w:p w:rsidR="00496DF0" w:rsidRPr="00496DF0" w:rsidRDefault="006C3A32" w:rsidP="0070182A">
      <w:pPr>
        <w:spacing w:after="0"/>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32</w:t>
      </w:r>
      <w:r w:rsidR="00496DF0">
        <w:rPr>
          <w:rFonts w:ascii="Times New Roman" w:hAnsi="Times New Roman" w:cs="Times New Roman"/>
          <w:color w:val="000000"/>
          <w:sz w:val="28"/>
          <w:szCs w:val="28"/>
          <w:lang w:val="uk-UA"/>
        </w:rPr>
        <w:t>.</w:t>
      </w:r>
      <w:r w:rsidR="00B04173">
        <w:rPr>
          <w:rFonts w:ascii="Times New Roman" w:hAnsi="Times New Roman" w:cs="Times New Roman"/>
          <w:color w:val="000000"/>
          <w:sz w:val="28"/>
          <w:szCs w:val="28"/>
          <w:lang w:val="uk-UA"/>
        </w:rPr>
        <w:t xml:space="preserve"> </w:t>
      </w:r>
      <w:hyperlink r:id="rId14" w:history="1">
        <w:r w:rsidR="00496DF0" w:rsidRPr="00D9630F">
          <w:rPr>
            <w:rStyle w:val="a7"/>
            <w:rFonts w:ascii="Times New Roman" w:hAnsi="Times New Roman" w:cs="Times New Roman"/>
            <w:color w:val="000000"/>
            <w:sz w:val="28"/>
            <w:szCs w:val="28"/>
            <w:u w:val="none"/>
            <w:lang w:val="uk-UA"/>
          </w:rPr>
          <w:t xml:space="preserve">Таранченко О.М., Найда Ю.М. Врахування відмінностей розвитку та </w:t>
        </w:r>
        <w:r w:rsidR="00496DF0" w:rsidRPr="00496DF0">
          <w:rPr>
            <w:rStyle w:val="a7"/>
            <w:rFonts w:ascii="Times New Roman" w:hAnsi="Times New Roman" w:cs="Times New Roman"/>
            <w:color w:val="000000"/>
            <w:sz w:val="28"/>
            <w:szCs w:val="28"/>
            <w:u w:val="none"/>
          </w:rPr>
          <w:t>навчальної діяльності дітей з особливостями психофізичного розвитку  в процесі навчання.</w:t>
        </w:r>
      </w:hyperlink>
      <w:r w:rsidR="00496DF0" w:rsidRPr="00496DF0">
        <w:rPr>
          <w:rFonts w:ascii="Times New Roman" w:hAnsi="Times New Roman" w:cs="Times New Roman"/>
          <w:color w:val="000000"/>
          <w:sz w:val="28"/>
          <w:szCs w:val="28"/>
        </w:rPr>
        <w:t xml:space="preserve"> / Інклюзивна школа: особливості організ</w:t>
      </w:r>
      <w:r w:rsidR="00D9630F">
        <w:rPr>
          <w:rFonts w:ascii="Times New Roman" w:hAnsi="Times New Roman" w:cs="Times New Roman"/>
          <w:color w:val="000000"/>
          <w:sz w:val="28"/>
          <w:szCs w:val="28"/>
        </w:rPr>
        <w:t>ації та управління: Навчально</w:t>
      </w:r>
      <w:r w:rsidR="00D9630F">
        <w:rPr>
          <w:rFonts w:ascii="Times New Roman" w:hAnsi="Times New Roman" w:cs="Times New Roman"/>
          <w:color w:val="000000"/>
          <w:sz w:val="28"/>
          <w:szCs w:val="28"/>
          <w:lang w:val="uk-UA"/>
        </w:rPr>
        <w:t>-</w:t>
      </w:r>
      <w:r w:rsidR="00D9630F">
        <w:rPr>
          <w:rFonts w:ascii="Times New Roman" w:hAnsi="Times New Roman" w:cs="Times New Roman"/>
          <w:color w:val="000000"/>
          <w:sz w:val="28"/>
          <w:szCs w:val="28"/>
        </w:rPr>
        <w:t>методичний посібник/Кол.</w:t>
      </w:r>
      <w:r w:rsidR="00D9630F">
        <w:rPr>
          <w:rFonts w:ascii="Times New Roman" w:hAnsi="Times New Roman" w:cs="Times New Roman"/>
          <w:color w:val="000000"/>
          <w:sz w:val="28"/>
          <w:szCs w:val="28"/>
          <w:lang w:val="uk-UA"/>
        </w:rPr>
        <w:t xml:space="preserve"> </w:t>
      </w:r>
      <w:r w:rsidR="00496DF0" w:rsidRPr="00496DF0">
        <w:rPr>
          <w:rFonts w:ascii="Times New Roman" w:hAnsi="Times New Roman" w:cs="Times New Roman"/>
          <w:color w:val="000000"/>
          <w:sz w:val="28"/>
          <w:szCs w:val="28"/>
        </w:rPr>
        <w:t>авторів: Колупаєва А.А., Найда Ю.М., Софій Н.З. та ін. За заг.</w:t>
      </w:r>
      <w:r w:rsidR="001C505F">
        <w:rPr>
          <w:rFonts w:ascii="Times New Roman" w:hAnsi="Times New Roman" w:cs="Times New Roman"/>
          <w:color w:val="000000"/>
          <w:sz w:val="28"/>
          <w:szCs w:val="28"/>
          <w:lang w:val="uk-UA"/>
        </w:rPr>
        <w:t xml:space="preserve"> </w:t>
      </w:r>
      <w:r w:rsidR="00496DF0" w:rsidRPr="00496DF0">
        <w:rPr>
          <w:rFonts w:ascii="Times New Roman" w:hAnsi="Times New Roman" w:cs="Times New Roman"/>
          <w:color w:val="000000"/>
          <w:sz w:val="28"/>
          <w:szCs w:val="28"/>
        </w:rPr>
        <w:t>ред.</w:t>
      </w:r>
      <w:r w:rsidR="00D9630F">
        <w:rPr>
          <w:rFonts w:ascii="Times New Roman" w:hAnsi="Times New Roman" w:cs="Times New Roman"/>
          <w:color w:val="000000"/>
          <w:sz w:val="28"/>
          <w:szCs w:val="28"/>
          <w:lang w:val="uk-UA"/>
        </w:rPr>
        <w:t xml:space="preserve"> </w:t>
      </w:r>
      <w:r w:rsidR="00D9630F">
        <w:rPr>
          <w:rFonts w:ascii="Times New Roman" w:hAnsi="Times New Roman" w:cs="Times New Roman"/>
          <w:color w:val="000000"/>
          <w:sz w:val="28"/>
          <w:szCs w:val="28"/>
        </w:rPr>
        <w:t>Даниленко Л.І., - К.</w:t>
      </w:r>
      <w:r w:rsidR="00D9630F">
        <w:rPr>
          <w:rFonts w:ascii="Times New Roman" w:hAnsi="Times New Roman" w:cs="Times New Roman"/>
          <w:color w:val="000000"/>
          <w:sz w:val="28"/>
          <w:szCs w:val="28"/>
          <w:lang w:val="uk-UA"/>
        </w:rPr>
        <w:t xml:space="preserve">, </w:t>
      </w:r>
      <w:r w:rsidR="00496DF0" w:rsidRPr="00496DF0">
        <w:rPr>
          <w:rFonts w:ascii="Times New Roman" w:hAnsi="Times New Roman" w:cs="Times New Roman"/>
          <w:color w:val="000000"/>
          <w:sz w:val="28"/>
          <w:szCs w:val="28"/>
        </w:rPr>
        <w:t>2007</w:t>
      </w:r>
      <w:r w:rsidR="00D9630F">
        <w:rPr>
          <w:rFonts w:ascii="Times New Roman" w:hAnsi="Times New Roman" w:cs="Times New Roman"/>
          <w:color w:val="000000"/>
          <w:sz w:val="28"/>
          <w:szCs w:val="28"/>
          <w:lang w:val="uk-UA"/>
        </w:rPr>
        <w:t>. – 1</w:t>
      </w:r>
      <w:r w:rsidR="00496DF0" w:rsidRPr="00496DF0">
        <w:rPr>
          <w:rFonts w:ascii="Times New Roman" w:hAnsi="Times New Roman" w:cs="Times New Roman"/>
          <w:color w:val="000000"/>
          <w:sz w:val="28"/>
          <w:szCs w:val="28"/>
        </w:rPr>
        <w:t>28</w:t>
      </w:r>
      <w:r w:rsidR="00D9630F">
        <w:rPr>
          <w:rFonts w:ascii="Times New Roman" w:hAnsi="Times New Roman" w:cs="Times New Roman"/>
          <w:color w:val="000000"/>
          <w:sz w:val="28"/>
          <w:szCs w:val="28"/>
          <w:lang w:val="uk-UA"/>
        </w:rPr>
        <w:t xml:space="preserve"> </w:t>
      </w:r>
      <w:r w:rsidR="00496DF0" w:rsidRPr="00496DF0">
        <w:rPr>
          <w:rFonts w:ascii="Times New Roman" w:hAnsi="Times New Roman" w:cs="Times New Roman"/>
          <w:color w:val="000000"/>
          <w:sz w:val="28"/>
          <w:szCs w:val="28"/>
        </w:rPr>
        <w:t xml:space="preserve">с. </w:t>
      </w:r>
    </w:p>
    <w:p w:rsidR="00496DF0"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33</w:t>
      </w:r>
      <w:r w:rsidR="00496DF0">
        <w:rPr>
          <w:rFonts w:ascii="Times New Roman" w:hAnsi="Times New Roman" w:cs="Times New Roman"/>
          <w:color w:val="000000"/>
          <w:sz w:val="28"/>
          <w:szCs w:val="28"/>
          <w:lang w:val="uk-UA"/>
        </w:rPr>
        <w:t>.</w:t>
      </w:r>
      <w:hyperlink r:id="rId15" w:history="1">
        <w:r w:rsidR="00496DF0" w:rsidRPr="00496DF0">
          <w:rPr>
            <w:rStyle w:val="a7"/>
            <w:rFonts w:ascii="Times New Roman" w:hAnsi="Times New Roman" w:cs="Times New Roman"/>
            <w:color w:val="000000"/>
            <w:sz w:val="28"/>
            <w:szCs w:val="28"/>
            <w:u w:val="none"/>
            <w:lang w:val="uk-UA"/>
          </w:rPr>
          <w:t>Таранченко О.М., Найда Ю.М. Загальні принципи здійснення адаптацій та мо</w:t>
        </w:r>
        <w:r w:rsidR="0012138A">
          <w:rPr>
            <w:rStyle w:val="a7"/>
            <w:rFonts w:ascii="Times New Roman" w:hAnsi="Times New Roman" w:cs="Times New Roman"/>
            <w:color w:val="000000"/>
            <w:sz w:val="28"/>
            <w:szCs w:val="28"/>
            <w:u w:val="none"/>
            <w:lang w:val="uk-UA"/>
          </w:rPr>
          <w:t>дифікацій навчально</w:t>
        </w:r>
        <w:r w:rsidR="0012138A" w:rsidRPr="006C3A32">
          <w:rPr>
            <w:rStyle w:val="a7"/>
            <w:rFonts w:ascii="Times New Roman" w:hAnsi="Times New Roman" w:cs="Times New Roman"/>
            <w:color w:val="000000"/>
            <w:sz w:val="28"/>
            <w:szCs w:val="28"/>
            <w:u w:val="none"/>
            <w:lang w:val="uk-UA"/>
          </w:rPr>
          <w:t>-</w:t>
        </w:r>
        <w:r w:rsidR="00496DF0" w:rsidRPr="00496DF0">
          <w:rPr>
            <w:rStyle w:val="a7"/>
            <w:rFonts w:ascii="Times New Roman" w:hAnsi="Times New Roman" w:cs="Times New Roman"/>
            <w:color w:val="000000"/>
            <w:sz w:val="28"/>
            <w:szCs w:val="28"/>
            <w:u w:val="none"/>
            <w:lang w:val="uk-UA"/>
          </w:rPr>
          <w:t xml:space="preserve">виховного процесу </w:t>
        </w:r>
      </w:hyperlink>
      <w:r w:rsidR="00496DF0" w:rsidRPr="00496DF0">
        <w:rPr>
          <w:rFonts w:ascii="Times New Roman" w:hAnsi="Times New Roman" w:cs="Times New Roman"/>
          <w:color w:val="000000"/>
          <w:sz w:val="28"/>
          <w:szCs w:val="28"/>
          <w:lang w:val="uk-UA"/>
        </w:rPr>
        <w:t>/Інклюзивна школа: особливості організ</w:t>
      </w:r>
      <w:r w:rsidR="00D9630F">
        <w:rPr>
          <w:rFonts w:ascii="Times New Roman" w:hAnsi="Times New Roman" w:cs="Times New Roman"/>
          <w:color w:val="000000"/>
          <w:sz w:val="28"/>
          <w:szCs w:val="28"/>
          <w:lang w:val="uk-UA"/>
        </w:rPr>
        <w:t xml:space="preserve">ації та управління: Навчально-методичний посібник/Кол. </w:t>
      </w:r>
      <w:r w:rsidR="00496DF0" w:rsidRPr="00496DF0">
        <w:rPr>
          <w:rFonts w:ascii="Times New Roman" w:hAnsi="Times New Roman" w:cs="Times New Roman"/>
          <w:color w:val="000000"/>
          <w:sz w:val="28"/>
          <w:szCs w:val="28"/>
          <w:lang w:val="uk-UA"/>
        </w:rPr>
        <w:t xml:space="preserve">авторів: Колупаєва А.А., Найда Ю.М., Софій Н.З. та ін. </w:t>
      </w:r>
      <w:r w:rsidR="00D9630F">
        <w:rPr>
          <w:rFonts w:ascii="Times New Roman" w:hAnsi="Times New Roman" w:cs="Times New Roman"/>
          <w:color w:val="000000"/>
          <w:sz w:val="28"/>
          <w:szCs w:val="28"/>
          <w:lang w:val="uk-UA"/>
        </w:rPr>
        <w:t>/</w:t>
      </w:r>
      <w:r w:rsidR="00496DF0" w:rsidRPr="0003119D">
        <w:rPr>
          <w:rFonts w:ascii="Times New Roman" w:hAnsi="Times New Roman" w:cs="Times New Roman"/>
          <w:color w:val="000000"/>
          <w:sz w:val="28"/>
          <w:szCs w:val="28"/>
          <w:lang w:val="uk-UA"/>
        </w:rPr>
        <w:t>За заг.</w:t>
      </w:r>
      <w:r w:rsidR="00D9630F">
        <w:rPr>
          <w:rFonts w:ascii="Times New Roman" w:hAnsi="Times New Roman" w:cs="Times New Roman"/>
          <w:color w:val="000000"/>
          <w:sz w:val="28"/>
          <w:szCs w:val="28"/>
          <w:lang w:val="uk-UA"/>
        </w:rPr>
        <w:t xml:space="preserve"> </w:t>
      </w:r>
      <w:r w:rsidR="00496DF0" w:rsidRPr="0003119D">
        <w:rPr>
          <w:rFonts w:ascii="Times New Roman" w:hAnsi="Times New Roman" w:cs="Times New Roman"/>
          <w:color w:val="000000"/>
          <w:sz w:val="28"/>
          <w:szCs w:val="28"/>
          <w:lang w:val="uk-UA"/>
        </w:rPr>
        <w:t>ред.</w:t>
      </w:r>
      <w:r w:rsidR="00D9630F">
        <w:rPr>
          <w:rFonts w:ascii="Times New Roman" w:hAnsi="Times New Roman" w:cs="Times New Roman"/>
          <w:color w:val="000000"/>
          <w:sz w:val="28"/>
          <w:szCs w:val="28"/>
          <w:lang w:val="uk-UA"/>
        </w:rPr>
        <w:t xml:space="preserve"> </w:t>
      </w:r>
      <w:r w:rsidR="00D9630F" w:rsidRPr="0003119D">
        <w:rPr>
          <w:rFonts w:ascii="Times New Roman" w:hAnsi="Times New Roman" w:cs="Times New Roman"/>
          <w:color w:val="000000"/>
          <w:sz w:val="28"/>
          <w:szCs w:val="28"/>
          <w:lang w:val="uk-UA"/>
        </w:rPr>
        <w:t>Даниленко Л.І., - К.</w:t>
      </w:r>
      <w:r w:rsidR="00D9630F">
        <w:rPr>
          <w:rFonts w:ascii="Times New Roman" w:hAnsi="Times New Roman" w:cs="Times New Roman"/>
          <w:color w:val="000000"/>
          <w:sz w:val="28"/>
          <w:szCs w:val="28"/>
          <w:lang w:val="uk-UA"/>
        </w:rPr>
        <w:t xml:space="preserve">, </w:t>
      </w:r>
      <w:r w:rsidR="00496DF0" w:rsidRPr="0003119D">
        <w:rPr>
          <w:rFonts w:ascii="Times New Roman" w:hAnsi="Times New Roman" w:cs="Times New Roman"/>
          <w:color w:val="000000"/>
          <w:sz w:val="28"/>
          <w:szCs w:val="28"/>
          <w:lang w:val="uk-UA"/>
        </w:rPr>
        <w:t>2007</w:t>
      </w:r>
      <w:r w:rsidR="00D9630F">
        <w:rPr>
          <w:rFonts w:ascii="Times New Roman" w:hAnsi="Times New Roman" w:cs="Times New Roman"/>
          <w:color w:val="000000"/>
          <w:sz w:val="28"/>
          <w:szCs w:val="28"/>
          <w:lang w:val="uk-UA"/>
        </w:rPr>
        <w:t>. – 13</w:t>
      </w:r>
      <w:r w:rsidR="00496DF0" w:rsidRPr="0003119D">
        <w:rPr>
          <w:rFonts w:ascii="Times New Roman" w:hAnsi="Times New Roman" w:cs="Times New Roman"/>
          <w:color w:val="000000"/>
          <w:sz w:val="28"/>
          <w:szCs w:val="28"/>
          <w:lang w:val="uk-UA"/>
        </w:rPr>
        <w:t>8</w:t>
      </w:r>
      <w:r w:rsidR="00D9630F">
        <w:rPr>
          <w:rFonts w:ascii="Times New Roman" w:hAnsi="Times New Roman" w:cs="Times New Roman"/>
          <w:color w:val="000000"/>
          <w:sz w:val="28"/>
          <w:szCs w:val="28"/>
          <w:lang w:val="uk-UA"/>
        </w:rPr>
        <w:t xml:space="preserve"> </w:t>
      </w:r>
      <w:r w:rsidR="00496DF0" w:rsidRPr="0003119D">
        <w:rPr>
          <w:rFonts w:ascii="Times New Roman" w:hAnsi="Times New Roman" w:cs="Times New Roman"/>
          <w:color w:val="000000"/>
          <w:sz w:val="28"/>
          <w:szCs w:val="28"/>
          <w:lang w:val="uk-UA"/>
        </w:rPr>
        <w:t xml:space="preserve">с. </w:t>
      </w:r>
    </w:p>
    <w:p w:rsidR="0003119D"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34</w:t>
      </w:r>
      <w:r w:rsidR="0003119D">
        <w:rPr>
          <w:rFonts w:ascii="Times New Roman" w:hAnsi="Times New Roman" w:cs="Times New Roman"/>
          <w:color w:val="000000"/>
          <w:sz w:val="28"/>
          <w:szCs w:val="28"/>
          <w:lang w:val="uk-UA"/>
        </w:rPr>
        <w:t>. Шевцов А.Г. Методичні основи організації соціальної реабілітації дітей з вадами здоров</w:t>
      </w:r>
      <w:r w:rsidR="0012138A" w:rsidRPr="0012138A">
        <w:rPr>
          <w:rFonts w:ascii="Times New Roman" w:hAnsi="Times New Roman" w:cs="Times New Roman"/>
          <w:color w:val="000000"/>
          <w:sz w:val="28"/>
          <w:szCs w:val="28"/>
          <w:lang w:val="uk-UA"/>
        </w:rPr>
        <w:t>’</w:t>
      </w:r>
      <w:r w:rsidR="0003119D">
        <w:rPr>
          <w:rFonts w:ascii="Times New Roman" w:hAnsi="Times New Roman" w:cs="Times New Roman"/>
          <w:color w:val="000000"/>
          <w:sz w:val="28"/>
          <w:szCs w:val="28"/>
          <w:lang w:val="uk-UA"/>
        </w:rPr>
        <w:t>я: Монографія/А.Г.Шевцов. – К.: НТІ «Інститут соціальної політики», 2004. – 240 с.</w:t>
      </w:r>
    </w:p>
    <w:p w:rsidR="0003119D" w:rsidRDefault="006C3A32" w:rsidP="0070182A">
      <w:pPr>
        <w:spacing w:after="0"/>
        <w:ind w:firstLine="54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35</w:t>
      </w:r>
      <w:r w:rsidR="0003119D">
        <w:rPr>
          <w:rFonts w:ascii="Times New Roman" w:hAnsi="Times New Roman" w:cs="Times New Roman"/>
          <w:color w:val="000000"/>
          <w:sz w:val="28"/>
          <w:szCs w:val="28"/>
          <w:lang w:val="uk-UA"/>
        </w:rPr>
        <w:t>. Ярмаченко М.Д. Основні віхи становлення і розвитку дефектологічної науки в Україні/М.Д.Ярмаченко//Інтеграція аномальної дитини в сучасну систему соціальних відносин: Матеріали Всеукраїнської науково-практичної конференції. – К., 1994. – С. 3 – 12.</w:t>
      </w:r>
    </w:p>
    <w:p w:rsidR="0070182A" w:rsidRDefault="0070182A" w:rsidP="0029642C">
      <w:pPr>
        <w:ind w:firstLine="708"/>
        <w:jc w:val="center"/>
        <w:rPr>
          <w:rFonts w:ascii="Times New Roman" w:hAnsi="Times New Roman" w:cs="Times New Roman"/>
          <w:b/>
          <w:i/>
          <w:sz w:val="32"/>
          <w:szCs w:val="32"/>
          <w:lang w:val="uk-UA"/>
        </w:rPr>
      </w:pPr>
    </w:p>
    <w:p w:rsidR="0081628A" w:rsidRDefault="0081628A" w:rsidP="0029642C">
      <w:pPr>
        <w:ind w:firstLine="708"/>
        <w:jc w:val="center"/>
        <w:rPr>
          <w:rFonts w:ascii="Times New Roman" w:hAnsi="Times New Roman" w:cs="Times New Roman"/>
          <w:b/>
          <w:i/>
          <w:sz w:val="32"/>
          <w:szCs w:val="32"/>
          <w:lang w:val="uk-UA"/>
        </w:rPr>
      </w:pPr>
    </w:p>
    <w:p w:rsidR="0029642C" w:rsidRDefault="0029642C" w:rsidP="0029642C">
      <w:pPr>
        <w:ind w:firstLine="708"/>
        <w:jc w:val="center"/>
        <w:rPr>
          <w:rFonts w:ascii="Times New Roman" w:hAnsi="Times New Roman" w:cs="Times New Roman"/>
          <w:b/>
          <w:i/>
          <w:sz w:val="32"/>
          <w:szCs w:val="32"/>
          <w:lang w:val="uk-UA"/>
        </w:rPr>
      </w:pPr>
      <w:r w:rsidRPr="00527F68">
        <w:rPr>
          <w:rFonts w:ascii="Times New Roman" w:hAnsi="Times New Roman" w:cs="Times New Roman"/>
          <w:b/>
          <w:i/>
          <w:sz w:val="32"/>
          <w:szCs w:val="32"/>
          <w:lang w:val="uk-UA"/>
        </w:rPr>
        <w:t>Опорні схеми</w:t>
      </w:r>
    </w:p>
    <w:bookmarkStart w:id="0" w:name="_Hlk498597767"/>
    <w:p w:rsidR="006534E2" w:rsidRDefault="00270673" w:rsidP="0029642C">
      <w:pPr>
        <w:ind w:firstLine="708"/>
        <w:jc w:val="center"/>
        <w:rPr>
          <w:rFonts w:ascii="Times New Roman" w:hAnsi="Times New Roman" w:cs="Times New Roman"/>
          <w:b/>
          <w:sz w:val="28"/>
          <w:szCs w:val="28"/>
          <w:lang w:val="uk-UA"/>
        </w:rPr>
      </w:pPr>
      <w:r w:rsidRPr="00270673">
        <w:rPr>
          <w:rFonts w:ascii="Times New Roman" w:hAnsi="Times New Roman" w:cs="Times New Roman"/>
          <w:b/>
          <w:i/>
          <w:sz w:val="32"/>
          <w:szCs w:val="32"/>
          <w:lang w:val="uk-UA"/>
        </w:rPr>
        <w:object w:dxaOrig="10440" w:dyaOrig="13682">
          <v:shape id="_x0000_i1026" type="#_x0000_t75" style="width:522.75pt;height:684pt" o:ole="">
            <v:imagedata r:id="rId16" o:title=""/>
          </v:shape>
          <o:OLEObject Type="Embed" ProgID="Word.Document.8" ShapeID="_x0000_i1026" DrawAspect="Content" ObjectID="_1574680029" r:id="rId17">
            <o:FieldCodes>\s</o:FieldCodes>
          </o:OLEObject>
        </w:object>
      </w:r>
      <w:bookmarkEnd w:id="0"/>
      <w:r w:rsidR="001065EE">
        <w:rPr>
          <w:rFonts w:ascii="Times New Roman" w:hAnsi="Times New Roman" w:cs="Times New Roman"/>
          <w:b/>
          <w:sz w:val="28"/>
          <w:szCs w:val="28"/>
          <w:lang w:val="uk-UA"/>
        </w:rPr>
        <w:t>Рис. 3.1</w:t>
      </w:r>
      <w:r>
        <w:rPr>
          <w:rFonts w:ascii="Times New Roman" w:hAnsi="Times New Roman" w:cs="Times New Roman"/>
          <w:b/>
          <w:sz w:val="28"/>
          <w:szCs w:val="28"/>
          <w:lang w:val="uk-UA"/>
        </w:rPr>
        <w:t>. Основні характеристики інфантильних дітей</w:t>
      </w:r>
    </w:p>
    <w:p w:rsidR="00C22054" w:rsidRDefault="00D40D96" w:rsidP="00C22054">
      <w:pPr>
        <w:tabs>
          <w:tab w:val="left" w:pos="1065"/>
        </w:tabs>
        <w:rPr>
          <w:rFonts w:ascii="Times New Roman" w:hAnsi="Times New Roman"/>
          <w:sz w:val="28"/>
          <w:szCs w:val="28"/>
          <w:lang w:val="uk-UA"/>
        </w:rPr>
      </w:pPr>
      <w:r>
        <w:rPr>
          <w:rFonts w:ascii="Times New Roman" w:hAnsi="Times New Roman"/>
          <w:noProof/>
          <w:sz w:val="28"/>
          <w:szCs w:val="28"/>
          <w:lang w:eastAsia="ru-RU"/>
        </w:rPr>
        <w:lastRenderedPageBreak/>
        <w:pict>
          <v:rect id="_x0000_s1039" style="position:absolute;margin-left:13.95pt;margin-top:-2.6pt;width:401.25pt;height:39pt;z-index:251669504" fillcolor="#4f81bd" strokecolor="#f2f2f2" strokeweight="3pt">
            <v:shadow on="t" type="perspective" color="#243f60" opacity=".5" offset="1pt" offset2="-1pt"/>
            <v:textbox style="mso-next-textbox:#_x0000_s1039">
              <w:txbxContent>
                <w:p w:rsidR="00D40D96" w:rsidRPr="003B5DA1" w:rsidRDefault="00D40D96" w:rsidP="00C22054">
                  <w:pPr>
                    <w:jc w:val="center"/>
                    <w:rPr>
                      <w:rFonts w:ascii="Comic Sans MS" w:hAnsi="Comic Sans MS"/>
                      <w:sz w:val="36"/>
                      <w:szCs w:val="36"/>
                      <w:lang w:val="uk-UA"/>
                    </w:rPr>
                  </w:pPr>
                  <w:r w:rsidRPr="003B5DA1">
                    <w:rPr>
                      <w:rFonts w:ascii="Comic Sans MS" w:hAnsi="Comic Sans MS"/>
                      <w:sz w:val="36"/>
                      <w:szCs w:val="36"/>
                      <w:lang w:val="uk-UA"/>
                    </w:rPr>
                    <w:t>Порушення</w:t>
                  </w:r>
                </w:p>
              </w:txbxContent>
            </v:textbox>
          </v:rect>
        </w:pict>
      </w:r>
      <w:r w:rsidR="00C22054">
        <w:rPr>
          <w:rFonts w:ascii="Times New Roman" w:hAnsi="Times New Roman"/>
          <w:sz w:val="28"/>
          <w:szCs w:val="28"/>
          <w:lang w:val="uk-UA"/>
        </w:rPr>
        <w:tab/>
      </w:r>
    </w:p>
    <w:p w:rsidR="00C22054" w:rsidRDefault="00D40D96" w:rsidP="00C22054">
      <w:pPr>
        <w:tabs>
          <w:tab w:val="left" w:pos="7095"/>
        </w:tabs>
        <w:rPr>
          <w:rFonts w:ascii="Times New Roman" w:hAnsi="Times New Roman"/>
          <w:sz w:val="28"/>
          <w:szCs w:val="28"/>
          <w:lang w:val="uk-UA"/>
        </w:rPr>
      </w:pPr>
      <w:r>
        <w:rPr>
          <w:rFonts w:ascii="Times New Roman" w:hAnsi="Times New Roman"/>
          <w:noProof/>
          <w:sz w:val="28"/>
          <w:szCs w:val="28"/>
          <w:lang w:eastAsia="ru-RU"/>
        </w:rPr>
        <w:pict>
          <v:rect id="_x0000_s1042" style="position:absolute;margin-left:11.75pt;margin-top:55.9pt;width:296.25pt;height:25.5pt;z-index:251672576">
            <v:textbox style="mso-next-textbox:#_x0000_s1042">
              <w:txbxContent>
                <w:p w:rsidR="00D40D96" w:rsidRPr="00F37A35" w:rsidRDefault="00D40D96" w:rsidP="00C22054">
                  <w:pPr>
                    <w:jc w:val="center"/>
                    <w:rPr>
                      <w:rFonts w:ascii="Times New Roman" w:hAnsi="Times New Roman"/>
                      <w:sz w:val="32"/>
                      <w:szCs w:val="32"/>
                      <w:lang w:val="uk-UA"/>
                    </w:rPr>
                  </w:pPr>
                  <w:r w:rsidRPr="00F37A35">
                    <w:rPr>
                      <w:rFonts w:ascii="Times New Roman" w:hAnsi="Times New Roman"/>
                      <w:sz w:val="32"/>
                      <w:szCs w:val="32"/>
                      <w:lang w:val="uk-UA"/>
                    </w:rPr>
                    <w:t>Усного мовлення</w:t>
                  </w:r>
                </w:p>
              </w:txbxContent>
            </v:textbox>
          </v:rect>
        </w:pict>
      </w:r>
      <w:r>
        <w:rPr>
          <w:rFonts w:ascii="Times New Roman" w:hAnsi="Times New Roman"/>
          <w:noProof/>
          <w:sz w:val="28"/>
          <w:szCs w:val="28"/>
          <w:lang w:eastAsia="ru-RU"/>
        </w:rPr>
        <w:pict>
          <v:rect id="_x0000_s1043" style="position:absolute;margin-left:332.7pt;margin-top:49.05pt;width:121.5pt;height:60.75pt;z-index:251673600">
            <v:textbox style="mso-next-textbox:#_x0000_s1043">
              <w:txbxContent>
                <w:p w:rsidR="00D40D96" w:rsidRPr="00F37A35" w:rsidRDefault="00D40D96" w:rsidP="00C22054">
                  <w:pPr>
                    <w:jc w:val="center"/>
                    <w:rPr>
                      <w:rFonts w:ascii="Times New Roman" w:hAnsi="Times New Roman"/>
                      <w:sz w:val="32"/>
                      <w:szCs w:val="32"/>
                      <w:lang w:val="uk-UA"/>
                    </w:rPr>
                  </w:pPr>
                  <w:r w:rsidRPr="00F37A35">
                    <w:rPr>
                      <w:rFonts w:ascii="Times New Roman" w:hAnsi="Times New Roman"/>
                      <w:sz w:val="32"/>
                      <w:szCs w:val="32"/>
                      <w:lang w:val="uk-UA"/>
                    </w:rPr>
                    <w:t>Писемного мовлення</w:t>
                  </w:r>
                </w:p>
              </w:txbxContent>
            </v:textbox>
          </v:rect>
        </w:pict>
      </w:r>
      <w:r>
        <w:rPr>
          <w:rFonts w:ascii="Times New Roman" w:hAnsi="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margin-left:73.95pt;margin-top:7.9pt;width:14.25pt;height:41.15pt;z-index:251671552" fillcolor="#c0504d" strokecolor="#f2f2f2" strokeweight="3pt">
            <v:shadow on="t" type="perspective" color="#622423" opacity=".5" offset="1pt" offset2="-1pt"/>
            <v:textbox style="layout-flow:vertical-ideographic"/>
          </v:shape>
        </w:pict>
      </w:r>
      <w:r>
        <w:rPr>
          <w:rFonts w:ascii="Times New Roman" w:hAnsi="Times New Roman"/>
          <w:noProof/>
          <w:sz w:val="28"/>
          <w:szCs w:val="28"/>
          <w:lang w:eastAsia="ru-RU"/>
        </w:rPr>
        <w:pict>
          <v:shape id="_x0000_s1040" type="#_x0000_t67" style="position:absolute;margin-left:73.95pt;margin-top:7.9pt;width:14.25pt;height:41.15pt;z-index:251670528" fillcolor="#c0504d" strokecolor="#f2f2f2" strokeweight="3pt">
            <v:shadow on="t" type="perspective" color="#622423" opacity=".5" offset="1pt" offset2="-1pt"/>
            <v:textbox style="layout-flow:vertical-ideographic"/>
          </v:shape>
        </w:pict>
      </w:r>
      <w:r w:rsidR="00C22054">
        <w:rPr>
          <w:rFonts w:ascii="Times New Roman" w:hAnsi="Times New Roman"/>
          <w:sz w:val="28"/>
          <w:szCs w:val="28"/>
          <w:lang w:val="uk-UA"/>
        </w:rPr>
        <w:tab/>
      </w:r>
      <w:r w:rsidR="00C22054">
        <w:rPr>
          <w:rFonts w:ascii="Times New Roman" w:hAnsi="Times New Roman"/>
          <w:noProof/>
          <w:sz w:val="28"/>
          <w:szCs w:val="28"/>
          <w:lang w:eastAsia="ru-RU"/>
        </w:rPr>
        <w:drawing>
          <wp:inline distT="0" distB="0" distL="0" distR="0">
            <wp:extent cx="323850" cy="638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23850" cy="638175"/>
                    </a:xfrm>
                    <a:prstGeom prst="rect">
                      <a:avLst/>
                    </a:prstGeom>
                    <a:noFill/>
                  </pic:spPr>
                </pic:pic>
              </a:graphicData>
            </a:graphic>
          </wp:inline>
        </w:drawing>
      </w:r>
    </w:p>
    <w:p w:rsidR="00C22054" w:rsidRDefault="00D40D96" w:rsidP="00C22054">
      <w:pPr>
        <w:tabs>
          <w:tab w:val="left" w:pos="1650"/>
        </w:tabs>
        <w:rPr>
          <w:rFonts w:ascii="Times New Roman" w:hAnsi="Times New Roman"/>
          <w:sz w:val="28"/>
          <w:szCs w:val="28"/>
          <w:lang w:val="uk-UA"/>
        </w:rPr>
      </w:pPr>
      <w:r>
        <w:rPr>
          <w:rFonts w:ascii="Times New Roman" w:hAnsi="Times New Roman"/>
          <w:noProof/>
          <w:sz w:val="28"/>
          <w:szCs w:val="28"/>
          <w:lang w:eastAsia="ru-RU"/>
        </w:rPr>
        <w:pict>
          <v:shape id="_x0000_s1049" type="#_x0000_t67" style="position:absolute;margin-left:64.95pt;margin-top:18.7pt;width:9pt;height:39pt;z-index:251679744" fillcolor="#4f81bd" strokecolor="#f2f2f2" strokeweight="3pt">
            <v:shadow on="t" type="perspective" color="#243f60" opacity=".5" offset="1pt" offset2="-1pt"/>
            <v:textbox style="layout-flow:vertical-ideographic"/>
          </v:shape>
        </w:pict>
      </w:r>
      <w:r>
        <w:rPr>
          <w:rFonts w:ascii="Times New Roman" w:hAnsi="Times New Roman"/>
          <w:noProof/>
          <w:sz w:val="28"/>
          <w:szCs w:val="28"/>
          <w:lang w:eastAsia="ru-RU"/>
        </w:rPr>
        <w:pict>
          <v:shape id="_x0000_s1051" type="#_x0000_t67" style="position:absolute;margin-left:199.2pt;margin-top:18.6pt;width:9.05pt;height:39.1pt;flip:x;z-index:251681792" fillcolor="#4f81bd" strokecolor="#f2f2f2" strokeweight="3pt">
            <v:shadow on="t" type="perspective" color="#243f60" opacity=".5" offset="1pt" offset2="-1pt"/>
            <v:textbox style="layout-flow:vertical-ideographic"/>
          </v:shape>
        </w:pict>
      </w:r>
      <w:r w:rsidR="00C22054">
        <w:rPr>
          <w:rFonts w:ascii="Times New Roman" w:hAnsi="Times New Roman"/>
          <w:sz w:val="28"/>
          <w:szCs w:val="28"/>
          <w:lang w:val="uk-UA"/>
        </w:rPr>
        <w:tab/>
      </w:r>
    </w:p>
    <w:p w:rsidR="00C22054" w:rsidRPr="00F37A35" w:rsidRDefault="00D40D96" w:rsidP="00C22054">
      <w:pPr>
        <w:rPr>
          <w:rFonts w:ascii="Times New Roman" w:hAnsi="Times New Roman"/>
          <w:sz w:val="28"/>
          <w:szCs w:val="28"/>
          <w:lang w:val="uk-UA"/>
        </w:rPr>
      </w:pPr>
      <w:r>
        <w:rPr>
          <w:rFonts w:ascii="Times New Roman" w:hAnsi="Times New Roman"/>
          <w:noProof/>
          <w:sz w:val="28"/>
          <w:szCs w:val="28"/>
          <w:lang w:eastAsia="ru-RU"/>
        </w:rPr>
        <w:pict>
          <v:shape id="_x0000_s1044" type="#_x0000_t32" style="position:absolute;margin-left:332.7pt;margin-top:18.6pt;width:1.5pt;height:109.5pt;z-index:251674624" o:connectortype="straight" strokecolor="#c00000"/>
        </w:pict>
      </w:r>
    </w:p>
    <w:p w:rsidR="00C22054" w:rsidRDefault="00D40D96" w:rsidP="00C22054">
      <w:pPr>
        <w:rPr>
          <w:rFonts w:ascii="Times New Roman" w:hAnsi="Times New Roman"/>
          <w:sz w:val="28"/>
          <w:szCs w:val="28"/>
          <w:lang w:val="uk-UA"/>
        </w:rPr>
      </w:pPr>
      <w:r>
        <w:rPr>
          <w:rFonts w:ascii="Times New Roman" w:hAnsi="Times New Roman"/>
          <w:noProof/>
          <w:sz w:val="28"/>
          <w:szCs w:val="28"/>
          <w:lang w:eastAsia="ru-RU"/>
        </w:rPr>
        <w:pict>
          <v:oval id="_x0000_s1047" style="position:absolute;margin-left:365.1pt;margin-top:20.1pt;width:98.7pt;height:33.75pt;z-index:251677696" fillcolor="#c0504d" strokecolor="#f2f2f2" strokeweight="3pt">
            <v:shadow on="t" type="perspective" color="#622423" opacity=".5" offset="1pt" offset2="-1pt"/>
            <v:textbox style="mso-next-textbox:#_x0000_s1047">
              <w:txbxContent>
                <w:p w:rsidR="00D40D96" w:rsidRPr="00F37A35" w:rsidRDefault="00D40D96" w:rsidP="00C22054">
                  <w:pPr>
                    <w:rPr>
                      <w:lang w:val="uk-UA"/>
                    </w:rPr>
                  </w:pPr>
                  <w:r w:rsidRPr="003B5DA1">
                    <w:rPr>
                      <w:rFonts w:ascii="Times New Roman" w:hAnsi="Times New Roman"/>
                      <w:sz w:val="28"/>
                      <w:szCs w:val="28"/>
                      <w:lang w:val="uk-UA"/>
                    </w:rPr>
                    <w:t>ДИСЛЕКСІ</w:t>
                  </w:r>
                  <w:r>
                    <w:rPr>
                      <w:lang w:val="uk-UA"/>
                    </w:rPr>
                    <w:t>Я</w:t>
                  </w:r>
                </w:p>
              </w:txbxContent>
            </v:textbox>
          </v:oval>
        </w:pict>
      </w:r>
      <w:r>
        <w:rPr>
          <w:rFonts w:ascii="Times New Roman" w:hAnsi="Times New Roman"/>
          <w:noProof/>
          <w:sz w:val="28"/>
          <w:szCs w:val="28"/>
          <w:lang w:eastAsia="ru-RU"/>
        </w:rPr>
        <w:pict>
          <v:roundrect id="_x0000_s1050" style="position:absolute;margin-left:11.75pt;margin-top:.7pt;width:105pt;height:160.5pt;z-index:251680768" arcsize="10923f">
            <v:textbox style="mso-next-textbox:#_x0000_s1050">
              <w:txbxContent>
                <w:p w:rsidR="00D40D96" w:rsidRPr="003B5DA1" w:rsidRDefault="00D40D96" w:rsidP="003649E7">
                  <w:pPr>
                    <w:jc w:val="center"/>
                    <w:rPr>
                      <w:sz w:val="28"/>
                      <w:szCs w:val="28"/>
                      <w:lang w:val="uk-UA"/>
                    </w:rPr>
                  </w:pPr>
                  <w:r w:rsidRPr="003B5DA1">
                    <w:rPr>
                      <w:rFonts w:ascii="Times New Roman" w:hAnsi="Times New Roman"/>
                      <w:sz w:val="28"/>
                      <w:szCs w:val="28"/>
                      <w:lang w:val="uk-UA"/>
                    </w:rPr>
                    <w:t>Розлади фонаційного оформлення</w:t>
                  </w:r>
                  <w:r w:rsidRPr="003B5DA1">
                    <w:rPr>
                      <w:sz w:val="28"/>
                      <w:szCs w:val="28"/>
                      <w:lang w:val="uk-UA"/>
                    </w:rPr>
                    <w:t xml:space="preserve"> </w:t>
                  </w:r>
                  <w:r w:rsidRPr="003B5DA1">
                    <w:rPr>
                      <w:rFonts w:ascii="Times New Roman" w:hAnsi="Times New Roman"/>
                      <w:sz w:val="28"/>
                      <w:szCs w:val="28"/>
                      <w:lang w:val="uk-UA"/>
                    </w:rPr>
                    <w:t>висловлювання</w:t>
                  </w:r>
                </w:p>
              </w:txbxContent>
            </v:textbox>
          </v:roundrect>
        </w:pict>
      </w:r>
      <w:r>
        <w:rPr>
          <w:rFonts w:ascii="Times New Roman" w:hAnsi="Times New Roman"/>
          <w:noProof/>
          <w:sz w:val="28"/>
          <w:szCs w:val="28"/>
          <w:lang w:eastAsia="ru-RU"/>
        </w:rPr>
        <w:pict>
          <v:roundrect id="_x0000_s1052" style="position:absolute;margin-left:162.4pt;margin-top:7.45pt;width:120.05pt;height:93pt;z-index:251682816" arcsize="10923f">
            <v:textbox style="mso-next-textbox:#_x0000_s1052">
              <w:txbxContent>
                <w:p w:rsidR="00D40D96" w:rsidRPr="003B5DA1" w:rsidRDefault="00D40D96" w:rsidP="00C22054">
                  <w:pPr>
                    <w:rPr>
                      <w:rFonts w:ascii="Times New Roman" w:hAnsi="Times New Roman"/>
                      <w:sz w:val="28"/>
                      <w:szCs w:val="28"/>
                      <w:lang w:val="uk-UA"/>
                    </w:rPr>
                  </w:pPr>
                  <w:r w:rsidRPr="003B5DA1">
                    <w:rPr>
                      <w:rFonts w:ascii="Times New Roman" w:hAnsi="Times New Roman"/>
                      <w:sz w:val="28"/>
                      <w:szCs w:val="28"/>
                      <w:lang w:val="uk-UA"/>
                    </w:rPr>
                    <w:t>Порушення структурно-семантичного оформлення висловлювання</w:t>
                  </w:r>
                </w:p>
              </w:txbxContent>
            </v:textbox>
          </v:roundrect>
        </w:pict>
      </w:r>
    </w:p>
    <w:p w:rsidR="00C22054" w:rsidRDefault="00D40D96" w:rsidP="00C22054">
      <w:pPr>
        <w:tabs>
          <w:tab w:val="left" w:pos="7635"/>
        </w:tabs>
        <w:rPr>
          <w:rFonts w:ascii="Times New Roman" w:hAnsi="Times New Roman"/>
          <w:sz w:val="28"/>
          <w:szCs w:val="28"/>
          <w:lang w:val="uk-UA"/>
        </w:rPr>
      </w:pPr>
      <w:r>
        <w:rPr>
          <w:rFonts w:ascii="Times New Roman" w:hAnsi="Times New Roman"/>
          <w:noProof/>
          <w:sz w:val="28"/>
          <w:szCs w:val="28"/>
          <w:lang w:eastAsia="ru-RU"/>
        </w:rPr>
        <w:pict>
          <v:shape id="_x0000_s1046" type="#_x0000_t32" style="position:absolute;margin-left:332.7pt;margin-top:7.35pt;width:30.75pt;height:.75pt;z-index:251676672" o:connectortype="straight">
            <v:stroke endarrow="block"/>
          </v:shape>
        </w:pict>
      </w:r>
      <w:r>
        <w:rPr>
          <w:rFonts w:ascii="Times New Roman" w:hAnsi="Times New Roman"/>
          <w:noProof/>
          <w:sz w:val="28"/>
          <w:szCs w:val="28"/>
          <w:lang w:eastAsia="ru-RU"/>
        </w:rPr>
        <w:pict>
          <v:oval id="_x0000_s1057" style="position:absolute;margin-left:208.25pt;margin-top:200.1pt;width:104.95pt;height:33.75pt;z-index:251687936" fillcolor="#4f81bd" strokecolor="#f2f2f2" strokeweight="3pt">
            <v:shadow on="t" type="perspective" color="#243f60" opacity=".5" offset="1pt" offset2="-1pt"/>
            <v:textbox style="mso-next-textbox:#_x0000_s1057">
              <w:txbxContent>
                <w:p w:rsidR="00D40D96" w:rsidRPr="003B5DA1" w:rsidRDefault="00D40D96" w:rsidP="00C22054">
                  <w:pPr>
                    <w:rPr>
                      <w:rFonts w:ascii="Times New Roman" w:hAnsi="Times New Roman"/>
                      <w:sz w:val="28"/>
                      <w:szCs w:val="28"/>
                      <w:lang w:val="uk-UA"/>
                    </w:rPr>
                  </w:pPr>
                  <w:r w:rsidRPr="003B5DA1">
                    <w:rPr>
                      <w:rFonts w:ascii="Times New Roman" w:hAnsi="Times New Roman"/>
                      <w:sz w:val="28"/>
                      <w:szCs w:val="28"/>
                      <w:lang w:val="uk-UA"/>
                    </w:rPr>
                    <w:t>АФАЗІЯ</w:t>
                  </w:r>
                </w:p>
              </w:txbxContent>
            </v:textbox>
          </v:oval>
        </w:pict>
      </w:r>
      <w:r>
        <w:rPr>
          <w:rFonts w:ascii="Times New Roman" w:hAnsi="Times New Roman"/>
          <w:noProof/>
          <w:sz w:val="28"/>
          <w:szCs w:val="28"/>
          <w:lang w:eastAsia="ru-RU"/>
        </w:rPr>
        <w:pict>
          <v:oval id="_x0000_s1056" style="position:absolute;margin-left:212.7pt;margin-top:123.65pt;width:100.5pt;height:33.75pt;z-index:251686912" fillcolor="#4f81bd" strokecolor="#f2f2f2" strokeweight="3pt">
            <v:shadow on="t" type="perspective" color="#243f60" opacity=".5" offset="1pt" offset2="-1pt"/>
            <v:textbox style="mso-next-textbox:#_x0000_s1056">
              <w:txbxContent>
                <w:p w:rsidR="00D40D96" w:rsidRPr="003B5DA1" w:rsidRDefault="00D40D96" w:rsidP="00C22054">
                  <w:pPr>
                    <w:rPr>
                      <w:rFonts w:ascii="Times New Roman" w:hAnsi="Times New Roman"/>
                      <w:sz w:val="28"/>
                      <w:szCs w:val="28"/>
                      <w:lang w:val="uk-UA"/>
                    </w:rPr>
                  </w:pPr>
                  <w:r w:rsidRPr="003B5DA1">
                    <w:rPr>
                      <w:rFonts w:ascii="Times New Roman" w:hAnsi="Times New Roman"/>
                      <w:sz w:val="28"/>
                      <w:szCs w:val="28"/>
                      <w:lang w:val="uk-UA"/>
                    </w:rPr>
                    <w:t>АЛАЛІЯ</w:t>
                  </w:r>
                </w:p>
              </w:txbxContent>
            </v:textbox>
          </v:oval>
        </w:pict>
      </w:r>
      <w:r>
        <w:rPr>
          <w:rFonts w:ascii="Times New Roman" w:hAnsi="Times New Roman"/>
          <w:noProof/>
          <w:sz w:val="28"/>
          <w:szCs w:val="28"/>
          <w:lang w:eastAsia="ru-RU"/>
        </w:rPr>
        <w:pict>
          <v:shape id="_x0000_s1055" type="#_x0000_t32" style="position:absolute;margin-left:177.45pt;margin-top:132.6pt;width:36.85pt;height:.05pt;z-index:251685888" o:connectortype="straight">
            <v:stroke endarrow="block"/>
          </v:shape>
        </w:pict>
      </w:r>
      <w:r>
        <w:rPr>
          <w:rFonts w:ascii="Times New Roman" w:hAnsi="Times New Roman"/>
          <w:noProof/>
          <w:sz w:val="28"/>
          <w:szCs w:val="28"/>
          <w:lang w:eastAsia="ru-RU"/>
        </w:rPr>
        <w:pict>
          <v:shape id="_x0000_s1053" type="#_x0000_t32" style="position:absolute;margin-left:175.95pt;margin-top:71.95pt;width:1.5pt;height:136.4pt;z-index:251683840" o:connectortype="straight"/>
        </w:pict>
      </w:r>
      <w:r>
        <w:rPr>
          <w:rFonts w:ascii="Times New Roman" w:hAnsi="Times New Roman"/>
          <w:noProof/>
          <w:sz w:val="28"/>
          <w:szCs w:val="28"/>
          <w:lang w:eastAsia="ru-RU"/>
        </w:rPr>
        <w:pict>
          <v:shape id="_x0000_s1054" type="#_x0000_t32" style="position:absolute;margin-left:175.95pt;margin-top:208.35pt;width:36.75pt;height:0;z-index:251684864" o:connectortype="straight">
            <v:stroke endarrow="block"/>
          </v:shape>
        </w:pict>
      </w:r>
      <w:r w:rsidR="00C22054">
        <w:rPr>
          <w:rFonts w:ascii="Times New Roman" w:hAnsi="Times New Roman"/>
          <w:sz w:val="28"/>
          <w:szCs w:val="28"/>
          <w:lang w:val="uk-UA"/>
        </w:rPr>
        <w:tab/>
      </w:r>
    </w:p>
    <w:p w:rsidR="00C22054" w:rsidRPr="003B5DA1" w:rsidRDefault="00C22054" w:rsidP="00C22054">
      <w:pPr>
        <w:rPr>
          <w:rFonts w:ascii="Times New Roman" w:hAnsi="Times New Roman"/>
          <w:sz w:val="28"/>
          <w:szCs w:val="28"/>
          <w:lang w:val="uk-UA"/>
        </w:rPr>
      </w:pPr>
    </w:p>
    <w:p w:rsidR="00C22054" w:rsidRPr="003B5DA1" w:rsidRDefault="00D40D96" w:rsidP="00C22054">
      <w:pPr>
        <w:rPr>
          <w:rFonts w:ascii="Times New Roman" w:hAnsi="Times New Roman"/>
          <w:sz w:val="28"/>
          <w:szCs w:val="28"/>
          <w:lang w:val="uk-UA"/>
        </w:rPr>
      </w:pPr>
      <w:r>
        <w:rPr>
          <w:rFonts w:ascii="Times New Roman" w:hAnsi="Times New Roman"/>
          <w:noProof/>
          <w:sz w:val="28"/>
          <w:szCs w:val="28"/>
          <w:lang w:eastAsia="ru-RU"/>
        </w:rPr>
        <w:pict>
          <v:oval id="_x0000_s1048" style="position:absolute;margin-left:365.1pt;margin-top:.55pt;width:100.05pt;height:33.75pt;z-index:251678720" fillcolor="#c0504d" strokecolor="#f2f2f2" strokeweight="3pt">
            <v:shadow on="t" type="perspective" color="#622423" opacity=".5" offset="1pt" offset2="-1pt"/>
            <v:textbox style="mso-next-textbox:#_x0000_s1048">
              <w:txbxContent>
                <w:p w:rsidR="00D40D96" w:rsidRPr="00F37A35" w:rsidRDefault="00D40D96" w:rsidP="00C22054">
                  <w:pPr>
                    <w:rPr>
                      <w:lang w:val="uk-UA"/>
                    </w:rPr>
                  </w:pPr>
                  <w:r w:rsidRPr="003B5DA1">
                    <w:rPr>
                      <w:rFonts w:ascii="Times New Roman" w:hAnsi="Times New Roman"/>
                      <w:sz w:val="28"/>
                      <w:szCs w:val="28"/>
                      <w:lang w:val="uk-UA"/>
                    </w:rPr>
                    <w:t>ДИСТРАФ</w:t>
                  </w:r>
                  <w:r w:rsidRPr="003B5DA1">
                    <w:rPr>
                      <w:rFonts w:ascii="Times New Roman" w:hAnsi="Times New Roman"/>
                      <w:lang w:val="uk-UA"/>
                    </w:rPr>
                    <w:t>І</w:t>
                  </w:r>
                  <w:r>
                    <w:rPr>
                      <w:lang w:val="uk-UA"/>
                    </w:rPr>
                    <w:t>Я</w:t>
                  </w:r>
                </w:p>
              </w:txbxContent>
            </v:textbox>
          </v:oval>
        </w:pict>
      </w:r>
      <w:r>
        <w:rPr>
          <w:rFonts w:ascii="Times New Roman" w:hAnsi="Times New Roman"/>
          <w:noProof/>
          <w:sz w:val="28"/>
          <w:szCs w:val="28"/>
          <w:lang w:eastAsia="ru-RU"/>
        </w:rPr>
        <w:pict>
          <v:shape id="_x0000_s1045" type="#_x0000_t32" style="position:absolute;margin-left:334.2pt;margin-top:14.05pt;width:30.9pt;height:.85pt;z-index:251675648" o:connectortype="straight">
            <v:stroke endarrow="block"/>
          </v:shape>
        </w:pict>
      </w:r>
    </w:p>
    <w:p w:rsidR="00C22054" w:rsidRPr="003B5DA1" w:rsidRDefault="00C22054" w:rsidP="00C22054">
      <w:pPr>
        <w:rPr>
          <w:rFonts w:ascii="Times New Roman" w:hAnsi="Times New Roman"/>
          <w:sz w:val="28"/>
          <w:szCs w:val="28"/>
          <w:lang w:val="uk-UA"/>
        </w:rPr>
      </w:pPr>
    </w:p>
    <w:p w:rsidR="00C22054" w:rsidRPr="003B5DA1" w:rsidRDefault="00C22054" w:rsidP="00C22054">
      <w:pPr>
        <w:rPr>
          <w:rFonts w:ascii="Times New Roman" w:hAnsi="Times New Roman"/>
          <w:sz w:val="28"/>
          <w:szCs w:val="28"/>
          <w:lang w:val="uk-UA"/>
        </w:rPr>
      </w:pPr>
    </w:p>
    <w:p w:rsidR="00C22054" w:rsidRPr="003B5DA1" w:rsidRDefault="00C22054" w:rsidP="00C22054">
      <w:pPr>
        <w:rPr>
          <w:rFonts w:ascii="Times New Roman" w:hAnsi="Times New Roman"/>
          <w:sz w:val="28"/>
          <w:szCs w:val="28"/>
          <w:lang w:val="uk-UA"/>
        </w:rPr>
      </w:pPr>
    </w:p>
    <w:p w:rsidR="00C22054" w:rsidRPr="003B5DA1" w:rsidRDefault="00C22054" w:rsidP="00C22054">
      <w:pPr>
        <w:rPr>
          <w:rFonts w:ascii="Times New Roman" w:hAnsi="Times New Roman"/>
          <w:sz w:val="28"/>
          <w:szCs w:val="28"/>
          <w:lang w:val="uk-UA"/>
        </w:rPr>
      </w:pPr>
    </w:p>
    <w:p w:rsidR="00C22054" w:rsidRPr="003B5DA1" w:rsidRDefault="00C22054" w:rsidP="00C22054">
      <w:pPr>
        <w:rPr>
          <w:rFonts w:ascii="Times New Roman" w:hAnsi="Times New Roman"/>
          <w:sz w:val="28"/>
          <w:szCs w:val="28"/>
          <w:lang w:val="uk-UA"/>
        </w:rPr>
      </w:pPr>
    </w:p>
    <w:p w:rsidR="00C22054" w:rsidRPr="003B5DA1" w:rsidRDefault="00C22054" w:rsidP="00C22054">
      <w:pPr>
        <w:rPr>
          <w:rFonts w:ascii="Times New Roman" w:hAnsi="Times New Roman"/>
          <w:sz w:val="28"/>
          <w:szCs w:val="28"/>
          <w:lang w:val="uk-UA"/>
        </w:rPr>
      </w:pPr>
    </w:p>
    <w:p w:rsidR="00C22054" w:rsidRDefault="00D40D96" w:rsidP="00C22054">
      <w:pPr>
        <w:rPr>
          <w:rFonts w:ascii="Times New Roman" w:hAnsi="Times New Roman"/>
          <w:sz w:val="28"/>
          <w:szCs w:val="28"/>
          <w:lang w:val="uk-UA"/>
        </w:rPr>
      </w:pPr>
      <w:r>
        <w:rPr>
          <w:rFonts w:ascii="Times New Roman" w:hAnsi="Times New Roman"/>
          <w:noProof/>
          <w:sz w:val="28"/>
          <w:szCs w:val="28"/>
          <w:lang w:eastAsia="ru-RU"/>
        </w:rPr>
        <w:pict>
          <v:roundrect id="_x0000_s1058" style="position:absolute;margin-left:13.95pt;margin-top:25.2pt;width:401.25pt;height:37.5pt;z-index:251688960" arcsize="10923f" fillcolor="#8064a2" stroked="f" strokeweight="0">
            <v:fill color2="#5e4878" focusposition=".5,.5" focussize="" focus="100%" type="gradientRadial"/>
            <v:shadow on="t" type="perspective" color="#3f3151" offset="1pt" offset2="-3pt"/>
            <v:textbox style="mso-next-textbox:#_x0000_s1058">
              <w:txbxContent>
                <w:p w:rsidR="00D40D96" w:rsidRPr="003B5DA1" w:rsidRDefault="00D40D96" w:rsidP="00C22054">
                  <w:pPr>
                    <w:jc w:val="center"/>
                    <w:rPr>
                      <w:rFonts w:ascii="Comic Sans MS" w:hAnsi="Comic Sans MS"/>
                      <w:sz w:val="36"/>
                      <w:szCs w:val="36"/>
                      <w:lang w:val="uk-UA"/>
                    </w:rPr>
                  </w:pPr>
                  <w:r>
                    <w:rPr>
                      <w:rFonts w:ascii="Comic Sans MS" w:hAnsi="Comic Sans MS"/>
                      <w:sz w:val="36"/>
                      <w:szCs w:val="36"/>
                      <w:lang w:val="uk-UA"/>
                    </w:rPr>
                    <w:t>Порушення</w:t>
                  </w:r>
                </w:p>
              </w:txbxContent>
            </v:textbox>
          </v:roundrect>
        </w:pict>
      </w:r>
    </w:p>
    <w:p w:rsidR="00C22054" w:rsidRDefault="00D40D96" w:rsidP="00C22054">
      <w:pPr>
        <w:rPr>
          <w:rFonts w:ascii="Times New Roman" w:hAnsi="Times New Roman"/>
          <w:sz w:val="28"/>
          <w:szCs w:val="28"/>
          <w:lang w:val="uk-UA"/>
        </w:rPr>
      </w:pPr>
      <w:r>
        <w:rPr>
          <w:rFonts w:ascii="Times New Roman" w:hAnsi="Times New Roman"/>
          <w:noProof/>
          <w:sz w:val="28"/>
          <w:szCs w:val="28"/>
          <w:lang w:eastAsia="ru-RU"/>
        </w:rPr>
        <w:pict>
          <v:rect id="_x0000_s1062" style="position:absolute;margin-left:282.45pt;margin-top:74.7pt;width:196.45pt;height:40.5pt;z-index:251693056">
            <v:textbox style="mso-next-textbox:#_x0000_s1062">
              <w:txbxContent>
                <w:p w:rsidR="00D40D96" w:rsidRPr="00750A86" w:rsidRDefault="00D40D96" w:rsidP="00C22054">
                  <w:pPr>
                    <w:jc w:val="center"/>
                    <w:rPr>
                      <w:rFonts w:ascii="Times New Roman" w:hAnsi="Times New Roman"/>
                      <w:b/>
                      <w:i/>
                      <w:sz w:val="28"/>
                      <w:szCs w:val="28"/>
                      <w:lang w:val="uk-UA"/>
                    </w:rPr>
                  </w:pPr>
                  <w:r w:rsidRPr="00750A86">
                    <w:rPr>
                      <w:rFonts w:ascii="Times New Roman" w:hAnsi="Times New Roman"/>
                      <w:b/>
                      <w:i/>
                      <w:sz w:val="28"/>
                      <w:szCs w:val="28"/>
                      <w:lang w:val="uk-UA"/>
                    </w:rPr>
                    <w:t>У застосуванні засобів спілкування</w:t>
                  </w:r>
                </w:p>
              </w:txbxContent>
            </v:textbox>
          </v:rect>
        </w:pict>
      </w:r>
    </w:p>
    <w:p w:rsidR="00C22054" w:rsidRPr="00440A9D" w:rsidRDefault="00D40D96" w:rsidP="00C22054">
      <w:pPr>
        <w:rPr>
          <w:rFonts w:ascii="Times New Roman" w:hAnsi="Times New Roman"/>
          <w:sz w:val="28"/>
          <w:szCs w:val="28"/>
          <w:lang w:val="uk-UA"/>
        </w:rPr>
      </w:pPr>
      <w:r>
        <w:rPr>
          <w:rFonts w:ascii="Times New Roman" w:hAnsi="Times New Roman"/>
          <w:noProof/>
          <w:sz w:val="28"/>
          <w:szCs w:val="28"/>
          <w:lang w:eastAsia="ru-RU"/>
        </w:rPr>
        <w:pict>
          <v:shape id="_x0000_s1061" type="#_x0000_t67" style="position:absolute;margin-left:343.2pt;margin-top:5.7pt;width:15.85pt;height:40.5pt;z-index:251692032" fillcolor="#9bbb59" strokecolor="#f2f2f2" strokeweight="3pt">
            <v:shadow on="t" type="perspective" color="#4e6128" opacity=".5" offset="1pt" offset2="-1pt"/>
            <v:textbox style="layout-flow:vertical-ideographic"/>
          </v:shape>
        </w:pict>
      </w:r>
      <w:r>
        <w:rPr>
          <w:rFonts w:ascii="Times New Roman" w:hAnsi="Times New Roman"/>
          <w:noProof/>
          <w:sz w:val="28"/>
          <w:szCs w:val="28"/>
          <w:lang w:eastAsia="ru-RU"/>
        </w:rPr>
        <w:pict>
          <v:shape id="_x0000_s1059" type="#_x0000_t67" style="position:absolute;margin-left:101pt;margin-top:5.7pt;width:15.75pt;height:40.5pt;z-index:251689984" fillcolor="#9bbb59" strokecolor="#f2f2f2" strokeweight="3pt">
            <v:shadow on="t" type="perspective" color="#4e6128" opacity=".5" offset="1pt" offset2="-1pt"/>
            <v:textbox style="layout-flow:vertical-ideographic"/>
          </v:shape>
        </w:pict>
      </w:r>
    </w:p>
    <w:p w:rsidR="00C22054" w:rsidRPr="00440A9D" w:rsidRDefault="00D40D96" w:rsidP="00C22054">
      <w:pPr>
        <w:rPr>
          <w:rFonts w:ascii="Times New Roman" w:hAnsi="Times New Roman"/>
          <w:sz w:val="28"/>
          <w:szCs w:val="28"/>
          <w:lang w:val="uk-UA"/>
        </w:rPr>
      </w:pPr>
      <w:r>
        <w:rPr>
          <w:rFonts w:ascii="Times New Roman" w:hAnsi="Times New Roman"/>
          <w:noProof/>
          <w:sz w:val="28"/>
          <w:szCs w:val="28"/>
          <w:lang w:eastAsia="ru-RU"/>
        </w:rPr>
        <w:pict>
          <v:rect id="_x0000_s1060" style="position:absolute;margin-left:23.3pt;margin-top:17.65pt;width:196.5pt;height:29.25pt;z-index:251691008">
            <v:textbox style="mso-next-textbox:#_x0000_s1060">
              <w:txbxContent>
                <w:p w:rsidR="00D40D96" w:rsidRPr="00750A86" w:rsidRDefault="00D40D96" w:rsidP="00C22054">
                  <w:pPr>
                    <w:jc w:val="center"/>
                    <w:rPr>
                      <w:rFonts w:ascii="Times New Roman" w:hAnsi="Times New Roman"/>
                      <w:b/>
                      <w:i/>
                      <w:sz w:val="28"/>
                      <w:szCs w:val="28"/>
                      <w:lang w:val="uk-UA"/>
                    </w:rPr>
                  </w:pPr>
                  <w:r w:rsidRPr="00750A86">
                    <w:rPr>
                      <w:rFonts w:ascii="Times New Roman" w:hAnsi="Times New Roman"/>
                      <w:b/>
                      <w:i/>
                      <w:sz w:val="28"/>
                      <w:szCs w:val="28"/>
                      <w:lang w:val="uk-UA"/>
                    </w:rPr>
                    <w:t>Засобів спілкування</w:t>
                  </w:r>
                </w:p>
              </w:txbxContent>
            </v:textbox>
          </v:rect>
        </w:pict>
      </w:r>
    </w:p>
    <w:p w:rsidR="00C22054" w:rsidRPr="00440A9D" w:rsidRDefault="00D40D96" w:rsidP="00C22054">
      <w:pPr>
        <w:rPr>
          <w:rFonts w:ascii="Times New Roman" w:hAnsi="Times New Roman"/>
          <w:sz w:val="28"/>
          <w:szCs w:val="28"/>
          <w:lang w:val="uk-UA"/>
        </w:rPr>
      </w:pPr>
      <w:r>
        <w:rPr>
          <w:rFonts w:ascii="Times New Roman" w:hAnsi="Times New Roman"/>
          <w:noProof/>
          <w:sz w:val="28"/>
          <w:szCs w:val="28"/>
          <w:lang w:eastAsia="ru-RU"/>
        </w:rPr>
        <w:pict>
          <v:shape id="_x0000_s1064" type="#_x0000_t67" style="position:absolute;margin-left:162.4pt;margin-top:18.4pt;width:11.25pt;height:66.75pt;z-index:251695104" fillcolor="#f79646" stroked="f" strokeweight="0">
            <v:fill color2="#df6a09" focusposition=".5,.5" focussize="" focus="100%" type="gradientRadial"/>
            <v:shadow on="t" type="perspective" color="#974706" offset="1pt" offset2="-3pt"/>
            <v:textbox style="layout-flow:vertical-ideographic"/>
          </v:shape>
        </w:pict>
      </w:r>
      <w:r>
        <w:rPr>
          <w:rFonts w:ascii="Times New Roman" w:hAnsi="Times New Roman"/>
          <w:noProof/>
          <w:sz w:val="28"/>
          <w:szCs w:val="28"/>
          <w:lang w:eastAsia="ru-RU"/>
        </w:rPr>
        <w:pict>
          <v:shape id="_x0000_s1063" type="#_x0000_t67" style="position:absolute;margin-left:34.45pt;margin-top:18.4pt;width:10.5pt;height:48.75pt;z-index:251694080" fillcolor="#f79646" stroked="f" strokeweight="0">
            <v:fill color2="#df6a09" focusposition=".5,.5" focussize="" focus="100%" type="gradientRadial"/>
            <v:shadow on="t" type="perspective" color="#974706" offset="1pt" offset2="-3pt"/>
            <v:textbox style="layout-flow:vertical-ideographic"/>
          </v:shape>
        </w:pict>
      </w:r>
    </w:p>
    <w:p w:rsidR="00C22054" w:rsidRPr="00440A9D" w:rsidRDefault="00D40D96" w:rsidP="00C22054">
      <w:pPr>
        <w:rPr>
          <w:rFonts w:ascii="Times New Roman" w:hAnsi="Times New Roman"/>
          <w:sz w:val="28"/>
          <w:szCs w:val="28"/>
          <w:lang w:val="uk-UA"/>
        </w:rPr>
      </w:pPr>
      <w:r>
        <w:rPr>
          <w:rFonts w:ascii="Times New Roman" w:hAnsi="Times New Roman"/>
          <w:noProof/>
          <w:sz w:val="28"/>
          <w:szCs w:val="28"/>
          <w:lang w:eastAsia="ru-RU"/>
        </w:rPr>
        <w:pict>
          <v:shape id="_x0000_s1067" type="#_x0000_t67" style="position:absolute;margin-left:378.2pt;margin-top:1.15pt;width:9.35pt;height:45pt;z-index:251698176" fillcolor="#f79646" stroked="f" strokeweight="0">
            <v:fill color2="#df6a09" focusposition=".5,.5" focussize="" focus="100%" type="gradientRadial"/>
            <v:shadow on="t" type="perspective" color="#974706" offset="1pt" offset2="-3pt"/>
            <v:textbox style="layout-flow:vertical-ideographic"/>
          </v:shape>
        </w:pict>
      </w:r>
    </w:p>
    <w:p w:rsidR="00C22054" w:rsidRPr="00440A9D" w:rsidRDefault="00D40D96" w:rsidP="00C22054">
      <w:pPr>
        <w:rPr>
          <w:rFonts w:ascii="Times New Roman" w:hAnsi="Times New Roman"/>
          <w:sz w:val="28"/>
          <w:szCs w:val="28"/>
          <w:lang w:val="uk-UA"/>
        </w:rPr>
      </w:pPr>
      <w:r>
        <w:rPr>
          <w:rFonts w:ascii="Times New Roman" w:hAnsi="Times New Roman"/>
          <w:noProof/>
          <w:sz w:val="28"/>
          <w:szCs w:val="28"/>
          <w:lang w:eastAsia="ru-RU"/>
        </w:rPr>
        <w:pict>
          <v:rect id="_x0000_s1066" style="position:absolute;margin-left:125.55pt;margin-top:24.4pt;width:142.5pt;height:61.5pt;z-index:251697152">
            <v:textbox style="mso-next-textbox:#_x0000_s1066">
              <w:txbxContent>
                <w:p w:rsidR="00D40D96" w:rsidRPr="00440A9D" w:rsidRDefault="00D40D96" w:rsidP="00C22054">
                  <w:pPr>
                    <w:jc w:val="center"/>
                    <w:rPr>
                      <w:rFonts w:ascii="Times New Roman" w:hAnsi="Times New Roman"/>
                      <w:sz w:val="28"/>
                      <w:szCs w:val="28"/>
                      <w:lang w:val="uk-UA"/>
                    </w:rPr>
                  </w:pPr>
                  <w:r>
                    <w:rPr>
                      <w:rFonts w:ascii="Times New Roman" w:hAnsi="Times New Roman"/>
                      <w:sz w:val="28"/>
                      <w:szCs w:val="28"/>
                      <w:lang w:val="uk-UA"/>
                    </w:rPr>
                    <w:t>з</w:t>
                  </w:r>
                  <w:r w:rsidRPr="00440A9D">
                    <w:rPr>
                      <w:rFonts w:ascii="Times New Roman" w:hAnsi="Times New Roman"/>
                      <w:sz w:val="28"/>
                      <w:szCs w:val="28"/>
                      <w:lang w:val="uk-UA"/>
                    </w:rPr>
                    <w:t>агальний недорозвиток мовлення</w:t>
                  </w:r>
                </w:p>
              </w:txbxContent>
            </v:textbox>
          </v:rect>
        </w:pict>
      </w:r>
      <w:r>
        <w:rPr>
          <w:rFonts w:ascii="Times New Roman" w:hAnsi="Times New Roman"/>
          <w:noProof/>
          <w:sz w:val="28"/>
          <w:szCs w:val="28"/>
          <w:lang w:eastAsia="ru-RU"/>
        </w:rPr>
        <w:pict>
          <v:rect id="_x0000_s1065" style="position:absolute;margin-left:2.95pt;margin-top:10.15pt;width:105pt;height:79.5pt;z-index:251696128">
            <v:textbox style="mso-next-textbox:#_x0000_s1065">
              <w:txbxContent>
                <w:p w:rsidR="00D40D96" w:rsidRPr="00440A9D" w:rsidRDefault="00D40D96" w:rsidP="003649E7">
                  <w:pPr>
                    <w:jc w:val="center"/>
                    <w:rPr>
                      <w:rFonts w:ascii="Times New Roman" w:hAnsi="Times New Roman"/>
                      <w:sz w:val="28"/>
                      <w:szCs w:val="28"/>
                      <w:lang w:val="uk-UA"/>
                    </w:rPr>
                  </w:pPr>
                  <w:r>
                    <w:rPr>
                      <w:rFonts w:ascii="Times New Roman" w:hAnsi="Times New Roman"/>
                      <w:sz w:val="28"/>
                      <w:szCs w:val="28"/>
                      <w:lang w:val="uk-UA"/>
                    </w:rPr>
                    <w:t>ф</w:t>
                  </w:r>
                  <w:r w:rsidRPr="00440A9D">
                    <w:rPr>
                      <w:rFonts w:ascii="Times New Roman" w:hAnsi="Times New Roman"/>
                      <w:sz w:val="28"/>
                      <w:szCs w:val="28"/>
                      <w:lang w:val="uk-UA"/>
                    </w:rPr>
                    <w:t>онетико</w:t>
                  </w:r>
                  <w:r>
                    <w:rPr>
                      <w:rFonts w:ascii="Times New Roman" w:hAnsi="Times New Roman"/>
                      <w:sz w:val="28"/>
                      <w:szCs w:val="28"/>
                      <w:lang w:val="uk-UA"/>
                    </w:rPr>
                    <w:t xml:space="preserve"> </w:t>
                  </w:r>
                  <w:r w:rsidRPr="00440A9D">
                    <w:rPr>
                      <w:rFonts w:ascii="Times New Roman" w:hAnsi="Times New Roman"/>
                      <w:sz w:val="28"/>
                      <w:szCs w:val="28"/>
                      <w:lang w:val="uk-UA"/>
                    </w:rPr>
                    <w:t>- фонематичний недорозвиток мовлення</w:t>
                  </w:r>
                </w:p>
              </w:txbxContent>
            </v:textbox>
          </v:rect>
        </w:pict>
      </w:r>
      <w:r>
        <w:rPr>
          <w:rFonts w:ascii="Times New Roman" w:hAnsi="Times New Roman"/>
          <w:noProof/>
          <w:sz w:val="28"/>
          <w:szCs w:val="28"/>
          <w:lang w:eastAsia="ru-RU"/>
        </w:rPr>
        <w:pict>
          <v:rect id="_x0000_s1068" style="position:absolute;margin-left:327.25pt;margin-top:17.65pt;width:117.75pt;height:27.75pt;z-index:251699200">
            <v:textbox style="mso-next-textbox:#_x0000_s1068">
              <w:txbxContent>
                <w:p w:rsidR="00D40D96" w:rsidRPr="00440A9D" w:rsidRDefault="00D40D96" w:rsidP="00C22054">
                  <w:pPr>
                    <w:jc w:val="center"/>
                    <w:rPr>
                      <w:rFonts w:ascii="Times New Roman" w:hAnsi="Times New Roman"/>
                      <w:sz w:val="28"/>
                      <w:szCs w:val="28"/>
                      <w:lang w:val="uk-UA"/>
                    </w:rPr>
                  </w:pPr>
                  <w:r>
                    <w:rPr>
                      <w:rFonts w:ascii="Times New Roman" w:hAnsi="Times New Roman"/>
                      <w:sz w:val="28"/>
                      <w:szCs w:val="28"/>
                      <w:lang w:val="uk-UA"/>
                    </w:rPr>
                    <w:t>з</w:t>
                  </w:r>
                  <w:r w:rsidRPr="00440A9D">
                    <w:rPr>
                      <w:rFonts w:ascii="Times New Roman" w:hAnsi="Times New Roman"/>
                      <w:sz w:val="28"/>
                      <w:szCs w:val="28"/>
                      <w:lang w:val="uk-UA"/>
                    </w:rPr>
                    <w:t>аїкання</w:t>
                  </w:r>
                </w:p>
              </w:txbxContent>
            </v:textbox>
          </v:rect>
        </w:pict>
      </w:r>
    </w:p>
    <w:p w:rsidR="00C22054" w:rsidRDefault="00C22054" w:rsidP="00C22054">
      <w:pPr>
        <w:rPr>
          <w:rFonts w:ascii="Times New Roman" w:hAnsi="Times New Roman"/>
          <w:sz w:val="28"/>
          <w:szCs w:val="28"/>
          <w:lang w:val="uk-UA"/>
        </w:rPr>
      </w:pPr>
    </w:p>
    <w:p w:rsidR="00C22054" w:rsidRDefault="00C22054" w:rsidP="00C22054">
      <w:pPr>
        <w:jc w:val="center"/>
        <w:rPr>
          <w:rFonts w:ascii="Times New Roman" w:hAnsi="Times New Roman"/>
          <w:sz w:val="28"/>
          <w:szCs w:val="28"/>
          <w:lang w:val="uk-UA"/>
        </w:rPr>
      </w:pPr>
    </w:p>
    <w:p w:rsidR="00C22054" w:rsidRDefault="00C22054" w:rsidP="00C22054">
      <w:pPr>
        <w:jc w:val="center"/>
        <w:rPr>
          <w:rFonts w:ascii="Times New Roman" w:hAnsi="Times New Roman"/>
          <w:sz w:val="28"/>
          <w:szCs w:val="28"/>
          <w:lang w:val="uk-UA"/>
        </w:rPr>
      </w:pPr>
    </w:p>
    <w:p w:rsidR="00C22054" w:rsidRDefault="00D40D96" w:rsidP="00C22054">
      <w:pPr>
        <w:jc w:val="center"/>
        <w:rPr>
          <w:rFonts w:ascii="Times New Roman" w:hAnsi="Times New Roman"/>
          <w:sz w:val="28"/>
          <w:szCs w:val="28"/>
          <w:lang w:val="uk-UA"/>
        </w:rPr>
      </w:pPr>
      <w:r>
        <w:rPr>
          <w:rFonts w:ascii="Times New Roman" w:hAnsi="Times New Roman"/>
          <w:noProof/>
          <w:sz w:val="28"/>
          <w:szCs w:val="28"/>
          <w:lang w:eastAsia="ru-RU"/>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9" type="#_x0000_t5" style="position:absolute;left:0;text-align:left;margin-left:80.7pt;margin-top:-4.95pt;width:256.5pt;height:167.25pt;z-index:251700224" fillcolor="#92cddc" strokecolor="#92cddc" strokeweight="1pt">
            <v:fill color2="#daeef3" angle="-45" focus="-50%" type="gradient"/>
            <v:shadow on="t" type="perspective" color="#205867" opacity=".5" offset="1pt" offset2="-3pt"/>
            <v:textbox style="mso-next-textbox:#_x0000_s1069">
              <w:txbxContent>
                <w:p w:rsidR="00D40D96" w:rsidRPr="00750A86" w:rsidRDefault="00D40D96" w:rsidP="00C22054">
                  <w:pPr>
                    <w:jc w:val="center"/>
                    <w:rPr>
                      <w:rFonts w:ascii="Times New Roman" w:hAnsi="Times New Roman" w:cs="Times New Roman"/>
                      <w:sz w:val="36"/>
                      <w:szCs w:val="36"/>
                      <w:lang w:val="uk-UA"/>
                    </w:rPr>
                  </w:pPr>
                  <w:r w:rsidRPr="00750A86">
                    <w:rPr>
                      <w:rFonts w:ascii="Times New Roman" w:hAnsi="Times New Roman" w:cs="Times New Roman"/>
                      <w:sz w:val="36"/>
                      <w:szCs w:val="36"/>
                      <w:lang w:val="uk-UA"/>
                    </w:rPr>
                    <w:t>Голосові порушення</w:t>
                  </w:r>
                </w:p>
              </w:txbxContent>
            </v:textbox>
          </v:shape>
        </w:pict>
      </w:r>
      <w:bookmarkStart w:id="1" w:name="_Hlk498597698"/>
    </w:p>
    <w:p w:rsidR="00C22054" w:rsidRPr="00440A9D" w:rsidRDefault="00D40D96" w:rsidP="00C22054">
      <w:pPr>
        <w:jc w:val="center"/>
        <w:rPr>
          <w:rFonts w:ascii="Times New Roman" w:hAnsi="Times New Roman"/>
          <w:sz w:val="28"/>
          <w:szCs w:val="28"/>
          <w:lang w:val="uk-UA"/>
        </w:rPr>
      </w:pPr>
      <w:r>
        <w:rPr>
          <w:rFonts w:ascii="Times New Roman" w:hAnsi="Times New Roman"/>
          <w:noProof/>
          <w:sz w:val="28"/>
          <w:szCs w:val="28"/>
          <w:lang w:eastAsia="ru-RU"/>
        </w:rPr>
        <w:pict>
          <v:shape id="_x0000_s1070" type="#_x0000_t32" style="position:absolute;left:0;text-align:left;margin-left:207.45pt;margin-top:133.8pt;width:0;height:44.25pt;z-index:251701248" o:connectortype="straight"/>
        </w:pict>
      </w:r>
    </w:p>
    <w:p w:rsidR="00C22054" w:rsidRDefault="00C22054" w:rsidP="00C22054">
      <w:pPr>
        <w:jc w:val="center"/>
        <w:rPr>
          <w:rFonts w:ascii="Times New Roman" w:hAnsi="Times New Roman"/>
          <w:sz w:val="28"/>
          <w:szCs w:val="28"/>
          <w:lang w:val="uk-UA"/>
        </w:rPr>
      </w:pPr>
    </w:p>
    <w:p w:rsidR="00C22054" w:rsidRPr="00E851C4" w:rsidRDefault="00C22054" w:rsidP="00C22054">
      <w:pPr>
        <w:rPr>
          <w:rFonts w:ascii="Times New Roman" w:hAnsi="Times New Roman"/>
          <w:sz w:val="28"/>
          <w:szCs w:val="28"/>
          <w:lang w:val="uk-UA"/>
        </w:rPr>
      </w:pPr>
    </w:p>
    <w:p w:rsidR="00C22054" w:rsidRPr="00E851C4" w:rsidRDefault="00C22054" w:rsidP="00C22054">
      <w:pPr>
        <w:rPr>
          <w:rFonts w:ascii="Times New Roman" w:hAnsi="Times New Roman"/>
          <w:sz w:val="28"/>
          <w:szCs w:val="28"/>
          <w:lang w:val="uk-UA"/>
        </w:rPr>
      </w:pPr>
    </w:p>
    <w:p w:rsidR="00C22054" w:rsidRPr="00E851C4" w:rsidRDefault="00C22054" w:rsidP="00C22054">
      <w:pPr>
        <w:rPr>
          <w:rFonts w:ascii="Times New Roman" w:hAnsi="Times New Roman"/>
          <w:sz w:val="28"/>
          <w:szCs w:val="28"/>
          <w:lang w:val="uk-UA"/>
        </w:rPr>
      </w:pPr>
    </w:p>
    <w:p w:rsidR="00C22054" w:rsidRPr="00E851C4" w:rsidRDefault="00C22054" w:rsidP="00C22054">
      <w:pPr>
        <w:rPr>
          <w:rFonts w:ascii="Times New Roman" w:hAnsi="Times New Roman"/>
          <w:sz w:val="28"/>
          <w:szCs w:val="28"/>
          <w:lang w:val="uk-UA"/>
        </w:rPr>
      </w:pPr>
    </w:p>
    <w:p w:rsidR="00C22054" w:rsidRPr="00E851C4" w:rsidRDefault="00D40D96" w:rsidP="00C22054">
      <w:pPr>
        <w:rPr>
          <w:rFonts w:ascii="Times New Roman" w:hAnsi="Times New Roman"/>
          <w:sz w:val="28"/>
          <w:szCs w:val="28"/>
          <w:lang w:val="uk-UA"/>
        </w:rPr>
      </w:pPr>
      <w:r>
        <w:rPr>
          <w:rFonts w:ascii="Times New Roman" w:hAnsi="Times New Roman"/>
          <w:noProof/>
          <w:sz w:val="28"/>
          <w:szCs w:val="28"/>
          <w:lang w:eastAsia="ru-RU"/>
        </w:rPr>
        <w:pict>
          <v:shape id="_x0000_s1076" type="#_x0000_t32" style="position:absolute;margin-left:402.1pt;margin-top:7.05pt;width:.05pt;height:51.8pt;z-index:251707392" o:connectortype="straight"/>
        </w:pict>
      </w:r>
      <w:r>
        <w:rPr>
          <w:rFonts w:ascii="Times New Roman" w:hAnsi="Times New Roman"/>
          <w:noProof/>
          <w:sz w:val="28"/>
          <w:szCs w:val="28"/>
          <w:lang w:eastAsia="ru-RU"/>
        </w:rPr>
        <w:pict>
          <v:shape id="_x0000_s1072" type="#_x0000_t32" style="position:absolute;margin-left:41.35pt;margin-top:7.05pt;width:0;height:46.5pt;z-index:251703296" o:connectortype="straight"/>
        </w:pict>
      </w:r>
      <w:r>
        <w:rPr>
          <w:rFonts w:ascii="Times New Roman" w:hAnsi="Times New Roman"/>
          <w:noProof/>
          <w:sz w:val="28"/>
          <w:szCs w:val="28"/>
          <w:lang w:eastAsia="ru-RU"/>
        </w:rPr>
        <w:pict>
          <v:shape id="_x0000_s1071" type="#_x0000_t32" style="position:absolute;margin-left:-16.8pt;margin-top:7.05pt;width:510.75pt;height:0;z-index:251702272" o:connectortype="straight"/>
        </w:pict>
      </w:r>
      <w:r>
        <w:rPr>
          <w:rFonts w:ascii="Times New Roman" w:hAnsi="Times New Roman"/>
          <w:noProof/>
          <w:sz w:val="28"/>
          <w:szCs w:val="28"/>
          <w:lang w:eastAsia="ru-RU"/>
        </w:rPr>
        <w:pict>
          <v:shape id="_x0000_s1074" type="#_x0000_t32" style="position:absolute;margin-left:157pt;margin-top:7pt;width:0;height:46.5pt;z-index:251705344" o:connectortype="straight"/>
        </w:pict>
      </w:r>
      <w:r>
        <w:rPr>
          <w:rFonts w:ascii="Times New Roman" w:hAnsi="Times New Roman"/>
          <w:noProof/>
          <w:sz w:val="28"/>
          <w:szCs w:val="28"/>
          <w:lang w:eastAsia="ru-RU"/>
        </w:rPr>
        <w:pict>
          <v:shape id="_x0000_s1075" type="#_x0000_t32" style="position:absolute;margin-left:260.4pt;margin-top:6.95pt;width:.75pt;height:46.5pt;z-index:251706368" o:connectortype="straight"/>
        </w:pict>
      </w:r>
    </w:p>
    <w:p w:rsidR="00C22054" w:rsidRPr="00E851C4" w:rsidRDefault="00D40D96" w:rsidP="00C22054">
      <w:pPr>
        <w:rPr>
          <w:rFonts w:ascii="Times New Roman" w:hAnsi="Times New Roman"/>
          <w:sz w:val="28"/>
          <w:szCs w:val="28"/>
          <w:lang w:val="uk-UA"/>
        </w:rPr>
      </w:pPr>
      <w:r>
        <w:rPr>
          <w:rFonts w:ascii="Times New Roman" w:hAnsi="Times New Roman"/>
          <w:noProof/>
          <w:sz w:val="28"/>
          <w:szCs w:val="28"/>
          <w:lang w:eastAsia="ru-RU"/>
        </w:rPr>
        <w:pict>
          <v:oval id="_x0000_s1079" style="position:absolute;margin-left:342.3pt;margin-top:25.1pt;width:108.7pt;height:54.7pt;z-index:251710464" fillcolor="#4bacc6" strokecolor="#f2f2f2" strokeweight="3pt">
            <v:shadow on="t" type="perspective" color="#205867" opacity=".5" offset="1pt" offset2="-1pt"/>
            <v:textbox style="mso-next-textbox:#_x0000_s1079">
              <w:txbxContent>
                <w:p w:rsidR="00D40D96" w:rsidRPr="00E851C4" w:rsidRDefault="00D40D96" w:rsidP="00C22054">
                  <w:pPr>
                    <w:rPr>
                      <w:rFonts w:ascii="Times New Roman" w:hAnsi="Times New Roman"/>
                      <w:sz w:val="28"/>
                      <w:szCs w:val="28"/>
                      <w:lang w:val="uk-UA"/>
                    </w:rPr>
                  </w:pPr>
                  <w:r>
                    <w:rPr>
                      <w:rFonts w:ascii="Times New Roman" w:hAnsi="Times New Roman"/>
                      <w:sz w:val="28"/>
                      <w:szCs w:val="28"/>
                      <w:lang w:val="uk-UA"/>
                    </w:rPr>
                    <w:t>Рі</w:t>
                  </w:r>
                  <w:r w:rsidRPr="00E851C4">
                    <w:rPr>
                      <w:rFonts w:ascii="Times New Roman" w:hAnsi="Times New Roman"/>
                      <w:sz w:val="28"/>
                      <w:szCs w:val="28"/>
                      <w:lang w:val="uk-UA"/>
                    </w:rPr>
                    <w:t>нофонія</w:t>
                  </w:r>
                </w:p>
              </w:txbxContent>
            </v:textbox>
          </v:oval>
        </w:pict>
      </w:r>
      <w:r>
        <w:rPr>
          <w:rFonts w:ascii="Times New Roman" w:hAnsi="Times New Roman"/>
          <w:noProof/>
          <w:sz w:val="28"/>
          <w:szCs w:val="28"/>
          <w:lang w:eastAsia="ru-RU"/>
        </w:rPr>
        <w:pict>
          <v:oval id="_x0000_s1073" style="position:absolute;margin-left:-.7pt;margin-top:25.05pt;width:90pt;height:54.75pt;z-index:251704320" fillcolor="#c0504d" strokecolor="#f2f2f2" strokeweight="3pt">
            <v:shadow on="t" type="perspective" color="#622423" opacity=".5" offset="1pt" offset2="-1pt"/>
            <v:textbox style="mso-next-textbox:#_x0000_s1073">
              <w:txbxContent>
                <w:p w:rsidR="00D40D96" w:rsidRPr="00440A9D" w:rsidRDefault="00D40D96" w:rsidP="00C22054">
                  <w:pPr>
                    <w:jc w:val="center"/>
                    <w:rPr>
                      <w:rFonts w:ascii="Times New Roman" w:hAnsi="Times New Roman"/>
                      <w:sz w:val="28"/>
                      <w:szCs w:val="28"/>
                      <w:lang w:val="uk-UA"/>
                    </w:rPr>
                  </w:pPr>
                  <w:r w:rsidRPr="00440A9D">
                    <w:rPr>
                      <w:rFonts w:ascii="Times New Roman" w:hAnsi="Times New Roman"/>
                      <w:sz w:val="28"/>
                      <w:szCs w:val="28"/>
                      <w:lang w:val="uk-UA"/>
                    </w:rPr>
                    <w:t>Афонія</w:t>
                  </w:r>
                </w:p>
              </w:txbxContent>
            </v:textbox>
          </v:oval>
        </w:pict>
      </w:r>
      <w:r>
        <w:rPr>
          <w:rFonts w:ascii="Times New Roman" w:hAnsi="Times New Roman"/>
          <w:noProof/>
          <w:sz w:val="28"/>
          <w:szCs w:val="28"/>
          <w:lang w:eastAsia="ru-RU"/>
        </w:rPr>
        <w:pict>
          <v:oval id="_x0000_s1078" style="position:absolute;margin-left:207.45pt;margin-top:25pt;width:121.45pt;height:54.7pt;z-index:251709440" fillcolor="#9bbb59" strokecolor="#f2f2f2" strokeweight="3pt">
            <v:shadow on="t" type="perspective" color="#4e6128" opacity=".5" offset="1pt" offset2="-1pt"/>
            <v:textbox style="mso-next-textbox:#_x0000_s1078">
              <w:txbxContent>
                <w:p w:rsidR="00D40D96" w:rsidRPr="00E851C4" w:rsidRDefault="00D40D96" w:rsidP="00C22054">
                  <w:pPr>
                    <w:rPr>
                      <w:rFonts w:ascii="Times New Roman" w:hAnsi="Times New Roman"/>
                      <w:sz w:val="28"/>
                      <w:szCs w:val="28"/>
                      <w:lang w:val="uk-UA"/>
                    </w:rPr>
                  </w:pPr>
                  <w:r w:rsidRPr="00E851C4">
                    <w:rPr>
                      <w:rFonts w:ascii="Times New Roman" w:hAnsi="Times New Roman"/>
                      <w:sz w:val="28"/>
                      <w:szCs w:val="28"/>
                      <w:lang w:val="uk-UA"/>
                    </w:rPr>
                    <w:t>Фоностенія</w:t>
                  </w:r>
                </w:p>
              </w:txbxContent>
            </v:textbox>
          </v:oval>
        </w:pict>
      </w:r>
      <w:r>
        <w:rPr>
          <w:rFonts w:ascii="Times New Roman" w:hAnsi="Times New Roman"/>
          <w:noProof/>
          <w:sz w:val="28"/>
          <w:szCs w:val="28"/>
          <w:lang w:eastAsia="ru-RU"/>
        </w:rPr>
        <w:pict>
          <v:oval id="_x0000_s1077" style="position:absolute;margin-left:104.25pt;margin-top:25.05pt;width:97.45pt;height:54.7pt;z-index:251708416" fillcolor="#f79646" strokecolor="#f2f2f2" strokeweight="1pt">
            <v:fill color2="#974706" angle="-135" focus="100%" type="gradient"/>
            <v:shadow on="t" type="perspective" color="#fbd4b4" opacity=".5" origin=",.5" offset="0,0" matrix=",-56756f,,.5"/>
            <v:textbox style="mso-next-textbox:#_x0000_s1077">
              <w:txbxContent>
                <w:p w:rsidR="00D40D96" w:rsidRPr="00E851C4" w:rsidRDefault="00D40D96" w:rsidP="00C22054">
                  <w:pPr>
                    <w:rPr>
                      <w:rFonts w:ascii="Times New Roman" w:hAnsi="Times New Roman"/>
                      <w:sz w:val="28"/>
                      <w:szCs w:val="28"/>
                      <w:lang w:val="uk-UA"/>
                    </w:rPr>
                  </w:pPr>
                  <w:r w:rsidRPr="00E851C4">
                    <w:rPr>
                      <w:rFonts w:ascii="Times New Roman" w:hAnsi="Times New Roman"/>
                      <w:sz w:val="28"/>
                      <w:szCs w:val="28"/>
                      <w:lang w:val="uk-UA"/>
                    </w:rPr>
                    <w:t>Дисфонія</w:t>
                  </w:r>
                </w:p>
              </w:txbxContent>
            </v:textbox>
          </v:oval>
        </w:pict>
      </w:r>
    </w:p>
    <w:p w:rsidR="00C22054" w:rsidRPr="00E851C4" w:rsidRDefault="00C22054" w:rsidP="00C22054">
      <w:pPr>
        <w:rPr>
          <w:rFonts w:ascii="Times New Roman" w:hAnsi="Times New Roman"/>
          <w:sz w:val="28"/>
          <w:szCs w:val="28"/>
          <w:lang w:val="uk-UA"/>
        </w:rPr>
      </w:pPr>
    </w:p>
    <w:p w:rsidR="00C22054" w:rsidRPr="00E851C4" w:rsidRDefault="00C22054" w:rsidP="00C22054">
      <w:pPr>
        <w:rPr>
          <w:rFonts w:ascii="Times New Roman" w:hAnsi="Times New Roman"/>
          <w:sz w:val="28"/>
          <w:szCs w:val="28"/>
          <w:lang w:val="uk-UA"/>
        </w:rPr>
      </w:pPr>
    </w:p>
    <w:p w:rsidR="00C22054" w:rsidRPr="00E851C4" w:rsidRDefault="00C22054" w:rsidP="00C22054">
      <w:pPr>
        <w:rPr>
          <w:rFonts w:ascii="Times New Roman" w:hAnsi="Times New Roman"/>
          <w:sz w:val="28"/>
          <w:szCs w:val="28"/>
          <w:lang w:val="uk-UA"/>
        </w:rPr>
      </w:pPr>
    </w:p>
    <w:p w:rsidR="00C22054" w:rsidRDefault="001065EE" w:rsidP="00C22054">
      <w:pPr>
        <w:rPr>
          <w:rFonts w:ascii="Times New Roman" w:hAnsi="Times New Roman"/>
          <w:b/>
          <w:sz w:val="28"/>
          <w:szCs w:val="28"/>
          <w:lang w:val="uk-UA"/>
        </w:rPr>
      </w:pPr>
      <w:r>
        <w:rPr>
          <w:rFonts w:ascii="Times New Roman" w:hAnsi="Times New Roman"/>
          <w:b/>
          <w:sz w:val="28"/>
          <w:szCs w:val="28"/>
          <w:lang w:val="uk-UA"/>
        </w:rPr>
        <w:t>Рис. 3.2</w:t>
      </w:r>
      <w:r w:rsidR="00C22054" w:rsidRPr="004748EF">
        <w:rPr>
          <w:rFonts w:ascii="Times New Roman" w:hAnsi="Times New Roman"/>
          <w:b/>
          <w:sz w:val="28"/>
          <w:szCs w:val="28"/>
          <w:lang w:val="uk-UA"/>
        </w:rPr>
        <w:t xml:space="preserve">. </w:t>
      </w:r>
      <w:r w:rsidR="00EB214A">
        <w:rPr>
          <w:rFonts w:ascii="Times New Roman" w:hAnsi="Times New Roman"/>
          <w:b/>
          <w:sz w:val="28"/>
          <w:szCs w:val="28"/>
          <w:lang w:val="uk-UA"/>
        </w:rPr>
        <w:t>Види порушень</w:t>
      </w:r>
      <w:r w:rsidR="004748EF" w:rsidRPr="004748EF">
        <w:rPr>
          <w:rFonts w:ascii="Times New Roman" w:hAnsi="Times New Roman"/>
          <w:b/>
          <w:sz w:val="28"/>
          <w:szCs w:val="28"/>
          <w:lang w:val="uk-UA"/>
        </w:rPr>
        <w:t xml:space="preserve"> мовлення </w:t>
      </w:r>
    </w:p>
    <w:bookmarkEnd w:id="1"/>
    <w:p w:rsidR="004A1F34" w:rsidRDefault="001065EE" w:rsidP="00566049">
      <w:pPr>
        <w:jc w:val="right"/>
        <w:rPr>
          <w:rFonts w:ascii="Times New Roman" w:hAnsi="Times New Roman"/>
          <w:b/>
          <w:sz w:val="28"/>
          <w:szCs w:val="28"/>
          <w:lang w:val="uk-UA"/>
        </w:rPr>
      </w:pPr>
      <w:r>
        <w:rPr>
          <w:rFonts w:ascii="Times New Roman" w:hAnsi="Times New Roman"/>
          <w:b/>
          <w:sz w:val="28"/>
          <w:szCs w:val="28"/>
          <w:lang w:val="uk-UA"/>
        </w:rPr>
        <w:t>Табл. 3.</w:t>
      </w:r>
      <w:r w:rsidR="008B5C3A">
        <w:rPr>
          <w:rFonts w:ascii="Times New Roman" w:hAnsi="Times New Roman"/>
          <w:b/>
          <w:sz w:val="28"/>
          <w:szCs w:val="28"/>
          <w:lang w:val="uk-UA"/>
        </w:rPr>
        <w:t>1.</w:t>
      </w:r>
    </w:p>
    <w:p w:rsidR="00566049" w:rsidRDefault="00566049" w:rsidP="00566049">
      <w:pPr>
        <w:jc w:val="center"/>
        <w:rPr>
          <w:rFonts w:ascii="Times New Roman" w:hAnsi="Times New Roman"/>
          <w:b/>
          <w:sz w:val="28"/>
          <w:szCs w:val="28"/>
          <w:lang w:val="uk-UA"/>
        </w:rPr>
      </w:pPr>
      <w:r>
        <w:rPr>
          <w:rFonts w:ascii="Times New Roman" w:hAnsi="Times New Roman"/>
          <w:b/>
          <w:sz w:val="28"/>
          <w:szCs w:val="28"/>
          <w:lang w:val="uk-UA"/>
        </w:rPr>
        <w:t>Класифікація дітей з особливими освітніми</w:t>
      </w:r>
    </w:p>
    <w:p w:rsidR="00566049" w:rsidRDefault="00566049" w:rsidP="00566049">
      <w:pPr>
        <w:jc w:val="center"/>
        <w:rPr>
          <w:rFonts w:ascii="Times New Roman" w:hAnsi="Times New Roman"/>
          <w:b/>
          <w:sz w:val="28"/>
          <w:szCs w:val="28"/>
          <w:lang w:val="uk-UA"/>
        </w:rPr>
      </w:pPr>
      <w:r>
        <w:rPr>
          <w:rFonts w:ascii="Times New Roman" w:hAnsi="Times New Roman"/>
          <w:b/>
          <w:sz w:val="28"/>
          <w:szCs w:val="28"/>
          <w:lang w:val="uk-UA"/>
        </w:rPr>
        <w:t>потребами</w:t>
      </w:r>
    </w:p>
    <w:tbl>
      <w:tblPr>
        <w:tblStyle w:val="a6"/>
        <w:tblW w:w="0" w:type="auto"/>
        <w:tblLook w:val="04A0" w:firstRow="1" w:lastRow="0" w:firstColumn="1" w:lastColumn="0" w:noHBand="0" w:noVBand="1"/>
      </w:tblPr>
      <w:tblGrid>
        <w:gridCol w:w="675"/>
        <w:gridCol w:w="4820"/>
        <w:gridCol w:w="4075"/>
      </w:tblGrid>
      <w:tr w:rsidR="00566049" w:rsidTr="00566049">
        <w:tc>
          <w:tcPr>
            <w:tcW w:w="675" w:type="dxa"/>
          </w:tcPr>
          <w:p w:rsidR="00566049" w:rsidRPr="00566049" w:rsidRDefault="00566049" w:rsidP="00566049">
            <w:pPr>
              <w:jc w:val="center"/>
              <w:rPr>
                <w:rFonts w:ascii="Times New Roman" w:hAnsi="Times New Roman"/>
                <w:i/>
                <w:sz w:val="28"/>
                <w:szCs w:val="28"/>
              </w:rPr>
            </w:pPr>
            <w:r w:rsidRPr="00566049">
              <w:rPr>
                <w:rFonts w:ascii="Times New Roman" w:hAnsi="Times New Roman"/>
                <w:i/>
                <w:sz w:val="28"/>
                <w:szCs w:val="28"/>
              </w:rPr>
              <w:t>№ п/п</w:t>
            </w:r>
          </w:p>
        </w:tc>
        <w:tc>
          <w:tcPr>
            <w:tcW w:w="4820" w:type="dxa"/>
          </w:tcPr>
          <w:p w:rsidR="00566049" w:rsidRPr="00566049" w:rsidRDefault="00566049" w:rsidP="00566049">
            <w:pPr>
              <w:jc w:val="center"/>
              <w:rPr>
                <w:rFonts w:ascii="Times New Roman" w:hAnsi="Times New Roman"/>
                <w:i/>
                <w:sz w:val="28"/>
                <w:szCs w:val="28"/>
              </w:rPr>
            </w:pPr>
            <w:r w:rsidRPr="00566049">
              <w:rPr>
                <w:rFonts w:ascii="Times New Roman" w:hAnsi="Times New Roman"/>
                <w:i/>
                <w:sz w:val="28"/>
                <w:szCs w:val="28"/>
              </w:rPr>
              <w:t>Діти з особливими освітніми потребами</w:t>
            </w:r>
          </w:p>
        </w:tc>
        <w:tc>
          <w:tcPr>
            <w:tcW w:w="4075" w:type="dxa"/>
          </w:tcPr>
          <w:p w:rsidR="00566049" w:rsidRPr="00566049" w:rsidRDefault="00EB214A" w:rsidP="00566049">
            <w:pPr>
              <w:jc w:val="center"/>
              <w:rPr>
                <w:rFonts w:ascii="Times New Roman" w:hAnsi="Times New Roman"/>
                <w:i/>
                <w:sz w:val="28"/>
                <w:szCs w:val="28"/>
              </w:rPr>
            </w:pPr>
            <w:r>
              <w:rPr>
                <w:rFonts w:ascii="Times New Roman" w:hAnsi="Times New Roman"/>
                <w:i/>
                <w:sz w:val="28"/>
                <w:szCs w:val="28"/>
              </w:rPr>
              <w:t>Види порушень</w:t>
            </w:r>
          </w:p>
        </w:tc>
      </w:tr>
      <w:tr w:rsidR="00566049" w:rsidRPr="00D40D96" w:rsidTr="00566049">
        <w:tc>
          <w:tcPr>
            <w:tcW w:w="675" w:type="dxa"/>
          </w:tcPr>
          <w:p w:rsidR="00566049" w:rsidRDefault="00566049" w:rsidP="00C22054">
            <w:pPr>
              <w:rPr>
                <w:rFonts w:ascii="Times New Roman" w:hAnsi="Times New Roman"/>
                <w:sz w:val="28"/>
                <w:szCs w:val="28"/>
              </w:rPr>
            </w:pPr>
            <w:r>
              <w:rPr>
                <w:rFonts w:ascii="Times New Roman" w:hAnsi="Times New Roman"/>
                <w:sz w:val="28"/>
                <w:szCs w:val="28"/>
              </w:rPr>
              <w:t>1</w:t>
            </w:r>
          </w:p>
        </w:tc>
        <w:tc>
          <w:tcPr>
            <w:tcW w:w="4820" w:type="dxa"/>
          </w:tcPr>
          <w:p w:rsidR="00566049" w:rsidRDefault="00566049" w:rsidP="00C22054">
            <w:pPr>
              <w:rPr>
                <w:rFonts w:ascii="Times New Roman" w:hAnsi="Times New Roman"/>
                <w:sz w:val="28"/>
                <w:szCs w:val="28"/>
              </w:rPr>
            </w:pPr>
            <w:r>
              <w:rPr>
                <w:rFonts w:ascii="Times New Roman" w:hAnsi="Times New Roman"/>
                <w:sz w:val="28"/>
                <w:szCs w:val="28"/>
              </w:rPr>
              <w:t>Діти з порушенням мовлення</w:t>
            </w:r>
          </w:p>
          <w:p w:rsidR="00566049" w:rsidRDefault="00566049" w:rsidP="00C22054">
            <w:pPr>
              <w:rPr>
                <w:rFonts w:ascii="Times New Roman" w:hAnsi="Times New Roman"/>
                <w:sz w:val="28"/>
                <w:szCs w:val="28"/>
              </w:rPr>
            </w:pPr>
          </w:p>
        </w:tc>
        <w:tc>
          <w:tcPr>
            <w:tcW w:w="4075" w:type="dxa"/>
          </w:tcPr>
          <w:p w:rsidR="00566049" w:rsidRDefault="00566049" w:rsidP="00566049">
            <w:pPr>
              <w:rPr>
                <w:rFonts w:ascii="Times New Roman" w:hAnsi="Times New Roman"/>
                <w:sz w:val="28"/>
                <w:szCs w:val="28"/>
              </w:rPr>
            </w:pPr>
            <w:r>
              <w:rPr>
                <w:rFonts w:ascii="Times New Roman" w:hAnsi="Times New Roman"/>
                <w:sz w:val="28"/>
                <w:szCs w:val="28"/>
              </w:rPr>
              <w:t>дисграфія, заїкання, дислалія, алалія, афазія, дислексія</w:t>
            </w:r>
          </w:p>
        </w:tc>
      </w:tr>
      <w:tr w:rsidR="00566049" w:rsidTr="00566049">
        <w:tc>
          <w:tcPr>
            <w:tcW w:w="675" w:type="dxa"/>
          </w:tcPr>
          <w:p w:rsidR="00566049" w:rsidRDefault="00566049" w:rsidP="00C22054">
            <w:pPr>
              <w:rPr>
                <w:rFonts w:ascii="Times New Roman" w:hAnsi="Times New Roman"/>
                <w:sz w:val="28"/>
                <w:szCs w:val="28"/>
              </w:rPr>
            </w:pPr>
            <w:r>
              <w:rPr>
                <w:rFonts w:ascii="Times New Roman" w:hAnsi="Times New Roman"/>
                <w:sz w:val="28"/>
                <w:szCs w:val="28"/>
              </w:rPr>
              <w:t>2</w:t>
            </w:r>
          </w:p>
        </w:tc>
        <w:tc>
          <w:tcPr>
            <w:tcW w:w="4820" w:type="dxa"/>
          </w:tcPr>
          <w:p w:rsidR="00566049" w:rsidRDefault="00566049" w:rsidP="00C22054">
            <w:pPr>
              <w:rPr>
                <w:rFonts w:ascii="Times New Roman" w:hAnsi="Times New Roman"/>
                <w:sz w:val="28"/>
                <w:szCs w:val="28"/>
              </w:rPr>
            </w:pPr>
            <w:r>
              <w:rPr>
                <w:rFonts w:ascii="Times New Roman" w:hAnsi="Times New Roman"/>
                <w:sz w:val="28"/>
                <w:szCs w:val="28"/>
              </w:rPr>
              <w:t>Діти із затримкою психічного розвитку</w:t>
            </w:r>
          </w:p>
          <w:p w:rsidR="00566049" w:rsidRDefault="00566049" w:rsidP="00C22054">
            <w:pPr>
              <w:rPr>
                <w:rFonts w:ascii="Times New Roman" w:hAnsi="Times New Roman"/>
                <w:sz w:val="28"/>
                <w:szCs w:val="28"/>
              </w:rPr>
            </w:pPr>
          </w:p>
        </w:tc>
        <w:tc>
          <w:tcPr>
            <w:tcW w:w="4075" w:type="dxa"/>
          </w:tcPr>
          <w:p w:rsidR="00566049" w:rsidRDefault="00566049" w:rsidP="00C22054">
            <w:pPr>
              <w:rPr>
                <w:rFonts w:ascii="Times New Roman" w:hAnsi="Times New Roman"/>
                <w:sz w:val="28"/>
                <w:szCs w:val="28"/>
              </w:rPr>
            </w:pPr>
            <w:r>
              <w:rPr>
                <w:rFonts w:ascii="Times New Roman" w:hAnsi="Times New Roman"/>
                <w:sz w:val="28"/>
                <w:szCs w:val="28"/>
              </w:rPr>
              <w:t>розумово відсталі, емоційно неврівноважені</w:t>
            </w:r>
          </w:p>
        </w:tc>
      </w:tr>
      <w:tr w:rsidR="00566049" w:rsidTr="00566049">
        <w:tc>
          <w:tcPr>
            <w:tcW w:w="675" w:type="dxa"/>
          </w:tcPr>
          <w:p w:rsidR="00566049" w:rsidRDefault="00566049" w:rsidP="00C22054">
            <w:pPr>
              <w:rPr>
                <w:rFonts w:ascii="Times New Roman" w:hAnsi="Times New Roman"/>
                <w:sz w:val="28"/>
                <w:szCs w:val="28"/>
              </w:rPr>
            </w:pPr>
            <w:r>
              <w:rPr>
                <w:rFonts w:ascii="Times New Roman" w:hAnsi="Times New Roman"/>
                <w:sz w:val="28"/>
                <w:szCs w:val="28"/>
              </w:rPr>
              <w:t>3</w:t>
            </w:r>
          </w:p>
        </w:tc>
        <w:tc>
          <w:tcPr>
            <w:tcW w:w="4820" w:type="dxa"/>
          </w:tcPr>
          <w:p w:rsidR="00566049" w:rsidRDefault="00566049" w:rsidP="00C22054">
            <w:pPr>
              <w:rPr>
                <w:rFonts w:ascii="Times New Roman" w:hAnsi="Times New Roman"/>
                <w:sz w:val="28"/>
                <w:szCs w:val="28"/>
              </w:rPr>
            </w:pPr>
            <w:r>
              <w:rPr>
                <w:rFonts w:ascii="Times New Roman" w:hAnsi="Times New Roman"/>
                <w:sz w:val="28"/>
                <w:szCs w:val="28"/>
              </w:rPr>
              <w:t>Діти із порушенням зору</w:t>
            </w:r>
          </w:p>
          <w:p w:rsidR="00566049" w:rsidRDefault="00566049" w:rsidP="00C22054">
            <w:pPr>
              <w:rPr>
                <w:rFonts w:ascii="Times New Roman" w:hAnsi="Times New Roman"/>
                <w:sz w:val="28"/>
                <w:szCs w:val="28"/>
              </w:rPr>
            </w:pPr>
          </w:p>
        </w:tc>
        <w:tc>
          <w:tcPr>
            <w:tcW w:w="4075" w:type="dxa"/>
          </w:tcPr>
          <w:p w:rsidR="00566049" w:rsidRDefault="00566049" w:rsidP="00C22054">
            <w:pPr>
              <w:rPr>
                <w:rFonts w:ascii="Times New Roman" w:hAnsi="Times New Roman"/>
                <w:sz w:val="28"/>
                <w:szCs w:val="28"/>
              </w:rPr>
            </w:pPr>
            <w:r>
              <w:rPr>
                <w:rFonts w:ascii="Times New Roman" w:hAnsi="Times New Roman"/>
                <w:sz w:val="28"/>
                <w:szCs w:val="28"/>
              </w:rPr>
              <w:t>сліпі, осліплі, зі зниженим зором</w:t>
            </w:r>
          </w:p>
        </w:tc>
      </w:tr>
      <w:tr w:rsidR="00566049" w:rsidTr="00566049">
        <w:tc>
          <w:tcPr>
            <w:tcW w:w="675" w:type="dxa"/>
          </w:tcPr>
          <w:p w:rsidR="00566049" w:rsidRDefault="00566049" w:rsidP="00C22054">
            <w:pPr>
              <w:rPr>
                <w:rFonts w:ascii="Times New Roman" w:hAnsi="Times New Roman"/>
                <w:sz w:val="28"/>
                <w:szCs w:val="28"/>
              </w:rPr>
            </w:pPr>
            <w:r>
              <w:rPr>
                <w:rFonts w:ascii="Times New Roman" w:hAnsi="Times New Roman"/>
                <w:sz w:val="28"/>
                <w:szCs w:val="28"/>
              </w:rPr>
              <w:t>4</w:t>
            </w:r>
          </w:p>
        </w:tc>
        <w:tc>
          <w:tcPr>
            <w:tcW w:w="4820" w:type="dxa"/>
          </w:tcPr>
          <w:p w:rsidR="00566049" w:rsidRDefault="00566049" w:rsidP="00C22054">
            <w:pPr>
              <w:rPr>
                <w:rFonts w:ascii="Times New Roman" w:hAnsi="Times New Roman"/>
                <w:sz w:val="28"/>
                <w:szCs w:val="28"/>
              </w:rPr>
            </w:pPr>
            <w:r>
              <w:rPr>
                <w:rFonts w:ascii="Times New Roman" w:hAnsi="Times New Roman"/>
                <w:sz w:val="28"/>
                <w:szCs w:val="28"/>
              </w:rPr>
              <w:t>Діти із порушенням слуху</w:t>
            </w:r>
          </w:p>
          <w:p w:rsidR="00566049" w:rsidRDefault="00566049" w:rsidP="00C22054">
            <w:pPr>
              <w:rPr>
                <w:rFonts w:ascii="Times New Roman" w:hAnsi="Times New Roman"/>
                <w:sz w:val="28"/>
                <w:szCs w:val="28"/>
              </w:rPr>
            </w:pPr>
          </w:p>
        </w:tc>
        <w:tc>
          <w:tcPr>
            <w:tcW w:w="4075" w:type="dxa"/>
          </w:tcPr>
          <w:p w:rsidR="00566049" w:rsidRDefault="00566049" w:rsidP="00C22054">
            <w:pPr>
              <w:rPr>
                <w:rFonts w:ascii="Times New Roman" w:hAnsi="Times New Roman"/>
                <w:sz w:val="28"/>
                <w:szCs w:val="28"/>
              </w:rPr>
            </w:pPr>
            <w:r>
              <w:rPr>
                <w:rFonts w:ascii="Times New Roman" w:hAnsi="Times New Roman"/>
                <w:sz w:val="28"/>
                <w:szCs w:val="28"/>
              </w:rPr>
              <w:t>глухі, оглухлі, зі зниженим слухом</w:t>
            </w:r>
          </w:p>
        </w:tc>
      </w:tr>
      <w:tr w:rsidR="00566049" w:rsidTr="00566049">
        <w:tc>
          <w:tcPr>
            <w:tcW w:w="675" w:type="dxa"/>
          </w:tcPr>
          <w:p w:rsidR="00566049" w:rsidRDefault="00566049" w:rsidP="00C22054">
            <w:pPr>
              <w:rPr>
                <w:rFonts w:ascii="Times New Roman" w:hAnsi="Times New Roman"/>
                <w:sz w:val="28"/>
                <w:szCs w:val="28"/>
              </w:rPr>
            </w:pPr>
            <w:r>
              <w:rPr>
                <w:rFonts w:ascii="Times New Roman" w:hAnsi="Times New Roman"/>
                <w:sz w:val="28"/>
                <w:szCs w:val="28"/>
              </w:rPr>
              <w:t>5</w:t>
            </w:r>
          </w:p>
        </w:tc>
        <w:tc>
          <w:tcPr>
            <w:tcW w:w="4820" w:type="dxa"/>
          </w:tcPr>
          <w:p w:rsidR="00566049" w:rsidRDefault="00566049" w:rsidP="00C22054">
            <w:pPr>
              <w:rPr>
                <w:rFonts w:ascii="Times New Roman" w:hAnsi="Times New Roman"/>
                <w:sz w:val="28"/>
                <w:szCs w:val="28"/>
              </w:rPr>
            </w:pPr>
            <w:r>
              <w:rPr>
                <w:rFonts w:ascii="Times New Roman" w:hAnsi="Times New Roman"/>
                <w:sz w:val="28"/>
                <w:szCs w:val="28"/>
              </w:rPr>
              <w:t>Діти з мінімальною мозковою дисфункцією</w:t>
            </w:r>
          </w:p>
        </w:tc>
        <w:tc>
          <w:tcPr>
            <w:tcW w:w="4075" w:type="dxa"/>
          </w:tcPr>
          <w:p w:rsidR="00566049" w:rsidRDefault="00C5267B" w:rsidP="00C22054">
            <w:pPr>
              <w:rPr>
                <w:rFonts w:ascii="Times New Roman" w:hAnsi="Times New Roman"/>
                <w:sz w:val="28"/>
                <w:szCs w:val="28"/>
              </w:rPr>
            </w:pPr>
            <w:r>
              <w:rPr>
                <w:rFonts w:ascii="Times New Roman" w:hAnsi="Times New Roman"/>
                <w:sz w:val="28"/>
                <w:szCs w:val="28"/>
              </w:rPr>
              <w:t>неврози, девіантна поведінка, заїкання</w:t>
            </w:r>
          </w:p>
        </w:tc>
      </w:tr>
      <w:tr w:rsidR="00566049" w:rsidRPr="00D40D96" w:rsidTr="00566049">
        <w:tc>
          <w:tcPr>
            <w:tcW w:w="675" w:type="dxa"/>
          </w:tcPr>
          <w:p w:rsidR="00566049" w:rsidRDefault="00566049" w:rsidP="00C22054">
            <w:pPr>
              <w:rPr>
                <w:rFonts w:ascii="Times New Roman" w:hAnsi="Times New Roman"/>
                <w:sz w:val="28"/>
                <w:szCs w:val="28"/>
              </w:rPr>
            </w:pPr>
            <w:r>
              <w:rPr>
                <w:rFonts w:ascii="Times New Roman" w:hAnsi="Times New Roman"/>
                <w:sz w:val="28"/>
                <w:szCs w:val="28"/>
              </w:rPr>
              <w:t>5</w:t>
            </w:r>
          </w:p>
        </w:tc>
        <w:tc>
          <w:tcPr>
            <w:tcW w:w="4820" w:type="dxa"/>
          </w:tcPr>
          <w:p w:rsidR="00566049" w:rsidRDefault="00566049" w:rsidP="00C22054">
            <w:pPr>
              <w:rPr>
                <w:rFonts w:ascii="Times New Roman" w:hAnsi="Times New Roman"/>
                <w:sz w:val="28"/>
                <w:szCs w:val="28"/>
              </w:rPr>
            </w:pPr>
            <w:r>
              <w:rPr>
                <w:rFonts w:ascii="Times New Roman" w:hAnsi="Times New Roman"/>
                <w:sz w:val="28"/>
                <w:szCs w:val="28"/>
              </w:rPr>
              <w:t>Діти із порушенням опорно-рухового апарату</w:t>
            </w:r>
          </w:p>
        </w:tc>
        <w:tc>
          <w:tcPr>
            <w:tcW w:w="4075" w:type="dxa"/>
          </w:tcPr>
          <w:p w:rsidR="00566049" w:rsidRDefault="00566049" w:rsidP="00C22054">
            <w:pPr>
              <w:rPr>
                <w:rFonts w:ascii="Times New Roman" w:hAnsi="Times New Roman"/>
                <w:sz w:val="28"/>
                <w:szCs w:val="28"/>
              </w:rPr>
            </w:pPr>
            <w:r>
              <w:rPr>
                <w:rFonts w:ascii="Times New Roman" w:hAnsi="Times New Roman"/>
                <w:sz w:val="28"/>
                <w:szCs w:val="28"/>
              </w:rPr>
              <w:t>ДЦП, клишоногість, аномалії хреб</w:t>
            </w:r>
            <w:r w:rsidR="00C5267B">
              <w:rPr>
                <w:rFonts w:ascii="Times New Roman" w:hAnsi="Times New Roman"/>
                <w:sz w:val="28"/>
                <w:szCs w:val="28"/>
              </w:rPr>
              <w:t>т</w:t>
            </w:r>
            <w:r>
              <w:rPr>
                <w:rFonts w:ascii="Times New Roman" w:hAnsi="Times New Roman"/>
                <w:sz w:val="28"/>
                <w:szCs w:val="28"/>
              </w:rPr>
              <w:t>а, поліомієліт</w:t>
            </w:r>
          </w:p>
        </w:tc>
      </w:tr>
      <w:tr w:rsidR="00566049" w:rsidTr="00566049">
        <w:tc>
          <w:tcPr>
            <w:tcW w:w="675" w:type="dxa"/>
          </w:tcPr>
          <w:p w:rsidR="00566049" w:rsidRDefault="00566049" w:rsidP="00C22054">
            <w:pPr>
              <w:rPr>
                <w:rFonts w:ascii="Times New Roman" w:hAnsi="Times New Roman"/>
                <w:sz w:val="28"/>
                <w:szCs w:val="28"/>
              </w:rPr>
            </w:pPr>
            <w:r>
              <w:rPr>
                <w:rFonts w:ascii="Times New Roman" w:hAnsi="Times New Roman"/>
                <w:sz w:val="28"/>
                <w:szCs w:val="28"/>
              </w:rPr>
              <w:t>6</w:t>
            </w:r>
          </w:p>
        </w:tc>
        <w:tc>
          <w:tcPr>
            <w:tcW w:w="4820" w:type="dxa"/>
          </w:tcPr>
          <w:p w:rsidR="00566049" w:rsidRDefault="00566049" w:rsidP="00566049">
            <w:pPr>
              <w:rPr>
                <w:rFonts w:ascii="Times New Roman" w:hAnsi="Times New Roman"/>
                <w:sz w:val="28"/>
                <w:szCs w:val="28"/>
              </w:rPr>
            </w:pPr>
            <w:r>
              <w:rPr>
                <w:rFonts w:ascii="Times New Roman" w:hAnsi="Times New Roman"/>
                <w:sz w:val="28"/>
                <w:szCs w:val="28"/>
              </w:rPr>
              <w:t xml:space="preserve">Діти із гіперактивністю </w:t>
            </w:r>
          </w:p>
        </w:tc>
        <w:tc>
          <w:tcPr>
            <w:tcW w:w="4075" w:type="dxa"/>
          </w:tcPr>
          <w:p w:rsidR="00566049" w:rsidRDefault="00C5267B" w:rsidP="00C22054">
            <w:pPr>
              <w:rPr>
                <w:rFonts w:ascii="Times New Roman" w:hAnsi="Times New Roman"/>
                <w:sz w:val="28"/>
                <w:szCs w:val="28"/>
              </w:rPr>
            </w:pPr>
            <w:r>
              <w:rPr>
                <w:rFonts w:ascii="Times New Roman" w:hAnsi="Times New Roman"/>
                <w:sz w:val="28"/>
                <w:szCs w:val="28"/>
              </w:rPr>
              <w:t>надмірна активність</w:t>
            </w:r>
          </w:p>
        </w:tc>
      </w:tr>
    </w:tbl>
    <w:p w:rsidR="00686ABC" w:rsidRPr="00960264" w:rsidRDefault="00686ABC" w:rsidP="00566049">
      <w:pPr>
        <w:pStyle w:val="a9"/>
        <w:ind w:right="-143"/>
        <w:jc w:val="left"/>
        <w:rPr>
          <w:b w:val="0"/>
          <w:szCs w:val="28"/>
          <w:lang w:eastAsia="uk-UA"/>
        </w:rPr>
      </w:pPr>
      <w:r w:rsidRPr="00960264">
        <w:rPr>
          <w:b w:val="0"/>
          <w:noProof/>
          <w:szCs w:val="28"/>
          <w:lang w:val="ru-RU"/>
        </w:rPr>
        <w:lastRenderedPageBreak/>
        <w:drawing>
          <wp:inline distT="0" distB="0" distL="0" distR="0">
            <wp:extent cx="6372225" cy="7324725"/>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86ABC" w:rsidRPr="00960264" w:rsidRDefault="00686ABC" w:rsidP="00686ABC">
      <w:pPr>
        <w:pStyle w:val="a9"/>
        <w:ind w:left="-851" w:right="23"/>
        <w:jc w:val="both"/>
        <w:rPr>
          <w:b w:val="0"/>
          <w:szCs w:val="28"/>
          <w:lang w:eastAsia="uk-UA"/>
        </w:rPr>
      </w:pPr>
    </w:p>
    <w:p w:rsidR="00686ABC" w:rsidRPr="00960264" w:rsidRDefault="00686ABC" w:rsidP="00686ABC">
      <w:pPr>
        <w:pStyle w:val="a9"/>
        <w:ind w:left="-851" w:right="23"/>
        <w:jc w:val="both"/>
        <w:rPr>
          <w:b w:val="0"/>
          <w:szCs w:val="28"/>
          <w:lang w:eastAsia="uk-UA"/>
        </w:rPr>
      </w:pPr>
    </w:p>
    <w:p w:rsidR="00686ABC" w:rsidRPr="00960264" w:rsidRDefault="00686ABC" w:rsidP="00686ABC">
      <w:pPr>
        <w:pStyle w:val="a9"/>
        <w:ind w:left="-851" w:right="23"/>
        <w:jc w:val="both"/>
        <w:rPr>
          <w:b w:val="0"/>
          <w:szCs w:val="28"/>
          <w:lang w:eastAsia="uk-UA"/>
        </w:rPr>
      </w:pPr>
    </w:p>
    <w:p w:rsidR="007E66F8" w:rsidRPr="007E66F8" w:rsidRDefault="001065EE" w:rsidP="007E66F8">
      <w:pPr>
        <w:spacing w:after="0" w:line="240" w:lineRule="auto"/>
        <w:ind w:left="-851" w:firstLine="708"/>
        <w:jc w:val="both"/>
        <w:rPr>
          <w:rFonts w:ascii="Times New Roman" w:hAnsi="Times New Roman" w:cs="Times New Roman"/>
          <w:b/>
          <w:sz w:val="28"/>
          <w:szCs w:val="28"/>
          <w:lang w:val="uk-UA"/>
        </w:rPr>
      </w:pPr>
      <w:r>
        <w:rPr>
          <w:rFonts w:ascii="Times New Roman" w:hAnsi="Times New Roman" w:cs="Times New Roman"/>
          <w:b/>
          <w:sz w:val="28"/>
          <w:szCs w:val="28"/>
          <w:lang w:eastAsia="uk-UA"/>
        </w:rPr>
        <w:t>Рис.</w:t>
      </w:r>
      <w:r>
        <w:rPr>
          <w:rFonts w:ascii="Times New Roman" w:hAnsi="Times New Roman" w:cs="Times New Roman"/>
          <w:b/>
          <w:sz w:val="28"/>
          <w:szCs w:val="28"/>
          <w:lang w:val="uk-UA" w:eastAsia="uk-UA"/>
        </w:rPr>
        <w:t xml:space="preserve"> 3.3</w:t>
      </w:r>
      <w:r w:rsidR="007E66F8" w:rsidRPr="007E66F8">
        <w:rPr>
          <w:rFonts w:ascii="Times New Roman" w:hAnsi="Times New Roman" w:cs="Times New Roman"/>
          <w:b/>
          <w:sz w:val="28"/>
          <w:szCs w:val="28"/>
          <w:lang w:eastAsia="uk-UA"/>
        </w:rPr>
        <w:t>.</w:t>
      </w:r>
      <w:r w:rsidR="007E66F8" w:rsidRPr="007E66F8">
        <w:rPr>
          <w:rFonts w:ascii="Times New Roman" w:eastAsia="Times New Roman" w:hAnsi="Times New Roman" w:cs="Times New Roman"/>
          <w:b/>
          <w:sz w:val="28"/>
          <w:szCs w:val="28"/>
          <w:lang w:val="uk-UA"/>
        </w:rPr>
        <w:t xml:space="preserve"> Класифікація вад</w:t>
      </w:r>
      <w:r w:rsidR="00A35D91">
        <w:rPr>
          <w:rFonts w:ascii="Times New Roman" w:eastAsia="Times New Roman" w:hAnsi="Times New Roman" w:cs="Times New Roman"/>
          <w:b/>
          <w:sz w:val="28"/>
          <w:szCs w:val="28"/>
          <w:lang w:val="uk-UA"/>
        </w:rPr>
        <w:t xml:space="preserve"> психофізичного розвитку </w:t>
      </w:r>
    </w:p>
    <w:p w:rsidR="00686ABC" w:rsidRPr="00960264" w:rsidRDefault="00686ABC" w:rsidP="00686ABC">
      <w:pPr>
        <w:pStyle w:val="a9"/>
        <w:ind w:left="-851" w:right="23"/>
        <w:jc w:val="both"/>
        <w:rPr>
          <w:b w:val="0"/>
          <w:szCs w:val="28"/>
          <w:lang w:eastAsia="uk-UA"/>
        </w:rPr>
      </w:pPr>
    </w:p>
    <w:p w:rsidR="00686ABC" w:rsidRDefault="00686ABC" w:rsidP="00686ABC">
      <w:pPr>
        <w:pStyle w:val="a9"/>
        <w:ind w:left="-851" w:right="23"/>
        <w:jc w:val="both"/>
        <w:rPr>
          <w:b w:val="0"/>
          <w:szCs w:val="28"/>
          <w:lang w:eastAsia="uk-UA"/>
        </w:rPr>
      </w:pPr>
    </w:p>
    <w:p w:rsidR="00566049" w:rsidRDefault="00566049" w:rsidP="00686ABC">
      <w:pPr>
        <w:pStyle w:val="a9"/>
        <w:ind w:right="23"/>
        <w:jc w:val="right"/>
        <w:rPr>
          <w:szCs w:val="28"/>
          <w:lang w:eastAsia="uk-UA"/>
        </w:rPr>
      </w:pPr>
    </w:p>
    <w:p w:rsidR="00566049" w:rsidRDefault="00566049" w:rsidP="00686ABC">
      <w:pPr>
        <w:pStyle w:val="a9"/>
        <w:ind w:right="23"/>
        <w:jc w:val="right"/>
        <w:rPr>
          <w:szCs w:val="28"/>
          <w:lang w:eastAsia="uk-UA"/>
        </w:rPr>
      </w:pPr>
    </w:p>
    <w:p w:rsidR="00A35D91" w:rsidRDefault="00A35D91" w:rsidP="00686ABC">
      <w:pPr>
        <w:pStyle w:val="a9"/>
        <w:ind w:right="23"/>
        <w:jc w:val="right"/>
        <w:rPr>
          <w:szCs w:val="28"/>
          <w:lang w:eastAsia="uk-UA"/>
        </w:rPr>
      </w:pPr>
    </w:p>
    <w:p w:rsidR="00686ABC" w:rsidRPr="00686ABC" w:rsidRDefault="00686ABC" w:rsidP="00686ABC">
      <w:pPr>
        <w:pStyle w:val="a9"/>
        <w:ind w:right="23"/>
        <w:jc w:val="right"/>
        <w:rPr>
          <w:szCs w:val="28"/>
          <w:lang w:eastAsia="uk-UA"/>
        </w:rPr>
      </w:pPr>
      <w:r w:rsidRPr="00686ABC">
        <w:rPr>
          <w:szCs w:val="28"/>
          <w:lang w:eastAsia="uk-UA"/>
        </w:rPr>
        <w:lastRenderedPageBreak/>
        <w:t>Табл. 3.</w:t>
      </w:r>
      <w:r w:rsidR="008B5C3A">
        <w:rPr>
          <w:szCs w:val="28"/>
          <w:lang w:eastAsia="uk-UA"/>
        </w:rPr>
        <w:t>2.</w:t>
      </w:r>
    </w:p>
    <w:p w:rsidR="00686ABC" w:rsidRPr="00686ABC" w:rsidRDefault="00391262" w:rsidP="00686ABC">
      <w:pPr>
        <w:pStyle w:val="60"/>
        <w:shd w:val="clear" w:color="auto" w:fill="auto"/>
        <w:spacing w:before="0" w:after="18" w:line="240" w:lineRule="auto"/>
        <w:rPr>
          <w:rFonts w:ascii="Times New Roman" w:hAnsi="Times New Roman"/>
          <w:i w:val="0"/>
          <w:sz w:val="28"/>
          <w:szCs w:val="28"/>
        </w:rPr>
      </w:pPr>
      <w:r>
        <w:rPr>
          <w:rFonts w:ascii="Times New Roman" w:hAnsi="Times New Roman"/>
          <w:i w:val="0"/>
          <w:sz w:val="28"/>
          <w:szCs w:val="28"/>
        </w:rPr>
        <w:t>Типологія шк</w:t>
      </w:r>
      <w:r>
        <w:rPr>
          <w:rFonts w:ascii="Times New Roman" w:hAnsi="Times New Roman"/>
          <w:i w:val="0"/>
          <w:sz w:val="28"/>
          <w:szCs w:val="28"/>
          <w:lang w:val="uk-UA"/>
        </w:rPr>
        <w:t>і</w:t>
      </w:r>
      <w:r>
        <w:rPr>
          <w:rFonts w:ascii="Times New Roman" w:hAnsi="Times New Roman"/>
          <w:i w:val="0"/>
          <w:sz w:val="28"/>
          <w:szCs w:val="28"/>
        </w:rPr>
        <w:t>л</w:t>
      </w:r>
      <w:r w:rsidR="00686ABC" w:rsidRPr="00686ABC">
        <w:rPr>
          <w:rFonts w:ascii="Times New Roman" w:hAnsi="Times New Roman"/>
          <w:i w:val="0"/>
          <w:sz w:val="28"/>
          <w:szCs w:val="28"/>
        </w:rPr>
        <w:t xml:space="preserve"> відповідно до зниження слуху</w:t>
      </w:r>
    </w:p>
    <w:tbl>
      <w:tblPr>
        <w:tblW w:w="0" w:type="auto"/>
        <w:jc w:val="right"/>
        <w:tblLayout w:type="fixed"/>
        <w:tblCellMar>
          <w:left w:w="0" w:type="dxa"/>
          <w:right w:w="0" w:type="dxa"/>
        </w:tblCellMar>
        <w:tblLook w:val="0000" w:firstRow="0" w:lastRow="0" w:firstColumn="0" w:lastColumn="0" w:noHBand="0" w:noVBand="0"/>
      </w:tblPr>
      <w:tblGrid>
        <w:gridCol w:w="1411"/>
        <w:gridCol w:w="1288"/>
        <w:gridCol w:w="5811"/>
      </w:tblGrid>
      <w:tr w:rsidR="00686ABC" w:rsidRPr="00090862" w:rsidTr="007E66F8">
        <w:trPr>
          <w:trHeight w:val="418"/>
          <w:jc w:val="right"/>
        </w:trPr>
        <w:tc>
          <w:tcPr>
            <w:tcW w:w="1411" w:type="dxa"/>
            <w:tcBorders>
              <w:top w:val="single" w:sz="4" w:space="0" w:color="auto"/>
              <w:left w:val="single" w:sz="4" w:space="0" w:color="auto"/>
              <w:bottom w:val="single" w:sz="4" w:space="0" w:color="auto"/>
              <w:right w:val="single" w:sz="4" w:space="0" w:color="auto"/>
            </w:tcBorders>
            <w:shd w:val="clear" w:color="auto" w:fill="FFFFFF"/>
          </w:tcPr>
          <w:p w:rsidR="00686ABC" w:rsidRPr="00686ABC" w:rsidRDefault="00686ABC" w:rsidP="00686ABC">
            <w:pPr>
              <w:pStyle w:val="161"/>
              <w:framePr w:wrap="notBeside" w:vAnchor="text" w:hAnchor="page" w:x="1486" w:y="235"/>
              <w:shd w:val="clear" w:color="auto" w:fill="auto"/>
              <w:spacing w:line="240" w:lineRule="auto"/>
              <w:rPr>
                <w:rFonts w:ascii="Times New Roman" w:hAnsi="Times New Roman"/>
                <w:i/>
                <w:sz w:val="28"/>
                <w:szCs w:val="28"/>
              </w:rPr>
            </w:pPr>
            <w:r w:rsidRPr="00686ABC">
              <w:rPr>
                <w:rFonts w:ascii="Times New Roman" w:hAnsi="Times New Roman"/>
                <w:i/>
                <w:sz w:val="28"/>
                <w:szCs w:val="28"/>
              </w:rPr>
              <w:t>Зниження слуху (дБ)</w:t>
            </w:r>
          </w:p>
        </w:tc>
        <w:tc>
          <w:tcPr>
            <w:tcW w:w="1288" w:type="dxa"/>
            <w:tcBorders>
              <w:top w:val="single" w:sz="4" w:space="0" w:color="auto"/>
              <w:left w:val="single" w:sz="4" w:space="0" w:color="auto"/>
              <w:bottom w:val="single" w:sz="4" w:space="0" w:color="auto"/>
              <w:right w:val="single" w:sz="4" w:space="0" w:color="auto"/>
            </w:tcBorders>
            <w:shd w:val="clear" w:color="auto" w:fill="FFFFFF"/>
          </w:tcPr>
          <w:p w:rsidR="00686ABC" w:rsidRDefault="00686ABC" w:rsidP="00686ABC">
            <w:pPr>
              <w:pStyle w:val="161"/>
              <w:framePr w:wrap="notBeside" w:vAnchor="text" w:hAnchor="page" w:x="1486" w:y="235"/>
              <w:shd w:val="clear" w:color="auto" w:fill="auto"/>
              <w:tabs>
                <w:tab w:val="left" w:leader="underscore" w:pos="657"/>
                <w:tab w:val="left" w:leader="underscore" w:pos="1588"/>
              </w:tabs>
              <w:spacing w:line="240" w:lineRule="auto"/>
              <w:rPr>
                <w:rFonts w:ascii="Times New Roman" w:hAnsi="Times New Roman"/>
                <w:i/>
                <w:sz w:val="28"/>
                <w:szCs w:val="28"/>
                <w:lang w:val="uk-UA"/>
              </w:rPr>
            </w:pPr>
            <w:r w:rsidRPr="00686ABC">
              <w:rPr>
                <w:rFonts w:ascii="Times New Roman" w:hAnsi="Times New Roman"/>
                <w:i/>
                <w:sz w:val="28"/>
                <w:szCs w:val="28"/>
              </w:rPr>
              <w:t>Ступінь туго</w:t>
            </w:r>
          </w:p>
          <w:p w:rsidR="00686ABC" w:rsidRPr="00686ABC" w:rsidRDefault="00686ABC" w:rsidP="00686ABC">
            <w:pPr>
              <w:pStyle w:val="161"/>
              <w:framePr w:wrap="notBeside" w:vAnchor="text" w:hAnchor="page" w:x="1486" w:y="235"/>
              <w:shd w:val="clear" w:color="auto" w:fill="auto"/>
              <w:tabs>
                <w:tab w:val="left" w:leader="underscore" w:pos="657"/>
                <w:tab w:val="left" w:leader="underscore" w:pos="1588"/>
              </w:tabs>
              <w:spacing w:line="240" w:lineRule="auto"/>
              <w:rPr>
                <w:rFonts w:ascii="Times New Roman" w:hAnsi="Times New Roman"/>
                <w:i/>
                <w:sz w:val="28"/>
                <w:szCs w:val="28"/>
              </w:rPr>
            </w:pPr>
            <w:r w:rsidRPr="00686ABC">
              <w:rPr>
                <w:rFonts w:ascii="Times New Roman" w:hAnsi="Times New Roman"/>
                <w:i/>
                <w:sz w:val="28"/>
                <w:szCs w:val="28"/>
              </w:rPr>
              <w:t>вухості</w:t>
            </w:r>
          </w:p>
        </w:tc>
        <w:tc>
          <w:tcPr>
            <w:tcW w:w="5811" w:type="dxa"/>
            <w:tcBorders>
              <w:top w:val="single" w:sz="4" w:space="0" w:color="auto"/>
              <w:left w:val="single" w:sz="4" w:space="0" w:color="auto"/>
              <w:bottom w:val="single" w:sz="4" w:space="0" w:color="auto"/>
              <w:right w:val="single" w:sz="4" w:space="0" w:color="auto"/>
            </w:tcBorders>
            <w:shd w:val="clear" w:color="auto" w:fill="FFFFFF"/>
          </w:tcPr>
          <w:p w:rsidR="00686ABC" w:rsidRPr="00686ABC" w:rsidRDefault="00686ABC" w:rsidP="00686ABC">
            <w:pPr>
              <w:pStyle w:val="161"/>
              <w:framePr w:wrap="notBeside" w:vAnchor="text" w:hAnchor="page" w:x="1486" w:y="235"/>
              <w:shd w:val="clear" w:color="auto" w:fill="auto"/>
              <w:spacing w:line="240" w:lineRule="auto"/>
              <w:rPr>
                <w:rFonts w:ascii="Times New Roman" w:hAnsi="Times New Roman"/>
                <w:i/>
                <w:sz w:val="28"/>
                <w:szCs w:val="28"/>
              </w:rPr>
            </w:pPr>
            <w:r w:rsidRPr="00686ABC">
              <w:rPr>
                <w:rFonts w:ascii="Times New Roman" w:hAnsi="Times New Roman"/>
                <w:i/>
                <w:sz w:val="28"/>
                <w:szCs w:val="28"/>
              </w:rPr>
              <w:t>Тип школи</w:t>
            </w:r>
          </w:p>
        </w:tc>
      </w:tr>
      <w:tr w:rsidR="00686ABC" w:rsidRPr="00090862" w:rsidTr="007E66F8">
        <w:trPr>
          <w:trHeight w:val="446"/>
          <w:jc w:val="right"/>
        </w:trPr>
        <w:tc>
          <w:tcPr>
            <w:tcW w:w="1411" w:type="dxa"/>
            <w:tcBorders>
              <w:top w:val="single" w:sz="4" w:space="0" w:color="auto"/>
              <w:left w:val="single" w:sz="4" w:space="0" w:color="auto"/>
              <w:bottom w:val="single" w:sz="4" w:space="0" w:color="auto"/>
              <w:right w:val="single" w:sz="4" w:space="0" w:color="auto"/>
            </w:tcBorders>
            <w:shd w:val="clear" w:color="auto" w:fill="FFFFFF"/>
          </w:tcPr>
          <w:p w:rsidR="00686ABC" w:rsidRPr="000C0953" w:rsidRDefault="00686ABC" w:rsidP="00686ABC">
            <w:pPr>
              <w:pStyle w:val="30"/>
              <w:framePr w:wrap="notBeside" w:vAnchor="text" w:hAnchor="page" w:x="1486" w:y="235"/>
              <w:shd w:val="clear" w:color="auto" w:fill="auto"/>
              <w:spacing w:line="240" w:lineRule="auto"/>
              <w:ind w:firstLine="0"/>
              <w:rPr>
                <w:rFonts w:ascii="Times New Roman" w:hAnsi="Times New Roman"/>
                <w:sz w:val="28"/>
                <w:szCs w:val="28"/>
              </w:rPr>
            </w:pPr>
            <w:r w:rsidRPr="000C0953">
              <w:rPr>
                <w:rFonts w:ascii="Times New Roman" w:hAnsi="Times New Roman"/>
                <w:sz w:val="28"/>
                <w:szCs w:val="28"/>
              </w:rPr>
              <w:t>35-40</w:t>
            </w:r>
          </w:p>
        </w:tc>
        <w:tc>
          <w:tcPr>
            <w:tcW w:w="1288" w:type="dxa"/>
            <w:tcBorders>
              <w:top w:val="single" w:sz="4" w:space="0" w:color="auto"/>
              <w:left w:val="single" w:sz="4" w:space="0" w:color="auto"/>
              <w:bottom w:val="single" w:sz="4" w:space="0" w:color="auto"/>
              <w:right w:val="single" w:sz="4" w:space="0" w:color="auto"/>
            </w:tcBorders>
            <w:shd w:val="clear" w:color="auto" w:fill="FFFFFF"/>
          </w:tcPr>
          <w:p w:rsidR="00686ABC" w:rsidRPr="00686ABC" w:rsidRDefault="00686ABC" w:rsidP="00686ABC">
            <w:pPr>
              <w:pStyle w:val="30"/>
              <w:framePr w:wrap="notBeside" w:vAnchor="text" w:hAnchor="page" w:x="1486" w:y="235"/>
              <w:shd w:val="clear" w:color="auto" w:fill="auto"/>
              <w:spacing w:line="240" w:lineRule="auto"/>
              <w:ind w:firstLine="0"/>
              <w:rPr>
                <w:rFonts w:ascii="Times New Roman" w:hAnsi="Times New Roman"/>
                <w:sz w:val="28"/>
                <w:szCs w:val="28"/>
                <w:lang w:val="en-GB"/>
              </w:rPr>
            </w:pPr>
            <w:r>
              <w:rPr>
                <w:rFonts w:ascii="Times New Roman" w:hAnsi="Times New Roman"/>
                <w:sz w:val="28"/>
                <w:szCs w:val="28"/>
                <w:lang w:val="en-GB"/>
              </w:rPr>
              <w:t>I</w:t>
            </w:r>
          </w:p>
        </w:tc>
        <w:tc>
          <w:tcPr>
            <w:tcW w:w="5811" w:type="dxa"/>
            <w:tcBorders>
              <w:top w:val="single" w:sz="4" w:space="0" w:color="auto"/>
              <w:left w:val="single" w:sz="4" w:space="0" w:color="auto"/>
              <w:bottom w:val="single" w:sz="4" w:space="0" w:color="auto"/>
              <w:right w:val="single" w:sz="4" w:space="0" w:color="auto"/>
            </w:tcBorders>
            <w:shd w:val="clear" w:color="auto" w:fill="FFFFFF"/>
          </w:tcPr>
          <w:p w:rsidR="00107C83" w:rsidRDefault="00686ABC" w:rsidP="00581D7A">
            <w:pPr>
              <w:pStyle w:val="30"/>
              <w:framePr w:wrap="notBeside" w:vAnchor="text" w:hAnchor="page" w:x="1486" w:y="235"/>
              <w:shd w:val="clear" w:color="auto" w:fill="auto"/>
              <w:tabs>
                <w:tab w:val="left" w:leader="underscore" w:pos="2993"/>
              </w:tabs>
              <w:spacing w:line="240" w:lineRule="auto"/>
              <w:ind w:firstLine="0"/>
              <w:jc w:val="both"/>
              <w:rPr>
                <w:rFonts w:ascii="Times New Roman" w:hAnsi="Times New Roman"/>
                <w:sz w:val="28"/>
                <w:szCs w:val="28"/>
                <w:lang w:val="uk-UA"/>
              </w:rPr>
            </w:pPr>
            <w:r w:rsidRPr="000C0953">
              <w:rPr>
                <w:rFonts w:ascii="Times New Roman" w:hAnsi="Times New Roman"/>
                <w:sz w:val="28"/>
                <w:szCs w:val="28"/>
              </w:rPr>
              <w:t>Загальноосвітня школа</w:t>
            </w:r>
            <w:r w:rsidR="00581D7A">
              <w:rPr>
                <w:rFonts w:ascii="Times New Roman" w:hAnsi="Times New Roman"/>
                <w:sz w:val="28"/>
                <w:szCs w:val="28"/>
                <w:lang w:val="uk-UA"/>
              </w:rPr>
              <w:t xml:space="preserve"> </w:t>
            </w:r>
          </w:p>
          <w:p w:rsidR="00686ABC" w:rsidRPr="00581D7A" w:rsidRDefault="00581D7A" w:rsidP="00581D7A">
            <w:pPr>
              <w:pStyle w:val="30"/>
              <w:framePr w:wrap="notBeside" w:vAnchor="text" w:hAnchor="page" w:x="1486" w:y="235"/>
              <w:shd w:val="clear" w:color="auto" w:fill="auto"/>
              <w:tabs>
                <w:tab w:val="left" w:leader="underscore" w:pos="2993"/>
              </w:tabs>
              <w:spacing w:line="240" w:lineRule="auto"/>
              <w:ind w:firstLine="0"/>
              <w:jc w:val="both"/>
              <w:rPr>
                <w:rFonts w:ascii="Times New Roman" w:hAnsi="Times New Roman"/>
                <w:sz w:val="28"/>
                <w:szCs w:val="28"/>
                <w:lang w:val="uk-UA"/>
              </w:rPr>
            </w:pPr>
            <w:r>
              <w:rPr>
                <w:rFonts w:ascii="Times New Roman" w:hAnsi="Times New Roman"/>
                <w:sz w:val="28"/>
                <w:szCs w:val="28"/>
                <w:lang w:val="uk-UA"/>
              </w:rPr>
              <w:t>(</w:t>
            </w:r>
            <w:r w:rsidR="00686ABC" w:rsidRPr="000C0953">
              <w:rPr>
                <w:rFonts w:ascii="Times New Roman" w:hAnsi="Times New Roman"/>
                <w:sz w:val="28"/>
                <w:szCs w:val="28"/>
              </w:rPr>
              <w:t>без слухових апаратів, перша парта</w:t>
            </w:r>
            <w:r>
              <w:rPr>
                <w:rFonts w:ascii="Times New Roman" w:hAnsi="Times New Roman"/>
                <w:sz w:val="28"/>
                <w:szCs w:val="28"/>
                <w:lang w:val="uk-UA"/>
              </w:rPr>
              <w:t>)</w:t>
            </w:r>
          </w:p>
        </w:tc>
      </w:tr>
      <w:tr w:rsidR="00686ABC" w:rsidRPr="00090862" w:rsidTr="007E66F8">
        <w:trPr>
          <w:trHeight w:val="451"/>
          <w:jc w:val="right"/>
        </w:trPr>
        <w:tc>
          <w:tcPr>
            <w:tcW w:w="1411" w:type="dxa"/>
            <w:tcBorders>
              <w:top w:val="single" w:sz="4" w:space="0" w:color="auto"/>
              <w:left w:val="single" w:sz="4" w:space="0" w:color="auto"/>
              <w:bottom w:val="single" w:sz="4" w:space="0" w:color="auto"/>
              <w:right w:val="single" w:sz="4" w:space="0" w:color="auto"/>
            </w:tcBorders>
            <w:shd w:val="clear" w:color="auto" w:fill="FFFFFF"/>
          </w:tcPr>
          <w:p w:rsidR="00686ABC" w:rsidRPr="000C0953" w:rsidRDefault="00686ABC" w:rsidP="00686ABC">
            <w:pPr>
              <w:pStyle w:val="30"/>
              <w:framePr w:wrap="notBeside" w:vAnchor="text" w:hAnchor="page" w:x="1486" w:y="235"/>
              <w:shd w:val="clear" w:color="auto" w:fill="auto"/>
              <w:spacing w:line="240" w:lineRule="auto"/>
              <w:ind w:firstLine="0"/>
              <w:rPr>
                <w:rFonts w:ascii="Times New Roman" w:hAnsi="Times New Roman"/>
                <w:sz w:val="28"/>
                <w:szCs w:val="28"/>
              </w:rPr>
            </w:pPr>
            <w:r w:rsidRPr="000C0953">
              <w:rPr>
                <w:rFonts w:ascii="Times New Roman" w:hAnsi="Times New Roman"/>
                <w:sz w:val="28"/>
                <w:szCs w:val="28"/>
              </w:rPr>
              <w:t>40-60</w:t>
            </w:r>
          </w:p>
        </w:tc>
        <w:tc>
          <w:tcPr>
            <w:tcW w:w="1288" w:type="dxa"/>
            <w:tcBorders>
              <w:top w:val="single" w:sz="4" w:space="0" w:color="auto"/>
              <w:left w:val="single" w:sz="4" w:space="0" w:color="auto"/>
              <w:bottom w:val="single" w:sz="4" w:space="0" w:color="auto"/>
              <w:right w:val="single" w:sz="4" w:space="0" w:color="auto"/>
            </w:tcBorders>
            <w:shd w:val="clear" w:color="auto" w:fill="FFFFFF"/>
          </w:tcPr>
          <w:p w:rsidR="00686ABC" w:rsidRPr="00686ABC" w:rsidRDefault="00686ABC" w:rsidP="00686ABC">
            <w:pPr>
              <w:pStyle w:val="30"/>
              <w:framePr w:wrap="notBeside" w:vAnchor="text" w:hAnchor="page" w:x="1486" w:y="235"/>
              <w:shd w:val="clear" w:color="auto" w:fill="auto"/>
              <w:spacing w:line="240" w:lineRule="auto"/>
              <w:ind w:firstLine="0"/>
              <w:rPr>
                <w:rFonts w:ascii="Times New Roman" w:hAnsi="Times New Roman"/>
                <w:sz w:val="28"/>
                <w:szCs w:val="28"/>
                <w:lang w:val="en-GB"/>
              </w:rPr>
            </w:pPr>
            <w:r>
              <w:rPr>
                <w:rFonts w:ascii="Times New Roman" w:hAnsi="Times New Roman"/>
                <w:sz w:val="28"/>
                <w:szCs w:val="28"/>
                <w:lang w:val="en-GB"/>
              </w:rPr>
              <w:t>II</w:t>
            </w:r>
          </w:p>
        </w:tc>
        <w:tc>
          <w:tcPr>
            <w:tcW w:w="5811" w:type="dxa"/>
            <w:tcBorders>
              <w:top w:val="single" w:sz="4" w:space="0" w:color="auto"/>
              <w:left w:val="single" w:sz="4" w:space="0" w:color="auto"/>
              <w:bottom w:val="single" w:sz="4" w:space="0" w:color="auto"/>
              <w:right w:val="single" w:sz="4" w:space="0" w:color="auto"/>
            </w:tcBorders>
            <w:shd w:val="clear" w:color="auto" w:fill="FFFFFF"/>
          </w:tcPr>
          <w:p w:rsidR="00107C83" w:rsidRDefault="00686ABC" w:rsidP="007E66F8">
            <w:pPr>
              <w:pStyle w:val="30"/>
              <w:framePr w:wrap="notBeside" w:vAnchor="text" w:hAnchor="page" w:x="1486" w:y="235"/>
              <w:shd w:val="clear" w:color="auto" w:fill="auto"/>
              <w:tabs>
                <w:tab w:val="left" w:leader="underscore" w:pos="2993"/>
              </w:tabs>
              <w:spacing w:line="240" w:lineRule="auto"/>
              <w:ind w:firstLine="0"/>
              <w:jc w:val="both"/>
              <w:rPr>
                <w:rFonts w:ascii="Times New Roman" w:hAnsi="Times New Roman"/>
                <w:sz w:val="28"/>
                <w:szCs w:val="28"/>
                <w:lang w:val="uk-UA"/>
              </w:rPr>
            </w:pPr>
            <w:r w:rsidRPr="000C0953">
              <w:rPr>
                <w:rFonts w:ascii="Times New Roman" w:hAnsi="Times New Roman"/>
                <w:sz w:val="28"/>
                <w:szCs w:val="28"/>
              </w:rPr>
              <w:t xml:space="preserve">Загальноосвітня школа </w:t>
            </w:r>
          </w:p>
          <w:p w:rsidR="00686ABC" w:rsidRPr="00107C83" w:rsidRDefault="00107C83" w:rsidP="007E66F8">
            <w:pPr>
              <w:pStyle w:val="30"/>
              <w:framePr w:wrap="notBeside" w:vAnchor="text" w:hAnchor="page" w:x="1486" w:y="235"/>
              <w:shd w:val="clear" w:color="auto" w:fill="auto"/>
              <w:tabs>
                <w:tab w:val="left" w:leader="underscore" w:pos="2993"/>
              </w:tabs>
              <w:spacing w:line="240" w:lineRule="auto"/>
              <w:ind w:firstLine="0"/>
              <w:jc w:val="both"/>
              <w:rPr>
                <w:rFonts w:ascii="Times New Roman" w:hAnsi="Times New Roman"/>
                <w:sz w:val="28"/>
                <w:szCs w:val="28"/>
                <w:lang w:val="uk-UA"/>
              </w:rPr>
            </w:pPr>
            <w:r>
              <w:rPr>
                <w:rFonts w:ascii="Times New Roman" w:hAnsi="Times New Roman"/>
                <w:sz w:val="28"/>
                <w:szCs w:val="28"/>
                <w:lang w:val="uk-UA"/>
              </w:rPr>
              <w:t>(</w:t>
            </w:r>
            <w:r w:rsidR="00686ABC" w:rsidRPr="000C0953">
              <w:rPr>
                <w:rFonts w:ascii="Times New Roman" w:hAnsi="Times New Roman"/>
                <w:sz w:val="28"/>
                <w:szCs w:val="28"/>
              </w:rPr>
              <w:t>з використанням слухових апаратів</w:t>
            </w:r>
            <w:r>
              <w:rPr>
                <w:rFonts w:ascii="Times New Roman" w:hAnsi="Times New Roman"/>
                <w:sz w:val="28"/>
                <w:szCs w:val="28"/>
                <w:lang w:val="uk-UA"/>
              </w:rPr>
              <w:t>)</w:t>
            </w:r>
          </w:p>
        </w:tc>
      </w:tr>
      <w:tr w:rsidR="00686ABC" w:rsidRPr="00090862" w:rsidTr="007E66F8">
        <w:trPr>
          <w:trHeight w:val="451"/>
          <w:jc w:val="right"/>
        </w:trPr>
        <w:tc>
          <w:tcPr>
            <w:tcW w:w="1411" w:type="dxa"/>
            <w:tcBorders>
              <w:top w:val="single" w:sz="4" w:space="0" w:color="auto"/>
              <w:left w:val="single" w:sz="4" w:space="0" w:color="auto"/>
              <w:bottom w:val="single" w:sz="4" w:space="0" w:color="auto"/>
              <w:right w:val="single" w:sz="4" w:space="0" w:color="auto"/>
            </w:tcBorders>
            <w:shd w:val="clear" w:color="auto" w:fill="FFFFFF"/>
          </w:tcPr>
          <w:p w:rsidR="00686ABC" w:rsidRPr="000C0953" w:rsidRDefault="00686ABC" w:rsidP="00686ABC">
            <w:pPr>
              <w:pStyle w:val="30"/>
              <w:framePr w:wrap="notBeside" w:vAnchor="text" w:hAnchor="page" w:x="1486" w:y="235"/>
              <w:shd w:val="clear" w:color="auto" w:fill="auto"/>
              <w:spacing w:line="240" w:lineRule="auto"/>
              <w:ind w:firstLine="0"/>
              <w:rPr>
                <w:rFonts w:ascii="Times New Roman" w:hAnsi="Times New Roman"/>
                <w:sz w:val="28"/>
                <w:szCs w:val="28"/>
              </w:rPr>
            </w:pPr>
            <w:r w:rsidRPr="000C0953">
              <w:rPr>
                <w:rFonts w:ascii="Times New Roman" w:hAnsi="Times New Roman"/>
                <w:sz w:val="28"/>
                <w:szCs w:val="28"/>
              </w:rPr>
              <w:t>60-90</w:t>
            </w:r>
          </w:p>
        </w:tc>
        <w:tc>
          <w:tcPr>
            <w:tcW w:w="1288" w:type="dxa"/>
            <w:tcBorders>
              <w:top w:val="single" w:sz="4" w:space="0" w:color="auto"/>
              <w:left w:val="single" w:sz="4" w:space="0" w:color="auto"/>
              <w:bottom w:val="single" w:sz="4" w:space="0" w:color="auto"/>
              <w:right w:val="single" w:sz="4" w:space="0" w:color="auto"/>
            </w:tcBorders>
            <w:shd w:val="clear" w:color="auto" w:fill="FFFFFF"/>
          </w:tcPr>
          <w:p w:rsidR="00686ABC" w:rsidRPr="00686ABC" w:rsidRDefault="00686ABC" w:rsidP="00686ABC">
            <w:pPr>
              <w:pStyle w:val="30"/>
              <w:framePr w:wrap="notBeside" w:vAnchor="text" w:hAnchor="page" w:x="1486" w:y="235"/>
              <w:shd w:val="clear" w:color="auto" w:fill="auto"/>
              <w:spacing w:line="240" w:lineRule="auto"/>
              <w:ind w:firstLine="0"/>
              <w:rPr>
                <w:rFonts w:ascii="Times New Roman" w:hAnsi="Times New Roman"/>
                <w:sz w:val="28"/>
                <w:szCs w:val="28"/>
                <w:lang w:val="en-GB"/>
              </w:rPr>
            </w:pPr>
            <w:r>
              <w:rPr>
                <w:rFonts w:ascii="Times New Roman" w:hAnsi="Times New Roman"/>
                <w:sz w:val="28"/>
                <w:szCs w:val="28"/>
                <w:lang w:val="en-GB"/>
              </w:rPr>
              <w:t>III</w:t>
            </w:r>
          </w:p>
        </w:tc>
        <w:tc>
          <w:tcPr>
            <w:tcW w:w="5811" w:type="dxa"/>
            <w:tcBorders>
              <w:top w:val="single" w:sz="4" w:space="0" w:color="auto"/>
              <w:left w:val="single" w:sz="4" w:space="0" w:color="auto"/>
              <w:bottom w:val="single" w:sz="4" w:space="0" w:color="auto"/>
              <w:right w:val="single" w:sz="4" w:space="0" w:color="auto"/>
            </w:tcBorders>
            <w:shd w:val="clear" w:color="auto" w:fill="FFFFFF"/>
          </w:tcPr>
          <w:p w:rsidR="00107C83" w:rsidRDefault="00686ABC" w:rsidP="007E66F8">
            <w:pPr>
              <w:pStyle w:val="30"/>
              <w:framePr w:wrap="notBeside" w:vAnchor="text" w:hAnchor="page" w:x="1486" w:y="235"/>
              <w:shd w:val="clear" w:color="auto" w:fill="auto"/>
              <w:spacing w:line="240" w:lineRule="auto"/>
              <w:ind w:firstLine="0"/>
              <w:jc w:val="both"/>
              <w:rPr>
                <w:rFonts w:ascii="Times New Roman" w:hAnsi="Times New Roman"/>
                <w:sz w:val="28"/>
                <w:szCs w:val="28"/>
                <w:lang w:val="uk-UA"/>
              </w:rPr>
            </w:pPr>
            <w:r w:rsidRPr="000C0953">
              <w:rPr>
                <w:rFonts w:ascii="Times New Roman" w:hAnsi="Times New Roman"/>
                <w:sz w:val="28"/>
                <w:szCs w:val="28"/>
              </w:rPr>
              <w:t xml:space="preserve">Школа для дітей зі зниженим слухом </w:t>
            </w:r>
          </w:p>
          <w:p w:rsidR="00686ABC" w:rsidRPr="00107C83" w:rsidRDefault="00107C83" w:rsidP="007E66F8">
            <w:pPr>
              <w:pStyle w:val="30"/>
              <w:framePr w:wrap="notBeside" w:vAnchor="text" w:hAnchor="page" w:x="1486" w:y="235"/>
              <w:shd w:val="clear" w:color="auto" w:fill="auto"/>
              <w:spacing w:line="240" w:lineRule="auto"/>
              <w:ind w:firstLine="0"/>
              <w:jc w:val="both"/>
              <w:rPr>
                <w:rFonts w:ascii="Times New Roman" w:hAnsi="Times New Roman"/>
                <w:sz w:val="28"/>
                <w:szCs w:val="28"/>
                <w:lang w:val="uk-UA"/>
              </w:rPr>
            </w:pPr>
            <w:r>
              <w:rPr>
                <w:rFonts w:ascii="Times New Roman" w:hAnsi="Times New Roman"/>
                <w:sz w:val="28"/>
                <w:szCs w:val="28"/>
                <w:lang w:val="uk-UA"/>
              </w:rPr>
              <w:t>(</w:t>
            </w:r>
            <w:r w:rsidR="00686ABC" w:rsidRPr="000C0953">
              <w:rPr>
                <w:rFonts w:ascii="Times New Roman" w:hAnsi="Times New Roman"/>
                <w:sz w:val="28"/>
                <w:szCs w:val="28"/>
              </w:rPr>
              <w:t>з використанням слухових апаратів</w:t>
            </w:r>
            <w:r>
              <w:rPr>
                <w:rFonts w:ascii="Times New Roman" w:hAnsi="Times New Roman"/>
                <w:sz w:val="28"/>
                <w:szCs w:val="28"/>
                <w:lang w:val="uk-UA"/>
              </w:rPr>
              <w:t>)</w:t>
            </w:r>
          </w:p>
        </w:tc>
      </w:tr>
      <w:tr w:rsidR="00686ABC" w:rsidRPr="00090862" w:rsidTr="007E66F8">
        <w:trPr>
          <w:trHeight w:val="583"/>
          <w:jc w:val="right"/>
        </w:trPr>
        <w:tc>
          <w:tcPr>
            <w:tcW w:w="1411" w:type="dxa"/>
            <w:tcBorders>
              <w:top w:val="single" w:sz="4" w:space="0" w:color="auto"/>
              <w:left w:val="single" w:sz="4" w:space="0" w:color="auto"/>
              <w:bottom w:val="single" w:sz="4" w:space="0" w:color="auto"/>
              <w:right w:val="single" w:sz="4" w:space="0" w:color="auto"/>
            </w:tcBorders>
            <w:shd w:val="clear" w:color="auto" w:fill="FFFFFF"/>
          </w:tcPr>
          <w:p w:rsidR="00686ABC" w:rsidRPr="000C0953" w:rsidRDefault="00686ABC" w:rsidP="00686ABC">
            <w:pPr>
              <w:pStyle w:val="30"/>
              <w:framePr w:wrap="notBeside" w:vAnchor="text" w:hAnchor="page" w:x="1486" w:y="235"/>
              <w:shd w:val="clear" w:color="auto" w:fill="auto"/>
              <w:spacing w:line="240" w:lineRule="auto"/>
              <w:ind w:firstLine="0"/>
              <w:rPr>
                <w:rFonts w:ascii="Times New Roman" w:hAnsi="Times New Roman"/>
                <w:sz w:val="28"/>
                <w:szCs w:val="28"/>
              </w:rPr>
            </w:pPr>
            <w:r>
              <w:rPr>
                <w:rFonts w:ascii="Times New Roman" w:hAnsi="Times New Roman"/>
                <w:sz w:val="28"/>
                <w:szCs w:val="28"/>
                <w:lang w:val="en-GB"/>
              </w:rPr>
              <w:t>б</w:t>
            </w:r>
            <w:r w:rsidRPr="000C0953">
              <w:rPr>
                <w:rFonts w:ascii="Times New Roman" w:hAnsi="Times New Roman"/>
                <w:sz w:val="28"/>
                <w:szCs w:val="28"/>
              </w:rPr>
              <w:t>ільше 90</w:t>
            </w:r>
          </w:p>
        </w:tc>
        <w:tc>
          <w:tcPr>
            <w:tcW w:w="1288" w:type="dxa"/>
            <w:tcBorders>
              <w:top w:val="single" w:sz="4" w:space="0" w:color="auto"/>
              <w:left w:val="single" w:sz="4" w:space="0" w:color="auto"/>
              <w:bottom w:val="single" w:sz="4" w:space="0" w:color="auto"/>
              <w:right w:val="single" w:sz="4" w:space="0" w:color="auto"/>
            </w:tcBorders>
            <w:shd w:val="clear" w:color="auto" w:fill="FFFFFF"/>
          </w:tcPr>
          <w:p w:rsidR="00686ABC" w:rsidRPr="00686ABC" w:rsidRDefault="00686ABC" w:rsidP="00686ABC">
            <w:pPr>
              <w:pStyle w:val="30"/>
              <w:framePr w:wrap="notBeside" w:vAnchor="text" w:hAnchor="page" w:x="1486" w:y="235"/>
              <w:shd w:val="clear" w:color="auto" w:fill="auto"/>
              <w:spacing w:line="240" w:lineRule="auto"/>
              <w:ind w:firstLine="0"/>
              <w:rPr>
                <w:rFonts w:ascii="Times New Roman" w:hAnsi="Times New Roman"/>
                <w:sz w:val="28"/>
                <w:szCs w:val="28"/>
                <w:lang w:val="en-GB"/>
              </w:rPr>
            </w:pPr>
            <w:r>
              <w:rPr>
                <w:rFonts w:ascii="Times New Roman" w:hAnsi="Times New Roman"/>
                <w:sz w:val="28"/>
                <w:szCs w:val="28"/>
                <w:lang w:val="en-GB"/>
              </w:rPr>
              <w:t>IV</w:t>
            </w:r>
          </w:p>
        </w:tc>
        <w:tc>
          <w:tcPr>
            <w:tcW w:w="5811" w:type="dxa"/>
            <w:tcBorders>
              <w:top w:val="single" w:sz="4" w:space="0" w:color="auto"/>
              <w:left w:val="single" w:sz="4" w:space="0" w:color="auto"/>
              <w:bottom w:val="single" w:sz="4" w:space="0" w:color="auto"/>
              <w:right w:val="single" w:sz="4" w:space="0" w:color="auto"/>
            </w:tcBorders>
            <w:shd w:val="clear" w:color="auto" w:fill="FFFFFF"/>
          </w:tcPr>
          <w:p w:rsidR="00686ABC" w:rsidRPr="000C0953" w:rsidRDefault="00686ABC" w:rsidP="007E66F8">
            <w:pPr>
              <w:pStyle w:val="30"/>
              <w:framePr w:wrap="notBeside" w:vAnchor="text" w:hAnchor="page" w:x="1486" w:y="235"/>
              <w:shd w:val="clear" w:color="auto" w:fill="auto"/>
              <w:spacing w:line="240" w:lineRule="auto"/>
              <w:ind w:firstLine="0"/>
              <w:jc w:val="both"/>
              <w:rPr>
                <w:rFonts w:ascii="Times New Roman" w:hAnsi="Times New Roman"/>
                <w:sz w:val="28"/>
                <w:szCs w:val="28"/>
              </w:rPr>
            </w:pPr>
            <w:r w:rsidRPr="000C0953">
              <w:rPr>
                <w:rFonts w:ascii="Times New Roman" w:hAnsi="Times New Roman"/>
                <w:sz w:val="28"/>
                <w:szCs w:val="28"/>
              </w:rPr>
              <w:t>Школа для глухих дітей</w:t>
            </w:r>
          </w:p>
        </w:tc>
      </w:tr>
    </w:tbl>
    <w:p w:rsidR="00686ABC" w:rsidRDefault="00686ABC" w:rsidP="00686ABC">
      <w:pPr>
        <w:rPr>
          <w:rStyle w:val="ab"/>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161058" w:rsidRPr="00161058" w:rsidTr="00161058">
        <w:trPr>
          <w:trHeight w:val="720"/>
        </w:trPr>
        <w:tc>
          <w:tcPr>
            <w:tcW w:w="8820" w:type="dxa"/>
            <w:shd w:val="clear" w:color="auto" w:fill="FDE9D9" w:themeFill="accent6" w:themeFillTint="33"/>
          </w:tcPr>
          <w:p w:rsidR="00161058" w:rsidRPr="00161058" w:rsidRDefault="00D40D96" w:rsidP="00161058">
            <w:pPr>
              <w:jc w:val="center"/>
              <w:rPr>
                <w:rFonts w:ascii="Times New Roman" w:hAnsi="Times New Roman" w:cs="Times New Roman"/>
                <w:b/>
                <w:i/>
                <w:sz w:val="40"/>
                <w:szCs w:val="40"/>
              </w:rPr>
            </w:pPr>
            <w:r>
              <w:rPr>
                <w:rFonts w:ascii="Times New Roman" w:hAnsi="Times New Roman" w:cs="Times New Roman"/>
                <w:noProof/>
              </w:rPr>
              <w:pict>
                <v:line id="_x0000_s1085" style="position:absolute;left:0;text-align:left;z-index:251714560" from="264.6pt,34.5pt" to="264.6pt,125.95pt">
                  <v:stroke endarrow="block"/>
                </v:line>
              </w:pict>
            </w:r>
            <w:r w:rsidR="00161058" w:rsidRPr="00161058">
              <w:rPr>
                <w:rFonts w:ascii="Times New Roman" w:hAnsi="Times New Roman" w:cs="Times New Roman"/>
                <w:b/>
                <w:i/>
                <w:sz w:val="40"/>
                <w:szCs w:val="40"/>
              </w:rPr>
              <w:t>Основні види порушень зору у дітей</w:t>
            </w:r>
          </w:p>
        </w:tc>
      </w:tr>
    </w:tbl>
    <w:p w:rsidR="00161058" w:rsidRPr="00161058" w:rsidRDefault="00D40D96" w:rsidP="00161058">
      <w:pPr>
        <w:jc w:val="center"/>
        <w:rPr>
          <w:rFonts w:ascii="Times New Roman" w:hAnsi="Times New Roman" w:cs="Times New Roman"/>
        </w:rPr>
      </w:pPr>
      <w:r>
        <w:rPr>
          <w:rFonts w:ascii="Times New Roman" w:hAnsi="Times New Roman" w:cs="Times New Roman"/>
          <w:noProof/>
        </w:rPr>
        <w:pict>
          <v:line id="_x0000_s1086" style="position:absolute;left:0;text-align:left;z-index:251715584;mso-position-horizontal-relative:text;mso-position-vertical-relative:text" from="323.95pt,2.5pt" to="412.05pt,89pt">
            <v:stroke endarrow="block"/>
          </v:line>
        </w:pict>
      </w:r>
      <w:r>
        <w:rPr>
          <w:rFonts w:ascii="Times New Roman" w:hAnsi="Times New Roman" w:cs="Times New Roman"/>
          <w:noProof/>
        </w:rPr>
        <w:pict>
          <v:line id="_x0000_s1084" style="position:absolute;left:0;text-align:left;z-index:251713536;mso-position-horizontal-relative:text;mso-position-vertical-relative:text" from="171pt,2.5pt" to="171pt,89pt">
            <v:stroke endarrow="block"/>
          </v:line>
        </w:pict>
      </w:r>
      <w:r>
        <w:rPr>
          <w:rFonts w:ascii="Times New Roman" w:hAnsi="Times New Roman" w:cs="Times New Roman"/>
          <w:noProof/>
        </w:rPr>
        <w:pict>
          <v:line id="_x0000_s1083" style="position:absolute;left:0;text-align:left;flip:x;z-index:251712512;mso-position-horizontal-relative:text;mso-position-vertical-relative:text" from="36.75pt,2.5pt" to="97.85pt,89pt">
            <v:stroke endarrow="block"/>
          </v:line>
        </w:pict>
      </w:r>
    </w:p>
    <w:tbl>
      <w:tblPr>
        <w:tblpPr w:leftFromText="180" w:rightFromText="180" w:vertAnchor="text" w:tblpX="-215" w:tblpY="1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tblGrid>
      <w:tr w:rsidR="00161058" w:rsidRPr="00161058" w:rsidTr="00161058">
        <w:trPr>
          <w:trHeight w:val="1080"/>
        </w:trPr>
        <w:tc>
          <w:tcPr>
            <w:tcW w:w="2088" w:type="dxa"/>
            <w:shd w:val="clear" w:color="auto" w:fill="FBD4B4" w:themeFill="accent6" w:themeFillTint="66"/>
          </w:tcPr>
          <w:p w:rsidR="00161058" w:rsidRPr="00161058" w:rsidRDefault="001C505F" w:rsidP="00161058">
            <w:pPr>
              <w:jc w:val="center"/>
              <w:rPr>
                <w:rFonts w:ascii="Times New Roman" w:hAnsi="Times New Roman" w:cs="Times New Roman"/>
                <w:sz w:val="32"/>
                <w:szCs w:val="32"/>
              </w:rPr>
            </w:pPr>
            <w:r>
              <w:rPr>
                <w:rFonts w:ascii="Times New Roman" w:hAnsi="Times New Roman" w:cs="Times New Roman"/>
                <w:sz w:val="32"/>
                <w:szCs w:val="32"/>
                <w:lang w:val="uk-UA"/>
              </w:rPr>
              <w:t>д</w:t>
            </w:r>
            <w:r w:rsidR="00161058" w:rsidRPr="00161058">
              <w:rPr>
                <w:rFonts w:ascii="Times New Roman" w:hAnsi="Times New Roman" w:cs="Times New Roman"/>
                <w:sz w:val="32"/>
                <w:szCs w:val="32"/>
              </w:rPr>
              <w:t xml:space="preserve">алекозорість </w:t>
            </w:r>
            <w:r w:rsidR="00161058" w:rsidRPr="00161058">
              <w:rPr>
                <w:rFonts w:ascii="Times New Roman" w:hAnsi="Times New Roman" w:cs="Times New Roman"/>
              </w:rPr>
              <w:t>(слаба рефракція)</w:t>
            </w:r>
          </w:p>
        </w:tc>
      </w:tr>
    </w:tbl>
    <w:tbl>
      <w:tblPr>
        <w:tblpPr w:leftFromText="180" w:rightFromText="180" w:vertAnchor="text" w:tblpX="2197" w:tblpY="1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0"/>
      </w:tblGrid>
      <w:tr w:rsidR="00161058" w:rsidRPr="00161058" w:rsidTr="00161058">
        <w:trPr>
          <w:trHeight w:val="1080"/>
        </w:trPr>
        <w:tc>
          <w:tcPr>
            <w:tcW w:w="2088" w:type="dxa"/>
            <w:shd w:val="clear" w:color="auto" w:fill="FBD4B4" w:themeFill="accent6" w:themeFillTint="66"/>
          </w:tcPr>
          <w:p w:rsidR="00161058" w:rsidRPr="00161058" w:rsidRDefault="001C505F" w:rsidP="00161058">
            <w:pPr>
              <w:jc w:val="center"/>
              <w:rPr>
                <w:rFonts w:ascii="Times New Roman" w:hAnsi="Times New Roman" w:cs="Times New Roman"/>
                <w:sz w:val="32"/>
                <w:szCs w:val="32"/>
              </w:rPr>
            </w:pPr>
            <w:r>
              <w:rPr>
                <w:rFonts w:ascii="Times New Roman" w:hAnsi="Times New Roman" w:cs="Times New Roman"/>
                <w:sz w:val="32"/>
                <w:szCs w:val="32"/>
                <w:lang w:val="uk-UA"/>
              </w:rPr>
              <w:t>к</w:t>
            </w:r>
            <w:r w:rsidR="00161058" w:rsidRPr="00161058">
              <w:rPr>
                <w:rFonts w:ascii="Times New Roman" w:hAnsi="Times New Roman" w:cs="Times New Roman"/>
                <w:sz w:val="32"/>
                <w:szCs w:val="32"/>
              </w:rPr>
              <w:t>ороткозорість (міопія)</w:t>
            </w:r>
          </w:p>
        </w:tc>
      </w:tr>
    </w:tbl>
    <w:tbl>
      <w:tblPr>
        <w:tblpPr w:leftFromText="180" w:rightFromText="180" w:vertAnchor="text" w:tblpX="4717" w:tblpY="1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tblGrid>
      <w:tr w:rsidR="00161058" w:rsidRPr="00161058" w:rsidTr="00161058">
        <w:trPr>
          <w:trHeight w:val="1080"/>
        </w:trPr>
        <w:tc>
          <w:tcPr>
            <w:tcW w:w="1980" w:type="dxa"/>
            <w:shd w:val="clear" w:color="auto" w:fill="FBD4B4" w:themeFill="accent6" w:themeFillTint="66"/>
          </w:tcPr>
          <w:p w:rsidR="00161058" w:rsidRPr="00161058" w:rsidRDefault="001C505F" w:rsidP="00161058">
            <w:pPr>
              <w:jc w:val="center"/>
              <w:rPr>
                <w:rFonts w:ascii="Times New Roman" w:hAnsi="Times New Roman" w:cs="Times New Roman"/>
                <w:sz w:val="32"/>
                <w:szCs w:val="32"/>
              </w:rPr>
            </w:pPr>
            <w:r>
              <w:rPr>
                <w:rFonts w:ascii="Times New Roman" w:hAnsi="Times New Roman" w:cs="Times New Roman"/>
                <w:sz w:val="32"/>
                <w:szCs w:val="32"/>
                <w:lang w:val="uk-UA"/>
              </w:rPr>
              <w:t>к</w:t>
            </w:r>
            <w:r w:rsidR="00161058" w:rsidRPr="00161058">
              <w:rPr>
                <w:rFonts w:ascii="Times New Roman" w:hAnsi="Times New Roman" w:cs="Times New Roman"/>
                <w:sz w:val="32"/>
                <w:szCs w:val="32"/>
              </w:rPr>
              <w:t>осоокість</w:t>
            </w:r>
          </w:p>
        </w:tc>
      </w:tr>
    </w:tbl>
    <w:tbl>
      <w:tblPr>
        <w:tblpPr w:leftFromText="180" w:rightFromText="180" w:vertAnchor="text" w:tblpX="7057" w:tblpY="1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tblGrid>
      <w:tr w:rsidR="00161058" w:rsidRPr="00161058" w:rsidTr="00161058">
        <w:trPr>
          <w:trHeight w:val="1080"/>
        </w:trPr>
        <w:tc>
          <w:tcPr>
            <w:tcW w:w="2160" w:type="dxa"/>
            <w:shd w:val="clear" w:color="auto" w:fill="FBD4B4" w:themeFill="accent6" w:themeFillTint="66"/>
          </w:tcPr>
          <w:p w:rsidR="00161058" w:rsidRPr="00161058" w:rsidRDefault="001C505F" w:rsidP="00161058">
            <w:pPr>
              <w:jc w:val="center"/>
              <w:rPr>
                <w:rFonts w:ascii="Times New Roman" w:hAnsi="Times New Roman" w:cs="Times New Roman"/>
                <w:sz w:val="32"/>
                <w:szCs w:val="32"/>
              </w:rPr>
            </w:pPr>
            <w:r>
              <w:rPr>
                <w:rFonts w:ascii="Times New Roman" w:hAnsi="Times New Roman" w:cs="Times New Roman"/>
                <w:sz w:val="32"/>
                <w:szCs w:val="32"/>
                <w:lang w:val="uk-UA"/>
              </w:rPr>
              <w:t>д</w:t>
            </w:r>
            <w:r w:rsidR="00161058" w:rsidRPr="00161058">
              <w:rPr>
                <w:rFonts w:ascii="Times New Roman" w:hAnsi="Times New Roman" w:cs="Times New Roman"/>
                <w:sz w:val="32"/>
                <w:szCs w:val="32"/>
              </w:rPr>
              <w:t xml:space="preserve">альтонізм </w:t>
            </w:r>
            <w:r w:rsidR="00161058" w:rsidRPr="00161058">
              <w:rPr>
                <w:rFonts w:ascii="Times New Roman" w:hAnsi="Times New Roman" w:cs="Times New Roman"/>
              </w:rPr>
              <w:t>(порушення функції кольоровідчуття)</w:t>
            </w:r>
          </w:p>
        </w:tc>
      </w:tr>
    </w:tbl>
    <w:p w:rsidR="00161058" w:rsidRPr="00161058" w:rsidRDefault="00161058" w:rsidP="00161058">
      <w:pPr>
        <w:jc w:val="center"/>
        <w:rPr>
          <w:rFonts w:ascii="Times New Roman" w:hAnsi="Times New Roman" w:cs="Times New Roman"/>
        </w:rPr>
      </w:pPr>
    </w:p>
    <w:p w:rsidR="00161058" w:rsidRDefault="00161058" w:rsidP="00161058">
      <w:pPr>
        <w:jc w:val="center"/>
        <w:rPr>
          <w:rFonts w:ascii="Times New Roman" w:hAnsi="Times New Roman" w:cs="Times New Roman"/>
          <w:lang w:val="uk-UA"/>
        </w:rPr>
      </w:pPr>
    </w:p>
    <w:p w:rsidR="00161058" w:rsidRPr="00161058" w:rsidRDefault="00161058" w:rsidP="00161058">
      <w:pPr>
        <w:jc w:val="center"/>
        <w:rPr>
          <w:rFonts w:ascii="Times New Roman" w:hAnsi="Times New Roman" w:cs="Times New Roman"/>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161058" w:rsidTr="00161058">
        <w:trPr>
          <w:trHeight w:val="1056"/>
        </w:trPr>
        <w:tc>
          <w:tcPr>
            <w:tcW w:w="8820" w:type="dxa"/>
            <w:shd w:val="clear" w:color="auto" w:fill="DDD9C3" w:themeFill="background2" w:themeFillShade="E6"/>
          </w:tcPr>
          <w:p w:rsidR="00161058" w:rsidRPr="00161058" w:rsidRDefault="00D40D96" w:rsidP="00161058">
            <w:pPr>
              <w:jc w:val="center"/>
              <w:rPr>
                <w:rFonts w:ascii="Times New Roman" w:hAnsi="Times New Roman" w:cs="Times New Roman"/>
                <w:b/>
                <w:i/>
                <w:sz w:val="32"/>
                <w:szCs w:val="32"/>
                <w:lang w:val="uk-UA"/>
              </w:rPr>
            </w:pPr>
            <w:r>
              <w:rPr>
                <w:rFonts w:ascii="Times New Roman" w:hAnsi="Times New Roman" w:cs="Times New Roman"/>
                <w:b/>
                <w:i/>
                <w:noProof/>
                <w:sz w:val="32"/>
                <w:szCs w:val="32"/>
              </w:rPr>
              <w:pict>
                <v:line id="_x0000_s1092" style="position:absolute;left:0;text-align:left;z-index:251721728" from="345.6pt,47.7pt" to="345.6pt,82.45pt">
                  <v:stroke endarrow="block"/>
                </v:line>
              </w:pict>
            </w:r>
            <w:r>
              <w:rPr>
                <w:rFonts w:ascii="Times New Roman" w:hAnsi="Times New Roman" w:cs="Times New Roman"/>
                <w:b/>
                <w:i/>
                <w:noProof/>
                <w:sz w:val="32"/>
                <w:szCs w:val="32"/>
              </w:rPr>
              <w:pict>
                <v:line id="_x0000_s1091" style="position:absolute;left:0;text-align:left;z-index:251720704" from="84.6pt,47.7pt" to="84.6pt,82.45pt">
                  <v:stroke endarrow="block"/>
                </v:line>
              </w:pict>
            </w:r>
            <w:r w:rsidR="00161058" w:rsidRPr="00161058">
              <w:rPr>
                <w:rFonts w:ascii="Times New Roman" w:hAnsi="Times New Roman" w:cs="Times New Roman"/>
                <w:b/>
                <w:i/>
                <w:sz w:val="32"/>
                <w:szCs w:val="32"/>
                <w:lang w:val="uk-UA"/>
              </w:rPr>
              <w:t>Діти з порушенням</w:t>
            </w:r>
            <w:r w:rsidR="00161058">
              <w:rPr>
                <w:rFonts w:ascii="Times New Roman" w:hAnsi="Times New Roman" w:cs="Times New Roman"/>
                <w:b/>
                <w:i/>
                <w:sz w:val="32"/>
                <w:szCs w:val="32"/>
                <w:lang w:val="uk-UA"/>
              </w:rPr>
              <w:t>и</w:t>
            </w:r>
            <w:r w:rsidR="00161058" w:rsidRPr="00161058">
              <w:rPr>
                <w:rFonts w:ascii="Times New Roman" w:hAnsi="Times New Roman" w:cs="Times New Roman"/>
                <w:b/>
                <w:i/>
                <w:sz w:val="32"/>
                <w:szCs w:val="32"/>
                <w:lang w:val="uk-UA"/>
              </w:rPr>
              <w:t xml:space="preserve"> зору</w:t>
            </w:r>
          </w:p>
        </w:tc>
      </w:tr>
    </w:tbl>
    <w:p w:rsidR="00161058" w:rsidRDefault="00161058" w:rsidP="00161058"/>
    <w:p w:rsidR="00161058" w:rsidRDefault="00D40D96" w:rsidP="00161058">
      <w:r>
        <w:rPr>
          <w:noProof/>
        </w:rPr>
        <w:pict>
          <v:rect id="_x0000_s1090" style="position:absolute;margin-left:270pt;margin-top:102pt;width:171pt;height:79.6pt;z-index:251719680">
            <v:textbox style="mso-next-textbox:#_x0000_s1090">
              <w:txbxContent>
                <w:p w:rsidR="00D40D96" w:rsidRPr="003649E7" w:rsidRDefault="00D40D96" w:rsidP="00161058">
                  <w:pPr>
                    <w:shd w:val="clear" w:color="auto" w:fill="DDD9C3" w:themeFill="background2" w:themeFillShade="E6"/>
                    <w:jc w:val="center"/>
                    <w:rPr>
                      <w:rFonts w:ascii="Times New Roman" w:hAnsi="Times New Roman" w:cs="Times New Roman"/>
                      <w:lang w:val="uk-UA"/>
                    </w:rPr>
                  </w:pPr>
                  <w:r>
                    <w:rPr>
                      <w:rFonts w:ascii="Times New Roman" w:hAnsi="Times New Roman" w:cs="Times New Roman"/>
                      <w:lang w:val="uk-UA"/>
                    </w:rPr>
                    <w:t>м</w:t>
                  </w:r>
                  <w:r w:rsidRPr="00161058">
                    <w:rPr>
                      <w:rFonts w:ascii="Times New Roman" w:hAnsi="Times New Roman" w:cs="Times New Roman"/>
                    </w:rPr>
                    <w:t>ають порушення зорових функцій (сприйняття кольорів, світла, пери</w:t>
                  </w:r>
                  <w:r>
                    <w:rPr>
                      <w:rFonts w:ascii="Times New Roman" w:hAnsi="Times New Roman" w:cs="Times New Roman"/>
                    </w:rPr>
                    <w:t>феричного і бінокулярного зору)</w:t>
                  </w:r>
                </w:p>
              </w:txbxContent>
            </v:textbox>
          </v:rect>
        </w:pict>
      </w:r>
      <w:r>
        <w:rPr>
          <w:noProof/>
        </w:rPr>
        <w:pict>
          <v:rect id="_x0000_s1089" style="position:absolute;margin-left:0;margin-top:102pt;width:171pt;height:61.6pt;z-index:251718656">
            <v:textbox style="mso-next-textbox:#_x0000_s1089">
              <w:txbxContent>
                <w:p w:rsidR="00D40D96" w:rsidRPr="003649E7" w:rsidRDefault="00D40D96" w:rsidP="00161058">
                  <w:pPr>
                    <w:shd w:val="clear" w:color="auto" w:fill="DDD9C3" w:themeFill="background2" w:themeFillShade="E6"/>
                    <w:jc w:val="center"/>
                    <w:rPr>
                      <w:rFonts w:ascii="Times New Roman" w:hAnsi="Times New Roman" w:cs="Times New Roman"/>
                      <w:lang w:val="uk-UA"/>
                    </w:rPr>
                  </w:pPr>
                  <w:r>
                    <w:rPr>
                      <w:rFonts w:ascii="Times New Roman" w:hAnsi="Times New Roman" w:cs="Times New Roman"/>
                      <w:lang w:val="uk-UA"/>
                    </w:rPr>
                    <w:t>ц</w:t>
                  </w:r>
                  <w:r w:rsidRPr="00161058">
                    <w:rPr>
                      <w:rFonts w:ascii="Times New Roman" w:hAnsi="Times New Roman" w:cs="Times New Roman"/>
                    </w:rPr>
                    <w:t>ілком відсутні зорові відчуття, є св</w:t>
                  </w:r>
                  <w:r>
                    <w:rPr>
                      <w:rFonts w:ascii="Times New Roman" w:hAnsi="Times New Roman" w:cs="Times New Roman"/>
                    </w:rPr>
                    <w:t>ітловідчуття або залишковий зір</w:t>
                  </w:r>
                </w:p>
              </w:txbxContent>
            </v:textbox>
          </v:rect>
        </w:pict>
      </w:r>
      <w:r>
        <w:rPr>
          <w:noProof/>
        </w:rPr>
        <w:pict>
          <v:line id="_x0000_s1094" style="position:absolute;z-index:251723776" from="90pt,64.6pt" to="90pt,100.6pt">
            <v:stroke endarrow="block"/>
          </v:line>
        </w:pict>
      </w:r>
      <w:r>
        <w:rPr>
          <w:noProof/>
        </w:rPr>
        <w:pict>
          <v:line id="_x0000_s1093" style="position:absolute;z-index:251722752" from="5in,64.6pt" to="5in,100.6pt">
            <v:stroke endarrow="block"/>
          </v:line>
        </w:pict>
      </w:r>
      <w:r>
        <w:rPr>
          <w:noProof/>
        </w:rPr>
        <w:pict>
          <v:rect id="_x0000_s1088" style="position:absolute;margin-left:270pt;margin-top:1.6pt;width:171pt;height:63pt;z-index:251717632">
            <v:textbox style="mso-next-textbox:#_x0000_s1088">
              <w:txbxContent>
                <w:p w:rsidR="00D40D96" w:rsidRPr="00161058" w:rsidRDefault="00D40D96" w:rsidP="00161058">
                  <w:pPr>
                    <w:shd w:val="clear" w:color="auto" w:fill="DDD9C3" w:themeFill="background2" w:themeFillShade="E6"/>
                    <w:jc w:val="center"/>
                    <w:rPr>
                      <w:rFonts w:ascii="Times New Roman" w:hAnsi="Times New Roman" w:cs="Times New Roman"/>
                      <w:sz w:val="28"/>
                      <w:szCs w:val="28"/>
                    </w:rPr>
                  </w:pPr>
                  <w:r>
                    <w:rPr>
                      <w:rFonts w:ascii="Times New Roman" w:hAnsi="Times New Roman" w:cs="Times New Roman"/>
                      <w:sz w:val="28"/>
                      <w:szCs w:val="28"/>
                      <w:lang w:val="uk-UA"/>
                    </w:rPr>
                    <w:t>с</w:t>
                  </w:r>
                  <w:r>
                    <w:rPr>
                      <w:rFonts w:ascii="Times New Roman" w:hAnsi="Times New Roman" w:cs="Times New Roman"/>
                      <w:sz w:val="28"/>
                      <w:szCs w:val="28"/>
                    </w:rPr>
                    <w:t>лаб</w:t>
                  </w:r>
                  <w:r w:rsidRPr="00161058">
                    <w:rPr>
                      <w:rFonts w:ascii="Times New Roman" w:hAnsi="Times New Roman" w:cs="Times New Roman"/>
                      <w:sz w:val="28"/>
                      <w:szCs w:val="28"/>
                    </w:rPr>
                    <w:t>озорі</w:t>
                  </w:r>
                </w:p>
              </w:txbxContent>
            </v:textbox>
          </v:rect>
        </w:pict>
      </w:r>
      <w:r>
        <w:rPr>
          <w:noProof/>
        </w:rPr>
        <w:pict>
          <v:rect id="_x0000_s1087" style="position:absolute;margin-left:0;margin-top:3pt;width:171pt;height:63pt;z-index:251716608">
            <v:textbox style="mso-next-textbox:#_x0000_s1087">
              <w:txbxContent>
                <w:p w:rsidR="00D40D96" w:rsidRPr="00161058" w:rsidRDefault="00D40D96" w:rsidP="00161058">
                  <w:pPr>
                    <w:shd w:val="clear" w:color="auto" w:fill="DDD9C3" w:themeFill="background2" w:themeFillShade="E6"/>
                    <w:jc w:val="center"/>
                    <w:rPr>
                      <w:rFonts w:ascii="Times New Roman" w:hAnsi="Times New Roman" w:cs="Times New Roman"/>
                      <w:sz w:val="28"/>
                      <w:szCs w:val="28"/>
                    </w:rPr>
                  </w:pPr>
                  <w:r>
                    <w:rPr>
                      <w:rFonts w:ascii="Times New Roman" w:hAnsi="Times New Roman" w:cs="Times New Roman"/>
                      <w:sz w:val="28"/>
                      <w:szCs w:val="28"/>
                      <w:lang w:val="uk-UA"/>
                    </w:rPr>
                    <w:t>с</w:t>
                  </w:r>
                  <w:r w:rsidRPr="00161058">
                    <w:rPr>
                      <w:rFonts w:ascii="Times New Roman" w:hAnsi="Times New Roman" w:cs="Times New Roman"/>
                      <w:sz w:val="28"/>
                      <w:szCs w:val="28"/>
                    </w:rPr>
                    <w:t>ліпі</w:t>
                  </w:r>
                </w:p>
              </w:txbxContent>
            </v:textbox>
          </v:rect>
        </w:pict>
      </w:r>
    </w:p>
    <w:p w:rsidR="00161058" w:rsidRPr="00E90B1D" w:rsidRDefault="00161058" w:rsidP="00161058"/>
    <w:p w:rsidR="00161058" w:rsidRPr="00E90B1D" w:rsidRDefault="00161058" w:rsidP="00161058"/>
    <w:p w:rsidR="00161058" w:rsidRPr="00E90B1D" w:rsidRDefault="00161058" w:rsidP="00161058"/>
    <w:p w:rsidR="00161058" w:rsidRPr="00E90B1D" w:rsidRDefault="00161058" w:rsidP="00161058"/>
    <w:p w:rsidR="00161058" w:rsidRPr="00E90B1D" w:rsidRDefault="00161058" w:rsidP="00161058"/>
    <w:p w:rsidR="00161058" w:rsidRDefault="00161058" w:rsidP="00161058">
      <w:pPr>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161058" w:rsidRPr="00161058" w:rsidTr="00161058">
        <w:trPr>
          <w:trHeight w:val="900"/>
        </w:trPr>
        <w:tc>
          <w:tcPr>
            <w:tcW w:w="9000" w:type="dxa"/>
            <w:shd w:val="clear" w:color="auto" w:fill="8DB3E2" w:themeFill="text2" w:themeFillTint="66"/>
          </w:tcPr>
          <w:p w:rsidR="00161058" w:rsidRPr="00161058" w:rsidRDefault="00D40D96" w:rsidP="007C1760">
            <w:pPr>
              <w:jc w:val="center"/>
              <w:rPr>
                <w:rFonts w:ascii="Times New Roman" w:hAnsi="Times New Roman" w:cs="Times New Roman"/>
                <w:sz w:val="44"/>
                <w:szCs w:val="44"/>
              </w:rPr>
            </w:pPr>
            <w:r>
              <w:rPr>
                <w:rFonts w:ascii="Times New Roman" w:hAnsi="Times New Roman" w:cs="Times New Roman"/>
                <w:noProof/>
                <w:sz w:val="44"/>
                <w:szCs w:val="44"/>
              </w:rPr>
              <w:lastRenderedPageBreak/>
              <w:pict>
                <v:line id="_x0000_s1098" style="position:absolute;left:0;text-align:left;z-index:251727872" from="228.6pt,43.9pt" to="318.6pt,79.9pt">
                  <v:stroke endarrow="block"/>
                </v:line>
              </w:pict>
            </w:r>
            <w:r>
              <w:rPr>
                <w:rFonts w:ascii="Times New Roman" w:hAnsi="Times New Roman" w:cs="Times New Roman"/>
                <w:noProof/>
                <w:sz w:val="44"/>
                <w:szCs w:val="44"/>
              </w:rPr>
              <w:pict>
                <v:line id="_x0000_s1097" style="position:absolute;left:0;text-align:left;flip:x;z-index:251726848" from="93.6pt,43.9pt" to="201.6pt,79.9pt">
                  <v:stroke endarrow="block"/>
                </v:line>
              </w:pict>
            </w:r>
            <w:r w:rsidR="00161058" w:rsidRPr="00161058">
              <w:rPr>
                <w:rFonts w:ascii="Times New Roman" w:hAnsi="Times New Roman" w:cs="Times New Roman"/>
                <w:sz w:val="44"/>
                <w:szCs w:val="44"/>
              </w:rPr>
              <w:t>Причини порушення зору</w:t>
            </w:r>
          </w:p>
        </w:tc>
      </w:tr>
    </w:tbl>
    <w:p w:rsidR="00161058" w:rsidRPr="00161058" w:rsidRDefault="00161058" w:rsidP="00161058">
      <w:pPr>
        <w:rPr>
          <w:rFonts w:ascii="Times New Roman" w:hAnsi="Times New Roman" w:cs="Times New Roman"/>
        </w:rPr>
      </w:pPr>
    </w:p>
    <w:p w:rsidR="00161058" w:rsidRPr="00161058" w:rsidRDefault="00161058" w:rsidP="00161058">
      <w:pPr>
        <w:rPr>
          <w:rFonts w:ascii="Times New Roman" w:hAnsi="Times New Roman" w:cs="Times New Roman"/>
        </w:rPr>
      </w:pPr>
    </w:p>
    <w:p w:rsidR="00161058" w:rsidRPr="00161058" w:rsidRDefault="00D40D96" w:rsidP="00161058">
      <w:pPr>
        <w:rPr>
          <w:rFonts w:ascii="Times New Roman" w:hAnsi="Times New Roman" w:cs="Times New Roman"/>
        </w:rPr>
      </w:pPr>
      <w:r>
        <w:rPr>
          <w:rFonts w:ascii="Times New Roman" w:hAnsi="Times New Roman" w:cs="Times New Roman"/>
          <w:noProof/>
        </w:rPr>
        <w:pict>
          <v:line id="_x0000_s1102" style="position:absolute;z-index:251731968" from="5in,51.8pt" to="5in,96.8pt">
            <v:stroke endarrow="block"/>
          </v:line>
        </w:pict>
      </w:r>
      <w:r>
        <w:rPr>
          <w:rFonts w:ascii="Times New Roman" w:hAnsi="Times New Roman" w:cs="Times New Roman"/>
          <w:noProof/>
        </w:rPr>
        <w:pict>
          <v:line id="_x0000_s1101" style="position:absolute;z-index:251730944" from="81pt,51.8pt" to="81pt,96.8pt">
            <v:stroke endarrow="block"/>
          </v:line>
        </w:pict>
      </w:r>
      <w:r>
        <w:rPr>
          <w:rFonts w:ascii="Times New Roman" w:hAnsi="Times New Roman" w:cs="Times New Roman"/>
          <w:noProof/>
        </w:rPr>
        <w:pict>
          <v:rect id="_x0000_s1100" style="position:absolute;margin-left:270pt;margin-top:96.8pt;width:180pt;height:126pt;z-index:251729920">
            <v:textbox style="mso-next-textbox:#_x0000_s1100">
              <w:txbxContent>
                <w:p w:rsidR="00D40D96" w:rsidRPr="007F2B58" w:rsidRDefault="00D40D96" w:rsidP="00161058">
                  <w:pPr>
                    <w:pStyle w:val="ac"/>
                    <w:jc w:val="center"/>
                    <w:rPr>
                      <w:color w:val="000000"/>
                      <w:shd w:val="clear" w:color="auto" w:fill="FFFFFF"/>
                    </w:rPr>
                  </w:pPr>
                  <w:r>
                    <w:rPr>
                      <w:color w:val="000000"/>
                      <w:shd w:val="clear" w:color="auto" w:fill="FFFFFF"/>
                    </w:rPr>
                    <w:t>н</w:t>
                  </w:r>
                  <w:r w:rsidRPr="007F2B58">
                    <w:rPr>
                      <w:color w:val="000000"/>
                      <w:shd w:val="clear" w:color="auto" w:fill="FFFFFF"/>
                    </w:rPr>
                    <w:t>еврити зорового нерва, глаукома (відшаровування сітківки), механічні травми ока, фізичні перевантаження і таке інше.</w:t>
                  </w:r>
                </w:p>
                <w:p w:rsidR="00D40D96" w:rsidRDefault="00D40D96" w:rsidP="00161058"/>
              </w:txbxContent>
            </v:textbox>
          </v:rect>
        </w:pict>
      </w:r>
      <w:r>
        <w:rPr>
          <w:rFonts w:ascii="Times New Roman" w:hAnsi="Times New Roman" w:cs="Times New Roman"/>
          <w:noProof/>
        </w:rPr>
        <w:pict>
          <v:rect id="_x0000_s1099" style="position:absolute;margin-left:0;margin-top:96.8pt;width:171pt;height:126pt;z-index:251728896">
            <v:textbox style="mso-next-textbox:#_x0000_s1099">
              <w:txbxContent>
                <w:p w:rsidR="00D40D96" w:rsidRPr="00E90B1D" w:rsidRDefault="00D40D96" w:rsidP="00161058">
                  <w:pPr>
                    <w:pStyle w:val="ac"/>
                    <w:jc w:val="center"/>
                    <w:rPr>
                      <w:color w:val="000000"/>
                      <w:shd w:val="clear" w:color="auto" w:fill="FFFFFF"/>
                    </w:rPr>
                  </w:pPr>
                  <w:bookmarkStart w:id="2" w:name="428"/>
                  <w:r>
                    <w:rPr>
                      <w:color w:val="000000"/>
                      <w:shd w:val="clear" w:color="auto" w:fill="FFFFFF"/>
                    </w:rPr>
                    <w:t>з</w:t>
                  </w:r>
                  <w:r w:rsidRPr="00E90B1D">
                    <w:rPr>
                      <w:color w:val="000000"/>
                      <w:shd w:val="clear" w:color="auto" w:fill="FFFFFF"/>
                    </w:rPr>
                    <w:t>ахворювання й аномалії розвитку органів зору: патологія судинної оболонки, захворювання рогової оболонки ока, вроджені катаракти, глаукоми, окремі форми патології сітківки і таке інше.</w:t>
                  </w:r>
                </w:p>
                <w:bookmarkEnd w:id="2"/>
                <w:p w:rsidR="00D40D96" w:rsidRDefault="00D40D96" w:rsidP="00161058"/>
              </w:txbxContent>
            </v:textbox>
          </v:rect>
        </w:pict>
      </w:r>
      <w:r>
        <w:rPr>
          <w:rFonts w:ascii="Times New Roman" w:hAnsi="Times New Roman" w:cs="Times New Roman"/>
          <w:noProof/>
        </w:rPr>
        <w:pict>
          <v:rect id="_x0000_s1095" style="position:absolute;margin-left:0;margin-top:6.8pt;width:171pt;height:45pt;z-index:251724800">
            <v:textbox style="mso-next-textbox:#_x0000_s1095">
              <w:txbxContent>
                <w:p w:rsidR="00D40D96" w:rsidRPr="00161058" w:rsidRDefault="00D40D96" w:rsidP="00161058">
                  <w:pPr>
                    <w:shd w:val="clear" w:color="auto" w:fill="E5DFEC" w:themeFill="accent4" w:themeFillTint="33"/>
                    <w:jc w:val="center"/>
                    <w:rPr>
                      <w:rFonts w:ascii="Times New Roman" w:hAnsi="Times New Roman" w:cs="Times New Roman"/>
                      <w:i/>
                      <w:sz w:val="36"/>
                      <w:szCs w:val="36"/>
                    </w:rPr>
                  </w:pPr>
                  <w:r w:rsidRPr="00161058">
                    <w:rPr>
                      <w:rFonts w:ascii="Times New Roman" w:hAnsi="Times New Roman" w:cs="Times New Roman"/>
                      <w:i/>
                      <w:sz w:val="36"/>
                      <w:szCs w:val="36"/>
                      <w:lang w:val="uk-UA"/>
                    </w:rPr>
                    <w:t>в</w:t>
                  </w:r>
                  <w:r w:rsidRPr="00161058">
                    <w:rPr>
                      <w:rFonts w:ascii="Times New Roman" w:hAnsi="Times New Roman" w:cs="Times New Roman"/>
                      <w:i/>
                      <w:sz w:val="36"/>
                      <w:szCs w:val="36"/>
                    </w:rPr>
                    <w:t>роджені</w:t>
                  </w:r>
                </w:p>
              </w:txbxContent>
            </v:textbox>
          </v:rect>
        </w:pict>
      </w:r>
      <w:r>
        <w:rPr>
          <w:rFonts w:ascii="Times New Roman" w:hAnsi="Times New Roman" w:cs="Times New Roman"/>
          <w:noProof/>
        </w:rPr>
        <w:pict>
          <v:rect id="_x0000_s1096" style="position:absolute;margin-left:270pt;margin-top:6.8pt;width:180pt;height:45pt;z-index:251725824">
            <v:textbox style="mso-next-textbox:#_x0000_s1096">
              <w:txbxContent>
                <w:p w:rsidR="00D40D96" w:rsidRPr="00161058" w:rsidRDefault="00D40D96" w:rsidP="00161058">
                  <w:pPr>
                    <w:shd w:val="clear" w:color="auto" w:fill="F2DBDB" w:themeFill="accent2" w:themeFillTint="33"/>
                    <w:jc w:val="center"/>
                    <w:rPr>
                      <w:rFonts w:ascii="Times New Roman" w:hAnsi="Times New Roman" w:cs="Times New Roman"/>
                      <w:i/>
                      <w:sz w:val="36"/>
                      <w:szCs w:val="36"/>
                    </w:rPr>
                  </w:pPr>
                  <w:r w:rsidRPr="00161058">
                    <w:rPr>
                      <w:rFonts w:ascii="Times New Roman" w:hAnsi="Times New Roman" w:cs="Times New Roman"/>
                      <w:i/>
                      <w:sz w:val="36"/>
                      <w:szCs w:val="36"/>
                      <w:lang w:val="uk-UA"/>
                    </w:rPr>
                    <w:t>набут</w:t>
                  </w:r>
                  <w:r w:rsidRPr="00161058">
                    <w:rPr>
                      <w:rFonts w:ascii="Times New Roman" w:hAnsi="Times New Roman" w:cs="Times New Roman"/>
                      <w:i/>
                      <w:sz w:val="36"/>
                      <w:szCs w:val="36"/>
                    </w:rPr>
                    <w:t>і</w:t>
                  </w:r>
                </w:p>
              </w:txbxContent>
            </v:textbox>
          </v:rect>
        </w:pict>
      </w:r>
    </w:p>
    <w:p w:rsidR="00161058" w:rsidRPr="00161058" w:rsidRDefault="00161058" w:rsidP="00161058">
      <w:pPr>
        <w:rPr>
          <w:rFonts w:ascii="Times New Roman" w:hAnsi="Times New Roman" w:cs="Times New Roman"/>
        </w:rPr>
      </w:pPr>
    </w:p>
    <w:p w:rsidR="00161058" w:rsidRPr="00161058" w:rsidRDefault="00161058" w:rsidP="00161058">
      <w:pPr>
        <w:rPr>
          <w:rFonts w:ascii="Times New Roman" w:hAnsi="Times New Roman" w:cs="Times New Roman"/>
        </w:rPr>
      </w:pPr>
    </w:p>
    <w:p w:rsidR="00161058" w:rsidRPr="00161058" w:rsidRDefault="00161058" w:rsidP="00161058">
      <w:pPr>
        <w:rPr>
          <w:rFonts w:ascii="Times New Roman" w:hAnsi="Times New Roman" w:cs="Times New Roman"/>
        </w:rPr>
      </w:pPr>
    </w:p>
    <w:p w:rsidR="00161058" w:rsidRPr="007F2B58" w:rsidRDefault="00161058" w:rsidP="00161058"/>
    <w:p w:rsidR="00161058" w:rsidRPr="007F2B58" w:rsidRDefault="00161058" w:rsidP="00161058"/>
    <w:p w:rsidR="00161058" w:rsidRPr="007F2B58" w:rsidRDefault="00161058" w:rsidP="00161058"/>
    <w:p w:rsidR="00161058" w:rsidRPr="007F2B58" w:rsidRDefault="00161058" w:rsidP="00161058"/>
    <w:p w:rsidR="00161058" w:rsidRPr="007F2B58" w:rsidRDefault="00161058" w:rsidP="00161058"/>
    <w:p w:rsidR="00161058" w:rsidRPr="003C14DA" w:rsidRDefault="00D40D96" w:rsidP="00161058">
      <w:pPr>
        <w:jc w:val="center"/>
      </w:pPr>
      <w:r>
        <w:rPr>
          <w:noProof/>
        </w:rPr>
        <w:pict>
          <v:oval id="_x0000_s1103" style="position:absolute;left:0;text-align:left;margin-left:135pt;margin-top:9.25pt;width:243pt;height:128.25pt;z-index:251732992">
            <v:textbox style="mso-next-textbox:#_x0000_s1103">
              <w:txbxContent>
                <w:p w:rsidR="00D40D96" w:rsidRPr="00161058" w:rsidRDefault="00D40D96" w:rsidP="00161058">
                  <w:pPr>
                    <w:pStyle w:val="ac"/>
                    <w:ind w:firstLine="225"/>
                    <w:jc w:val="center"/>
                    <w:rPr>
                      <w:i/>
                      <w:color w:val="000000"/>
                      <w:sz w:val="36"/>
                      <w:szCs w:val="36"/>
                      <w:shd w:val="clear" w:color="auto" w:fill="FFFFFF"/>
                    </w:rPr>
                  </w:pPr>
                  <w:r w:rsidRPr="00161058">
                    <w:rPr>
                      <w:i/>
                      <w:color w:val="000000"/>
                      <w:sz w:val="36"/>
                      <w:szCs w:val="36"/>
                      <w:shd w:val="clear" w:color="auto" w:fill="FFFFFF"/>
                    </w:rPr>
                    <w:t xml:space="preserve">категорії дітей </w:t>
                  </w:r>
                  <w:r>
                    <w:rPr>
                      <w:i/>
                      <w:color w:val="000000"/>
                      <w:sz w:val="36"/>
                      <w:szCs w:val="36"/>
                      <w:shd w:val="clear" w:color="auto" w:fill="FFFFFF"/>
                    </w:rPr>
                    <w:t>з</w:t>
                  </w:r>
                  <w:r w:rsidRPr="00161058">
                    <w:rPr>
                      <w:i/>
                      <w:color w:val="000000"/>
                      <w:sz w:val="36"/>
                      <w:szCs w:val="36"/>
                      <w:shd w:val="clear" w:color="auto" w:fill="FFFFFF"/>
                    </w:rPr>
                    <w:t>алежно від час</w:t>
                  </w:r>
                  <w:r>
                    <w:rPr>
                      <w:i/>
                      <w:color w:val="000000"/>
                      <w:sz w:val="36"/>
                      <w:szCs w:val="36"/>
                      <w:shd w:val="clear" w:color="auto" w:fill="FFFFFF"/>
                    </w:rPr>
                    <w:t>у настання дефекту</w:t>
                  </w:r>
                </w:p>
                <w:p w:rsidR="00D40D96" w:rsidRDefault="00D40D96" w:rsidP="00161058"/>
              </w:txbxContent>
            </v:textbox>
          </v:oval>
        </w:pict>
      </w:r>
    </w:p>
    <w:p w:rsidR="00161058" w:rsidRPr="003C14DA" w:rsidRDefault="00161058" w:rsidP="00161058"/>
    <w:p w:rsidR="00161058" w:rsidRPr="003C14DA" w:rsidRDefault="00161058" w:rsidP="00161058"/>
    <w:p w:rsidR="00161058" w:rsidRPr="003C14DA" w:rsidRDefault="00161058" w:rsidP="00161058"/>
    <w:p w:rsidR="00161058" w:rsidRPr="003C14DA" w:rsidRDefault="00161058" w:rsidP="00161058"/>
    <w:p w:rsidR="00161058" w:rsidRPr="003C14DA" w:rsidRDefault="00D40D96" w:rsidP="00161058">
      <w:r>
        <w:rPr>
          <w:noProof/>
        </w:rPr>
        <w:pict>
          <v:line id="_x0000_s1105" style="position:absolute;z-index:251735040" from="255pt,10.3pt" to="378pt,101.9pt">
            <v:stroke endarrow="block"/>
          </v:line>
        </w:pict>
      </w:r>
      <w:r>
        <w:rPr>
          <w:noProof/>
        </w:rPr>
        <w:pict>
          <v:line id="_x0000_s1104" style="position:absolute;flip:x;z-index:251734016" from="112.55pt,10.3pt" to="241.45pt,98.05pt">
            <v:stroke endarrow="block"/>
          </v:line>
        </w:pict>
      </w:r>
    </w:p>
    <w:p w:rsidR="00161058" w:rsidRPr="003C14DA" w:rsidRDefault="00161058" w:rsidP="00161058"/>
    <w:p w:rsidR="00161058" w:rsidRPr="003C14DA" w:rsidRDefault="00161058" w:rsidP="00161058"/>
    <w:p w:rsidR="00161058" w:rsidRPr="003C14DA" w:rsidRDefault="00D40D96" w:rsidP="00161058">
      <w:r>
        <w:rPr>
          <w:noProof/>
        </w:rPr>
        <w:pict>
          <v:rect id="_x0000_s1106" style="position:absolute;margin-left:9pt;margin-top:21.75pt;width:225pt;height:2in;z-index:251736064">
            <v:textbox style="mso-next-textbox:#_x0000_s1106">
              <w:txbxContent>
                <w:p w:rsidR="00D40D96" w:rsidRPr="00BB7856" w:rsidRDefault="00D40D96" w:rsidP="00161058">
                  <w:pPr>
                    <w:pStyle w:val="ac"/>
                    <w:jc w:val="both"/>
                    <w:rPr>
                      <w:color w:val="000000"/>
                      <w:sz w:val="28"/>
                      <w:szCs w:val="28"/>
                      <w:shd w:val="clear" w:color="auto" w:fill="FFFFFF"/>
                    </w:rPr>
                  </w:pPr>
                  <w:r>
                    <w:rPr>
                      <w:b/>
                      <w:i/>
                      <w:color w:val="000000"/>
                      <w:sz w:val="28"/>
                      <w:szCs w:val="28"/>
                      <w:shd w:val="clear" w:color="auto" w:fill="FFFFFF"/>
                    </w:rPr>
                    <w:t>С</w:t>
                  </w:r>
                  <w:r w:rsidRPr="00BB7856">
                    <w:rPr>
                      <w:b/>
                      <w:i/>
                      <w:color w:val="000000"/>
                      <w:sz w:val="28"/>
                      <w:szCs w:val="28"/>
                      <w:shd w:val="clear" w:color="auto" w:fill="FFFFFF"/>
                    </w:rPr>
                    <w:t>ліпонароджені</w:t>
                  </w:r>
                  <w:r>
                    <w:rPr>
                      <w:color w:val="000000"/>
                      <w:sz w:val="28"/>
                      <w:szCs w:val="28"/>
                      <w:shd w:val="clear" w:color="auto" w:fill="FFFFFF"/>
                    </w:rPr>
                    <w:t xml:space="preserve"> –</w:t>
                  </w:r>
                  <w:r w:rsidRPr="00BB7856">
                    <w:rPr>
                      <w:color w:val="000000"/>
                      <w:sz w:val="28"/>
                      <w:szCs w:val="28"/>
                      <w:shd w:val="clear" w:color="auto" w:fill="FFFFFF"/>
                    </w:rPr>
                    <w:t xml:space="preserve"> діти з уродженою тотальною сліпотою або осліплі у віці до трьох років</w:t>
                  </w:r>
                  <w:r>
                    <w:rPr>
                      <w:color w:val="000000"/>
                      <w:sz w:val="28"/>
                      <w:szCs w:val="28"/>
                      <w:shd w:val="clear" w:color="auto" w:fill="FFFFFF"/>
                    </w:rPr>
                    <w:t>. Вони не мають зорових уявлень</w:t>
                  </w:r>
                  <w:r w:rsidRPr="00BB7856">
                    <w:rPr>
                      <w:color w:val="000000"/>
                      <w:sz w:val="28"/>
                      <w:szCs w:val="28"/>
                      <w:shd w:val="clear" w:color="auto" w:fill="FFFFFF"/>
                    </w:rPr>
                    <w:t xml:space="preserve"> і весь процес психічного розвитку здійснюється в умовах повного випадання зорової системи</w:t>
                  </w:r>
                  <w:r>
                    <w:rPr>
                      <w:color w:val="000000"/>
                      <w:sz w:val="28"/>
                      <w:szCs w:val="28"/>
                      <w:shd w:val="clear" w:color="auto" w:fill="FFFFFF"/>
                    </w:rPr>
                    <w:t>.</w:t>
                  </w:r>
                </w:p>
                <w:p w:rsidR="00D40D96" w:rsidRDefault="00D40D96" w:rsidP="00161058"/>
              </w:txbxContent>
            </v:textbox>
          </v:rect>
        </w:pict>
      </w:r>
    </w:p>
    <w:p w:rsidR="00161058" w:rsidRPr="003C14DA" w:rsidRDefault="00D40D96" w:rsidP="00161058">
      <w:r>
        <w:rPr>
          <w:noProof/>
        </w:rPr>
        <w:pict>
          <v:rect id="_x0000_s1107" style="position:absolute;margin-left:263.45pt;margin-top:.15pt;width:186.55pt;height:2in;z-index:251737088">
            <v:textbox style="mso-next-textbox:#_x0000_s1107">
              <w:txbxContent>
                <w:p w:rsidR="00D40D96" w:rsidRPr="00BB7856" w:rsidRDefault="00D40D96" w:rsidP="00161058">
                  <w:pPr>
                    <w:pStyle w:val="ac"/>
                    <w:jc w:val="both"/>
                    <w:rPr>
                      <w:color w:val="000000"/>
                      <w:sz w:val="28"/>
                      <w:szCs w:val="28"/>
                      <w:shd w:val="clear" w:color="auto" w:fill="FFFFFF"/>
                    </w:rPr>
                  </w:pPr>
                  <w:r>
                    <w:rPr>
                      <w:b/>
                      <w:i/>
                      <w:color w:val="000000"/>
                      <w:sz w:val="28"/>
                      <w:szCs w:val="28"/>
                      <w:shd w:val="clear" w:color="auto" w:fill="FFFFFF"/>
                    </w:rPr>
                    <w:t>О</w:t>
                  </w:r>
                  <w:r w:rsidRPr="00BB7856">
                    <w:rPr>
                      <w:b/>
                      <w:i/>
                      <w:color w:val="000000"/>
                      <w:sz w:val="28"/>
                      <w:szCs w:val="28"/>
                      <w:shd w:val="clear" w:color="auto" w:fill="FFFFFF"/>
                    </w:rPr>
                    <w:t>сліплі</w:t>
                  </w:r>
                  <w:r w:rsidRPr="00BB7856">
                    <w:rPr>
                      <w:color w:val="000000"/>
                      <w:sz w:val="28"/>
                      <w:szCs w:val="28"/>
                      <w:shd w:val="clear" w:color="auto" w:fill="FFFFFF"/>
                    </w:rPr>
                    <w:t xml:space="preserve"> - діти, що втратили зір у дошкільному віці та пізніше.</w:t>
                  </w:r>
                </w:p>
                <w:p w:rsidR="00D40D96" w:rsidRDefault="00D40D96" w:rsidP="00161058">
                  <w:pPr>
                    <w:jc w:val="both"/>
                  </w:pPr>
                </w:p>
              </w:txbxContent>
            </v:textbox>
          </v:rect>
        </w:pict>
      </w:r>
    </w:p>
    <w:p w:rsidR="00161058" w:rsidRPr="003C14DA" w:rsidRDefault="00161058" w:rsidP="00161058"/>
    <w:p w:rsidR="00161058" w:rsidRPr="003C14DA" w:rsidRDefault="00161058" w:rsidP="00161058"/>
    <w:p w:rsidR="00161058" w:rsidRPr="003C14DA" w:rsidRDefault="00161058" w:rsidP="00161058"/>
    <w:p w:rsidR="00161058" w:rsidRPr="003C14DA" w:rsidRDefault="00161058" w:rsidP="00161058"/>
    <w:p w:rsidR="00161058" w:rsidRPr="003C14DA" w:rsidRDefault="00161058" w:rsidP="00161058"/>
    <w:p w:rsidR="00161058" w:rsidRDefault="00161058" w:rsidP="00161058">
      <w:pPr>
        <w:rPr>
          <w:rFonts w:ascii="Times New Roman" w:hAnsi="Times New Roman" w:cs="Times New Roman"/>
          <w:b/>
          <w:sz w:val="28"/>
          <w:szCs w:val="28"/>
          <w:lang w:val="uk-UA"/>
        </w:rPr>
      </w:pPr>
      <w:r w:rsidRPr="00161058">
        <w:rPr>
          <w:rFonts w:ascii="Times New Roman" w:hAnsi="Times New Roman" w:cs="Times New Roman"/>
          <w:b/>
          <w:sz w:val="28"/>
          <w:szCs w:val="28"/>
          <w:lang w:val="uk-UA"/>
        </w:rPr>
        <w:t xml:space="preserve">Рис. </w:t>
      </w:r>
      <w:r w:rsidR="001065EE">
        <w:rPr>
          <w:rFonts w:ascii="Times New Roman" w:hAnsi="Times New Roman" w:cs="Times New Roman"/>
          <w:b/>
          <w:sz w:val="28"/>
          <w:szCs w:val="28"/>
          <w:lang w:val="uk-UA"/>
        </w:rPr>
        <w:t>3.4.</w:t>
      </w:r>
      <w:r w:rsidR="001C505F">
        <w:rPr>
          <w:rFonts w:ascii="Times New Roman" w:hAnsi="Times New Roman" w:cs="Times New Roman"/>
          <w:b/>
          <w:sz w:val="28"/>
          <w:szCs w:val="28"/>
          <w:lang w:val="uk-UA"/>
        </w:rPr>
        <w:t xml:space="preserve"> – 3.</w:t>
      </w:r>
      <w:r w:rsidR="001065EE">
        <w:rPr>
          <w:rFonts w:ascii="Times New Roman" w:hAnsi="Times New Roman" w:cs="Times New Roman"/>
          <w:b/>
          <w:sz w:val="28"/>
          <w:szCs w:val="28"/>
          <w:lang w:val="uk-UA"/>
        </w:rPr>
        <w:t>7.</w:t>
      </w:r>
      <w:r>
        <w:rPr>
          <w:rFonts w:ascii="Times New Roman" w:hAnsi="Times New Roman" w:cs="Times New Roman"/>
          <w:b/>
          <w:sz w:val="28"/>
          <w:szCs w:val="28"/>
          <w:lang w:val="uk-UA"/>
        </w:rPr>
        <w:t xml:space="preserve"> </w:t>
      </w:r>
      <w:r w:rsidRPr="00161058">
        <w:rPr>
          <w:rFonts w:ascii="Times New Roman" w:hAnsi="Times New Roman" w:cs="Times New Roman"/>
          <w:b/>
          <w:sz w:val="28"/>
          <w:szCs w:val="28"/>
          <w:lang w:val="uk-UA"/>
        </w:rPr>
        <w:t>Класифікація</w:t>
      </w:r>
      <w:r w:rsidR="00C45ECC">
        <w:rPr>
          <w:rFonts w:ascii="Times New Roman" w:hAnsi="Times New Roman" w:cs="Times New Roman"/>
          <w:b/>
          <w:sz w:val="28"/>
          <w:szCs w:val="28"/>
          <w:lang w:val="uk-UA"/>
        </w:rPr>
        <w:t xml:space="preserve"> осіб </w:t>
      </w:r>
      <w:r>
        <w:rPr>
          <w:rFonts w:ascii="Times New Roman" w:hAnsi="Times New Roman" w:cs="Times New Roman"/>
          <w:b/>
          <w:sz w:val="28"/>
          <w:szCs w:val="28"/>
          <w:lang w:val="uk-UA"/>
        </w:rPr>
        <w:t xml:space="preserve">та </w:t>
      </w:r>
      <w:r w:rsidR="00C45ECC">
        <w:rPr>
          <w:rFonts w:ascii="Times New Roman" w:hAnsi="Times New Roman" w:cs="Times New Roman"/>
          <w:b/>
          <w:sz w:val="28"/>
          <w:szCs w:val="28"/>
          <w:lang w:val="uk-UA"/>
        </w:rPr>
        <w:t>виокремлення причин</w:t>
      </w:r>
      <w:r>
        <w:rPr>
          <w:rFonts w:ascii="Times New Roman" w:hAnsi="Times New Roman" w:cs="Times New Roman"/>
          <w:b/>
          <w:sz w:val="28"/>
          <w:szCs w:val="28"/>
          <w:lang w:val="uk-UA"/>
        </w:rPr>
        <w:t xml:space="preserve"> </w:t>
      </w:r>
      <w:r w:rsidRPr="00161058">
        <w:rPr>
          <w:rFonts w:ascii="Times New Roman" w:hAnsi="Times New Roman" w:cs="Times New Roman"/>
          <w:b/>
          <w:sz w:val="28"/>
          <w:szCs w:val="28"/>
          <w:lang w:val="uk-UA"/>
        </w:rPr>
        <w:t>порушень зору</w:t>
      </w:r>
    </w:p>
    <w:p w:rsidR="006F3FDE" w:rsidRDefault="006F3FDE" w:rsidP="006F3FDE">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Табл. </w:t>
      </w:r>
      <w:r w:rsidR="00CE6D5E">
        <w:rPr>
          <w:rFonts w:ascii="Times New Roman" w:hAnsi="Times New Roman" w:cs="Times New Roman"/>
          <w:b/>
          <w:sz w:val="28"/>
          <w:szCs w:val="28"/>
          <w:lang w:val="uk-UA"/>
        </w:rPr>
        <w:t>3.3</w:t>
      </w:r>
      <w:r>
        <w:rPr>
          <w:rFonts w:ascii="Times New Roman" w:hAnsi="Times New Roman" w:cs="Times New Roman"/>
          <w:b/>
          <w:sz w:val="28"/>
          <w:szCs w:val="28"/>
          <w:lang w:val="uk-UA"/>
        </w:rPr>
        <w:t>.</w:t>
      </w:r>
    </w:p>
    <w:p w:rsidR="006F3FDE" w:rsidRPr="00F64A89" w:rsidRDefault="006F3FDE" w:rsidP="006F3FDE">
      <w:pPr>
        <w:jc w:val="center"/>
        <w:rPr>
          <w:rFonts w:ascii="Times New Roman" w:hAnsi="Times New Roman" w:cs="Times New Roman"/>
          <w:b/>
          <w:sz w:val="28"/>
          <w:szCs w:val="28"/>
          <w:lang w:val="uk-UA"/>
        </w:rPr>
      </w:pPr>
      <w:r w:rsidRPr="00F64A89">
        <w:rPr>
          <w:rFonts w:ascii="Times New Roman" w:hAnsi="Times New Roman" w:cs="Times New Roman"/>
          <w:b/>
          <w:sz w:val="28"/>
          <w:szCs w:val="28"/>
          <w:lang w:val="uk-UA"/>
        </w:rPr>
        <w:t>Види адаптації і пристосувань для дітей з особливими освітніми потребами</w:t>
      </w:r>
    </w:p>
    <w:tbl>
      <w:tblPr>
        <w:tblStyle w:val="a6"/>
        <w:tblW w:w="5000" w:type="pct"/>
        <w:tblLook w:val="01E0" w:firstRow="1" w:lastRow="1" w:firstColumn="1" w:lastColumn="1" w:noHBand="0" w:noVBand="0"/>
      </w:tblPr>
      <w:tblGrid>
        <w:gridCol w:w="1992"/>
        <w:gridCol w:w="2282"/>
        <w:gridCol w:w="5296"/>
      </w:tblGrid>
      <w:tr w:rsidR="006F3FDE" w:rsidRPr="00F64A89" w:rsidTr="007C1760">
        <w:tc>
          <w:tcPr>
            <w:tcW w:w="1102" w:type="pct"/>
            <w:vAlign w:val="center"/>
          </w:tcPr>
          <w:p w:rsidR="006F3FDE" w:rsidRPr="006F3FDE" w:rsidRDefault="006F3FDE" w:rsidP="006F3FDE">
            <w:pPr>
              <w:jc w:val="center"/>
              <w:rPr>
                <w:rFonts w:ascii="Times New Roman" w:hAnsi="Times New Roman" w:cs="Times New Roman"/>
                <w:i/>
                <w:sz w:val="28"/>
                <w:szCs w:val="28"/>
              </w:rPr>
            </w:pPr>
            <w:r w:rsidRPr="006F3FDE">
              <w:rPr>
                <w:rFonts w:ascii="Times New Roman" w:hAnsi="Times New Roman" w:cs="Times New Roman"/>
                <w:i/>
                <w:sz w:val="28"/>
                <w:szCs w:val="28"/>
              </w:rPr>
              <w:t>Види адаптації</w:t>
            </w:r>
          </w:p>
        </w:tc>
        <w:tc>
          <w:tcPr>
            <w:tcW w:w="1025" w:type="pct"/>
            <w:vAlign w:val="center"/>
          </w:tcPr>
          <w:p w:rsidR="006F3FDE" w:rsidRPr="006F3FDE" w:rsidRDefault="006F3FDE" w:rsidP="006F3FDE">
            <w:pPr>
              <w:jc w:val="center"/>
              <w:rPr>
                <w:rFonts w:ascii="Times New Roman" w:hAnsi="Times New Roman" w:cs="Times New Roman"/>
                <w:i/>
                <w:sz w:val="28"/>
                <w:szCs w:val="28"/>
              </w:rPr>
            </w:pPr>
            <w:r w:rsidRPr="006F3FDE">
              <w:rPr>
                <w:rFonts w:ascii="Times New Roman" w:hAnsi="Times New Roman" w:cs="Times New Roman"/>
                <w:i/>
                <w:sz w:val="28"/>
                <w:szCs w:val="28"/>
              </w:rPr>
              <w:t>Характеристика</w:t>
            </w:r>
          </w:p>
        </w:tc>
        <w:tc>
          <w:tcPr>
            <w:tcW w:w="2873" w:type="pct"/>
            <w:vAlign w:val="center"/>
          </w:tcPr>
          <w:p w:rsidR="006F3FDE" w:rsidRPr="006F3FDE" w:rsidRDefault="006F3FDE" w:rsidP="006F3FDE">
            <w:pPr>
              <w:jc w:val="center"/>
              <w:rPr>
                <w:rFonts w:ascii="Times New Roman" w:hAnsi="Times New Roman" w:cs="Times New Roman"/>
                <w:i/>
                <w:sz w:val="28"/>
                <w:szCs w:val="28"/>
              </w:rPr>
            </w:pPr>
            <w:r w:rsidRPr="006F3FDE">
              <w:rPr>
                <w:rFonts w:ascii="Times New Roman" w:hAnsi="Times New Roman" w:cs="Times New Roman"/>
                <w:i/>
                <w:sz w:val="28"/>
                <w:szCs w:val="28"/>
              </w:rPr>
              <w:t>Приклади</w:t>
            </w:r>
          </w:p>
        </w:tc>
      </w:tr>
      <w:tr w:rsidR="006F3FDE" w:rsidRPr="006F3FDE" w:rsidTr="007C1760">
        <w:tc>
          <w:tcPr>
            <w:tcW w:w="1102" w:type="pct"/>
          </w:tcPr>
          <w:p w:rsidR="006F3FDE" w:rsidRPr="006F3FDE" w:rsidRDefault="006F3FDE" w:rsidP="006F3FDE">
            <w:pPr>
              <w:jc w:val="both"/>
              <w:rPr>
                <w:rFonts w:ascii="Times New Roman" w:hAnsi="Times New Roman" w:cs="Times New Roman"/>
                <w:sz w:val="28"/>
                <w:szCs w:val="28"/>
              </w:rPr>
            </w:pPr>
            <w:r>
              <w:rPr>
                <w:rFonts w:ascii="Times New Roman" w:hAnsi="Times New Roman" w:cs="Times New Roman"/>
                <w:sz w:val="28"/>
                <w:szCs w:val="28"/>
              </w:rPr>
              <w:t>п</w:t>
            </w:r>
            <w:r w:rsidRPr="006F3FDE">
              <w:rPr>
                <w:rFonts w:ascii="Times New Roman" w:hAnsi="Times New Roman" w:cs="Times New Roman"/>
                <w:sz w:val="28"/>
                <w:szCs w:val="28"/>
              </w:rPr>
              <w:t>ристосування середовища</w:t>
            </w:r>
          </w:p>
        </w:tc>
        <w:tc>
          <w:tcPr>
            <w:tcW w:w="1025" w:type="pct"/>
          </w:tcPr>
          <w:p w:rsidR="006F3FDE" w:rsidRPr="006F3FDE" w:rsidRDefault="006F3FDE" w:rsidP="006F3FDE">
            <w:pPr>
              <w:jc w:val="both"/>
              <w:rPr>
                <w:rFonts w:ascii="Times New Roman" w:hAnsi="Times New Roman" w:cs="Times New Roman"/>
                <w:sz w:val="28"/>
                <w:szCs w:val="28"/>
              </w:rPr>
            </w:pPr>
            <w:r>
              <w:rPr>
                <w:rFonts w:ascii="Times New Roman" w:hAnsi="Times New Roman" w:cs="Times New Roman"/>
                <w:sz w:val="28"/>
                <w:szCs w:val="28"/>
              </w:rPr>
              <w:t>м</w:t>
            </w:r>
            <w:r w:rsidRPr="006F3FDE">
              <w:rPr>
                <w:rFonts w:ascii="Times New Roman" w:hAnsi="Times New Roman" w:cs="Times New Roman"/>
                <w:sz w:val="28"/>
                <w:szCs w:val="28"/>
              </w:rPr>
              <w:t>одифікація фізичного оточення</w:t>
            </w:r>
          </w:p>
        </w:tc>
        <w:tc>
          <w:tcPr>
            <w:tcW w:w="2873" w:type="pct"/>
          </w:tcPr>
          <w:p w:rsidR="006E25BB" w:rsidRDefault="00AB1EEA" w:rsidP="006765F2">
            <w:pPr>
              <w:pStyle w:val="a5"/>
              <w:numPr>
                <w:ilvl w:val="0"/>
                <w:numId w:val="80"/>
              </w:numPr>
              <w:jc w:val="both"/>
              <w:rPr>
                <w:rFonts w:ascii="Times New Roman" w:hAnsi="Times New Roman" w:cs="Times New Roman"/>
                <w:sz w:val="28"/>
                <w:szCs w:val="28"/>
              </w:rPr>
            </w:pPr>
            <w:r>
              <w:rPr>
                <w:rFonts w:ascii="Times New Roman" w:hAnsi="Times New Roman" w:cs="Times New Roman"/>
                <w:sz w:val="28"/>
                <w:szCs w:val="28"/>
              </w:rPr>
              <w:t>о</w:t>
            </w:r>
            <w:r w:rsidR="006F3FDE" w:rsidRPr="006E25BB">
              <w:rPr>
                <w:rFonts w:ascii="Times New Roman" w:hAnsi="Times New Roman" w:cs="Times New Roman"/>
                <w:sz w:val="28"/>
                <w:szCs w:val="28"/>
              </w:rPr>
              <w:t xml:space="preserve">бладнання кімнати похилими пандусами, якщо в класі є діти, що пересуваються на інвалідних </w:t>
            </w:r>
            <w:r w:rsidR="006E25BB">
              <w:rPr>
                <w:rFonts w:ascii="Times New Roman" w:hAnsi="Times New Roman" w:cs="Times New Roman"/>
                <w:sz w:val="28"/>
                <w:szCs w:val="28"/>
              </w:rPr>
              <w:t>візках або за допомогою милиць.</w:t>
            </w:r>
          </w:p>
          <w:p w:rsidR="006E25BB" w:rsidRDefault="00AB1EEA" w:rsidP="006765F2">
            <w:pPr>
              <w:pStyle w:val="a5"/>
              <w:numPr>
                <w:ilvl w:val="0"/>
                <w:numId w:val="80"/>
              </w:numPr>
              <w:jc w:val="both"/>
              <w:rPr>
                <w:rFonts w:ascii="Times New Roman" w:hAnsi="Times New Roman" w:cs="Times New Roman"/>
                <w:sz w:val="28"/>
                <w:szCs w:val="28"/>
              </w:rPr>
            </w:pPr>
            <w:r>
              <w:rPr>
                <w:rFonts w:ascii="Times New Roman" w:hAnsi="Times New Roman" w:cs="Times New Roman"/>
                <w:sz w:val="28"/>
                <w:szCs w:val="28"/>
              </w:rPr>
              <w:t>з</w:t>
            </w:r>
            <w:r w:rsidR="006F3FDE" w:rsidRPr="006E25BB">
              <w:rPr>
                <w:rFonts w:ascii="Times New Roman" w:hAnsi="Times New Roman" w:cs="Times New Roman"/>
                <w:sz w:val="28"/>
                <w:szCs w:val="28"/>
              </w:rPr>
              <w:t>більшення або зменшення інтенсивності освітлення, якщо в к</w:t>
            </w:r>
            <w:r w:rsidR="006E25BB">
              <w:rPr>
                <w:rFonts w:ascii="Times New Roman" w:hAnsi="Times New Roman" w:cs="Times New Roman"/>
                <w:sz w:val="28"/>
                <w:szCs w:val="28"/>
              </w:rPr>
              <w:t>ласі є діти з порушеннями зору.</w:t>
            </w:r>
          </w:p>
          <w:p w:rsidR="006F3FDE" w:rsidRPr="006E25BB" w:rsidRDefault="00AB1EEA" w:rsidP="006765F2">
            <w:pPr>
              <w:pStyle w:val="a5"/>
              <w:numPr>
                <w:ilvl w:val="0"/>
                <w:numId w:val="80"/>
              </w:numPr>
              <w:jc w:val="both"/>
              <w:rPr>
                <w:rFonts w:ascii="Times New Roman" w:hAnsi="Times New Roman" w:cs="Times New Roman"/>
                <w:sz w:val="28"/>
                <w:szCs w:val="28"/>
              </w:rPr>
            </w:pPr>
            <w:r>
              <w:rPr>
                <w:rFonts w:ascii="Times New Roman" w:hAnsi="Times New Roman" w:cs="Times New Roman"/>
                <w:sz w:val="28"/>
                <w:szCs w:val="28"/>
              </w:rPr>
              <w:t>з</w:t>
            </w:r>
            <w:r w:rsidR="006F3FDE" w:rsidRPr="006E25BB">
              <w:rPr>
                <w:rFonts w:ascii="Times New Roman" w:hAnsi="Times New Roman" w:cs="Times New Roman"/>
                <w:sz w:val="28"/>
                <w:szCs w:val="28"/>
              </w:rPr>
              <w:t>меншення рівня шуму, якщо в класі є діти з порушенням слуху.</w:t>
            </w:r>
          </w:p>
        </w:tc>
      </w:tr>
      <w:tr w:rsidR="006F3FDE" w:rsidRPr="006F3FDE" w:rsidTr="007C1760">
        <w:tc>
          <w:tcPr>
            <w:tcW w:w="1102" w:type="pct"/>
          </w:tcPr>
          <w:p w:rsidR="006F3FDE" w:rsidRPr="006F3FDE" w:rsidRDefault="006F3FDE" w:rsidP="006F3FDE">
            <w:pPr>
              <w:jc w:val="both"/>
              <w:rPr>
                <w:rFonts w:ascii="Times New Roman" w:hAnsi="Times New Roman" w:cs="Times New Roman"/>
                <w:sz w:val="28"/>
                <w:szCs w:val="28"/>
              </w:rPr>
            </w:pPr>
            <w:r>
              <w:rPr>
                <w:rFonts w:ascii="Times New Roman" w:hAnsi="Times New Roman" w:cs="Times New Roman"/>
                <w:sz w:val="28"/>
                <w:szCs w:val="28"/>
              </w:rPr>
              <w:t>а</w:t>
            </w:r>
            <w:r w:rsidRPr="006F3FDE">
              <w:rPr>
                <w:rFonts w:ascii="Times New Roman" w:hAnsi="Times New Roman" w:cs="Times New Roman"/>
                <w:sz w:val="28"/>
                <w:szCs w:val="28"/>
              </w:rPr>
              <w:t>даптація навчальних підходів</w:t>
            </w:r>
          </w:p>
        </w:tc>
        <w:tc>
          <w:tcPr>
            <w:tcW w:w="1025" w:type="pct"/>
          </w:tcPr>
          <w:p w:rsidR="006F3FDE" w:rsidRPr="006F3FDE" w:rsidRDefault="006F3FDE" w:rsidP="006F3FDE">
            <w:pPr>
              <w:jc w:val="both"/>
              <w:rPr>
                <w:rFonts w:ascii="Times New Roman" w:hAnsi="Times New Roman" w:cs="Times New Roman"/>
                <w:sz w:val="28"/>
                <w:szCs w:val="28"/>
              </w:rPr>
            </w:pPr>
            <w:r>
              <w:rPr>
                <w:rFonts w:ascii="Times New Roman" w:hAnsi="Times New Roman" w:cs="Times New Roman"/>
                <w:sz w:val="28"/>
                <w:szCs w:val="28"/>
              </w:rPr>
              <w:t>м</w:t>
            </w:r>
            <w:r w:rsidRPr="006F3FDE">
              <w:rPr>
                <w:rFonts w:ascii="Times New Roman" w:hAnsi="Times New Roman" w:cs="Times New Roman"/>
                <w:sz w:val="28"/>
                <w:szCs w:val="28"/>
              </w:rPr>
              <w:t>одифікація навчальних підходів і методик</w:t>
            </w:r>
          </w:p>
        </w:tc>
        <w:tc>
          <w:tcPr>
            <w:tcW w:w="2873" w:type="pct"/>
          </w:tcPr>
          <w:p w:rsidR="006F3FDE" w:rsidRPr="006E25BB" w:rsidRDefault="00AB1EEA" w:rsidP="006765F2">
            <w:pPr>
              <w:pStyle w:val="a5"/>
              <w:numPr>
                <w:ilvl w:val="0"/>
                <w:numId w:val="81"/>
              </w:numPr>
              <w:jc w:val="both"/>
              <w:rPr>
                <w:rFonts w:ascii="Times New Roman" w:hAnsi="Times New Roman" w:cs="Times New Roman"/>
                <w:sz w:val="28"/>
                <w:szCs w:val="28"/>
              </w:rPr>
            </w:pPr>
            <w:r>
              <w:rPr>
                <w:rFonts w:ascii="Times New Roman" w:hAnsi="Times New Roman" w:cs="Times New Roman"/>
                <w:sz w:val="28"/>
                <w:szCs w:val="28"/>
              </w:rPr>
              <w:t>з</w:t>
            </w:r>
            <w:r w:rsidR="006F3FDE" w:rsidRPr="006E25BB">
              <w:rPr>
                <w:rFonts w:ascii="Times New Roman" w:hAnsi="Times New Roman" w:cs="Times New Roman"/>
                <w:sz w:val="28"/>
                <w:szCs w:val="28"/>
              </w:rPr>
              <w:t>астосування методу поширення (того, що знає дитина). Епізодичне навчання в принагідних ситуаціях. Зміна темпу занять.</w:t>
            </w:r>
          </w:p>
        </w:tc>
      </w:tr>
      <w:tr w:rsidR="006F3FDE" w:rsidRPr="006F3FDE" w:rsidTr="007C1760">
        <w:tc>
          <w:tcPr>
            <w:tcW w:w="1102" w:type="pct"/>
          </w:tcPr>
          <w:p w:rsidR="006F3FDE" w:rsidRPr="006F3FDE" w:rsidRDefault="006F3FDE" w:rsidP="006F3FDE">
            <w:pPr>
              <w:jc w:val="both"/>
              <w:rPr>
                <w:rFonts w:ascii="Times New Roman" w:hAnsi="Times New Roman" w:cs="Times New Roman"/>
                <w:sz w:val="28"/>
                <w:szCs w:val="28"/>
              </w:rPr>
            </w:pPr>
            <w:r>
              <w:rPr>
                <w:rFonts w:ascii="Times New Roman" w:hAnsi="Times New Roman" w:cs="Times New Roman"/>
                <w:sz w:val="28"/>
                <w:szCs w:val="28"/>
              </w:rPr>
              <w:t>а</w:t>
            </w:r>
            <w:r w:rsidRPr="006F3FDE">
              <w:rPr>
                <w:rFonts w:ascii="Times New Roman" w:hAnsi="Times New Roman" w:cs="Times New Roman"/>
                <w:sz w:val="28"/>
                <w:szCs w:val="28"/>
              </w:rPr>
              <w:t>даптація матеріалів</w:t>
            </w:r>
          </w:p>
        </w:tc>
        <w:tc>
          <w:tcPr>
            <w:tcW w:w="1025" w:type="pct"/>
          </w:tcPr>
          <w:p w:rsidR="006F3FDE" w:rsidRPr="006F3FDE" w:rsidRDefault="006F3FDE" w:rsidP="006F3FDE">
            <w:pPr>
              <w:jc w:val="both"/>
              <w:rPr>
                <w:rFonts w:ascii="Times New Roman" w:hAnsi="Times New Roman" w:cs="Times New Roman"/>
                <w:sz w:val="28"/>
                <w:szCs w:val="28"/>
              </w:rPr>
            </w:pPr>
            <w:r>
              <w:rPr>
                <w:rFonts w:ascii="Times New Roman" w:hAnsi="Times New Roman" w:cs="Times New Roman"/>
                <w:sz w:val="28"/>
                <w:szCs w:val="28"/>
              </w:rPr>
              <w:t>м</w:t>
            </w:r>
            <w:r w:rsidRPr="006F3FDE">
              <w:rPr>
                <w:rFonts w:ascii="Times New Roman" w:hAnsi="Times New Roman" w:cs="Times New Roman"/>
                <w:sz w:val="28"/>
                <w:szCs w:val="28"/>
              </w:rPr>
              <w:t>одифікація навчальних посібників, іграшок та інших матеріалів</w:t>
            </w:r>
          </w:p>
        </w:tc>
        <w:tc>
          <w:tcPr>
            <w:tcW w:w="2873" w:type="pct"/>
          </w:tcPr>
          <w:p w:rsidR="006E25BB" w:rsidRDefault="00AB1EEA" w:rsidP="006765F2">
            <w:pPr>
              <w:pStyle w:val="a5"/>
              <w:numPr>
                <w:ilvl w:val="0"/>
                <w:numId w:val="81"/>
              </w:numPr>
              <w:jc w:val="both"/>
              <w:rPr>
                <w:rFonts w:ascii="Times New Roman" w:hAnsi="Times New Roman" w:cs="Times New Roman"/>
                <w:spacing w:val="-6"/>
                <w:sz w:val="28"/>
                <w:szCs w:val="28"/>
              </w:rPr>
            </w:pPr>
            <w:r>
              <w:rPr>
                <w:rFonts w:ascii="Times New Roman" w:hAnsi="Times New Roman" w:cs="Times New Roman"/>
                <w:spacing w:val="-6"/>
                <w:sz w:val="28"/>
                <w:szCs w:val="28"/>
              </w:rPr>
              <w:t>в</w:t>
            </w:r>
            <w:r w:rsidR="006F3FDE" w:rsidRPr="006E25BB">
              <w:rPr>
                <w:rFonts w:ascii="Times New Roman" w:hAnsi="Times New Roman" w:cs="Times New Roman"/>
                <w:spacing w:val="-6"/>
                <w:sz w:val="28"/>
                <w:szCs w:val="28"/>
              </w:rPr>
              <w:t>икористання книжок, надрукованих великим шрифтом, якщо в к</w:t>
            </w:r>
            <w:r w:rsidR="006E25BB">
              <w:rPr>
                <w:rFonts w:ascii="Times New Roman" w:hAnsi="Times New Roman" w:cs="Times New Roman"/>
                <w:spacing w:val="-6"/>
                <w:sz w:val="28"/>
                <w:szCs w:val="28"/>
              </w:rPr>
              <w:t>ласі є діти з порушеннями зору.</w:t>
            </w:r>
          </w:p>
          <w:p w:rsidR="006F3FDE" w:rsidRPr="006E25BB" w:rsidRDefault="00AB1EEA" w:rsidP="006765F2">
            <w:pPr>
              <w:pStyle w:val="a5"/>
              <w:numPr>
                <w:ilvl w:val="0"/>
                <w:numId w:val="81"/>
              </w:numPr>
              <w:jc w:val="both"/>
              <w:rPr>
                <w:rFonts w:ascii="Times New Roman" w:hAnsi="Times New Roman" w:cs="Times New Roman"/>
                <w:spacing w:val="-6"/>
                <w:sz w:val="28"/>
                <w:szCs w:val="28"/>
              </w:rPr>
            </w:pPr>
            <w:r>
              <w:rPr>
                <w:rFonts w:ascii="Times New Roman" w:hAnsi="Times New Roman" w:cs="Times New Roman"/>
                <w:spacing w:val="-6"/>
                <w:sz w:val="28"/>
                <w:szCs w:val="28"/>
              </w:rPr>
              <w:t>о</w:t>
            </w:r>
            <w:r w:rsidR="006F3FDE" w:rsidRPr="006E25BB">
              <w:rPr>
                <w:rFonts w:ascii="Times New Roman" w:hAnsi="Times New Roman" w:cs="Times New Roman"/>
                <w:spacing w:val="-6"/>
                <w:sz w:val="28"/>
                <w:szCs w:val="28"/>
              </w:rPr>
              <w:t>бладнання іграшок та іншого приладдя великими держаками, якщо в класі є діти з порушеннями моторних функцій.</w:t>
            </w:r>
          </w:p>
        </w:tc>
      </w:tr>
      <w:tr w:rsidR="006F3FDE" w:rsidRPr="006F3FDE" w:rsidTr="007C1760">
        <w:tc>
          <w:tcPr>
            <w:tcW w:w="1102" w:type="pct"/>
          </w:tcPr>
          <w:p w:rsidR="006F3FDE" w:rsidRPr="006F3FDE" w:rsidRDefault="006F3FDE" w:rsidP="006F3FDE">
            <w:pPr>
              <w:jc w:val="both"/>
              <w:rPr>
                <w:rFonts w:ascii="Times New Roman" w:hAnsi="Times New Roman" w:cs="Times New Roman"/>
                <w:sz w:val="28"/>
                <w:szCs w:val="28"/>
              </w:rPr>
            </w:pPr>
            <w:r>
              <w:rPr>
                <w:rFonts w:ascii="Times New Roman" w:hAnsi="Times New Roman" w:cs="Times New Roman"/>
                <w:sz w:val="28"/>
                <w:szCs w:val="28"/>
              </w:rPr>
              <w:t>а</w:t>
            </w:r>
            <w:r w:rsidRPr="006F3FDE">
              <w:rPr>
                <w:rFonts w:ascii="Times New Roman" w:hAnsi="Times New Roman" w:cs="Times New Roman"/>
                <w:sz w:val="28"/>
                <w:szCs w:val="28"/>
              </w:rPr>
              <w:t>даптація навчального плану</w:t>
            </w:r>
          </w:p>
        </w:tc>
        <w:tc>
          <w:tcPr>
            <w:tcW w:w="1025" w:type="pct"/>
          </w:tcPr>
          <w:p w:rsidR="006F3FDE" w:rsidRPr="006F3FDE" w:rsidRDefault="006F3FDE" w:rsidP="006F3FDE">
            <w:pPr>
              <w:jc w:val="both"/>
              <w:rPr>
                <w:rFonts w:ascii="Times New Roman" w:hAnsi="Times New Roman" w:cs="Times New Roman"/>
                <w:sz w:val="28"/>
                <w:szCs w:val="28"/>
              </w:rPr>
            </w:pPr>
            <w:r>
              <w:rPr>
                <w:rFonts w:ascii="Times New Roman" w:hAnsi="Times New Roman" w:cs="Times New Roman"/>
                <w:sz w:val="28"/>
                <w:szCs w:val="28"/>
              </w:rPr>
              <w:t>м</w:t>
            </w:r>
            <w:r w:rsidRPr="006F3FDE">
              <w:rPr>
                <w:rFonts w:ascii="Times New Roman" w:hAnsi="Times New Roman" w:cs="Times New Roman"/>
                <w:sz w:val="28"/>
                <w:szCs w:val="28"/>
              </w:rPr>
              <w:t>одифікація навчального плану або завдань, визначених для дитини</w:t>
            </w:r>
          </w:p>
        </w:tc>
        <w:tc>
          <w:tcPr>
            <w:tcW w:w="2873" w:type="pct"/>
          </w:tcPr>
          <w:p w:rsidR="006F3FDE" w:rsidRPr="006E25BB" w:rsidRDefault="00AB1EEA" w:rsidP="006765F2">
            <w:pPr>
              <w:pStyle w:val="a5"/>
              <w:numPr>
                <w:ilvl w:val="0"/>
                <w:numId w:val="82"/>
              </w:numPr>
              <w:jc w:val="both"/>
              <w:rPr>
                <w:rFonts w:ascii="Times New Roman" w:hAnsi="Times New Roman" w:cs="Times New Roman"/>
                <w:sz w:val="28"/>
                <w:szCs w:val="28"/>
              </w:rPr>
            </w:pPr>
            <w:r>
              <w:rPr>
                <w:rFonts w:ascii="Times New Roman" w:hAnsi="Times New Roman" w:cs="Times New Roman"/>
                <w:sz w:val="28"/>
                <w:szCs w:val="28"/>
              </w:rPr>
              <w:t>з</w:t>
            </w:r>
            <w:r w:rsidR="006F3FDE" w:rsidRPr="006E25BB">
              <w:rPr>
                <w:rFonts w:ascii="Times New Roman" w:hAnsi="Times New Roman" w:cs="Times New Roman"/>
                <w:sz w:val="28"/>
                <w:szCs w:val="28"/>
              </w:rPr>
              <w:t>міна тривалості або послідовності занять. Корекція завдань (приміром, якщо дитина ще не готова розпізнавати текст, завдання може бути модифіковане таким чином: «Дитина розпізнаватиме с</w:t>
            </w:r>
            <w:r w:rsidR="006E25BB">
              <w:rPr>
                <w:rFonts w:ascii="Times New Roman" w:hAnsi="Times New Roman" w:cs="Times New Roman"/>
                <w:sz w:val="28"/>
                <w:szCs w:val="28"/>
              </w:rPr>
              <w:t>воїх однокласників на світлина</w:t>
            </w:r>
            <w:r w:rsidR="006F3FDE" w:rsidRPr="006E25BB">
              <w:rPr>
                <w:rFonts w:ascii="Times New Roman" w:hAnsi="Times New Roman" w:cs="Times New Roman"/>
                <w:sz w:val="28"/>
                <w:szCs w:val="28"/>
              </w:rPr>
              <w:t>х, тоді як інші діти розпізнаватимуть свої написані імена»).</w:t>
            </w:r>
          </w:p>
        </w:tc>
      </w:tr>
    </w:tbl>
    <w:p w:rsidR="006F3FDE" w:rsidRPr="00161058" w:rsidRDefault="006F3FDE" w:rsidP="00161058">
      <w:pPr>
        <w:rPr>
          <w:rFonts w:ascii="Times New Roman" w:hAnsi="Times New Roman" w:cs="Times New Roman"/>
          <w:b/>
          <w:sz w:val="28"/>
          <w:szCs w:val="28"/>
          <w:lang w:val="uk-UA"/>
        </w:rPr>
      </w:pPr>
    </w:p>
    <w:p w:rsidR="00B97D00" w:rsidRDefault="00B97D00" w:rsidP="00391262">
      <w:pPr>
        <w:ind w:left="142" w:firstLine="425"/>
        <w:jc w:val="center"/>
        <w:rPr>
          <w:rFonts w:ascii="Times New Roman" w:hAnsi="Times New Roman" w:cs="Times New Roman"/>
          <w:b/>
          <w:i/>
          <w:sz w:val="32"/>
          <w:szCs w:val="32"/>
          <w:lang w:val="uk-UA"/>
        </w:rPr>
      </w:pPr>
    </w:p>
    <w:p w:rsidR="00B97D00" w:rsidRDefault="00B97D00" w:rsidP="00391262">
      <w:pPr>
        <w:ind w:left="142" w:firstLine="425"/>
        <w:jc w:val="center"/>
        <w:rPr>
          <w:rFonts w:ascii="Times New Roman" w:hAnsi="Times New Roman" w:cs="Times New Roman"/>
          <w:b/>
          <w:i/>
          <w:sz w:val="32"/>
          <w:szCs w:val="32"/>
          <w:lang w:val="uk-UA"/>
        </w:rPr>
      </w:pPr>
    </w:p>
    <w:p w:rsidR="00B97D00" w:rsidRDefault="00B97D00" w:rsidP="00391262">
      <w:pPr>
        <w:ind w:left="142" w:firstLine="425"/>
        <w:jc w:val="center"/>
        <w:rPr>
          <w:rFonts w:ascii="Times New Roman" w:hAnsi="Times New Roman" w:cs="Times New Roman"/>
          <w:b/>
          <w:i/>
          <w:sz w:val="32"/>
          <w:szCs w:val="32"/>
          <w:lang w:val="uk-UA"/>
        </w:rPr>
      </w:pPr>
    </w:p>
    <w:p w:rsidR="00B97D00" w:rsidRDefault="00B97D00" w:rsidP="00391262">
      <w:pPr>
        <w:ind w:left="142" w:firstLine="425"/>
        <w:jc w:val="center"/>
        <w:rPr>
          <w:rFonts w:ascii="Times New Roman" w:hAnsi="Times New Roman" w:cs="Times New Roman"/>
          <w:b/>
          <w:i/>
          <w:sz w:val="32"/>
          <w:szCs w:val="32"/>
          <w:lang w:val="uk-UA"/>
        </w:rPr>
      </w:pPr>
    </w:p>
    <w:p w:rsidR="00391262" w:rsidRPr="00DE7CD9" w:rsidRDefault="00391262" w:rsidP="00391262">
      <w:pPr>
        <w:ind w:left="142" w:firstLine="425"/>
        <w:jc w:val="center"/>
        <w:rPr>
          <w:rFonts w:ascii="Times New Roman" w:hAnsi="Times New Roman" w:cs="Times New Roman"/>
          <w:b/>
          <w:i/>
          <w:sz w:val="32"/>
          <w:szCs w:val="32"/>
          <w:lang w:val="uk-UA"/>
        </w:rPr>
      </w:pPr>
      <w:r w:rsidRPr="00DE7CD9">
        <w:rPr>
          <w:rFonts w:ascii="Times New Roman" w:hAnsi="Times New Roman" w:cs="Times New Roman"/>
          <w:b/>
          <w:i/>
          <w:sz w:val="32"/>
          <w:szCs w:val="32"/>
          <w:lang w:val="uk-UA"/>
        </w:rPr>
        <w:lastRenderedPageBreak/>
        <w:t xml:space="preserve">Завдання для </w:t>
      </w:r>
      <w:r>
        <w:rPr>
          <w:rFonts w:ascii="Times New Roman" w:hAnsi="Times New Roman" w:cs="Times New Roman"/>
          <w:b/>
          <w:i/>
          <w:sz w:val="32"/>
          <w:szCs w:val="32"/>
          <w:lang w:val="uk-UA"/>
        </w:rPr>
        <w:t>самостійного опрацювання</w:t>
      </w:r>
    </w:p>
    <w:p w:rsidR="00651EB0" w:rsidRDefault="0033422C" w:rsidP="008E348C">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AB5776">
        <w:rPr>
          <w:rFonts w:ascii="Times New Roman" w:hAnsi="Times New Roman" w:cs="Times New Roman"/>
          <w:sz w:val="28"/>
          <w:szCs w:val="28"/>
          <w:lang w:val="uk-UA"/>
        </w:rPr>
        <w:t>Зобразіть схематично поділ дітей з особливими освітніми потребами.</w:t>
      </w:r>
    </w:p>
    <w:p w:rsidR="00AB5776" w:rsidRDefault="00AB5776" w:rsidP="008E348C">
      <w:pPr>
        <w:ind w:firstLine="142"/>
        <w:jc w:val="both"/>
        <w:rPr>
          <w:rFonts w:ascii="Times New Roman" w:hAnsi="Times New Roman" w:cs="Times New Roman"/>
          <w:sz w:val="28"/>
          <w:szCs w:val="28"/>
          <w:lang w:val="uk-UA"/>
        </w:rPr>
      </w:pPr>
      <w:r>
        <w:rPr>
          <w:rFonts w:ascii="Times New Roman" w:hAnsi="Times New Roman" w:cs="Times New Roman"/>
          <w:sz w:val="28"/>
          <w:szCs w:val="28"/>
          <w:lang w:val="uk-UA"/>
        </w:rPr>
        <w:t>2. Розмежуйте поняття:</w:t>
      </w:r>
    </w:p>
    <w:p w:rsidR="00AB5776" w:rsidRDefault="00AB5776" w:rsidP="0070182A">
      <w:pPr>
        <w:pStyle w:val="a5"/>
        <w:numPr>
          <w:ilvl w:val="0"/>
          <w:numId w:val="52"/>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особливі потреби – </w:t>
      </w:r>
    </w:p>
    <w:p w:rsidR="00AB5776" w:rsidRDefault="00AB5776" w:rsidP="0070182A">
      <w:pPr>
        <w:pStyle w:val="a5"/>
        <w:numPr>
          <w:ilvl w:val="0"/>
          <w:numId w:val="52"/>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з особливостями психофізичного розвитку –</w:t>
      </w:r>
    </w:p>
    <w:p w:rsidR="00AB5776" w:rsidRDefault="00AB5776" w:rsidP="0070182A">
      <w:pPr>
        <w:pStyle w:val="a5"/>
        <w:numPr>
          <w:ilvl w:val="0"/>
          <w:numId w:val="52"/>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емоційно-вольові порушення – </w:t>
      </w:r>
    </w:p>
    <w:p w:rsidR="00AB5776" w:rsidRDefault="00AB5776" w:rsidP="0070182A">
      <w:pPr>
        <w:pStyle w:val="a5"/>
        <w:numPr>
          <w:ilvl w:val="0"/>
          <w:numId w:val="52"/>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порушення інтелекту – </w:t>
      </w:r>
    </w:p>
    <w:p w:rsidR="00AB5776"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AB5776" w:rsidRPr="008E348C">
        <w:rPr>
          <w:rFonts w:ascii="Times New Roman" w:hAnsi="Times New Roman" w:cs="Times New Roman"/>
          <w:sz w:val="28"/>
          <w:szCs w:val="28"/>
          <w:lang w:val="uk-UA"/>
        </w:rPr>
        <w:t>Перелічіть основні причини появи дітей з відхиленнями психофізичного розвитку. Зобразіть схематично у рисунку, відобразивши вроджені та набуті порушення.</w:t>
      </w:r>
    </w:p>
    <w:p w:rsidR="00AB5776" w:rsidRDefault="00AB5776" w:rsidP="0070182A">
      <w:pPr>
        <w:pStyle w:val="a5"/>
        <w:ind w:left="360"/>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Поясніть, чим зумовлена поява обох груп порушень. </w:t>
      </w:r>
    </w:p>
    <w:p w:rsidR="00406A9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406A93" w:rsidRPr="008E348C">
        <w:rPr>
          <w:rFonts w:ascii="Times New Roman" w:hAnsi="Times New Roman" w:cs="Times New Roman"/>
          <w:sz w:val="28"/>
          <w:szCs w:val="28"/>
          <w:lang w:val="uk-UA"/>
        </w:rPr>
        <w:t>Поясніть термін «труднощі у навчанні». Занотуйте фактори впливу на появу таких труднощів. Складіть таблицю,</w:t>
      </w:r>
      <w:r w:rsidR="000002F1" w:rsidRPr="008E348C">
        <w:rPr>
          <w:rFonts w:ascii="Times New Roman" w:hAnsi="Times New Roman" w:cs="Times New Roman"/>
          <w:sz w:val="28"/>
          <w:szCs w:val="28"/>
          <w:lang w:val="uk-UA"/>
        </w:rPr>
        <w:t xml:space="preserve"> </w:t>
      </w:r>
      <w:r w:rsidR="00406A93" w:rsidRPr="008E348C">
        <w:rPr>
          <w:rFonts w:ascii="Times New Roman" w:hAnsi="Times New Roman" w:cs="Times New Roman"/>
          <w:sz w:val="28"/>
          <w:szCs w:val="28"/>
          <w:lang w:val="uk-UA"/>
        </w:rPr>
        <w:t>у якій буде відображено низку даних труднощів та їх основні особливості.</w:t>
      </w:r>
    </w:p>
    <w:p w:rsidR="00406A9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406A93" w:rsidRPr="008E348C">
        <w:rPr>
          <w:rFonts w:ascii="Times New Roman" w:hAnsi="Times New Roman" w:cs="Times New Roman"/>
          <w:sz w:val="28"/>
          <w:szCs w:val="28"/>
          <w:lang w:val="uk-UA"/>
        </w:rPr>
        <w:t>Окремо складіть таблицю «Порушення мовлення». Ознайомтесь з літературними джерелами, статистичними даними МОЗ України та складіть характеристику-опис даних порушень, включаючи:</w:t>
      </w:r>
    </w:p>
    <w:p w:rsidR="00406A93" w:rsidRDefault="00406A93" w:rsidP="006765F2">
      <w:pPr>
        <w:pStyle w:val="a5"/>
        <w:numPr>
          <w:ilvl w:val="0"/>
          <w:numId w:val="53"/>
        </w:num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дітей з даними порушеннями на Україні;</w:t>
      </w:r>
    </w:p>
    <w:p w:rsidR="00406A93" w:rsidRDefault="00406A93" w:rsidP="006765F2">
      <w:pPr>
        <w:pStyle w:val="a5"/>
        <w:numPr>
          <w:ilvl w:val="0"/>
          <w:numId w:val="53"/>
        </w:num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дітей з даними порушеннями у країнах Європи;</w:t>
      </w:r>
    </w:p>
    <w:p w:rsidR="00406A93" w:rsidRDefault="00406A93" w:rsidP="006765F2">
      <w:pPr>
        <w:pStyle w:val="a5"/>
        <w:numPr>
          <w:ilvl w:val="0"/>
          <w:numId w:val="53"/>
        </w:num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аномалій мовлення, які зустрічаються:</w:t>
      </w:r>
    </w:p>
    <w:p w:rsidR="00406A93" w:rsidRDefault="00406A93" w:rsidP="0070182A">
      <w:pPr>
        <w:pStyle w:val="a5"/>
        <w:ind w:left="1080"/>
        <w:jc w:val="both"/>
        <w:rPr>
          <w:rFonts w:ascii="Times New Roman" w:hAnsi="Times New Roman" w:cs="Times New Roman"/>
          <w:sz w:val="28"/>
          <w:szCs w:val="28"/>
          <w:lang w:val="uk-UA"/>
        </w:rPr>
      </w:pPr>
      <w:r>
        <w:rPr>
          <w:rFonts w:ascii="Times New Roman" w:hAnsi="Times New Roman" w:cs="Times New Roman"/>
          <w:sz w:val="28"/>
          <w:szCs w:val="28"/>
          <w:lang w:val="uk-UA"/>
        </w:rPr>
        <w:t>а) найчастіше</w:t>
      </w:r>
    </w:p>
    <w:p w:rsidR="00406A93" w:rsidRDefault="00406A93" w:rsidP="0070182A">
      <w:pPr>
        <w:pStyle w:val="a5"/>
        <w:ind w:left="1080"/>
        <w:jc w:val="both"/>
        <w:rPr>
          <w:rFonts w:ascii="Times New Roman" w:hAnsi="Times New Roman" w:cs="Times New Roman"/>
          <w:sz w:val="28"/>
          <w:szCs w:val="28"/>
          <w:lang w:val="uk-UA"/>
        </w:rPr>
      </w:pPr>
      <w:r>
        <w:rPr>
          <w:rFonts w:ascii="Times New Roman" w:hAnsi="Times New Roman" w:cs="Times New Roman"/>
          <w:sz w:val="28"/>
          <w:szCs w:val="28"/>
          <w:lang w:val="uk-UA"/>
        </w:rPr>
        <w:t>б) рідко</w:t>
      </w:r>
    </w:p>
    <w:p w:rsidR="00406A93" w:rsidRPr="00406A93" w:rsidRDefault="00406A93"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ab/>
        <w:t>4) причини появи порушень мовлення.</w:t>
      </w:r>
    </w:p>
    <w:p w:rsidR="00406A93" w:rsidRPr="008E348C" w:rsidRDefault="008E348C"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7C1760" w:rsidRPr="008E348C">
        <w:rPr>
          <w:rFonts w:ascii="Times New Roman" w:hAnsi="Times New Roman" w:cs="Times New Roman"/>
          <w:sz w:val="28"/>
          <w:szCs w:val="28"/>
          <w:lang w:val="uk-UA"/>
        </w:rPr>
        <w:t>Поясніть спільні та відмінні особливості:</w:t>
      </w:r>
    </w:p>
    <w:p w:rsidR="007C1760" w:rsidRDefault="007C1760" w:rsidP="006765F2">
      <w:pPr>
        <w:pStyle w:val="a5"/>
        <w:numPr>
          <w:ilvl w:val="0"/>
          <w:numId w:val="54"/>
        </w:numPr>
        <w:jc w:val="both"/>
        <w:rPr>
          <w:rFonts w:ascii="Times New Roman" w:hAnsi="Times New Roman" w:cs="Times New Roman"/>
          <w:sz w:val="28"/>
          <w:szCs w:val="28"/>
          <w:lang w:val="uk-UA"/>
        </w:rPr>
      </w:pPr>
      <w:r>
        <w:rPr>
          <w:rFonts w:ascii="Times New Roman" w:hAnsi="Times New Roman" w:cs="Times New Roman"/>
          <w:sz w:val="28"/>
          <w:szCs w:val="28"/>
          <w:lang w:val="uk-UA"/>
        </w:rPr>
        <w:t>ринолалії та дизартрії</w:t>
      </w:r>
    </w:p>
    <w:p w:rsidR="007C1760" w:rsidRDefault="007C1760" w:rsidP="006765F2">
      <w:pPr>
        <w:pStyle w:val="a5"/>
        <w:numPr>
          <w:ilvl w:val="0"/>
          <w:numId w:val="54"/>
        </w:numPr>
        <w:jc w:val="both"/>
        <w:rPr>
          <w:rFonts w:ascii="Times New Roman" w:hAnsi="Times New Roman" w:cs="Times New Roman"/>
          <w:sz w:val="28"/>
          <w:szCs w:val="28"/>
          <w:lang w:val="uk-UA"/>
        </w:rPr>
      </w:pPr>
      <w:r>
        <w:rPr>
          <w:rFonts w:ascii="Times New Roman" w:hAnsi="Times New Roman" w:cs="Times New Roman"/>
          <w:sz w:val="28"/>
          <w:szCs w:val="28"/>
          <w:lang w:val="uk-UA"/>
        </w:rPr>
        <w:t>дисграфії та дислексії</w:t>
      </w:r>
    </w:p>
    <w:p w:rsidR="007C1760" w:rsidRPr="008E348C" w:rsidRDefault="008E348C" w:rsidP="008E348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7C1760" w:rsidRPr="008E348C">
        <w:rPr>
          <w:rFonts w:ascii="Times New Roman" w:hAnsi="Times New Roman" w:cs="Times New Roman"/>
          <w:sz w:val="28"/>
          <w:szCs w:val="28"/>
          <w:lang w:val="uk-UA"/>
        </w:rPr>
        <w:t>Дайте визначення поняття «заїкання» з точ</w:t>
      </w:r>
      <w:r w:rsidR="000002F1" w:rsidRPr="008E348C">
        <w:rPr>
          <w:rFonts w:ascii="Times New Roman" w:hAnsi="Times New Roman" w:cs="Times New Roman"/>
          <w:sz w:val="28"/>
          <w:szCs w:val="28"/>
          <w:lang w:val="uk-UA"/>
        </w:rPr>
        <w:t>ки зору:</w:t>
      </w:r>
    </w:p>
    <w:p w:rsidR="000002F1" w:rsidRDefault="000002F1" w:rsidP="006765F2">
      <w:pPr>
        <w:pStyle w:val="a5"/>
        <w:numPr>
          <w:ilvl w:val="0"/>
          <w:numId w:val="5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педагогіки – </w:t>
      </w:r>
    </w:p>
    <w:p w:rsidR="000002F1" w:rsidRDefault="000002F1" w:rsidP="006765F2">
      <w:pPr>
        <w:pStyle w:val="a5"/>
        <w:numPr>
          <w:ilvl w:val="0"/>
          <w:numId w:val="5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медицини – </w:t>
      </w:r>
    </w:p>
    <w:p w:rsidR="000002F1" w:rsidRDefault="000002F1" w:rsidP="006765F2">
      <w:pPr>
        <w:pStyle w:val="a5"/>
        <w:numPr>
          <w:ilvl w:val="0"/>
          <w:numId w:val="5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психології – </w:t>
      </w:r>
    </w:p>
    <w:p w:rsidR="000002F1"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r w:rsidR="000002F1" w:rsidRPr="008E348C">
        <w:rPr>
          <w:rFonts w:ascii="Times New Roman" w:hAnsi="Times New Roman" w:cs="Times New Roman"/>
          <w:sz w:val="28"/>
          <w:szCs w:val="28"/>
          <w:lang w:val="uk-UA"/>
        </w:rPr>
        <w:t>Перелічіть порушення мовлення, зумовлені органічним локальним ураженням головного мозку. Визначте, чи можна усунути дані порушення. Якщо так, то коли це слід робити? Відповідь обґрунтуйте.</w:t>
      </w:r>
    </w:p>
    <w:p w:rsidR="000002F1"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0002F1" w:rsidRPr="008E348C">
        <w:rPr>
          <w:rFonts w:ascii="Times New Roman" w:hAnsi="Times New Roman" w:cs="Times New Roman"/>
          <w:sz w:val="28"/>
          <w:szCs w:val="28"/>
          <w:lang w:val="uk-UA"/>
        </w:rPr>
        <w:t>Перелічіть основні особливості дітей з порушеннями мовлення. Визначте і охарактеризуйте симптоми різних захворювань, проявів відхилень у фізичному здоров</w:t>
      </w:r>
      <w:r w:rsidR="00587091" w:rsidRPr="00E92EB4">
        <w:rPr>
          <w:rFonts w:ascii="Times New Roman" w:hAnsi="Times New Roman" w:cs="Times New Roman"/>
          <w:sz w:val="28"/>
          <w:szCs w:val="28"/>
          <w:lang w:val="uk-UA"/>
        </w:rPr>
        <w:t>’</w:t>
      </w:r>
      <w:r w:rsidR="000002F1" w:rsidRPr="008E348C">
        <w:rPr>
          <w:rFonts w:ascii="Times New Roman" w:hAnsi="Times New Roman" w:cs="Times New Roman"/>
          <w:sz w:val="28"/>
          <w:szCs w:val="28"/>
          <w:lang w:val="uk-UA"/>
        </w:rPr>
        <w:t>ї (окрім порушення мовлення) у таких осіб.</w:t>
      </w:r>
    </w:p>
    <w:p w:rsidR="000002F1" w:rsidRPr="008E348C" w:rsidRDefault="000002F1" w:rsidP="008E348C">
      <w:pPr>
        <w:ind w:firstLine="360"/>
        <w:jc w:val="both"/>
        <w:rPr>
          <w:rFonts w:ascii="Times New Roman" w:hAnsi="Times New Roman" w:cs="Times New Roman"/>
          <w:sz w:val="28"/>
          <w:szCs w:val="28"/>
          <w:lang w:val="uk-UA"/>
        </w:rPr>
      </w:pPr>
      <w:r w:rsidRPr="008E348C">
        <w:rPr>
          <w:rFonts w:ascii="Times New Roman" w:hAnsi="Times New Roman" w:cs="Times New Roman"/>
          <w:sz w:val="28"/>
          <w:szCs w:val="28"/>
          <w:lang w:val="uk-UA"/>
        </w:rPr>
        <w:t>Накресліть основний план дій педагога у роботі з дітьми з порушенням мовлення. Охарактеризуйте, які ще фахівці повинні активно включатись до співпраці з педагогом.</w:t>
      </w:r>
    </w:p>
    <w:p w:rsidR="000002F1"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2A0AA6" w:rsidRPr="008E348C">
        <w:rPr>
          <w:rFonts w:ascii="Times New Roman" w:hAnsi="Times New Roman" w:cs="Times New Roman"/>
          <w:sz w:val="28"/>
          <w:szCs w:val="28"/>
          <w:lang w:val="uk-UA"/>
        </w:rPr>
        <w:t>Занотуйте основні види порушення письма у молодших школярів. Зобразіть їх схематично. Охарактеризуйте кожен із них.</w:t>
      </w:r>
    </w:p>
    <w:p w:rsidR="000002F1"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2A0AA6" w:rsidRPr="008E348C">
        <w:rPr>
          <w:rFonts w:ascii="Times New Roman" w:hAnsi="Times New Roman" w:cs="Times New Roman"/>
          <w:sz w:val="28"/>
          <w:szCs w:val="28"/>
          <w:lang w:val="uk-UA"/>
        </w:rPr>
        <w:t>Складіть план-конспект учителя щодо корекційної роботи з дітьми з порушенням письма. Перелічіть основні вимоги до такого педагога.</w:t>
      </w:r>
    </w:p>
    <w:p w:rsidR="000002F1"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2A0AA6" w:rsidRPr="008E348C">
        <w:rPr>
          <w:rFonts w:ascii="Times New Roman" w:hAnsi="Times New Roman" w:cs="Times New Roman"/>
          <w:sz w:val="28"/>
          <w:szCs w:val="28"/>
          <w:lang w:val="uk-UA"/>
        </w:rPr>
        <w:t>У якому з видів порушень мовлення доцільно використовувати спеціальні комп’ютерні програми? Які? Чому? Відповідь обґрунтуйте.</w:t>
      </w:r>
    </w:p>
    <w:p w:rsidR="002A0AA6"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6667F3" w:rsidRPr="008E348C">
        <w:rPr>
          <w:rFonts w:ascii="Times New Roman" w:hAnsi="Times New Roman" w:cs="Times New Roman"/>
          <w:sz w:val="28"/>
          <w:szCs w:val="28"/>
          <w:lang w:val="uk-UA"/>
        </w:rPr>
        <w:t>Складіть таблицю, у якій буде відображено основні причини появи у дітей затримки психічного розвитку. Виокремте різні форми затримки.</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6667F3" w:rsidRPr="008E348C">
        <w:rPr>
          <w:rFonts w:ascii="Times New Roman" w:hAnsi="Times New Roman" w:cs="Times New Roman"/>
          <w:sz w:val="28"/>
          <w:szCs w:val="28"/>
          <w:lang w:val="uk-UA"/>
        </w:rPr>
        <w:t>Занотуйте основні поради учителю щодо навчання і виховання дітей з затримкою психічного розвитку.</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6667F3" w:rsidRPr="008E348C">
        <w:rPr>
          <w:rFonts w:ascii="Times New Roman" w:hAnsi="Times New Roman" w:cs="Times New Roman"/>
          <w:sz w:val="28"/>
          <w:szCs w:val="28"/>
          <w:lang w:val="uk-UA"/>
        </w:rPr>
        <w:t>Поясніть, чому у роботі з дітьми з затримкою психічного розвитку педагогу слід надавати учням достатньо часу для виконання завдань. Про який проміжок часу йдеться? Поясніть.</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6667F3" w:rsidRPr="008E348C">
        <w:rPr>
          <w:rFonts w:ascii="Times New Roman" w:hAnsi="Times New Roman" w:cs="Times New Roman"/>
          <w:sz w:val="28"/>
          <w:szCs w:val="28"/>
          <w:lang w:val="uk-UA"/>
        </w:rPr>
        <w:t>Наведіть статистичні дані про кількість дітей молодшого шкільного віку із порушеннями зору. Класифікуйте їх.</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6667F3" w:rsidRPr="008E348C">
        <w:rPr>
          <w:rFonts w:ascii="Times New Roman" w:hAnsi="Times New Roman" w:cs="Times New Roman"/>
          <w:sz w:val="28"/>
          <w:szCs w:val="28"/>
          <w:lang w:val="uk-UA"/>
        </w:rPr>
        <w:t>Перелічіть та занотуйте основні причини, що слугують появі таких розладів.</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6667F3" w:rsidRPr="008E348C">
        <w:rPr>
          <w:rFonts w:ascii="Times New Roman" w:hAnsi="Times New Roman" w:cs="Times New Roman"/>
          <w:sz w:val="28"/>
          <w:szCs w:val="28"/>
          <w:lang w:val="uk-UA"/>
        </w:rPr>
        <w:t>Схематично зобразіть різновиди порушень зору у дітей.</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006667F3" w:rsidRPr="008E348C">
        <w:rPr>
          <w:rFonts w:ascii="Times New Roman" w:hAnsi="Times New Roman" w:cs="Times New Roman"/>
          <w:sz w:val="28"/>
          <w:szCs w:val="28"/>
          <w:lang w:val="uk-UA"/>
        </w:rPr>
        <w:t>Перелічіть основні вимоги до діяльності вчителя, у класі якого є діти з порушенням зору.</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006667F3" w:rsidRPr="008E348C">
        <w:rPr>
          <w:rFonts w:ascii="Times New Roman" w:hAnsi="Times New Roman" w:cs="Times New Roman"/>
          <w:sz w:val="28"/>
          <w:szCs w:val="28"/>
          <w:lang w:val="uk-UA"/>
        </w:rPr>
        <w:t>Занотуйте основні правила поведінки батьків дітей з порушенням зору.</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6667F3" w:rsidRPr="008E348C">
        <w:rPr>
          <w:rFonts w:ascii="Times New Roman" w:hAnsi="Times New Roman" w:cs="Times New Roman"/>
          <w:sz w:val="28"/>
          <w:szCs w:val="28"/>
          <w:lang w:val="uk-UA"/>
        </w:rPr>
        <w:t>Перелічіть особливості та характеристики дітей з порушенням зору.</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22.</w:t>
      </w:r>
      <w:r w:rsidR="006667F3" w:rsidRPr="008E348C">
        <w:rPr>
          <w:rFonts w:ascii="Times New Roman" w:hAnsi="Times New Roman" w:cs="Times New Roman"/>
          <w:sz w:val="28"/>
          <w:szCs w:val="28"/>
          <w:lang w:val="uk-UA"/>
        </w:rPr>
        <w:t>Перелічіть основні фактори впливу на появу дітей з порушеннями слуху. Класифікуйте.</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6667F3" w:rsidRPr="008E348C">
        <w:rPr>
          <w:rFonts w:ascii="Times New Roman" w:hAnsi="Times New Roman" w:cs="Times New Roman"/>
          <w:sz w:val="28"/>
          <w:szCs w:val="28"/>
          <w:lang w:val="uk-UA"/>
        </w:rPr>
        <w:t>Занотуйте вимоги до діяльності педагога, що працює з дітьми з порушенням слуху.</w:t>
      </w:r>
    </w:p>
    <w:p w:rsidR="006667F3"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24.</w:t>
      </w:r>
      <w:r w:rsidR="00882FC8" w:rsidRPr="008E348C">
        <w:rPr>
          <w:rFonts w:ascii="Times New Roman" w:hAnsi="Times New Roman" w:cs="Times New Roman"/>
          <w:sz w:val="28"/>
          <w:szCs w:val="28"/>
          <w:lang w:val="uk-UA"/>
        </w:rPr>
        <w:t>Перелічіть основні правила поведінки вчителя. Виокремте неприпустимі дії педагога щодо спілкування, навчання дітей з порушенням слуху.</w:t>
      </w:r>
    </w:p>
    <w:p w:rsidR="00882FC8"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25.</w:t>
      </w:r>
      <w:r w:rsidR="002E47EF" w:rsidRPr="008E348C">
        <w:rPr>
          <w:rFonts w:ascii="Times New Roman" w:hAnsi="Times New Roman" w:cs="Times New Roman"/>
          <w:sz w:val="28"/>
          <w:szCs w:val="28"/>
          <w:lang w:val="uk-UA"/>
        </w:rPr>
        <w:t>Складіть таблицю «Порушення опорно-рухового апарату». Охарактеризуйте кожен вид порушення, вказавши його особливості.</w:t>
      </w:r>
    </w:p>
    <w:p w:rsidR="002E47EF"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26.</w:t>
      </w:r>
      <w:r w:rsidR="003C0B94" w:rsidRPr="008E348C">
        <w:rPr>
          <w:rFonts w:ascii="Times New Roman" w:hAnsi="Times New Roman" w:cs="Times New Roman"/>
          <w:sz w:val="28"/>
          <w:szCs w:val="28"/>
          <w:lang w:val="uk-UA"/>
        </w:rPr>
        <w:t>Розмежуйте поняття:</w:t>
      </w:r>
    </w:p>
    <w:p w:rsidR="003C0B94" w:rsidRDefault="003C0B94" w:rsidP="006765F2">
      <w:pPr>
        <w:pStyle w:val="a5"/>
        <w:numPr>
          <w:ilvl w:val="0"/>
          <w:numId w:val="56"/>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ДЦП – </w:t>
      </w:r>
    </w:p>
    <w:p w:rsidR="003C0B94" w:rsidRDefault="003C0B94" w:rsidP="006765F2">
      <w:pPr>
        <w:pStyle w:val="a5"/>
        <w:numPr>
          <w:ilvl w:val="0"/>
          <w:numId w:val="56"/>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клишоногість – </w:t>
      </w:r>
    </w:p>
    <w:p w:rsidR="003C0B94" w:rsidRDefault="003C0B94" w:rsidP="006765F2">
      <w:pPr>
        <w:pStyle w:val="a5"/>
        <w:numPr>
          <w:ilvl w:val="0"/>
          <w:numId w:val="56"/>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артрогрипоз – </w:t>
      </w:r>
    </w:p>
    <w:p w:rsidR="003C0B94" w:rsidRDefault="003C0B94" w:rsidP="006765F2">
      <w:pPr>
        <w:pStyle w:val="a5"/>
        <w:numPr>
          <w:ilvl w:val="0"/>
          <w:numId w:val="56"/>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поліомієліт – </w:t>
      </w:r>
    </w:p>
    <w:p w:rsidR="003C0B94" w:rsidRDefault="003C0B94" w:rsidP="006765F2">
      <w:pPr>
        <w:pStyle w:val="a5"/>
        <w:numPr>
          <w:ilvl w:val="0"/>
          <w:numId w:val="56"/>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кривошия – </w:t>
      </w:r>
    </w:p>
    <w:p w:rsidR="003C0B94" w:rsidRDefault="003C0B94" w:rsidP="006765F2">
      <w:pPr>
        <w:pStyle w:val="a5"/>
        <w:numPr>
          <w:ilvl w:val="0"/>
          <w:numId w:val="56"/>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недорозвиток (дефекти) кінцівок – </w:t>
      </w:r>
    </w:p>
    <w:p w:rsidR="003C0B94"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27.</w:t>
      </w:r>
      <w:r w:rsidR="003C0B94" w:rsidRPr="008E348C">
        <w:rPr>
          <w:rFonts w:ascii="Times New Roman" w:hAnsi="Times New Roman" w:cs="Times New Roman"/>
          <w:sz w:val="28"/>
          <w:szCs w:val="28"/>
          <w:lang w:val="uk-UA"/>
        </w:rPr>
        <w:t>Назвіть ті з порушень опорно-рухового апарату, які можуть бути набутими, а які є вродженими. Поясніть причини появи таких порушень у дітей.</w:t>
      </w:r>
    </w:p>
    <w:p w:rsidR="003C0B94"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28.</w:t>
      </w:r>
      <w:r w:rsidR="003C0B94" w:rsidRPr="008E348C">
        <w:rPr>
          <w:rFonts w:ascii="Times New Roman" w:hAnsi="Times New Roman" w:cs="Times New Roman"/>
          <w:sz w:val="28"/>
          <w:szCs w:val="28"/>
          <w:lang w:val="uk-UA"/>
        </w:rPr>
        <w:t>Занотуйте основні характеристики дітей молодшого шкільного віку з ДЦП (дитячий церебральний параліч). Перелічіть вимоги до учителя, що працює з такими дітьми.</w:t>
      </w:r>
    </w:p>
    <w:p w:rsidR="003C0B94"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29.</w:t>
      </w:r>
      <w:r w:rsidR="003C0B94" w:rsidRPr="008E348C">
        <w:rPr>
          <w:rFonts w:ascii="Times New Roman" w:hAnsi="Times New Roman" w:cs="Times New Roman"/>
          <w:sz w:val="28"/>
          <w:szCs w:val="28"/>
          <w:lang w:val="uk-UA"/>
        </w:rPr>
        <w:t>Запишіть вимоги до організації навчання дітей з ДЦП у навчально-виховному закладі.</w:t>
      </w:r>
    </w:p>
    <w:p w:rsidR="003C0B94"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30.</w:t>
      </w:r>
      <w:r w:rsidR="003C0B94" w:rsidRPr="008E348C">
        <w:rPr>
          <w:rFonts w:ascii="Times New Roman" w:hAnsi="Times New Roman" w:cs="Times New Roman"/>
          <w:sz w:val="28"/>
          <w:szCs w:val="28"/>
          <w:lang w:val="uk-UA"/>
        </w:rPr>
        <w:t>Складіть таблицю «Спеціальне навчання дітей з ДЦП»:</w:t>
      </w:r>
    </w:p>
    <w:p w:rsidR="003C0B94" w:rsidRDefault="003C0B94" w:rsidP="0070182A">
      <w:pPr>
        <w:pStyle w:val="a5"/>
        <w:jc w:val="both"/>
        <w:rPr>
          <w:rFonts w:ascii="Times New Roman" w:hAnsi="Times New Roman" w:cs="Times New Roman"/>
          <w:sz w:val="28"/>
          <w:szCs w:val="28"/>
          <w:lang w:val="uk-UA"/>
        </w:rPr>
      </w:pPr>
    </w:p>
    <w:tbl>
      <w:tblPr>
        <w:tblStyle w:val="a6"/>
        <w:tblW w:w="0" w:type="auto"/>
        <w:tblInd w:w="720" w:type="dxa"/>
        <w:tblLook w:val="04A0" w:firstRow="1" w:lastRow="0" w:firstColumn="1" w:lastColumn="0" w:noHBand="0" w:noVBand="1"/>
      </w:tblPr>
      <w:tblGrid>
        <w:gridCol w:w="806"/>
        <w:gridCol w:w="5094"/>
        <w:gridCol w:w="2950"/>
      </w:tblGrid>
      <w:tr w:rsidR="003C0B94" w:rsidTr="003C0B94">
        <w:tc>
          <w:tcPr>
            <w:tcW w:w="806" w:type="dxa"/>
          </w:tcPr>
          <w:p w:rsidR="003C0B94" w:rsidRPr="003C0B94" w:rsidRDefault="003C0B94" w:rsidP="0070182A">
            <w:pPr>
              <w:pStyle w:val="a5"/>
              <w:spacing w:line="276" w:lineRule="auto"/>
              <w:ind w:left="0"/>
              <w:jc w:val="center"/>
              <w:rPr>
                <w:rFonts w:ascii="Times New Roman" w:hAnsi="Times New Roman" w:cs="Times New Roman"/>
                <w:i/>
                <w:sz w:val="28"/>
                <w:szCs w:val="28"/>
              </w:rPr>
            </w:pPr>
            <w:r w:rsidRPr="003C0B94">
              <w:rPr>
                <w:rFonts w:ascii="Times New Roman" w:hAnsi="Times New Roman" w:cs="Times New Roman"/>
                <w:i/>
                <w:sz w:val="28"/>
                <w:szCs w:val="28"/>
              </w:rPr>
              <w:t>№ п/п</w:t>
            </w:r>
          </w:p>
        </w:tc>
        <w:tc>
          <w:tcPr>
            <w:tcW w:w="5094" w:type="dxa"/>
          </w:tcPr>
          <w:p w:rsidR="003C0B94" w:rsidRPr="003C0B94" w:rsidRDefault="003C0B94" w:rsidP="0070182A">
            <w:pPr>
              <w:pStyle w:val="a5"/>
              <w:spacing w:line="276" w:lineRule="auto"/>
              <w:ind w:left="0"/>
              <w:jc w:val="center"/>
              <w:rPr>
                <w:rFonts w:ascii="Times New Roman" w:hAnsi="Times New Roman" w:cs="Times New Roman"/>
                <w:i/>
                <w:sz w:val="28"/>
                <w:szCs w:val="28"/>
              </w:rPr>
            </w:pPr>
            <w:r w:rsidRPr="003C0B94">
              <w:rPr>
                <w:rFonts w:ascii="Times New Roman" w:hAnsi="Times New Roman" w:cs="Times New Roman"/>
                <w:i/>
                <w:sz w:val="28"/>
                <w:szCs w:val="28"/>
              </w:rPr>
              <w:t>Терапія</w:t>
            </w:r>
          </w:p>
        </w:tc>
        <w:tc>
          <w:tcPr>
            <w:tcW w:w="2950" w:type="dxa"/>
          </w:tcPr>
          <w:p w:rsidR="003C0B94" w:rsidRPr="003C0B94" w:rsidRDefault="003C0B94" w:rsidP="0070182A">
            <w:pPr>
              <w:pStyle w:val="a5"/>
              <w:spacing w:line="276" w:lineRule="auto"/>
              <w:ind w:left="0"/>
              <w:jc w:val="center"/>
              <w:rPr>
                <w:rFonts w:ascii="Times New Roman" w:hAnsi="Times New Roman" w:cs="Times New Roman"/>
                <w:i/>
                <w:sz w:val="28"/>
                <w:szCs w:val="28"/>
              </w:rPr>
            </w:pPr>
            <w:r w:rsidRPr="003C0B94">
              <w:rPr>
                <w:rFonts w:ascii="Times New Roman" w:hAnsi="Times New Roman" w:cs="Times New Roman"/>
                <w:i/>
                <w:sz w:val="28"/>
                <w:szCs w:val="28"/>
              </w:rPr>
              <w:t>Призначення ї</w:t>
            </w:r>
          </w:p>
        </w:tc>
      </w:tr>
      <w:tr w:rsidR="003C0B94" w:rsidTr="003C0B94">
        <w:tc>
          <w:tcPr>
            <w:tcW w:w="806" w:type="dxa"/>
          </w:tcPr>
          <w:p w:rsidR="003C0B94" w:rsidRDefault="003C0B94" w:rsidP="0070182A">
            <w:pPr>
              <w:pStyle w:val="a5"/>
              <w:spacing w:line="276" w:lineRule="auto"/>
              <w:ind w:left="0"/>
              <w:jc w:val="both"/>
              <w:rPr>
                <w:rFonts w:ascii="Times New Roman" w:hAnsi="Times New Roman" w:cs="Times New Roman"/>
                <w:sz w:val="28"/>
                <w:szCs w:val="28"/>
              </w:rPr>
            </w:pPr>
            <w:r>
              <w:rPr>
                <w:rFonts w:ascii="Times New Roman" w:hAnsi="Times New Roman" w:cs="Times New Roman"/>
                <w:sz w:val="28"/>
                <w:szCs w:val="28"/>
              </w:rPr>
              <w:t>1</w:t>
            </w:r>
          </w:p>
        </w:tc>
        <w:tc>
          <w:tcPr>
            <w:tcW w:w="5094" w:type="dxa"/>
          </w:tcPr>
          <w:p w:rsidR="003C0B94" w:rsidRDefault="003C0B94" w:rsidP="0070182A">
            <w:pPr>
              <w:pStyle w:val="a5"/>
              <w:spacing w:line="276" w:lineRule="auto"/>
              <w:ind w:left="0"/>
              <w:jc w:val="both"/>
              <w:rPr>
                <w:rFonts w:ascii="Times New Roman" w:hAnsi="Times New Roman" w:cs="Times New Roman"/>
                <w:sz w:val="28"/>
                <w:szCs w:val="28"/>
              </w:rPr>
            </w:pPr>
            <w:r>
              <w:rPr>
                <w:rFonts w:ascii="Times New Roman" w:hAnsi="Times New Roman" w:cs="Times New Roman"/>
                <w:sz w:val="28"/>
                <w:szCs w:val="28"/>
              </w:rPr>
              <w:t>Фізична терапія</w:t>
            </w:r>
          </w:p>
        </w:tc>
        <w:tc>
          <w:tcPr>
            <w:tcW w:w="2950" w:type="dxa"/>
          </w:tcPr>
          <w:p w:rsidR="003C0B94" w:rsidRDefault="003C0B94" w:rsidP="0070182A">
            <w:pPr>
              <w:pStyle w:val="a5"/>
              <w:spacing w:line="276" w:lineRule="auto"/>
              <w:ind w:left="0"/>
              <w:jc w:val="both"/>
              <w:rPr>
                <w:rFonts w:ascii="Times New Roman" w:hAnsi="Times New Roman" w:cs="Times New Roman"/>
                <w:sz w:val="28"/>
                <w:szCs w:val="28"/>
              </w:rPr>
            </w:pPr>
          </w:p>
        </w:tc>
      </w:tr>
      <w:tr w:rsidR="003C0B94" w:rsidTr="003C0B94">
        <w:tc>
          <w:tcPr>
            <w:tcW w:w="806" w:type="dxa"/>
          </w:tcPr>
          <w:p w:rsidR="003C0B94" w:rsidRDefault="003C0B94" w:rsidP="0070182A">
            <w:pPr>
              <w:pStyle w:val="a5"/>
              <w:spacing w:line="276" w:lineRule="auto"/>
              <w:ind w:left="0"/>
              <w:jc w:val="both"/>
              <w:rPr>
                <w:rFonts w:ascii="Times New Roman" w:hAnsi="Times New Roman" w:cs="Times New Roman"/>
                <w:sz w:val="28"/>
                <w:szCs w:val="28"/>
              </w:rPr>
            </w:pPr>
            <w:r>
              <w:rPr>
                <w:rFonts w:ascii="Times New Roman" w:hAnsi="Times New Roman" w:cs="Times New Roman"/>
                <w:sz w:val="28"/>
                <w:szCs w:val="28"/>
              </w:rPr>
              <w:t>2</w:t>
            </w:r>
          </w:p>
        </w:tc>
        <w:tc>
          <w:tcPr>
            <w:tcW w:w="5094" w:type="dxa"/>
          </w:tcPr>
          <w:p w:rsidR="003C0B94" w:rsidRDefault="003C0B94" w:rsidP="0070182A">
            <w:pPr>
              <w:pStyle w:val="a5"/>
              <w:spacing w:line="276" w:lineRule="auto"/>
              <w:ind w:left="0"/>
              <w:jc w:val="both"/>
              <w:rPr>
                <w:rFonts w:ascii="Times New Roman" w:hAnsi="Times New Roman" w:cs="Times New Roman"/>
                <w:sz w:val="28"/>
                <w:szCs w:val="28"/>
              </w:rPr>
            </w:pPr>
            <w:r>
              <w:rPr>
                <w:rFonts w:ascii="Times New Roman" w:hAnsi="Times New Roman" w:cs="Times New Roman"/>
                <w:sz w:val="28"/>
                <w:szCs w:val="28"/>
              </w:rPr>
              <w:t>Окупаційна терапія</w:t>
            </w:r>
          </w:p>
        </w:tc>
        <w:tc>
          <w:tcPr>
            <w:tcW w:w="2950" w:type="dxa"/>
          </w:tcPr>
          <w:p w:rsidR="003C0B94" w:rsidRDefault="003C0B94" w:rsidP="0070182A">
            <w:pPr>
              <w:pStyle w:val="a5"/>
              <w:spacing w:line="276" w:lineRule="auto"/>
              <w:ind w:left="0"/>
              <w:jc w:val="both"/>
              <w:rPr>
                <w:rFonts w:ascii="Times New Roman" w:hAnsi="Times New Roman" w:cs="Times New Roman"/>
                <w:sz w:val="28"/>
                <w:szCs w:val="28"/>
              </w:rPr>
            </w:pPr>
          </w:p>
        </w:tc>
      </w:tr>
      <w:tr w:rsidR="003C0B94" w:rsidTr="003C0B94">
        <w:tc>
          <w:tcPr>
            <w:tcW w:w="806" w:type="dxa"/>
          </w:tcPr>
          <w:p w:rsidR="003C0B94" w:rsidRDefault="003C0B94" w:rsidP="0070182A">
            <w:pPr>
              <w:pStyle w:val="a5"/>
              <w:spacing w:line="276" w:lineRule="auto"/>
              <w:ind w:left="0"/>
              <w:jc w:val="both"/>
              <w:rPr>
                <w:rFonts w:ascii="Times New Roman" w:hAnsi="Times New Roman" w:cs="Times New Roman"/>
                <w:sz w:val="28"/>
                <w:szCs w:val="28"/>
              </w:rPr>
            </w:pPr>
            <w:r>
              <w:rPr>
                <w:rFonts w:ascii="Times New Roman" w:hAnsi="Times New Roman" w:cs="Times New Roman"/>
                <w:sz w:val="28"/>
                <w:szCs w:val="28"/>
              </w:rPr>
              <w:t>3</w:t>
            </w:r>
          </w:p>
        </w:tc>
        <w:tc>
          <w:tcPr>
            <w:tcW w:w="5094" w:type="dxa"/>
          </w:tcPr>
          <w:p w:rsidR="003C0B94" w:rsidRDefault="003C0B94" w:rsidP="0070182A">
            <w:pPr>
              <w:pStyle w:val="a5"/>
              <w:spacing w:line="276" w:lineRule="auto"/>
              <w:ind w:left="0"/>
              <w:jc w:val="both"/>
              <w:rPr>
                <w:rFonts w:ascii="Times New Roman" w:hAnsi="Times New Roman" w:cs="Times New Roman"/>
                <w:sz w:val="28"/>
                <w:szCs w:val="28"/>
              </w:rPr>
            </w:pPr>
            <w:r>
              <w:rPr>
                <w:rFonts w:ascii="Times New Roman" w:hAnsi="Times New Roman" w:cs="Times New Roman"/>
                <w:sz w:val="28"/>
                <w:szCs w:val="28"/>
              </w:rPr>
              <w:t>Логопедичні послуги</w:t>
            </w:r>
          </w:p>
        </w:tc>
        <w:tc>
          <w:tcPr>
            <w:tcW w:w="2950" w:type="dxa"/>
          </w:tcPr>
          <w:p w:rsidR="003C0B94" w:rsidRDefault="003C0B94" w:rsidP="0070182A">
            <w:pPr>
              <w:pStyle w:val="a5"/>
              <w:spacing w:line="276" w:lineRule="auto"/>
              <w:ind w:left="0"/>
              <w:jc w:val="both"/>
              <w:rPr>
                <w:rFonts w:ascii="Times New Roman" w:hAnsi="Times New Roman" w:cs="Times New Roman"/>
                <w:sz w:val="28"/>
                <w:szCs w:val="28"/>
              </w:rPr>
            </w:pPr>
          </w:p>
        </w:tc>
      </w:tr>
      <w:tr w:rsidR="003C0B94" w:rsidTr="003C0B94">
        <w:tc>
          <w:tcPr>
            <w:tcW w:w="806" w:type="dxa"/>
          </w:tcPr>
          <w:p w:rsidR="003C0B94" w:rsidRDefault="003C0B94" w:rsidP="0070182A">
            <w:pPr>
              <w:pStyle w:val="a5"/>
              <w:spacing w:line="276" w:lineRule="auto"/>
              <w:ind w:left="0"/>
              <w:jc w:val="both"/>
              <w:rPr>
                <w:rFonts w:ascii="Times New Roman" w:hAnsi="Times New Roman" w:cs="Times New Roman"/>
                <w:sz w:val="28"/>
                <w:szCs w:val="28"/>
              </w:rPr>
            </w:pPr>
            <w:r>
              <w:rPr>
                <w:rFonts w:ascii="Times New Roman" w:hAnsi="Times New Roman" w:cs="Times New Roman"/>
                <w:sz w:val="28"/>
                <w:szCs w:val="28"/>
              </w:rPr>
              <w:t>4</w:t>
            </w:r>
          </w:p>
        </w:tc>
        <w:tc>
          <w:tcPr>
            <w:tcW w:w="5094" w:type="dxa"/>
          </w:tcPr>
          <w:p w:rsidR="003C0B94" w:rsidRDefault="003C0B94" w:rsidP="0070182A">
            <w:pPr>
              <w:pStyle w:val="a5"/>
              <w:spacing w:line="276" w:lineRule="auto"/>
              <w:ind w:left="0"/>
              <w:jc w:val="both"/>
              <w:rPr>
                <w:rFonts w:ascii="Times New Roman" w:hAnsi="Times New Roman" w:cs="Times New Roman"/>
                <w:sz w:val="28"/>
                <w:szCs w:val="28"/>
              </w:rPr>
            </w:pPr>
            <w:r>
              <w:rPr>
                <w:rFonts w:ascii="Times New Roman" w:hAnsi="Times New Roman" w:cs="Times New Roman"/>
                <w:sz w:val="28"/>
                <w:szCs w:val="28"/>
              </w:rPr>
              <w:t>Допоміжна техніка</w:t>
            </w:r>
          </w:p>
        </w:tc>
        <w:tc>
          <w:tcPr>
            <w:tcW w:w="2950" w:type="dxa"/>
          </w:tcPr>
          <w:p w:rsidR="003C0B94" w:rsidRDefault="003C0B94" w:rsidP="0070182A">
            <w:pPr>
              <w:pStyle w:val="a5"/>
              <w:spacing w:line="276" w:lineRule="auto"/>
              <w:ind w:left="0"/>
              <w:jc w:val="both"/>
              <w:rPr>
                <w:rFonts w:ascii="Times New Roman" w:hAnsi="Times New Roman" w:cs="Times New Roman"/>
                <w:sz w:val="28"/>
                <w:szCs w:val="28"/>
              </w:rPr>
            </w:pPr>
          </w:p>
        </w:tc>
      </w:tr>
    </w:tbl>
    <w:p w:rsidR="003C0B94" w:rsidRDefault="003C0B94" w:rsidP="0070182A">
      <w:pPr>
        <w:pStyle w:val="a5"/>
        <w:jc w:val="both"/>
        <w:rPr>
          <w:rFonts w:ascii="Times New Roman" w:hAnsi="Times New Roman" w:cs="Times New Roman"/>
          <w:sz w:val="28"/>
          <w:szCs w:val="28"/>
          <w:lang w:val="uk-UA"/>
        </w:rPr>
      </w:pPr>
    </w:p>
    <w:p w:rsidR="003C0B94"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31.</w:t>
      </w:r>
      <w:r w:rsidR="007E26AA" w:rsidRPr="008E348C">
        <w:rPr>
          <w:rFonts w:ascii="Times New Roman" w:hAnsi="Times New Roman" w:cs="Times New Roman"/>
          <w:sz w:val="28"/>
          <w:szCs w:val="28"/>
          <w:lang w:val="uk-UA"/>
        </w:rPr>
        <w:t>Перелічіть основні пристрої та прилади, які включає в себе допоміжна техніка для дітей з ДЦП. Назвіть їх призначення, місце використання.</w:t>
      </w:r>
    </w:p>
    <w:p w:rsidR="007E26AA"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007E26AA" w:rsidRPr="008E348C">
        <w:rPr>
          <w:rFonts w:ascii="Times New Roman" w:hAnsi="Times New Roman" w:cs="Times New Roman"/>
          <w:sz w:val="28"/>
          <w:szCs w:val="28"/>
          <w:lang w:val="uk-UA"/>
        </w:rPr>
        <w:t>Перелічіть основні фактори появи дітей з гіперактивністю та дефіцитом уваги. Занотуйте статистичні дані МОЗ України щодо кількості таких осіб:</w:t>
      </w:r>
    </w:p>
    <w:p w:rsidR="007E26AA" w:rsidRDefault="007E26AA" w:rsidP="006765F2">
      <w:pPr>
        <w:pStyle w:val="a5"/>
        <w:numPr>
          <w:ilvl w:val="0"/>
          <w:numId w:val="5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дорослого населення – </w:t>
      </w:r>
    </w:p>
    <w:p w:rsidR="007E26AA" w:rsidRDefault="007E26AA" w:rsidP="006765F2">
      <w:pPr>
        <w:pStyle w:val="a5"/>
        <w:numPr>
          <w:ilvl w:val="0"/>
          <w:numId w:val="5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дітей – </w:t>
      </w:r>
    </w:p>
    <w:p w:rsidR="007E26AA"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33.</w:t>
      </w:r>
      <w:r w:rsidR="007E26AA" w:rsidRPr="008E348C">
        <w:rPr>
          <w:rFonts w:ascii="Times New Roman" w:hAnsi="Times New Roman" w:cs="Times New Roman"/>
          <w:sz w:val="28"/>
          <w:szCs w:val="28"/>
          <w:lang w:val="uk-UA"/>
        </w:rPr>
        <w:t>Складіть таблицю, у якій буде відображено соматичні та спадкові порушення</w:t>
      </w:r>
      <w:r w:rsidR="00290B1E" w:rsidRPr="008E348C">
        <w:rPr>
          <w:rFonts w:ascii="Times New Roman" w:hAnsi="Times New Roman" w:cs="Times New Roman"/>
          <w:sz w:val="28"/>
          <w:szCs w:val="28"/>
          <w:lang w:val="uk-UA"/>
        </w:rPr>
        <w:t xml:space="preserve"> дітей з гіперактивністю.</w:t>
      </w:r>
    </w:p>
    <w:p w:rsidR="00290B1E"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34.</w:t>
      </w:r>
      <w:r w:rsidR="00290B1E" w:rsidRPr="008E348C">
        <w:rPr>
          <w:rFonts w:ascii="Times New Roman" w:hAnsi="Times New Roman" w:cs="Times New Roman"/>
          <w:sz w:val="28"/>
          <w:szCs w:val="28"/>
          <w:lang w:val="uk-UA"/>
        </w:rPr>
        <w:t>Занотуйте основні ознаки гіперактивності з дефіцитом уваги у дітей молодшого шкільного віку.</w:t>
      </w:r>
    </w:p>
    <w:p w:rsidR="00290B1E"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35.</w:t>
      </w:r>
      <w:r w:rsidR="007A2575" w:rsidRPr="008E348C">
        <w:rPr>
          <w:rFonts w:ascii="Times New Roman" w:hAnsi="Times New Roman" w:cs="Times New Roman"/>
          <w:sz w:val="28"/>
          <w:szCs w:val="28"/>
          <w:lang w:val="uk-UA"/>
        </w:rPr>
        <w:t>Складіть перелік основних порад учителю та батькам щодо роботи з дітьми з дефіцитом уваги.</w:t>
      </w:r>
    </w:p>
    <w:p w:rsidR="007A2575"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36.</w:t>
      </w:r>
      <w:r w:rsidR="007A2575" w:rsidRPr="008E348C">
        <w:rPr>
          <w:rFonts w:ascii="Times New Roman" w:hAnsi="Times New Roman" w:cs="Times New Roman"/>
          <w:sz w:val="28"/>
          <w:szCs w:val="28"/>
          <w:lang w:val="uk-UA"/>
        </w:rPr>
        <w:t>Складіть опис-характеристику мало контактних дітей. Визначте (за статистикою) як часто проявляється дане захворювання? Чому? Відповідь обґрунтуйте.</w:t>
      </w:r>
    </w:p>
    <w:p w:rsidR="007A2575" w:rsidRPr="008E348C" w:rsidRDefault="008E348C" w:rsidP="008E348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37.</w:t>
      </w:r>
      <w:r w:rsidR="007A2575" w:rsidRPr="008E348C">
        <w:rPr>
          <w:rFonts w:ascii="Times New Roman" w:hAnsi="Times New Roman" w:cs="Times New Roman"/>
          <w:sz w:val="28"/>
          <w:szCs w:val="28"/>
          <w:lang w:val="uk-UA"/>
        </w:rPr>
        <w:t>Накресліть основні дії вчителя щодо встановлення контакту з такими дітьми.</w:t>
      </w:r>
    </w:p>
    <w:p w:rsidR="007A2575" w:rsidRPr="00AD4FC5" w:rsidRDefault="00AD4FC5" w:rsidP="00AD4FC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38.</w:t>
      </w:r>
      <w:r w:rsidR="007A2575" w:rsidRPr="00AD4FC5">
        <w:rPr>
          <w:rFonts w:ascii="Times New Roman" w:hAnsi="Times New Roman" w:cs="Times New Roman"/>
          <w:sz w:val="28"/>
          <w:szCs w:val="28"/>
          <w:lang w:val="uk-UA"/>
        </w:rPr>
        <w:t>Перелічіть види психічного інфантилізму. Назвіть причини, які зумовлюють їх появу.</w:t>
      </w:r>
    </w:p>
    <w:p w:rsidR="007A2575" w:rsidRPr="00AD4FC5" w:rsidRDefault="00AD4FC5" w:rsidP="00AD4FC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39.</w:t>
      </w:r>
      <w:r w:rsidR="007A2575" w:rsidRPr="00AD4FC5">
        <w:rPr>
          <w:rFonts w:ascii="Times New Roman" w:hAnsi="Times New Roman" w:cs="Times New Roman"/>
          <w:sz w:val="28"/>
          <w:szCs w:val="28"/>
          <w:lang w:val="uk-UA"/>
        </w:rPr>
        <w:t>Визначте, яку роль відіграють батьки у появі ознак психічного інфантилізму у дітей. Накресліть основні шляхи співпраці педагога з такими батьками. Занотуйте помилки батьків щодо поведінки з такими дітьми.</w:t>
      </w:r>
    </w:p>
    <w:p w:rsidR="007A2575" w:rsidRPr="00AD4FC5" w:rsidRDefault="00AD4FC5" w:rsidP="00AD4FC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40.</w:t>
      </w:r>
      <w:r w:rsidR="007A2575" w:rsidRPr="00AD4FC5">
        <w:rPr>
          <w:rFonts w:ascii="Times New Roman" w:hAnsi="Times New Roman" w:cs="Times New Roman"/>
          <w:sz w:val="28"/>
          <w:szCs w:val="28"/>
          <w:lang w:val="uk-UA"/>
        </w:rPr>
        <w:t>Назвіть характерні особливості дітей з мінімальною мозковою дисфункцією (ММД). Назвіть статистичні дані щодо кількості таких осіб.</w:t>
      </w:r>
    </w:p>
    <w:p w:rsidR="007A2575" w:rsidRPr="00AD4FC5" w:rsidRDefault="00AD4FC5" w:rsidP="00AD4FC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41.</w:t>
      </w:r>
      <w:r w:rsidR="007A2575" w:rsidRPr="00AD4FC5">
        <w:rPr>
          <w:rFonts w:ascii="Times New Roman" w:hAnsi="Times New Roman" w:cs="Times New Roman"/>
          <w:sz w:val="28"/>
          <w:szCs w:val="28"/>
          <w:lang w:val="uk-UA"/>
        </w:rPr>
        <w:t>Перелічіть основні відмінні риси дітей з ММД від звичайних дітей.</w:t>
      </w:r>
    </w:p>
    <w:p w:rsidR="007A2575" w:rsidRPr="00AD4FC5" w:rsidRDefault="00AD4FC5" w:rsidP="00AD4FC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42.</w:t>
      </w:r>
      <w:r w:rsidR="007A2575" w:rsidRPr="00AD4FC5">
        <w:rPr>
          <w:rFonts w:ascii="Times New Roman" w:hAnsi="Times New Roman" w:cs="Times New Roman"/>
          <w:sz w:val="28"/>
          <w:szCs w:val="28"/>
          <w:lang w:val="uk-UA"/>
        </w:rPr>
        <w:t>Вкажіть, що лежить в основі гіпердинамічного та гіподинамічного синдромів. В яких випадках проявляються?</w:t>
      </w:r>
    </w:p>
    <w:p w:rsidR="007A2575" w:rsidRPr="00AD4FC5" w:rsidRDefault="00AD4FC5" w:rsidP="00AD4FC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43.</w:t>
      </w:r>
      <w:r w:rsidR="007A2575" w:rsidRPr="00AD4FC5">
        <w:rPr>
          <w:rFonts w:ascii="Times New Roman" w:hAnsi="Times New Roman" w:cs="Times New Roman"/>
          <w:sz w:val="28"/>
          <w:szCs w:val="28"/>
          <w:lang w:val="uk-UA"/>
        </w:rPr>
        <w:t>Занотуйте основні проблеми молодших школярів з гіпердинамічністю, що виникають у процесі навчання.</w:t>
      </w:r>
    </w:p>
    <w:p w:rsidR="007A2575" w:rsidRPr="00AD4FC5" w:rsidRDefault="00AD4FC5" w:rsidP="00AD4FC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44.</w:t>
      </w:r>
      <w:r w:rsidR="007A2575" w:rsidRPr="00AD4FC5">
        <w:rPr>
          <w:rFonts w:ascii="Times New Roman" w:hAnsi="Times New Roman" w:cs="Times New Roman"/>
          <w:sz w:val="28"/>
          <w:szCs w:val="28"/>
          <w:lang w:val="uk-UA"/>
        </w:rPr>
        <w:t>Занотуйте основні вимоги до діяльності педагога щодо дітей з гіпер- гіподинамічним синдромами.</w:t>
      </w:r>
    </w:p>
    <w:p w:rsidR="007A2575" w:rsidRPr="00AD4FC5" w:rsidRDefault="00AD4FC5" w:rsidP="00AD4FC5">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45.</w:t>
      </w:r>
      <w:r w:rsidR="007A2575" w:rsidRPr="00AD4FC5">
        <w:rPr>
          <w:rFonts w:ascii="Times New Roman" w:hAnsi="Times New Roman" w:cs="Times New Roman"/>
          <w:sz w:val="28"/>
          <w:szCs w:val="28"/>
          <w:lang w:val="uk-UA"/>
        </w:rPr>
        <w:t>Підготуйте реферати, доповіді та виступи на означену тематику:</w:t>
      </w:r>
    </w:p>
    <w:p w:rsidR="003C0B94"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з особливими освітніми потребами: реалії та перспективи</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МОЗ України про здоров</w:t>
      </w:r>
      <w:r w:rsidR="00587091" w:rsidRPr="00587091">
        <w:rPr>
          <w:rFonts w:ascii="Times New Roman" w:hAnsi="Times New Roman" w:cs="Times New Roman"/>
          <w:sz w:val="28"/>
          <w:szCs w:val="28"/>
        </w:rPr>
        <w:t>’</w:t>
      </w:r>
      <w:r>
        <w:rPr>
          <w:rFonts w:ascii="Times New Roman" w:hAnsi="Times New Roman" w:cs="Times New Roman"/>
          <w:sz w:val="28"/>
          <w:szCs w:val="28"/>
          <w:lang w:val="uk-UA"/>
        </w:rPr>
        <w:t>я підростаючого покоління. Основні проблеми осіб з особливими потребами</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із затримкою психічного розвитку: педагогічна, психологічна та корекційна допомога</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Труднощі у навчанні: теорія і практика</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Навколишній світ і слабо зорі (сліпі) діти</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Співпраця батьків і школи щодо навчання і виховання дітей з порушенням слуху</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Спеціальна освіта глухих дітей молодшого шкільного віку</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ДЦП – проблема ХХ1 століття</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педагогічної діяльності з дітьми з порушеннями опорно-рухового апарату</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Робота вчителя початкових класів з дітьми з порушенням письма дисграфією). Корекційна допомога.</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Робота вчителя початкових класів з дітьми з порушенням читання (дислексією). Співпраця фахівців різного профілю щодо надання допомоги дітям з порушенням читання</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з раннім дитячим аутизмом: особливості розвитку, основна характеристика</w:t>
      </w:r>
    </w:p>
    <w:p w:rsidR="000E5180" w:rsidRDefault="000E5180" w:rsidP="006765F2">
      <w:pPr>
        <w:pStyle w:val="a5"/>
        <w:numPr>
          <w:ilvl w:val="0"/>
          <w:numId w:val="58"/>
        </w:numPr>
        <w:jc w:val="both"/>
        <w:rPr>
          <w:rFonts w:ascii="Times New Roman" w:hAnsi="Times New Roman" w:cs="Times New Roman"/>
          <w:sz w:val="28"/>
          <w:szCs w:val="28"/>
          <w:lang w:val="uk-UA"/>
        </w:rPr>
      </w:pPr>
      <w:r>
        <w:rPr>
          <w:rFonts w:ascii="Times New Roman" w:hAnsi="Times New Roman" w:cs="Times New Roman"/>
          <w:sz w:val="28"/>
          <w:szCs w:val="28"/>
          <w:lang w:val="uk-UA"/>
        </w:rPr>
        <w:t>Психічний інфантилізм: характерні ознаки, умови навчання і виховання, вимоги до педагога</w:t>
      </w:r>
      <w:r w:rsidR="00651EB0" w:rsidRPr="000E5180">
        <w:rPr>
          <w:rFonts w:ascii="Times New Roman" w:hAnsi="Times New Roman" w:cs="Times New Roman"/>
          <w:sz w:val="28"/>
          <w:szCs w:val="28"/>
          <w:lang w:val="uk-UA"/>
        </w:rPr>
        <w:t xml:space="preserve">. </w:t>
      </w:r>
    </w:p>
    <w:p w:rsidR="00651EB0" w:rsidRDefault="00AD4FC5" w:rsidP="00AD4FC5">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46.</w:t>
      </w:r>
      <w:r w:rsidR="00651EB0" w:rsidRPr="00AD4FC5">
        <w:rPr>
          <w:rFonts w:ascii="Times New Roman" w:hAnsi="Times New Roman" w:cs="Times New Roman"/>
          <w:sz w:val="28"/>
          <w:szCs w:val="28"/>
          <w:lang w:val="uk-UA"/>
        </w:rPr>
        <w:t>Порівняйте традиційну модель освіти з особистісно-орієнтованою :</w:t>
      </w:r>
    </w:p>
    <w:p w:rsidR="00705D14" w:rsidRDefault="00705D14" w:rsidP="00AD4FC5">
      <w:pPr>
        <w:ind w:firstLine="708"/>
        <w:jc w:val="both"/>
        <w:rPr>
          <w:rFonts w:ascii="Times New Roman" w:hAnsi="Times New Roman" w:cs="Times New Roman"/>
          <w:sz w:val="28"/>
          <w:szCs w:val="28"/>
          <w:lang w:val="uk-UA"/>
        </w:rPr>
      </w:pPr>
    </w:p>
    <w:p w:rsidR="00705D14" w:rsidRDefault="00705D14" w:rsidP="00AD4FC5">
      <w:pPr>
        <w:ind w:firstLine="708"/>
        <w:jc w:val="both"/>
        <w:rPr>
          <w:rFonts w:ascii="Times New Roman" w:hAnsi="Times New Roman" w:cs="Times New Roman"/>
          <w:sz w:val="28"/>
          <w:szCs w:val="28"/>
          <w:lang w:val="uk-UA"/>
        </w:rPr>
      </w:pPr>
    </w:p>
    <w:p w:rsidR="00705D14" w:rsidRDefault="00705D14" w:rsidP="00AD4FC5">
      <w:pPr>
        <w:ind w:firstLine="708"/>
        <w:jc w:val="both"/>
        <w:rPr>
          <w:rFonts w:ascii="Times New Roman" w:hAnsi="Times New Roman" w:cs="Times New Roman"/>
          <w:sz w:val="28"/>
          <w:szCs w:val="28"/>
          <w:lang w:val="uk-UA"/>
        </w:rPr>
      </w:pPr>
    </w:p>
    <w:p w:rsidR="00705D14" w:rsidRDefault="00705D14" w:rsidP="00AD4FC5">
      <w:pPr>
        <w:ind w:firstLine="708"/>
        <w:jc w:val="both"/>
        <w:rPr>
          <w:rFonts w:ascii="Times New Roman" w:hAnsi="Times New Roman" w:cs="Times New Roman"/>
          <w:sz w:val="28"/>
          <w:szCs w:val="28"/>
          <w:lang w:val="uk-UA"/>
        </w:rPr>
      </w:pPr>
    </w:p>
    <w:p w:rsidR="00705D14" w:rsidRDefault="00705D14" w:rsidP="00AD4FC5">
      <w:pPr>
        <w:ind w:firstLine="708"/>
        <w:jc w:val="both"/>
        <w:rPr>
          <w:rFonts w:ascii="Times New Roman" w:hAnsi="Times New Roman" w:cs="Times New Roman"/>
          <w:sz w:val="28"/>
          <w:szCs w:val="28"/>
          <w:lang w:val="uk-UA"/>
        </w:rPr>
      </w:pPr>
    </w:p>
    <w:p w:rsidR="00705D14" w:rsidRDefault="00705D14" w:rsidP="00AD4FC5">
      <w:pPr>
        <w:ind w:firstLine="708"/>
        <w:jc w:val="both"/>
        <w:rPr>
          <w:rFonts w:ascii="Times New Roman" w:hAnsi="Times New Roman" w:cs="Times New Roman"/>
          <w:sz w:val="28"/>
          <w:szCs w:val="28"/>
          <w:lang w:val="uk-UA"/>
        </w:rPr>
      </w:pPr>
    </w:p>
    <w:p w:rsidR="00705D14" w:rsidRDefault="00705D14" w:rsidP="00AD4FC5">
      <w:pPr>
        <w:ind w:firstLine="708"/>
        <w:jc w:val="both"/>
        <w:rPr>
          <w:rFonts w:ascii="Times New Roman" w:hAnsi="Times New Roman" w:cs="Times New Roman"/>
          <w:sz w:val="28"/>
          <w:szCs w:val="28"/>
          <w:lang w:val="uk-UA"/>
        </w:rPr>
      </w:pPr>
    </w:p>
    <w:p w:rsidR="00705D14" w:rsidRDefault="00705D14" w:rsidP="00AD4FC5">
      <w:pPr>
        <w:ind w:firstLine="708"/>
        <w:jc w:val="both"/>
        <w:rPr>
          <w:rFonts w:ascii="Times New Roman" w:hAnsi="Times New Roman" w:cs="Times New Roman"/>
          <w:sz w:val="28"/>
          <w:szCs w:val="28"/>
          <w:lang w:val="uk-UA"/>
        </w:rPr>
      </w:pPr>
    </w:p>
    <w:p w:rsidR="00705D14" w:rsidRDefault="00705D14" w:rsidP="00AD4FC5">
      <w:pPr>
        <w:ind w:firstLine="708"/>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4417"/>
        <w:gridCol w:w="5153"/>
      </w:tblGrid>
      <w:tr w:rsidR="00651EB0" w:rsidRPr="00651EB0" w:rsidTr="00705D14">
        <w:tc>
          <w:tcPr>
            <w:tcW w:w="4417" w:type="dxa"/>
          </w:tcPr>
          <w:p w:rsidR="00651EB0" w:rsidRPr="00651EB0" w:rsidRDefault="00651EB0" w:rsidP="00651EB0">
            <w:pPr>
              <w:jc w:val="center"/>
              <w:rPr>
                <w:rFonts w:ascii="Times New Roman" w:hAnsi="Times New Roman" w:cs="Times New Roman"/>
                <w:i/>
                <w:sz w:val="24"/>
                <w:szCs w:val="24"/>
              </w:rPr>
            </w:pPr>
            <w:r w:rsidRPr="00651EB0">
              <w:rPr>
                <w:rFonts w:ascii="Times New Roman" w:hAnsi="Times New Roman" w:cs="Times New Roman"/>
                <w:i/>
                <w:sz w:val="24"/>
                <w:szCs w:val="24"/>
              </w:rPr>
              <w:lastRenderedPageBreak/>
              <w:t>Традиційна модель</w:t>
            </w:r>
          </w:p>
          <w:p w:rsidR="00651EB0" w:rsidRPr="00651EB0" w:rsidRDefault="00651EB0" w:rsidP="00651EB0">
            <w:pPr>
              <w:jc w:val="center"/>
              <w:rPr>
                <w:rFonts w:ascii="Times New Roman" w:hAnsi="Times New Roman" w:cs="Times New Roman"/>
                <w:i/>
                <w:sz w:val="24"/>
                <w:szCs w:val="24"/>
              </w:rPr>
            </w:pPr>
          </w:p>
        </w:tc>
        <w:tc>
          <w:tcPr>
            <w:tcW w:w="5153" w:type="dxa"/>
          </w:tcPr>
          <w:p w:rsidR="00651EB0" w:rsidRPr="00651EB0" w:rsidRDefault="00651EB0" w:rsidP="00651EB0">
            <w:pPr>
              <w:jc w:val="center"/>
              <w:rPr>
                <w:rFonts w:ascii="Times New Roman" w:hAnsi="Times New Roman" w:cs="Times New Roman"/>
                <w:i/>
                <w:sz w:val="24"/>
                <w:szCs w:val="24"/>
              </w:rPr>
            </w:pPr>
            <w:r w:rsidRPr="00651EB0">
              <w:rPr>
                <w:rFonts w:ascii="Times New Roman" w:hAnsi="Times New Roman" w:cs="Times New Roman"/>
                <w:i/>
                <w:sz w:val="24"/>
                <w:szCs w:val="24"/>
              </w:rPr>
              <w:t>Особистісно-орієнтована модель</w:t>
            </w:r>
          </w:p>
        </w:tc>
      </w:tr>
      <w:tr w:rsidR="00651EB0" w:rsidRPr="00651EB0" w:rsidTr="00705D14">
        <w:tc>
          <w:tcPr>
            <w:tcW w:w="4417" w:type="dxa"/>
          </w:tcPr>
          <w:p w:rsidR="00651EB0" w:rsidRPr="00651EB0" w:rsidRDefault="00651EB0" w:rsidP="007C1760">
            <w:pPr>
              <w:rPr>
                <w:rFonts w:ascii="Times New Roman" w:hAnsi="Times New Roman" w:cs="Times New Roman"/>
                <w:sz w:val="24"/>
                <w:szCs w:val="24"/>
              </w:rPr>
            </w:pPr>
            <w:r w:rsidRPr="00651EB0">
              <w:rPr>
                <w:rFonts w:ascii="Times New Roman" w:hAnsi="Times New Roman" w:cs="Times New Roman"/>
                <w:sz w:val="24"/>
                <w:szCs w:val="24"/>
              </w:rPr>
              <w:t>Вчителі дають вказівки учням займатись один і тим самим одночасно</w:t>
            </w:r>
          </w:p>
          <w:p w:rsidR="00651EB0" w:rsidRPr="00651EB0" w:rsidRDefault="00651EB0" w:rsidP="007C1760">
            <w:pPr>
              <w:rPr>
                <w:rFonts w:ascii="Times New Roman" w:hAnsi="Times New Roman" w:cs="Times New Roman"/>
                <w:sz w:val="24"/>
                <w:szCs w:val="24"/>
              </w:rPr>
            </w:pPr>
          </w:p>
        </w:tc>
        <w:tc>
          <w:tcPr>
            <w:tcW w:w="5153" w:type="dxa"/>
          </w:tcPr>
          <w:p w:rsidR="00651EB0" w:rsidRPr="00651EB0" w:rsidRDefault="00651EB0" w:rsidP="007C1760">
            <w:pPr>
              <w:rPr>
                <w:rFonts w:ascii="Times New Roman" w:hAnsi="Times New Roman" w:cs="Times New Roman"/>
                <w:sz w:val="24"/>
                <w:szCs w:val="24"/>
              </w:rPr>
            </w:pPr>
            <w:r w:rsidRPr="00651EB0">
              <w:rPr>
                <w:rFonts w:ascii="Times New Roman" w:hAnsi="Times New Roman" w:cs="Times New Roman"/>
                <w:sz w:val="24"/>
                <w:szCs w:val="24"/>
              </w:rPr>
              <w:t>Вчителі визнають, що кожна дитина розвивається у власному темпі і має індивідуальні особливості</w:t>
            </w:r>
          </w:p>
          <w:p w:rsidR="00651EB0" w:rsidRPr="00651EB0" w:rsidRDefault="00651EB0" w:rsidP="007C1760">
            <w:pPr>
              <w:rPr>
                <w:rFonts w:ascii="Times New Roman" w:hAnsi="Times New Roman" w:cs="Times New Roman"/>
                <w:sz w:val="24"/>
                <w:szCs w:val="24"/>
              </w:rPr>
            </w:pPr>
          </w:p>
        </w:tc>
      </w:tr>
      <w:tr w:rsidR="00651EB0" w:rsidRPr="00651EB0" w:rsidTr="00705D14">
        <w:tc>
          <w:tcPr>
            <w:tcW w:w="4417" w:type="dxa"/>
          </w:tcPr>
          <w:p w:rsidR="00651EB0" w:rsidRPr="00651EB0" w:rsidRDefault="00651EB0" w:rsidP="007C1760">
            <w:pPr>
              <w:rPr>
                <w:rFonts w:ascii="Times New Roman" w:hAnsi="Times New Roman" w:cs="Times New Roman"/>
                <w:sz w:val="24"/>
                <w:szCs w:val="24"/>
              </w:rPr>
            </w:pPr>
            <w:r w:rsidRPr="00651EB0">
              <w:rPr>
                <w:rFonts w:ascii="Times New Roman" w:hAnsi="Times New Roman" w:cs="Times New Roman"/>
                <w:sz w:val="24"/>
                <w:szCs w:val="24"/>
              </w:rPr>
              <w:t>Вчителі постійно зайняті, спрямовуючи, розповідаючи наставляючи</w:t>
            </w:r>
          </w:p>
          <w:p w:rsidR="00651EB0" w:rsidRPr="00651EB0" w:rsidRDefault="00651EB0" w:rsidP="007C1760">
            <w:pPr>
              <w:rPr>
                <w:rFonts w:ascii="Times New Roman" w:hAnsi="Times New Roman" w:cs="Times New Roman"/>
                <w:sz w:val="24"/>
                <w:szCs w:val="24"/>
              </w:rPr>
            </w:pPr>
          </w:p>
        </w:tc>
        <w:tc>
          <w:tcPr>
            <w:tcW w:w="5153" w:type="dxa"/>
          </w:tcPr>
          <w:p w:rsidR="00651EB0" w:rsidRPr="00651EB0" w:rsidRDefault="00651EB0" w:rsidP="007C1760">
            <w:pPr>
              <w:rPr>
                <w:rFonts w:ascii="Times New Roman" w:hAnsi="Times New Roman" w:cs="Times New Roman"/>
                <w:sz w:val="24"/>
                <w:szCs w:val="24"/>
              </w:rPr>
            </w:pPr>
            <w:r w:rsidRPr="00651EB0">
              <w:rPr>
                <w:rFonts w:ascii="Times New Roman" w:hAnsi="Times New Roman" w:cs="Times New Roman"/>
                <w:sz w:val="24"/>
                <w:szCs w:val="24"/>
              </w:rPr>
              <w:t xml:space="preserve">Вчителі діють, перш за </w:t>
            </w:r>
            <w:r>
              <w:rPr>
                <w:rFonts w:ascii="Times New Roman" w:hAnsi="Times New Roman" w:cs="Times New Roman"/>
                <w:sz w:val="24"/>
                <w:szCs w:val="24"/>
              </w:rPr>
              <w:t>все, як помічники</w:t>
            </w:r>
            <w:r w:rsidRPr="00651EB0">
              <w:rPr>
                <w:rFonts w:ascii="Times New Roman" w:hAnsi="Times New Roman" w:cs="Times New Roman"/>
                <w:sz w:val="24"/>
                <w:szCs w:val="24"/>
              </w:rPr>
              <w:t>, а лише потім як викладачі</w:t>
            </w:r>
          </w:p>
        </w:tc>
      </w:tr>
      <w:tr w:rsidR="00651EB0" w:rsidRPr="00651EB0" w:rsidTr="00705D14">
        <w:tc>
          <w:tcPr>
            <w:tcW w:w="4417" w:type="dxa"/>
          </w:tcPr>
          <w:p w:rsidR="00651EB0" w:rsidRPr="00651EB0" w:rsidRDefault="00651EB0" w:rsidP="007C1760">
            <w:pPr>
              <w:rPr>
                <w:rFonts w:ascii="Times New Roman" w:hAnsi="Times New Roman" w:cs="Times New Roman"/>
                <w:sz w:val="24"/>
                <w:szCs w:val="24"/>
              </w:rPr>
            </w:pPr>
            <w:r w:rsidRPr="00651EB0">
              <w:rPr>
                <w:rFonts w:ascii="Times New Roman" w:hAnsi="Times New Roman" w:cs="Times New Roman"/>
                <w:sz w:val="24"/>
                <w:szCs w:val="24"/>
              </w:rPr>
              <w:t>Учні більшість часу працюють над поставленими завданнями</w:t>
            </w:r>
          </w:p>
          <w:p w:rsidR="00651EB0" w:rsidRPr="00651EB0" w:rsidRDefault="00651EB0" w:rsidP="007C1760">
            <w:pPr>
              <w:rPr>
                <w:rFonts w:ascii="Times New Roman" w:hAnsi="Times New Roman" w:cs="Times New Roman"/>
                <w:sz w:val="24"/>
                <w:szCs w:val="24"/>
              </w:rPr>
            </w:pPr>
          </w:p>
        </w:tc>
        <w:tc>
          <w:tcPr>
            <w:tcW w:w="5153" w:type="dxa"/>
          </w:tcPr>
          <w:p w:rsidR="00651EB0" w:rsidRPr="00651EB0" w:rsidRDefault="00651EB0" w:rsidP="007C1760">
            <w:pPr>
              <w:rPr>
                <w:rFonts w:ascii="Times New Roman" w:hAnsi="Times New Roman" w:cs="Times New Roman"/>
                <w:sz w:val="24"/>
                <w:szCs w:val="24"/>
              </w:rPr>
            </w:pPr>
            <w:r w:rsidRPr="00651EB0">
              <w:rPr>
                <w:rFonts w:ascii="Times New Roman" w:hAnsi="Times New Roman" w:cs="Times New Roman"/>
                <w:sz w:val="24"/>
                <w:szCs w:val="24"/>
              </w:rPr>
              <w:t>Навчання здійснюється головним чином в різних центрах навчання</w:t>
            </w:r>
          </w:p>
          <w:p w:rsidR="00651EB0" w:rsidRPr="00651EB0" w:rsidRDefault="00651EB0" w:rsidP="007C1760">
            <w:pPr>
              <w:rPr>
                <w:rFonts w:ascii="Times New Roman" w:hAnsi="Times New Roman" w:cs="Times New Roman"/>
                <w:sz w:val="24"/>
                <w:szCs w:val="24"/>
              </w:rPr>
            </w:pPr>
          </w:p>
        </w:tc>
      </w:tr>
      <w:tr w:rsidR="00651EB0" w:rsidRPr="00651EB0" w:rsidTr="00705D14">
        <w:tc>
          <w:tcPr>
            <w:tcW w:w="4417" w:type="dxa"/>
          </w:tcPr>
          <w:p w:rsidR="00651EB0" w:rsidRPr="00651EB0" w:rsidRDefault="00651EB0" w:rsidP="007C1760">
            <w:pPr>
              <w:rPr>
                <w:rFonts w:ascii="Times New Roman" w:hAnsi="Times New Roman" w:cs="Times New Roman"/>
                <w:sz w:val="24"/>
                <w:szCs w:val="24"/>
              </w:rPr>
            </w:pPr>
            <w:r>
              <w:rPr>
                <w:rFonts w:ascii="Times New Roman" w:hAnsi="Times New Roman" w:cs="Times New Roman"/>
                <w:sz w:val="24"/>
                <w:szCs w:val="24"/>
              </w:rPr>
              <w:t>Тип</w:t>
            </w:r>
            <w:r w:rsidRPr="00651EB0">
              <w:rPr>
                <w:rFonts w:ascii="Times New Roman" w:hAnsi="Times New Roman" w:cs="Times New Roman"/>
                <w:sz w:val="24"/>
                <w:szCs w:val="24"/>
              </w:rPr>
              <w:t xml:space="preserve"> матеріалів, над якими працюють учні, приділяється мало уваги</w:t>
            </w:r>
          </w:p>
          <w:p w:rsidR="00651EB0" w:rsidRPr="00651EB0" w:rsidRDefault="00651EB0" w:rsidP="007C1760">
            <w:pPr>
              <w:rPr>
                <w:rFonts w:ascii="Times New Roman" w:hAnsi="Times New Roman" w:cs="Times New Roman"/>
                <w:sz w:val="24"/>
                <w:szCs w:val="24"/>
              </w:rPr>
            </w:pPr>
          </w:p>
        </w:tc>
        <w:tc>
          <w:tcPr>
            <w:tcW w:w="5153" w:type="dxa"/>
          </w:tcPr>
          <w:p w:rsidR="00651EB0" w:rsidRPr="00651EB0" w:rsidRDefault="00651EB0" w:rsidP="007C1760">
            <w:pPr>
              <w:rPr>
                <w:rFonts w:ascii="Times New Roman" w:hAnsi="Times New Roman" w:cs="Times New Roman"/>
                <w:sz w:val="24"/>
                <w:szCs w:val="24"/>
              </w:rPr>
            </w:pPr>
            <w:r w:rsidRPr="00651EB0">
              <w:rPr>
                <w:rFonts w:ascii="Times New Roman" w:hAnsi="Times New Roman" w:cs="Times New Roman"/>
                <w:sz w:val="24"/>
                <w:szCs w:val="24"/>
              </w:rPr>
              <w:t>Матеріали, які використовуються для безпосереднього навчання, є важливою складовою навчання</w:t>
            </w:r>
          </w:p>
          <w:p w:rsidR="00651EB0" w:rsidRPr="00651EB0" w:rsidRDefault="00651EB0" w:rsidP="007C1760">
            <w:pPr>
              <w:rPr>
                <w:rFonts w:ascii="Times New Roman" w:hAnsi="Times New Roman" w:cs="Times New Roman"/>
                <w:sz w:val="24"/>
                <w:szCs w:val="24"/>
              </w:rPr>
            </w:pPr>
          </w:p>
        </w:tc>
      </w:tr>
      <w:tr w:rsidR="00651EB0" w:rsidRPr="00651EB0" w:rsidTr="007C1760">
        <w:trPr>
          <w:trHeight w:val="345"/>
        </w:trPr>
        <w:tc>
          <w:tcPr>
            <w:tcW w:w="0" w:type="auto"/>
          </w:tcPr>
          <w:p w:rsidR="00651EB0" w:rsidRPr="00651EB0" w:rsidRDefault="00651EB0" w:rsidP="007C1760">
            <w:pPr>
              <w:pStyle w:val="Default"/>
            </w:pPr>
            <w:r w:rsidRPr="00651EB0">
              <w:t xml:space="preserve">Наголос робиться на результат навчання </w:t>
            </w:r>
          </w:p>
        </w:tc>
        <w:tc>
          <w:tcPr>
            <w:tcW w:w="0" w:type="auto"/>
          </w:tcPr>
          <w:p w:rsidR="00651EB0" w:rsidRPr="00651EB0" w:rsidRDefault="00651EB0" w:rsidP="007C1760">
            <w:pPr>
              <w:pStyle w:val="Default"/>
            </w:pPr>
            <w:r w:rsidRPr="00651EB0">
              <w:t xml:space="preserve">Навчання – це постійний процес </w:t>
            </w:r>
          </w:p>
        </w:tc>
      </w:tr>
      <w:tr w:rsidR="00651EB0" w:rsidRPr="00651EB0" w:rsidTr="007C1760">
        <w:trPr>
          <w:trHeight w:val="828"/>
        </w:trPr>
        <w:tc>
          <w:tcPr>
            <w:tcW w:w="0" w:type="auto"/>
          </w:tcPr>
          <w:p w:rsidR="00651EB0" w:rsidRPr="00651EB0" w:rsidRDefault="00651EB0" w:rsidP="007C1760">
            <w:pPr>
              <w:pStyle w:val="Default"/>
            </w:pPr>
            <w:r w:rsidRPr="00651EB0">
              <w:t xml:space="preserve">Увага приділяється розвитку вузько пізнавальних навичок та засвоєнню конкретних фрагментарних розділів змісту </w:t>
            </w:r>
          </w:p>
        </w:tc>
        <w:tc>
          <w:tcPr>
            <w:tcW w:w="0" w:type="auto"/>
          </w:tcPr>
          <w:p w:rsidR="00651EB0" w:rsidRPr="00651EB0" w:rsidRDefault="00651EB0" w:rsidP="007C1760">
            <w:pPr>
              <w:pStyle w:val="Default"/>
            </w:pPr>
            <w:r w:rsidRPr="00651EB0">
              <w:t xml:space="preserve">Розділи змісту групуються по можливості навколо головних концепцій. Розвиток навичок відбувається у контексті значимому для учнів </w:t>
            </w:r>
          </w:p>
        </w:tc>
      </w:tr>
      <w:tr w:rsidR="00651EB0" w:rsidRPr="00651EB0" w:rsidTr="007C1760">
        <w:trPr>
          <w:trHeight w:val="507"/>
        </w:trPr>
        <w:tc>
          <w:tcPr>
            <w:tcW w:w="0" w:type="auto"/>
          </w:tcPr>
          <w:p w:rsidR="00651EB0" w:rsidRPr="00651EB0" w:rsidRDefault="00651EB0" w:rsidP="007C1760">
            <w:pPr>
              <w:pStyle w:val="Default"/>
            </w:pPr>
            <w:r w:rsidRPr="00651EB0">
              <w:t xml:space="preserve">Навчання зосереджено на абстрактних матеріалах та ідеях </w:t>
            </w:r>
          </w:p>
        </w:tc>
        <w:tc>
          <w:tcPr>
            <w:tcW w:w="0" w:type="auto"/>
          </w:tcPr>
          <w:p w:rsidR="00651EB0" w:rsidRPr="00651EB0" w:rsidRDefault="00651EB0" w:rsidP="007C1760">
            <w:pPr>
              <w:pStyle w:val="Default"/>
            </w:pPr>
            <w:r w:rsidRPr="00651EB0">
              <w:t xml:space="preserve">Учням пропонуються конкретні навчальні завдання з відомим багажем досвіду </w:t>
            </w:r>
          </w:p>
        </w:tc>
      </w:tr>
      <w:tr w:rsidR="00651EB0" w:rsidRPr="00651EB0" w:rsidTr="007C1760">
        <w:trPr>
          <w:trHeight w:val="668"/>
        </w:trPr>
        <w:tc>
          <w:tcPr>
            <w:tcW w:w="0" w:type="auto"/>
          </w:tcPr>
          <w:p w:rsidR="00651EB0" w:rsidRPr="00651EB0" w:rsidRDefault="00651EB0" w:rsidP="007C1760">
            <w:pPr>
              <w:pStyle w:val="Default"/>
            </w:pPr>
            <w:r w:rsidRPr="00651EB0">
              <w:t xml:space="preserve">Рішення щодо навчальної програми приймається вчителем, який керується рекомендаціями державних навчальних програм </w:t>
            </w:r>
          </w:p>
        </w:tc>
        <w:tc>
          <w:tcPr>
            <w:tcW w:w="0" w:type="auto"/>
          </w:tcPr>
          <w:p w:rsidR="00651EB0" w:rsidRPr="00651EB0" w:rsidRDefault="00651EB0" w:rsidP="007C1760">
            <w:pPr>
              <w:pStyle w:val="Default"/>
            </w:pPr>
            <w:r w:rsidRPr="00651EB0">
              <w:t xml:space="preserve">Рішення щодо навчальної програми базуються не лише на рекомендаціях державних навчальних програм, а її на спостереженнях вчителя за дітьми </w:t>
            </w:r>
          </w:p>
        </w:tc>
      </w:tr>
      <w:tr w:rsidR="00651EB0" w:rsidRPr="00651EB0" w:rsidTr="007C1760">
        <w:trPr>
          <w:trHeight w:val="668"/>
        </w:trPr>
        <w:tc>
          <w:tcPr>
            <w:tcW w:w="0" w:type="auto"/>
          </w:tcPr>
          <w:p w:rsidR="00651EB0" w:rsidRPr="00651EB0" w:rsidRDefault="00651EB0" w:rsidP="007C1760">
            <w:pPr>
              <w:pStyle w:val="Default"/>
            </w:pPr>
            <w:r w:rsidRPr="00651EB0">
              <w:t xml:space="preserve">Всі рішення приймаються педагогом </w:t>
            </w:r>
          </w:p>
        </w:tc>
        <w:tc>
          <w:tcPr>
            <w:tcW w:w="0" w:type="auto"/>
          </w:tcPr>
          <w:p w:rsidR="00651EB0" w:rsidRPr="00651EB0" w:rsidRDefault="00651EB0" w:rsidP="007C1760">
            <w:pPr>
              <w:pStyle w:val="Default"/>
            </w:pPr>
            <w:r w:rsidRPr="00651EB0">
              <w:t xml:space="preserve">Учні залучаються до процесу прийняття рішень і до вибору, з ким вони хочуть працювати і що вони хочуть вивчати </w:t>
            </w:r>
          </w:p>
        </w:tc>
      </w:tr>
      <w:tr w:rsidR="00651EB0" w:rsidRPr="00D40D96" w:rsidTr="007C1760">
        <w:trPr>
          <w:trHeight w:val="666"/>
        </w:trPr>
        <w:tc>
          <w:tcPr>
            <w:tcW w:w="0" w:type="auto"/>
          </w:tcPr>
          <w:p w:rsidR="00651EB0" w:rsidRPr="00651EB0" w:rsidRDefault="00651EB0" w:rsidP="007C1760">
            <w:pPr>
              <w:pStyle w:val="Default"/>
            </w:pPr>
            <w:r w:rsidRPr="00651EB0">
              <w:t xml:space="preserve">Вчителі головним чином стежать за процесами контролю та управління </w:t>
            </w:r>
          </w:p>
        </w:tc>
        <w:tc>
          <w:tcPr>
            <w:tcW w:w="0" w:type="auto"/>
          </w:tcPr>
          <w:p w:rsidR="00651EB0" w:rsidRPr="00651EB0" w:rsidRDefault="00651EB0" w:rsidP="007C1760">
            <w:pPr>
              <w:pStyle w:val="Default"/>
            </w:pPr>
            <w:r w:rsidRPr="00651EB0">
              <w:t xml:space="preserve">Вчителі сприяють розвитку самоуправління і спілкуванню дітей, розуміючи, що це тривалий і поступовий процес </w:t>
            </w:r>
          </w:p>
        </w:tc>
      </w:tr>
      <w:tr w:rsidR="00651EB0" w:rsidRPr="00651EB0" w:rsidTr="007C1760">
        <w:trPr>
          <w:trHeight w:val="666"/>
        </w:trPr>
        <w:tc>
          <w:tcPr>
            <w:tcW w:w="0" w:type="auto"/>
          </w:tcPr>
          <w:p w:rsidR="00651EB0" w:rsidRPr="00651EB0" w:rsidRDefault="00651EB0" w:rsidP="007C1760">
            <w:pPr>
              <w:pStyle w:val="Default"/>
            </w:pPr>
            <w:r w:rsidRPr="00651EB0">
              <w:t xml:space="preserve">Протягом дня у класі панує тиша </w:t>
            </w:r>
          </w:p>
        </w:tc>
        <w:tc>
          <w:tcPr>
            <w:tcW w:w="0" w:type="auto"/>
          </w:tcPr>
          <w:p w:rsidR="00651EB0" w:rsidRPr="00651EB0" w:rsidRDefault="00651EB0" w:rsidP="007C1760">
            <w:pPr>
              <w:pStyle w:val="Default"/>
            </w:pPr>
            <w:r w:rsidRPr="00651EB0">
              <w:t xml:space="preserve">Вчителі цінують, коли учні використовують мову для спілкування, і виділяють для цього час протягом навчального заняття </w:t>
            </w:r>
          </w:p>
        </w:tc>
      </w:tr>
      <w:tr w:rsidR="00651EB0" w:rsidRPr="00651EB0" w:rsidTr="007C1760">
        <w:trPr>
          <w:trHeight w:val="184"/>
        </w:trPr>
        <w:tc>
          <w:tcPr>
            <w:tcW w:w="0" w:type="auto"/>
          </w:tcPr>
          <w:p w:rsidR="00651EB0" w:rsidRPr="00651EB0" w:rsidRDefault="00651EB0" w:rsidP="007C1760">
            <w:pPr>
              <w:pStyle w:val="Default"/>
            </w:pPr>
            <w:r w:rsidRPr="00651EB0">
              <w:t xml:space="preserve">Школа - це підготовка до життя </w:t>
            </w:r>
          </w:p>
        </w:tc>
        <w:tc>
          <w:tcPr>
            <w:tcW w:w="0" w:type="auto"/>
          </w:tcPr>
          <w:p w:rsidR="00651EB0" w:rsidRPr="00651EB0" w:rsidRDefault="00651EB0" w:rsidP="007C1760">
            <w:pPr>
              <w:pStyle w:val="Default"/>
            </w:pPr>
            <w:r w:rsidRPr="00651EB0">
              <w:t xml:space="preserve">Школа – це частина життя </w:t>
            </w:r>
          </w:p>
        </w:tc>
      </w:tr>
      <w:tr w:rsidR="00651EB0" w:rsidRPr="00651EB0" w:rsidTr="007C1760">
        <w:trPr>
          <w:trHeight w:val="184"/>
        </w:trPr>
        <w:tc>
          <w:tcPr>
            <w:tcW w:w="0" w:type="auto"/>
          </w:tcPr>
          <w:p w:rsidR="00651EB0" w:rsidRPr="00651EB0" w:rsidRDefault="00651EB0" w:rsidP="007C1760">
            <w:pPr>
              <w:pStyle w:val="Default"/>
            </w:pPr>
            <w:r w:rsidRPr="00651EB0">
              <w:t xml:space="preserve">Знання – це те, що вчитель дає дітям </w:t>
            </w:r>
          </w:p>
        </w:tc>
        <w:tc>
          <w:tcPr>
            <w:tcW w:w="0" w:type="auto"/>
          </w:tcPr>
          <w:p w:rsidR="00651EB0" w:rsidRPr="00651EB0" w:rsidRDefault="00651EB0" w:rsidP="007C1760">
            <w:pPr>
              <w:pStyle w:val="Default"/>
            </w:pPr>
            <w:r w:rsidRPr="00651EB0">
              <w:t xml:space="preserve">Знання конструюється дитиною </w:t>
            </w:r>
          </w:p>
        </w:tc>
      </w:tr>
      <w:tr w:rsidR="00651EB0" w:rsidRPr="00651EB0" w:rsidTr="007C1760">
        <w:trPr>
          <w:trHeight w:val="345"/>
        </w:trPr>
        <w:tc>
          <w:tcPr>
            <w:tcW w:w="0" w:type="auto"/>
          </w:tcPr>
          <w:p w:rsidR="00651EB0" w:rsidRPr="00651EB0" w:rsidRDefault="00651EB0" w:rsidP="007C1760">
            <w:pPr>
              <w:pStyle w:val="Default"/>
            </w:pPr>
            <w:r w:rsidRPr="00651EB0">
              <w:t xml:space="preserve">Навчання в школі – це завдання на терпіння. </w:t>
            </w:r>
          </w:p>
        </w:tc>
        <w:tc>
          <w:tcPr>
            <w:tcW w:w="0" w:type="auto"/>
          </w:tcPr>
          <w:p w:rsidR="00651EB0" w:rsidRPr="00651EB0" w:rsidRDefault="00651EB0" w:rsidP="007C1760">
            <w:pPr>
              <w:pStyle w:val="Default"/>
            </w:pPr>
            <w:r w:rsidRPr="00651EB0">
              <w:t xml:space="preserve">Навчання в школі надихає на нові досягнення і приносить задоволення </w:t>
            </w:r>
          </w:p>
        </w:tc>
      </w:tr>
      <w:tr w:rsidR="00651EB0" w:rsidRPr="00651EB0" w:rsidTr="007C1760">
        <w:trPr>
          <w:trHeight w:val="184"/>
        </w:trPr>
        <w:tc>
          <w:tcPr>
            <w:tcW w:w="0" w:type="auto"/>
          </w:tcPr>
          <w:p w:rsidR="00651EB0" w:rsidRPr="00651EB0" w:rsidRDefault="00651EB0" w:rsidP="007C1760">
            <w:pPr>
              <w:pStyle w:val="Default"/>
            </w:pPr>
            <w:r w:rsidRPr="00651EB0">
              <w:t xml:space="preserve">Основна увага навчанню як результату </w:t>
            </w:r>
          </w:p>
        </w:tc>
        <w:tc>
          <w:tcPr>
            <w:tcW w:w="0" w:type="auto"/>
          </w:tcPr>
          <w:p w:rsidR="00651EB0" w:rsidRPr="00651EB0" w:rsidRDefault="00651EB0" w:rsidP="007C1760">
            <w:pPr>
              <w:pStyle w:val="Default"/>
            </w:pPr>
            <w:r w:rsidRPr="00651EB0">
              <w:t xml:space="preserve">Основна увага навчанню як процесу </w:t>
            </w:r>
          </w:p>
        </w:tc>
      </w:tr>
      <w:tr w:rsidR="00651EB0" w:rsidRPr="00D40D96" w:rsidTr="007C1760">
        <w:trPr>
          <w:trHeight w:val="506"/>
        </w:trPr>
        <w:tc>
          <w:tcPr>
            <w:tcW w:w="0" w:type="auto"/>
          </w:tcPr>
          <w:p w:rsidR="00651EB0" w:rsidRPr="00651EB0" w:rsidRDefault="00651EB0" w:rsidP="007C1760">
            <w:pPr>
              <w:pStyle w:val="Default"/>
            </w:pPr>
            <w:r w:rsidRPr="00651EB0">
              <w:t xml:space="preserve">Навчання відбувається за лінійною прогресією через набуття узагальнених вмінь і фактів </w:t>
            </w:r>
          </w:p>
        </w:tc>
        <w:tc>
          <w:tcPr>
            <w:tcW w:w="0" w:type="auto"/>
          </w:tcPr>
          <w:p w:rsidR="00651EB0" w:rsidRPr="00651EB0" w:rsidRDefault="00651EB0" w:rsidP="007C1760">
            <w:pPr>
              <w:pStyle w:val="Default"/>
            </w:pPr>
            <w:r w:rsidRPr="00651EB0">
              <w:t xml:space="preserve">Навчання розглядається як усе ширша спіраль зі змістом, глибиною і шириною </w:t>
            </w:r>
          </w:p>
        </w:tc>
      </w:tr>
      <w:tr w:rsidR="00651EB0" w:rsidRPr="00651EB0" w:rsidTr="007C1760">
        <w:trPr>
          <w:trHeight w:val="346"/>
        </w:trPr>
        <w:tc>
          <w:tcPr>
            <w:tcW w:w="0" w:type="auto"/>
          </w:tcPr>
          <w:p w:rsidR="00651EB0" w:rsidRPr="00651EB0" w:rsidRDefault="00651EB0" w:rsidP="007C1760">
            <w:pPr>
              <w:pStyle w:val="Default"/>
            </w:pPr>
            <w:r w:rsidRPr="00651EB0">
              <w:t xml:space="preserve">Учні є пасивними поглиначами інформації та авторитету </w:t>
            </w:r>
          </w:p>
        </w:tc>
        <w:tc>
          <w:tcPr>
            <w:tcW w:w="0" w:type="auto"/>
          </w:tcPr>
          <w:p w:rsidR="00651EB0" w:rsidRPr="00651EB0" w:rsidRDefault="00651EB0" w:rsidP="007C1760">
            <w:pPr>
              <w:pStyle w:val="Default"/>
            </w:pPr>
            <w:r w:rsidRPr="00651EB0">
              <w:t xml:space="preserve">Учні активно залучаються до розв'язання проблем і планування </w:t>
            </w:r>
          </w:p>
        </w:tc>
      </w:tr>
      <w:tr w:rsidR="00651EB0" w:rsidRPr="00651EB0" w:rsidTr="007C1760">
        <w:trPr>
          <w:trHeight w:val="500"/>
        </w:trPr>
        <w:tc>
          <w:tcPr>
            <w:tcW w:w="0" w:type="auto"/>
          </w:tcPr>
          <w:p w:rsidR="00651EB0" w:rsidRPr="00651EB0" w:rsidRDefault="00651EB0" w:rsidP="007C1760">
            <w:pPr>
              <w:pStyle w:val="Default"/>
            </w:pPr>
            <w:r w:rsidRPr="00651EB0">
              <w:t xml:space="preserve">Зміст навчального плану подається окремими предметними розділами </w:t>
            </w:r>
          </w:p>
        </w:tc>
        <w:tc>
          <w:tcPr>
            <w:tcW w:w="0" w:type="auto"/>
          </w:tcPr>
          <w:p w:rsidR="00651EB0" w:rsidRPr="00651EB0" w:rsidRDefault="00651EB0" w:rsidP="007C1760">
            <w:pPr>
              <w:pStyle w:val="Default"/>
            </w:pPr>
            <w:r w:rsidRPr="00651EB0">
              <w:t>Зміст навчального плану об'єднується, коли учні утворюють пов’</w:t>
            </w:r>
            <w:r>
              <w:t>я</w:t>
            </w:r>
            <w:r w:rsidRPr="00651EB0">
              <w:t>зання</w:t>
            </w:r>
          </w:p>
        </w:tc>
      </w:tr>
    </w:tbl>
    <w:p w:rsidR="004A1F34" w:rsidRDefault="00E06E47" w:rsidP="00E06E47">
      <w:pPr>
        <w:rPr>
          <w:rFonts w:ascii="Times New Roman" w:hAnsi="Times New Roman"/>
          <w:sz w:val="28"/>
          <w:szCs w:val="28"/>
          <w:lang w:val="uk-UA"/>
        </w:rPr>
      </w:pPr>
      <w:r>
        <w:rPr>
          <w:rFonts w:ascii="Times New Roman" w:hAnsi="Times New Roman"/>
          <w:sz w:val="28"/>
          <w:szCs w:val="28"/>
          <w:lang w:val="uk-UA"/>
        </w:rPr>
        <w:t>Доповніть і продовжте подану вище таблицю.</w:t>
      </w:r>
    </w:p>
    <w:p w:rsidR="00705D14" w:rsidRDefault="00705D14" w:rsidP="007A2575">
      <w:pPr>
        <w:jc w:val="center"/>
        <w:rPr>
          <w:rFonts w:ascii="Times New Roman" w:hAnsi="Times New Roman" w:cs="Times New Roman"/>
          <w:b/>
          <w:i/>
          <w:sz w:val="32"/>
          <w:szCs w:val="32"/>
          <w:lang w:val="uk-UA"/>
        </w:rPr>
      </w:pPr>
    </w:p>
    <w:p w:rsidR="007A2575" w:rsidRDefault="007A2575" w:rsidP="007A2575">
      <w:pPr>
        <w:jc w:val="center"/>
        <w:rPr>
          <w:rFonts w:ascii="Times New Roman" w:hAnsi="Times New Roman" w:cs="Times New Roman"/>
          <w:b/>
          <w:i/>
          <w:sz w:val="32"/>
          <w:szCs w:val="32"/>
          <w:lang w:val="uk-UA"/>
        </w:rPr>
      </w:pPr>
      <w:r w:rsidRPr="009477AD">
        <w:rPr>
          <w:rFonts w:ascii="Times New Roman" w:hAnsi="Times New Roman" w:cs="Times New Roman"/>
          <w:b/>
          <w:i/>
          <w:sz w:val="32"/>
          <w:szCs w:val="32"/>
          <w:lang w:val="uk-UA"/>
        </w:rPr>
        <w:lastRenderedPageBreak/>
        <w:t>Тестові завдання</w:t>
      </w:r>
    </w:p>
    <w:p w:rsidR="00587091" w:rsidRDefault="00A60985" w:rsidP="0070182A">
      <w:pPr>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A60985">
        <w:rPr>
          <w:rFonts w:ascii="Times New Roman" w:hAnsi="Times New Roman" w:cs="Times New Roman"/>
          <w:sz w:val="28"/>
          <w:szCs w:val="28"/>
          <w:lang w:val="uk-UA"/>
        </w:rPr>
        <w:t>До форм затримки психічного розвитку належать</w:t>
      </w:r>
    </w:p>
    <w:p w:rsidR="00A60985" w:rsidRDefault="00A60985" w:rsidP="006765F2">
      <w:pPr>
        <w:pStyle w:val="a5"/>
        <w:numPr>
          <w:ilvl w:val="0"/>
          <w:numId w:val="78"/>
        </w:numPr>
        <w:jc w:val="both"/>
        <w:rPr>
          <w:rFonts w:ascii="Times New Roman" w:hAnsi="Times New Roman" w:cs="Times New Roman"/>
          <w:sz w:val="28"/>
          <w:szCs w:val="28"/>
          <w:lang w:val="uk-UA"/>
        </w:rPr>
      </w:pPr>
      <w:r>
        <w:rPr>
          <w:rFonts w:ascii="Times New Roman" w:hAnsi="Times New Roman" w:cs="Times New Roman"/>
          <w:sz w:val="28"/>
          <w:szCs w:val="28"/>
          <w:lang w:val="uk-UA"/>
        </w:rPr>
        <w:t>конституціонального та соматогенного походження</w:t>
      </w:r>
    </w:p>
    <w:p w:rsidR="00A60985" w:rsidRDefault="00A60985" w:rsidP="006765F2">
      <w:pPr>
        <w:pStyle w:val="a5"/>
        <w:numPr>
          <w:ilvl w:val="0"/>
          <w:numId w:val="78"/>
        </w:numPr>
        <w:jc w:val="both"/>
        <w:rPr>
          <w:rFonts w:ascii="Times New Roman" w:hAnsi="Times New Roman" w:cs="Times New Roman"/>
          <w:sz w:val="28"/>
          <w:szCs w:val="28"/>
          <w:lang w:val="uk-UA"/>
        </w:rPr>
      </w:pPr>
      <w:r>
        <w:rPr>
          <w:rFonts w:ascii="Times New Roman" w:hAnsi="Times New Roman" w:cs="Times New Roman"/>
          <w:sz w:val="28"/>
          <w:szCs w:val="28"/>
          <w:lang w:val="uk-UA"/>
        </w:rPr>
        <w:t>відкриті та закриті форми</w:t>
      </w:r>
    </w:p>
    <w:p w:rsidR="00A60985" w:rsidRDefault="00A60985" w:rsidP="006765F2">
      <w:pPr>
        <w:pStyle w:val="a5"/>
        <w:numPr>
          <w:ilvl w:val="0"/>
          <w:numId w:val="78"/>
        </w:numPr>
        <w:jc w:val="both"/>
        <w:rPr>
          <w:rFonts w:ascii="Times New Roman" w:hAnsi="Times New Roman" w:cs="Times New Roman"/>
          <w:sz w:val="28"/>
          <w:szCs w:val="28"/>
          <w:lang w:val="uk-UA"/>
        </w:rPr>
      </w:pPr>
      <w:r>
        <w:rPr>
          <w:rFonts w:ascii="Times New Roman" w:hAnsi="Times New Roman" w:cs="Times New Roman"/>
          <w:sz w:val="28"/>
          <w:szCs w:val="28"/>
          <w:lang w:val="uk-UA"/>
        </w:rPr>
        <w:t>близорукість та далекозорість</w:t>
      </w:r>
    </w:p>
    <w:p w:rsidR="00A60985" w:rsidRPr="00A60985" w:rsidRDefault="00A60985" w:rsidP="006765F2">
      <w:pPr>
        <w:pStyle w:val="a5"/>
        <w:numPr>
          <w:ilvl w:val="0"/>
          <w:numId w:val="78"/>
        </w:numPr>
        <w:jc w:val="both"/>
        <w:rPr>
          <w:rFonts w:ascii="Times New Roman" w:hAnsi="Times New Roman" w:cs="Times New Roman"/>
          <w:sz w:val="28"/>
          <w:szCs w:val="28"/>
          <w:lang w:val="uk-UA"/>
        </w:rPr>
      </w:pPr>
      <w:r>
        <w:rPr>
          <w:rFonts w:ascii="Times New Roman" w:hAnsi="Times New Roman" w:cs="Times New Roman"/>
          <w:sz w:val="28"/>
          <w:szCs w:val="28"/>
          <w:lang w:val="uk-UA"/>
        </w:rPr>
        <w:t>істинна чи проста</w:t>
      </w:r>
    </w:p>
    <w:p w:rsidR="00623996" w:rsidRPr="00A60985" w:rsidRDefault="00623996" w:rsidP="0070182A">
      <w:pPr>
        <w:ind w:left="60"/>
        <w:jc w:val="both"/>
        <w:rPr>
          <w:rFonts w:ascii="Times New Roman" w:eastAsia="Calibri" w:hAnsi="Times New Roman" w:cs="Times New Roman"/>
          <w:sz w:val="28"/>
          <w:szCs w:val="28"/>
          <w:lang w:val="uk-UA"/>
        </w:rPr>
      </w:pPr>
      <w:r w:rsidRPr="00A60985">
        <w:rPr>
          <w:rFonts w:ascii="Times New Roman" w:hAnsi="Times New Roman" w:cs="Times New Roman"/>
          <w:color w:val="000000"/>
          <w:sz w:val="28"/>
          <w:szCs w:val="28"/>
          <w:lang w:val="uk-UA"/>
        </w:rPr>
        <w:t xml:space="preserve">2. </w:t>
      </w:r>
      <w:r w:rsidRPr="00A60985">
        <w:rPr>
          <w:rFonts w:ascii="Times New Roman" w:eastAsia="Calibri" w:hAnsi="Times New Roman" w:cs="Times New Roman"/>
          <w:sz w:val="28"/>
          <w:szCs w:val="28"/>
          <w:lang w:val="uk-UA"/>
        </w:rPr>
        <w:t>Діти з повною відсутністю зорових відчуттів це:</w:t>
      </w:r>
    </w:p>
    <w:p w:rsidR="00623996" w:rsidRPr="00587091" w:rsidRDefault="00587091" w:rsidP="006765F2">
      <w:pPr>
        <w:pStyle w:val="a5"/>
        <w:numPr>
          <w:ilvl w:val="0"/>
          <w:numId w:val="60"/>
        </w:numPr>
        <w:jc w:val="both"/>
        <w:rPr>
          <w:rFonts w:ascii="Times New Roman" w:eastAsia="Calibri" w:hAnsi="Times New Roman" w:cs="Times New Roman"/>
          <w:sz w:val="28"/>
          <w:szCs w:val="28"/>
          <w:lang w:val="uk-UA"/>
        </w:rPr>
      </w:pPr>
      <w:r w:rsidRPr="00587091">
        <w:rPr>
          <w:rFonts w:ascii="Times New Roman" w:eastAsia="Calibri" w:hAnsi="Times New Roman" w:cs="Times New Roman"/>
          <w:sz w:val="28"/>
          <w:szCs w:val="28"/>
        </w:rPr>
        <w:t>сліпі</w:t>
      </w:r>
    </w:p>
    <w:p w:rsidR="00623996" w:rsidRPr="00587091" w:rsidRDefault="00587091" w:rsidP="006765F2">
      <w:pPr>
        <w:pStyle w:val="a5"/>
        <w:numPr>
          <w:ilvl w:val="0"/>
          <w:numId w:val="60"/>
        </w:numPr>
        <w:jc w:val="both"/>
        <w:rPr>
          <w:rFonts w:ascii="Times New Roman" w:eastAsia="Calibri" w:hAnsi="Times New Roman" w:cs="Times New Roman"/>
          <w:sz w:val="28"/>
          <w:szCs w:val="28"/>
          <w:lang w:val="uk-UA"/>
        </w:rPr>
      </w:pPr>
      <w:r w:rsidRPr="00587091">
        <w:rPr>
          <w:rFonts w:ascii="Times New Roman" w:eastAsia="Calibri" w:hAnsi="Times New Roman" w:cs="Times New Roman"/>
          <w:sz w:val="28"/>
          <w:szCs w:val="28"/>
        </w:rPr>
        <w:t>слабозорі</w:t>
      </w:r>
    </w:p>
    <w:p w:rsidR="00623996" w:rsidRPr="00587091" w:rsidRDefault="00587091" w:rsidP="006765F2">
      <w:pPr>
        <w:pStyle w:val="a5"/>
        <w:numPr>
          <w:ilvl w:val="0"/>
          <w:numId w:val="60"/>
        </w:numPr>
        <w:jc w:val="both"/>
        <w:rPr>
          <w:rFonts w:ascii="Times New Roman" w:eastAsia="Calibri" w:hAnsi="Times New Roman" w:cs="Times New Roman"/>
          <w:sz w:val="28"/>
          <w:szCs w:val="28"/>
        </w:rPr>
      </w:pPr>
      <w:r>
        <w:rPr>
          <w:rFonts w:ascii="Times New Roman" w:eastAsia="Calibri" w:hAnsi="Times New Roman" w:cs="Times New Roman"/>
          <w:sz w:val="28"/>
          <w:szCs w:val="28"/>
        </w:rPr>
        <w:t>тотально сліпі</w:t>
      </w:r>
    </w:p>
    <w:p w:rsidR="00623996" w:rsidRPr="00587091" w:rsidRDefault="00587091" w:rsidP="006765F2">
      <w:pPr>
        <w:pStyle w:val="a5"/>
        <w:numPr>
          <w:ilvl w:val="0"/>
          <w:numId w:val="60"/>
        </w:numPr>
        <w:jc w:val="both"/>
        <w:rPr>
          <w:rFonts w:ascii="Times New Roman" w:hAnsi="Times New Roman" w:cs="Times New Roman"/>
          <w:sz w:val="28"/>
          <w:szCs w:val="28"/>
          <w:lang w:val="uk-UA"/>
        </w:rPr>
      </w:pPr>
      <w:r w:rsidRPr="00587091">
        <w:rPr>
          <w:rFonts w:ascii="Times New Roman" w:eastAsia="Calibri" w:hAnsi="Times New Roman" w:cs="Times New Roman"/>
          <w:sz w:val="28"/>
          <w:szCs w:val="28"/>
        </w:rPr>
        <w:t>парціонально сліпі</w:t>
      </w:r>
    </w:p>
    <w:p w:rsidR="00623996" w:rsidRDefault="00737153" w:rsidP="0070182A">
      <w:pPr>
        <w:pStyle w:val="rvps34"/>
        <w:spacing w:before="0" w:beforeAutospacing="0" w:after="0" w:afterAutospacing="0" w:line="276" w:lineRule="auto"/>
        <w:jc w:val="both"/>
        <w:rPr>
          <w:rStyle w:val="rvts9"/>
          <w:color w:val="000000"/>
          <w:sz w:val="28"/>
          <w:szCs w:val="28"/>
        </w:rPr>
      </w:pPr>
      <w:r>
        <w:rPr>
          <w:rStyle w:val="rvts9"/>
          <w:color w:val="000000"/>
          <w:sz w:val="28"/>
          <w:szCs w:val="28"/>
        </w:rPr>
        <w:t>3.Основними порадами учителю, що навчає дітей із порушенням слуху є</w:t>
      </w:r>
    </w:p>
    <w:p w:rsidR="00737153" w:rsidRDefault="00737153" w:rsidP="006765F2">
      <w:pPr>
        <w:pStyle w:val="rvps34"/>
        <w:numPr>
          <w:ilvl w:val="0"/>
          <w:numId w:val="79"/>
        </w:numPr>
        <w:spacing w:before="0" w:beforeAutospacing="0" w:after="0" w:afterAutospacing="0" w:line="276" w:lineRule="auto"/>
        <w:jc w:val="both"/>
        <w:rPr>
          <w:color w:val="000000"/>
          <w:sz w:val="28"/>
        </w:rPr>
      </w:pPr>
      <w:r>
        <w:rPr>
          <w:color w:val="000000"/>
          <w:sz w:val="28"/>
        </w:rPr>
        <w:t>подавати навчальний матеріал невеликими частинами</w:t>
      </w:r>
    </w:p>
    <w:p w:rsidR="00737153" w:rsidRDefault="00737153" w:rsidP="006765F2">
      <w:pPr>
        <w:pStyle w:val="rvps34"/>
        <w:numPr>
          <w:ilvl w:val="0"/>
          <w:numId w:val="79"/>
        </w:numPr>
        <w:spacing w:before="0" w:beforeAutospacing="0" w:after="0" w:afterAutospacing="0" w:line="276" w:lineRule="auto"/>
        <w:jc w:val="both"/>
        <w:rPr>
          <w:color w:val="000000"/>
          <w:sz w:val="28"/>
        </w:rPr>
      </w:pPr>
      <w:r>
        <w:rPr>
          <w:color w:val="000000"/>
          <w:sz w:val="28"/>
        </w:rPr>
        <w:t>кожні 10 – 15 хвилини робити перерву на 1 – 2 хв</w:t>
      </w:r>
      <w:r w:rsidR="000377BF">
        <w:rPr>
          <w:color w:val="000000"/>
          <w:sz w:val="28"/>
        </w:rPr>
        <w:t>.</w:t>
      </w:r>
      <w:r>
        <w:rPr>
          <w:color w:val="000000"/>
          <w:sz w:val="28"/>
        </w:rPr>
        <w:t xml:space="preserve"> для відпочинку дітей</w:t>
      </w:r>
    </w:p>
    <w:p w:rsidR="00737153" w:rsidRDefault="00737153" w:rsidP="006765F2">
      <w:pPr>
        <w:pStyle w:val="rvps34"/>
        <w:numPr>
          <w:ilvl w:val="0"/>
          <w:numId w:val="79"/>
        </w:numPr>
        <w:spacing w:before="0" w:beforeAutospacing="0" w:after="0" w:afterAutospacing="0" w:line="276" w:lineRule="auto"/>
        <w:jc w:val="both"/>
        <w:rPr>
          <w:color w:val="000000"/>
          <w:sz w:val="28"/>
        </w:rPr>
      </w:pPr>
      <w:r>
        <w:rPr>
          <w:color w:val="000000"/>
          <w:sz w:val="28"/>
        </w:rPr>
        <w:t>не затуляти обличчя руками, не говорити обернувшись спиною до учня</w:t>
      </w:r>
    </w:p>
    <w:p w:rsidR="00737153" w:rsidRDefault="00737153" w:rsidP="006765F2">
      <w:pPr>
        <w:pStyle w:val="rvps34"/>
        <w:numPr>
          <w:ilvl w:val="0"/>
          <w:numId w:val="79"/>
        </w:numPr>
        <w:spacing w:before="0" w:beforeAutospacing="0" w:after="0" w:afterAutospacing="0" w:line="276" w:lineRule="auto"/>
        <w:jc w:val="both"/>
        <w:rPr>
          <w:color w:val="000000"/>
          <w:sz w:val="28"/>
        </w:rPr>
      </w:pPr>
      <w:r>
        <w:rPr>
          <w:color w:val="000000"/>
          <w:sz w:val="28"/>
        </w:rPr>
        <w:t>створити необхідні передумови для пересування учня</w:t>
      </w:r>
    </w:p>
    <w:p w:rsidR="00623996" w:rsidRDefault="00587091" w:rsidP="0070182A">
      <w:pPr>
        <w:pStyle w:val="rvps37"/>
        <w:numPr>
          <w:ilvl w:val="0"/>
          <w:numId w:val="2"/>
        </w:numPr>
        <w:spacing w:before="0" w:beforeAutospacing="0" w:after="0" w:afterAutospacing="0" w:line="276" w:lineRule="auto"/>
        <w:jc w:val="both"/>
        <w:rPr>
          <w:rStyle w:val="rvts9"/>
          <w:color w:val="000000"/>
          <w:sz w:val="28"/>
          <w:szCs w:val="28"/>
        </w:rPr>
      </w:pPr>
      <w:r>
        <w:rPr>
          <w:rStyle w:val="apple-converted-space"/>
          <w:color w:val="000000"/>
          <w:sz w:val="28"/>
          <w:szCs w:val="28"/>
        </w:rPr>
        <w:t xml:space="preserve">Охарактеризуйте </w:t>
      </w:r>
      <w:r w:rsidR="00737153">
        <w:rPr>
          <w:rStyle w:val="apple-converted-space"/>
          <w:color w:val="000000"/>
          <w:sz w:val="28"/>
          <w:szCs w:val="28"/>
        </w:rPr>
        <w:t xml:space="preserve">ознаки поведінки дітей </w:t>
      </w:r>
      <w:r w:rsidR="00623996" w:rsidRPr="00587091">
        <w:rPr>
          <w:rStyle w:val="rvts9"/>
          <w:color w:val="000000"/>
          <w:sz w:val="28"/>
          <w:szCs w:val="28"/>
        </w:rPr>
        <w:t xml:space="preserve">з вадами слуху </w:t>
      </w:r>
    </w:p>
    <w:p w:rsidR="00623996" w:rsidRDefault="00623996" w:rsidP="006765F2">
      <w:pPr>
        <w:pStyle w:val="rvps37"/>
        <w:numPr>
          <w:ilvl w:val="0"/>
          <w:numId w:val="61"/>
        </w:numPr>
        <w:spacing w:before="0" w:beforeAutospacing="0" w:after="0" w:afterAutospacing="0" w:line="276" w:lineRule="auto"/>
        <w:jc w:val="both"/>
        <w:rPr>
          <w:rStyle w:val="rvts9"/>
          <w:color w:val="000000"/>
          <w:sz w:val="28"/>
          <w:szCs w:val="28"/>
        </w:rPr>
      </w:pPr>
      <w:r w:rsidRPr="00587091">
        <w:rPr>
          <w:rStyle w:val="rvts9"/>
          <w:color w:val="000000"/>
          <w:sz w:val="28"/>
          <w:szCs w:val="28"/>
        </w:rPr>
        <w:t>порушення поведінки</w:t>
      </w:r>
    </w:p>
    <w:p w:rsidR="00623996" w:rsidRPr="00587091" w:rsidRDefault="00623996" w:rsidP="006765F2">
      <w:pPr>
        <w:pStyle w:val="rvps37"/>
        <w:numPr>
          <w:ilvl w:val="0"/>
          <w:numId w:val="61"/>
        </w:numPr>
        <w:spacing w:before="0" w:beforeAutospacing="0" w:after="0" w:afterAutospacing="0" w:line="276" w:lineRule="auto"/>
        <w:jc w:val="both"/>
        <w:rPr>
          <w:color w:val="000000"/>
          <w:sz w:val="20"/>
          <w:szCs w:val="20"/>
        </w:rPr>
      </w:pPr>
      <w:r w:rsidRPr="00587091">
        <w:rPr>
          <w:rStyle w:val="rvts9"/>
          <w:color w:val="000000"/>
          <w:sz w:val="28"/>
          <w:szCs w:val="28"/>
        </w:rPr>
        <w:t>порушення просторової орієнтації</w:t>
      </w:r>
    </w:p>
    <w:p w:rsidR="00623996" w:rsidRPr="00587091" w:rsidRDefault="00623996" w:rsidP="006765F2">
      <w:pPr>
        <w:pStyle w:val="rvps37"/>
        <w:numPr>
          <w:ilvl w:val="0"/>
          <w:numId w:val="61"/>
        </w:numPr>
        <w:spacing w:before="0" w:beforeAutospacing="0" w:after="0" w:afterAutospacing="0" w:line="276" w:lineRule="auto"/>
        <w:jc w:val="both"/>
        <w:rPr>
          <w:color w:val="000000"/>
          <w:sz w:val="20"/>
          <w:szCs w:val="20"/>
        </w:rPr>
      </w:pPr>
      <w:r w:rsidRPr="00587091">
        <w:rPr>
          <w:rStyle w:val="rvts9"/>
          <w:color w:val="000000"/>
          <w:sz w:val="28"/>
          <w:szCs w:val="28"/>
        </w:rPr>
        <w:t>порушення мовлення</w:t>
      </w:r>
    </w:p>
    <w:p w:rsidR="00623996" w:rsidRPr="00587091" w:rsidRDefault="00587091" w:rsidP="006765F2">
      <w:pPr>
        <w:pStyle w:val="rvps37"/>
        <w:numPr>
          <w:ilvl w:val="0"/>
          <w:numId w:val="61"/>
        </w:numPr>
        <w:spacing w:before="0" w:beforeAutospacing="0" w:after="0" w:afterAutospacing="0" w:line="276" w:lineRule="auto"/>
        <w:jc w:val="both"/>
        <w:rPr>
          <w:rStyle w:val="rvts9"/>
          <w:color w:val="000000"/>
          <w:sz w:val="28"/>
          <w:szCs w:val="28"/>
        </w:rPr>
      </w:pPr>
      <w:r>
        <w:rPr>
          <w:rStyle w:val="rvts9"/>
          <w:color w:val="000000"/>
          <w:sz w:val="28"/>
          <w:szCs w:val="28"/>
        </w:rPr>
        <w:t>порушення інтелекту</w:t>
      </w:r>
    </w:p>
    <w:p w:rsidR="00623996" w:rsidRPr="00587091" w:rsidRDefault="00623996" w:rsidP="0070182A">
      <w:pPr>
        <w:pStyle w:val="rvps37"/>
        <w:spacing w:before="0" w:beforeAutospacing="0" w:after="0" w:afterAutospacing="0" w:line="276" w:lineRule="auto"/>
        <w:jc w:val="both"/>
        <w:rPr>
          <w:rStyle w:val="rvts9"/>
          <w:color w:val="000000"/>
          <w:sz w:val="28"/>
          <w:szCs w:val="28"/>
        </w:rPr>
      </w:pPr>
    </w:p>
    <w:p w:rsidR="00623996" w:rsidRPr="00CA45F3" w:rsidRDefault="00623996" w:rsidP="0070182A">
      <w:pPr>
        <w:jc w:val="both"/>
        <w:rPr>
          <w:rFonts w:ascii="Times New Roman" w:hAnsi="Times New Roman" w:cs="Times New Roman"/>
          <w:sz w:val="28"/>
          <w:szCs w:val="28"/>
        </w:rPr>
      </w:pPr>
      <w:r w:rsidRPr="00CA45F3">
        <w:rPr>
          <w:rStyle w:val="rvts9"/>
          <w:rFonts w:ascii="Times New Roman" w:hAnsi="Times New Roman" w:cs="Times New Roman"/>
          <w:color w:val="000000"/>
          <w:sz w:val="28"/>
          <w:szCs w:val="28"/>
        </w:rPr>
        <w:t>5.</w:t>
      </w:r>
      <w:r w:rsidRPr="00CA45F3">
        <w:rPr>
          <w:rFonts w:ascii="Times New Roman" w:hAnsi="Times New Roman" w:cs="Times New Roman"/>
          <w:sz w:val="28"/>
          <w:szCs w:val="28"/>
          <w:shd w:val="clear" w:color="auto" w:fill="FFFFFF"/>
        </w:rPr>
        <w:t xml:space="preserve"> Галузь педагогіки, яка розглядає навчання та виховання дітей з  порушенням слуху:</w:t>
      </w:r>
    </w:p>
    <w:p w:rsidR="00623996" w:rsidRPr="00CA45F3" w:rsidRDefault="00623996" w:rsidP="006765F2">
      <w:pPr>
        <w:pStyle w:val="a5"/>
        <w:numPr>
          <w:ilvl w:val="0"/>
          <w:numId w:val="62"/>
        </w:numPr>
        <w:jc w:val="both"/>
        <w:rPr>
          <w:rFonts w:ascii="Times New Roman" w:hAnsi="Times New Roman" w:cs="Times New Roman"/>
          <w:sz w:val="28"/>
          <w:szCs w:val="28"/>
        </w:rPr>
      </w:pPr>
      <w:r w:rsidRPr="00CA45F3">
        <w:rPr>
          <w:rFonts w:ascii="Times New Roman" w:hAnsi="Times New Roman" w:cs="Times New Roman"/>
          <w:sz w:val="28"/>
          <w:szCs w:val="28"/>
          <w:shd w:val="clear" w:color="auto" w:fill="FFFFFF"/>
        </w:rPr>
        <w:t>сурдопедагогіка</w:t>
      </w:r>
    </w:p>
    <w:p w:rsidR="00623996" w:rsidRPr="00CA45F3" w:rsidRDefault="00623996" w:rsidP="006765F2">
      <w:pPr>
        <w:pStyle w:val="a5"/>
        <w:numPr>
          <w:ilvl w:val="0"/>
          <w:numId w:val="62"/>
        </w:numPr>
        <w:jc w:val="both"/>
        <w:rPr>
          <w:rFonts w:ascii="Times New Roman" w:hAnsi="Times New Roman" w:cs="Times New Roman"/>
          <w:sz w:val="28"/>
          <w:szCs w:val="28"/>
          <w:shd w:val="clear" w:color="auto" w:fill="FFFFFF"/>
        </w:rPr>
      </w:pPr>
      <w:r w:rsidRPr="00CA45F3">
        <w:rPr>
          <w:rFonts w:ascii="Times New Roman" w:hAnsi="Times New Roman" w:cs="Times New Roman"/>
          <w:sz w:val="28"/>
          <w:szCs w:val="28"/>
          <w:shd w:val="clear" w:color="auto" w:fill="FFFFFF"/>
        </w:rPr>
        <w:t>дефектологія</w:t>
      </w:r>
    </w:p>
    <w:p w:rsidR="00623996" w:rsidRPr="00CA45F3" w:rsidRDefault="00623996" w:rsidP="006765F2">
      <w:pPr>
        <w:pStyle w:val="a5"/>
        <w:numPr>
          <w:ilvl w:val="0"/>
          <w:numId w:val="62"/>
        </w:numPr>
        <w:jc w:val="both"/>
        <w:rPr>
          <w:rFonts w:ascii="Times New Roman" w:hAnsi="Times New Roman" w:cs="Times New Roman"/>
          <w:sz w:val="28"/>
          <w:szCs w:val="28"/>
        </w:rPr>
      </w:pPr>
      <w:r w:rsidRPr="00CA45F3">
        <w:rPr>
          <w:rFonts w:ascii="Times New Roman" w:hAnsi="Times New Roman" w:cs="Times New Roman"/>
          <w:sz w:val="28"/>
          <w:szCs w:val="28"/>
          <w:shd w:val="clear" w:color="auto" w:fill="FFFFFF"/>
        </w:rPr>
        <w:t>олігофренопедагогіка</w:t>
      </w:r>
    </w:p>
    <w:p w:rsidR="00CA45F3" w:rsidRPr="00CA45F3" w:rsidRDefault="00623996" w:rsidP="006765F2">
      <w:pPr>
        <w:pStyle w:val="a5"/>
        <w:numPr>
          <w:ilvl w:val="0"/>
          <w:numId w:val="59"/>
        </w:numPr>
        <w:shd w:val="clear" w:color="auto" w:fill="FFFFFF"/>
        <w:spacing w:after="0"/>
        <w:jc w:val="both"/>
        <w:rPr>
          <w:rFonts w:ascii="Times New Roman" w:hAnsi="Times New Roman" w:cs="Times New Roman"/>
          <w:color w:val="000000"/>
          <w:sz w:val="28"/>
          <w:szCs w:val="28"/>
        </w:rPr>
      </w:pPr>
      <w:r w:rsidRPr="00CA45F3">
        <w:rPr>
          <w:rFonts w:ascii="Times New Roman" w:hAnsi="Times New Roman" w:cs="Times New Roman"/>
          <w:sz w:val="28"/>
          <w:szCs w:val="28"/>
          <w:shd w:val="clear" w:color="auto" w:fill="FFFFFF"/>
        </w:rPr>
        <w:t>логопедія</w:t>
      </w:r>
    </w:p>
    <w:p w:rsidR="00623996" w:rsidRPr="00CA45F3" w:rsidRDefault="00CA45F3" w:rsidP="0070182A">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6.</w:t>
      </w:r>
      <w:r w:rsidR="00623996" w:rsidRPr="00CA45F3">
        <w:rPr>
          <w:rFonts w:ascii="Times New Roman" w:hAnsi="Times New Roman" w:cs="Times New Roman"/>
          <w:color w:val="000000"/>
          <w:sz w:val="28"/>
          <w:szCs w:val="28"/>
        </w:rPr>
        <w:t>Мова – це:</w:t>
      </w:r>
    </w:p>
    <w:p w:rsidR="00623996" w:rsidRPr="00587091" w:rsidRDefault="00623996" w:rsidP="006765F2">
      <w:pPr>
        <w:pStyle w:val="ac"/>
        <w:numPr>
          <w:ilvl w:val="0"/>
          <w:numId w:val="63"/>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система об'єктивно наявних, суспільно зумовлених знаків, що співвідносять понятійний зміст і типове звучання</w:t>
      </w:r>
    </w:p>
    <w:p w:rsidR="00623996" w:rsidRPr="00587091" w:rsidRDefault="00623996" w:rsidP="006765F2">
      <w:pPr>
        <w:pStyle w:val="ac"/>
        <w:numPr>
          <w:ilvl w:val="0"/>
          <w:numId w:val="63"/>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система об'єктивно наявних, суспільно зумовлених знаків, що співвідносять понятійний зміст і типове звучання, а також система правил їх використання і поєднання</w:t>
      </w:r>
      <w:bookmarkStart w:id="3" w:name="252"/>
      <w:bookmarkEnd w:id="3"/>
    </w:p>
    <w:p w:rsidR="00623996" w:rsidRPr="00587091" w:rsidRDefault="00623996" w:rsidP="006765F2">
      <w:pPr>
        <w:pStyle w:val="ac"/>
        <w:numPr>
          <w:ilvl w:val="0"/>
          <w:numId w:val="63"/>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lastRenderedPageBreak/>
        <w:t>система правил суспільно зумовлених знаків і їх використання та поєднання</w:t>
      </w:r>
    </w:p>
    <w:p w:rsidR="00623996" w:rsidRPr="00587091" w:rsidRDefault="00531793" w:rsidP="006765F2">
      <w:pPr>
        <w:pStyle w:val="ac"/>
        <w:numPr>
          <w:ilvl w:val="0"/>
          <w:numId w:val="63"/>
        </w:numPr>
        <w:shd w:val="clear" w:color="auto" w:fill="FFFFFF"/>
        <w:spacing w:before="0" w:beforeAutospacing="0" w:after="0" w:afterAutospacing="0" w:line="276" w:lineRule="auto"/>
        <w:jc w:val="both"/>
        <w:rPr>
          <w:color w:val="000000"/>
          <w:sz w:val="28"/>
          <w:szCs w:val="28"/>
        </w:rPr>
      </w:pPr>
      <w:r>
        <w:rPr>
          <w:color w:val="000000"/>
          <w:sz w:val="28"/>
          <w:szCs w:val="28"/>
        </w:rPr>
        <w:t>система жестів</w:t>
      </w:r>
    </w:p>
    <w:p w:rsidR="00623996" w:rsidRPr="00587091" w:rsidRDefault="00CA45F3" w:rsidP="0070182A">
      <w:pPr>
        <w:pStyle w:val="ac"/>
        <w:shd w:val="clear" w:color="auto" w:fill="FFFFFF"/>
        <w:spacing w:before="0" w:beforeAutospacing="0" w:after="0" w:afterAutospacing="0" w:line="276" w:lineRule="auto"/>
        <w:jc w:val="both"/>
        <w:rPr>
          <w:color w:val="000000"/>
          <w:sz w:val="28"/>
          <w:szCs w:val="28"/>
        </w:rPr>
      </w:pPr>
      <w:r>
        <w:rPr>
          <w:color w:val="000000"/>
          <w:sz w:val="28"/>
          <w:szCs w:val="28"/>
        </w:rPr>
        <w:t>7.</w:t>
      </w:r>
      <w:r w:rsidR="00623996" w:rsidRPr="00587091">
        <w:rPr>
          <w:color w:val="000000"/>
          <w:sz w:val="28"/>
          <w:szCs w:val="28"/>
        </w:rPr>
        <w:t>Мовлення – це:</w:t>
      </w:r>
    </w:p>
    <w:p w:rsidR="00623996" w:rsidRPr="00587091" w:rsidRDefault="00623996" w:rsidP="006765F2">
      <w:pPr>
        <w:pStyle w:val="ac"/>
        <w:numPr>
          <w:ilvl w:val="0"/>
          <w:numId w:val="64"/>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психофізіологіч</w:t>
      </w:r>
      <w:r w:rsidR="00531793">
        <w:rPr>
          <w:color w:val="000000"/>
          <w:sz w:val="28"/>
          <w:szCs w:val="28"/>
          <w:shd w:val="clear" w:color="auto" w:fill="FFFFFF"/>
        </w:rPr>
        <w:t>ний процес реалізації мови</w:t>
      </w:r>
    </w:p>
    <w:p w:rsidR="00623996" w:rsidRPr="00587091" w:rsidRDefault="00623996" w:rsidP="006765F2">
      <w:pPr>
        <w:pStyle w:val="ac"/>
        <w:numPr>
          <w:ilvl w:val="0"/>
          <w:numId w:val="64"/>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це жести в дії</w:t>
      </w:r>
    </w:p>
    <w:p w:rsidR="00623996" w:rsidRPr="00587091" w:rsidRDefault="00531793" w:rsidP="006765F2">
      <w:pPr>
        <w:pStyle w:val="ac"/>
        <w:numPr>
          <w:ilvl w:val="0"/>
          <w:numId w:val="64"/>
        </w:numPr>
        <w:shd w:val="clear" w:color="auto" w:fill="FFFFFF"/>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діяльність кори головного мозку</w:t>
      </w:r>
    </w:p>
    <w:p w:rsidR="00623996" w:rsidRPr="00587091" w:rsidRDefault="00623996" w:rsidP="006765F2">
      <w:pPr>
        <w:pStyle w:val="ac"/>
        <w:numPr>
          <w:ilvl w:val="0"/>
          <w:numId w:val="64"/>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аналітико-синтет</w:t>
      </w:r>
      <w:r w:rsidR="00531793">
        <w:rPr>
          <w:color w:val="000000"/>
          <w:sz w:val="28"/>
          <w:szCs w:val="28"/>
          <w:shd w:val="clear" w:color="auto" w:fill="FFFFFF"/>
        </w:rPr>
        <w:t>ична діяльність мовного апарату</w:t>
      </w:r>
    </w:p>
    <w:p w:rsidR="00623996" w:rsidRPr="00587091" w:rsidRDefault="00531793"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8.</w:t>
      </w:r>
      <w:r w:rsidR="00623996" w:rsidRPr="00587091">
        <w:rPr>
          <w:color w:val="000000"/>
          <w:sz w:val="28"/>
          <w:szCs w:val="28"/>
          <w:shd w:val="clear" w:color="auto" w:fill="FFFFFF"/>
        </w:rPr>
        <w:t>Відхилення від мовленнєвої норми, прийнятої в мовному середовищі, що частково або повністю перешкоджають мовленнєвому спілкуванню, обмежують можливості пізнавального розвитку та соціокультурної адаптації – це:</w:t>
      </w:r>
    </w:p>
    <w:p w:rsidR="00623996" w:rsidRPr="00587091" w:rsidRDefault="00531793" w:rsidP="006765F2">
      <w:pPr>
        <w:pStyle w:val="ac"/>
        <w:numPr>
          <w:ilvl w:val="0"/>
          <w:numId w:val="65"/>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афонія</w:t>
      </w:r>
    </w:p>
    <w:p w:rsidR="00623996" w:rsidRPr="00587091" w:rsidRDefault="00531793" w:rsidP="006765F2">
      <w:pPr>
        <w:pStyle w:val="ac"/>
        <w:numPr>
          <w:ilvl w:val="0"/>
          <w:numId w:val="65"/>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мова</w:t>
      </w:r>
    </w:p>
    <w:p w:rsidR="00623996" w:rsidRPr="00587091" w:rsidRDefault="00531793" w:rsidP="006765F2">
      <w:pPr>
        <w:pStyle w:val="ac"/>
        <w:numPr>
          <w:ilvl w:val="0"/>
          <w:numId w:val="65"/>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порушення мовлення</w:t>
      </w:r>
    </w:p>
    <w:p w:rsidR="00623996" w:rsidRPr="00587091" w:rsidRDefault="00531793" w:rsidP="006765F2">
      <w:pPr>
        <w:pStyle w:val="ac"/>
        <w:numPr>
          <w:ilvl w:val="0"/>
          <w:numId w:val="65"/>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корекція мовлення</w:t>
      </w:r>
    </w:p>
    <w:p w:rsidR="00623996" w:rsidRPr="00587091" w:rsidRDefault="00531793"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9.Дайте визначення  афонії</w:t>
      </w:r>
    </w:p>
    <w:p w:rsidR="00623996" w:rsidRPr="00531793" w:rsidRDefault="00623996" w:rsidP="006765F2">
      <w:pPr>
        <w:pStyle w:val="a5"/>
        <w:numPr>
          <w:ilvl w:val="0"/>
          <w:numId w:val="66"/>
        </w:numPr>
        <w:spacing w:after="0"/>
        <w:jc w:val="both"/>
        <w:rPr>
          <w:rFonts w:ascii="Times New Roman" w:eastAsia="Times New Roman" w:hAnsi="Times New Roman" w:cs="Times New Roman"/>
          <w:color w:val="000000"/>
          <w:sz w:val="28"/>
          <w:szCs w:val="28"/>
          <w:shd w:val="clear" w:color="auto" w:fill="FFFFFF"/>
          <w:lang w:val="uk-UA" w:eastAsia="uk-UA"/>
        </w:rPr>
      </w:pPr>
      <w:r w:rsidRPr="00531793">
        <w:rPr>
          <w:rFonts w:ascii="Times New Roman" w:eastAsia="Times New Roman" w:hAnsi="Times New Roman" w:cs="Times New Roman"/>
          <w:color w:val="000000"/>
          <w:sz w:val="28"/>
          <w:szCs w:val="28"/>
          <w:shd w:val="clear" w:color="auto" w:fill="FFFFFF"/>
          <w:lang w:val="uk-UA" w:eastAsia="uk-UA"/>
        </w:rPr>
        <w:t>це мовленнєве порушення, зумовлене органічним ураженням центральної нервової системи (її рухової системи), що характеризується розладами артикуляції, фонації й дих</w:t>
      </w:r>
      <w:r w:rsidR="00531793">
        <w:rPr>
          <w:rFonts w:ascii="Times New Roman" w:eastAsia="Times New Roman" w:hAnsi="Times New Roman" w:cs="Times New Roman"/>
          <w:color w:val="000000"/>
          <w:sz w:val="28"/>
          <w:szCs w:val="28"/>
          <w:shd w:val="clear" w:color="auto" w:fill="FFFFFF"/>
          <w:lang w:val="uk-UA" w:eastAsia="uk-UA"/>
        </w:rPr>
        <w:t>ання</w:t>
      </w:r>
    </w:p>
    <w:p w:rsidR="00623996" w:rsidRPr="00531793" w:rsidRDefault="00623996" w:rsidP="006765F2">
      <w:pPr>
        <w:pStyle w:val="a5"/>
        <w:numPr>
          <w:ilvl w:val="0"/>
          <w:numId w:val="66"/>
        </w:numPr>
        <w:spacing w:after="0"/>
        <w:jc w:val="both"/>
        <w:rPr>
          <w:rFonts w:ascii="Times New Roman" w:hAnsi="Times New Roman" w:cs="Times New Roman"/>
          <w:color w:val="000000"/>
          <w:sz w:val="28"/>
          <w:szCs w:val="28"/>
        </w:rPr>
      </w:pPr>
      <w:r w:rsidRPr="00531793">
        <w:rPr>
          <w:rFonts w:ascii="Times New Roman" w:hAnsi="Times New Roman" w:cs="Times New Roman"/>
          <w:color w:val="000000"/>
          <w:sz w:val="28"/>
          <w:szCs w:val="28"/>
        </w:rPr>
        <w:t>повна або часткова втрата мовлення внаслідок локального ураження голо</w:t>
      </w:r>
      <w:r w:rsidR="000377BF">
        <w:rPr>
          <w:rFonts w:ascii="Times New Roman" w:hAnsi="Times New Roman" w:cs="Times New Roman"/>
          <w:color w:val="000000"/>
          <w:sz w:val="28"/>
          <w:szCs w:val="28"/>
        </w:rPr>
        <w:t>вного мозку</w:t>
      </w:r>
    </w:p>
    <w:p w:rsidR="00623996" w:rsidRPr="00531793" w:rsidRDefault="00623996" w:rsidP="006765F2">
      <w:pPr>
        <w:pStyle w:val="a5"/>
        <w:numPr>
          <w:ilvl w:val="0"/>
          <w:numId w:val="66"/>
        </w:numPr>
        <w:spacing w:after="0"/>
        <w:jc w:val="both"/>
        <w:rPr>
          <w:rFonts w:ascii="Times New Roman" w:hAnsi="Times New Roman" w:cs="Times New Roman"/>
          <w:color w:val="000000"/>
          <w:sz w:val="28"/>
          <w:szCs w:val="28"/>
        </w:rPr>
      </w:pPr>
      <w:r w:rsidRPr="00531793">
        <w:rPr>
          <w:rFonts w:ascii="Times New Roman" w:hAnsi="Times New Roman" w:cs="Times New Roman"/>
          <w:color w:val="000000"/>
          <w:sz w:val="28"/>
          <w:szCs w:val="28"/>
        </w:rPr>
        <w:t>брак або стійке недорозвинення мовлення внаслідок органічного ураження мовленнєвих зон кори головного мозку у внутрішньоутробному або ранньому періоді розвитку дитини</w:t>
      </w:r>
    </w:p>
    <w:p w:rsidR="00623996" w:rsidRPr="00531793" w:rsidRDefault="000377BF" w:rsidP="006765F2">
      <w:pPr>
        <w:pStyle w:val="a5"/>
        <w:numPr>
          <w:ilvl w:val="0"/>
          <w:numId w:val="66"/>
        </w:numPr>
        <w:spacing w:after="0"/>
        <w:jc w:val="both"/>
        <w:rPr>
          <w:rFonts w:ascii="Times New Roman" w:eastAsia="Times New Roman" w:hAnsi="Times New Roman" w:cs="Times New Roman"/>
          <w:color w:val="000000"/>
          <w:sz w:val="28"/>
          <w:szCs w:val="28"/>
          <w:shd w:val="clear" w:color="auto" w:fill="FFFFFF"/>
          <w:lang w:val="uk-UA" w:eastAsia="uk-UA"/>
        </w:rPr>
      </w:pPr>
      <w:r>
        <w:rPr>
          <w:rFonts w:ascii="Times New Roman" w:eastAsia="Times New Roman" w:hAnsi="Times New Roman" w:cs="Times New Roman"/>
          <w:color w:val="000000"/>
          <w:sz w:val="28"/>
          <w:szCs w:val="28"/>
          <w:shd w:val="clear" w:color="auto" w:fill="FFFFFF"/>
          <w:lang w:eastAsia="uk-UA"/>
        </w:rPr>
        <w:t>брак або порушення ф</w:t>
      </w:r>
      <w:r>
        <w:rPr>
          <w:rFonts w:ascii="Times New Roman" w:eastAsia="Times New Roman" w:hAnsi="Times New Roman" w:cs="Times New Roman"/>
          <w:color w:val="000000"/>
          <w:sz w:val="28"/>
          <w:szCs w:val="28"/>
          <w:shd w:val="clear" w:color="auto" w:fill="FFFFFF"/>
          <w:lang w:val="uk-UA" w:eastAsia="uk-UA"/>
        </w:rPr>
        <w:t>унк</w:t>
      </w:r>
      <w:r w:rsidR="00623996" w:rsidRPr="00531793">
        <w:rPr>
          <w:rFonts w:ascii="Times New Roman" w:eastAsia="Times New Roman" w:hAnsi="Times New Roman" w:cs="Times New Roman"/>
          <w:color w:val="000000"/>
          <w:sz w:val="28"/>
          <w:szCs w:val="28"/>
          <w:shd w:val="clear" w:color="auto" w:fill="FFFFFF"/>
          <w:lang w:eastAsia="uk-UA"/>
        </w:rPr>
        <w:t>ції внаслідок патол</w:t>
      </w:r>
      <w:r w:rsidR="00531793" w:rsidRPr="00531793">
        <w:rPr>
          <w:rFonts w:ascii="Times New Roman" w:eastAsia="Times New Roman" w:hAnsi="Times New Roman" w:cs="Times New Roman"/>
          <w:color w:val="000000"/>
          <w:sz w:val="28"/>
          <w:szCs w:val="28"/>
          <w:shd w:val="clear" w:color="auto" w:fill="FFFFFF"/>
          <w:lang w:eastAsia="uk-UA"/>
        </w:rPr>
        <w:t>огічних змін голосового апарату</w:t>
      </w:r>
    </w:p>
    <w:p w:rsidR="00623996" w:rsidRPr="00587091" w:rsidRDefault="00531793"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 xml:space="preserve">10. Афазія – це </w:t>
      </w:r>
    </w:p>
    <w:p w:rsidR="00623996" w:rsidRPr="00587091" w:rsidRDefault="00623996" w:rsidP="006765F2">
      <w:pPr>
        <w:pStyle w:val="ac"/>
        <w:numPr>
          <w:ilvl w:val="0"/>
          <w:numId w:val="67"/>
        </w:numPr>
        <w:spacing w:before="0" w:beforeAutospacing="0" w:after="0" w:afterAutospacing="0" w:line="276" w:lineRule="auto"/>
        <w:jc w:val="both"/>
        <w:rPr>
          <w:color w:val="000000"/>
          <w:sz w:val="28"/>
          <w:szCs w:val="28"/>
        </w:rPr>
      </w:pPr>
      <w:r w:rsidRPr="00587091">
        <w:rPr>
          <w:color w:val="000000"/>
          <w:sz w:val="28"/>
          <w:szCs w:val="28"/>
        </w:rPr>
        <w:t xml:space="preserve">один з найтяжчих наслідків мозкових уражень, коли системно порушуються всі види мовленнєвої </w:t>
      </w:r>
      <w:r w:rsidR="00531793">
        <w:rPr>
          <w:color w:val="000000"/>
          <w:sz w:val="28"/>
          <w:szCs w:val="28"/>
        </w:rPr>
        <w:t>діяльності</w:t>
      </w:r>
    </w:p>
    <w:p w:rsidR="00623996" w:rsidRPr="00587091" w:rsidRDefault="00623996" w:rsidP="006765F2">
      <w:pPr>
        <w:pStyle w:val="ac"/>
        <w:numPr>
          <w:ilvl w:val="0"/>
          <w:numId w:val="67"/>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брак або порушення фонації внаслідок патол</w:t>
      </w:r>
      <w:r w:rsidR="00531793">
        <w:rPr>
          <w:color w:val="000000"/>
          <w:sz w:val="28"/>
          <w:szCs w:val="28"/>
          <w:shd w:val="clear" w:color="auto" w:fill="FFFFFF"/>
        </w:rPr>
        <w:t>огічних змін голосового апарату</w:t>
      </w:r>
    </w:p>
    <w:p w:rsidR="00623996" w:rsidRPr="00587091" w:rsidRDefault="00623996" w:rsidP="006765F2">
      <w:pPr>
        <w:pStyle w:val="ac"/>
        <w:numPr>
          <w:ilvl w:val="0"/>
          <w:numId w:val="67"/>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розлад темпу, ритму і плавності експресивного мовлення</w:t>
      </w:r>
    </w:p>
    <w:p w:rsidR="00623996" w:rsidRPr="00587091" w:rsidRDefault="00623996" w:rsidP="006765F2">
      <w:pPr>
        <w:pStyle w:val="ac"/>
        <w:numPr>
          <w:ilvl w:val="0"/>
          <w:numId w:val="67"/>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система об'єктивно наявних, суспільно зумовлених знаків</w:t>
      </w:r>
    </w:p>
    <w:p w:rsidR="00623996" w:rsidRPr="00587091" w:rsidRDefault="00531793"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11.Оберіть форми заїкання</w:t>
      </w:r>
    </w:p>
    <w:p w:rsidR="00623996" w:rsidRPr="00587091" w:rsidRDefault="00531793" w:rsidP="006765F2">
      <w:pPr>
        <w:pStyle w:val="ac"/>
        <w:numPr>
          <w:ilvl w:val="0"/>
          <w:numId w:val="68"/>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проста і складна</w:t>
      </w:r>
    </w:p>
    <w:p w:rsidR="00623996" w:rsidRPr="00587091" w:rsidRDefault="00623996" w:rsidP="006765F2">
      <w:pPr>
        <w:pStyle w:val="ac"/>
        <w:numPr>
          <w:ilvl w:val="0"/>
          <w:numId w:val="68"/>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коро</w:t>
      </w:r>
      <w:r w:rsidR="00531793">
        <w:rPr>
          <w:color w:val="000000"/>
          <w:sz w:val="28"/>
          <w:szCs w:val="28"/>
          <w:shd w:val="clear" w:color="auto" w:fill="FFFFFF"/>
        </w:rPr>
        <w:t>тка і тривала</w:t>
      </w:r>
    </w:p>
    <w:p w:rsidR="00623996" w:rsidRPr="00587091" w:rsidRDefault="00531793" w:rsidP="006765F2">
      <w:pPr>
        <w:pStyle w:val="ac"/>
        <w:numPr>
          <w:ilvl w:val="0"/>
          <w:numId w:val="68"/>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функціональна і механічна</w:t>
      </w:r>
    </w:p>
    <w:p w:rsidR="00623996" w:rsidRPr="00587091" w:rsidRDefault="00531793" w:rsidP="006765F2">
      <w:pPr>
        <w:pStyle w:val="ac"/>
        <w:numPr>
          <w:ilvl w:val="0"/>
          <w:numId w:val="68"/>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невротична і неврозоподібна</w:t>
      </w:r>
    </w:p>
    <w:p w:rsidR="00623996" w:rsidRPr="00587091" w:rsidRDefault="00A32375"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lastRenderedPageBreak/>
        <w:t>12.Дислалія – це</w:t>
      </w:r>
    </w:p>
    <w:p w:rsidR="00623996" w:rsidRPr="00587091" w:rsidRDefault="00623996" w:rsidP="006765F2">
      <w:pPr>
        <w:pStyle w:val="ac"/>
        <w:numPr>
          <w:ilvl w:val="0"/>
          <w:numId w:val="69"/>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 xml:space="preserve">невротична форма </w:t>
      </w:r>
      <w:r w:rsidR="00A32375">
        <w:rPr>
          <w:color w:val="000000"/>
          <w:sz w:val="28"/>
          <w:szCs w:val="28"/>
          <w:shd w:val="clear" w:color="auto" w:fill="FFFFFF"/>
        </w:rPr>
        <w:t>афазії</w:t>
      </w:r>
    </w:p>
    <w:p w:rsidR="00623996" w:rsidRPr="00587091" w:rsidRDefault="00A32375" w:rsidP="006765F2">
      <w:pPr>
        <w:pStyle w:val="ac"/>
        <w:numPr>
          <w:ilvl w:val="0"/>
          <w:numId w:val="69"/>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ушкодження мовного апарату</w:t>
      </w:r>
    </w:p>
    <w:p w:rsidR="00623996" w:rsidRPr="00587091" w:rsidRDefault="00A32375" w:rsidP="006765F2">
      <w:pPr>
        <w:pStyle w:val="ac"/>
        <w:numPr>
          <w:ilvl w:val="0"/>
          <w:numId w:val="69"/>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функціональна форма заїкання</w:t>
      </w:r>
    </w:p>
    <w:p w:rsidR="00623996" w:rsidRPr="00587091" w:rsidRDefault="00623996" w:rsidP="006765F2">
      <w:pPr>
        <w:pStyle w:val="ac"/>
        <w:numPr>
          <w:ilvl w:val="0"/>
          <w:numId w:val="69"/>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порушення не тільки фонетичного, а й вимовного аспектів мовлення</w:t>
      </w:r>
    </w:p>
    <w:p w:rsidR="00623996" w:rsidRDefault="00A32375"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13.Оберіть правильну відповідь, що вказує на педагогічне трактування заїкання:</w:t>
      </w:r>
    </w:p>
    <w:p w:rsidR="00A32375" w:rsidRDefault="00A32375" w:rsidP="006765F2">
      <w:pPr>
        <w:pStyle w:val="ac"/>
        <w:numPr>
          <w:ilvl w:val="0"/>
          <w:numId w:val="70"/>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розлад темпу, ритму, плавності мовлення судомного характеру</w:t>
      </w:r>
    </w:p>
    <w:p w:rsidR="00A32375" w:rsidRDefault="00A32375" w:rsidP="006765F2">
      <w:pPr>
        <w:pStyle w:val="ac"/>
        <w:numPr>
          <w:ilvl w:val="0"/>
          <w:numId w:val="70"/>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розлад мовлення з переважним порушенням його комунікативної функції</w:t>
      </w:r>
    </w:p>
    <w:p w:rsidR="00A32375" w:rsidRDefault="00A32375" w:rsidP="006765F2">
      <w:pPr>
        <w:pStyle w:val="ac"/>
        <w:numPr>
          <w:ilvl w:val="0"/>
          <w:numId w:val="70"/>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координація скорочень мязів мовленнєвого апарату</w:t>
      </w:r>
    </w:p>
    <w:p w:rsidR="00A32375" w:rsidRPr="00587091" w:rsidRDefault="00A32375" w:rsidP="006765F2">
      <w:pPr>
        <w:pStyle w:val="ac"/>
        <w:numPr>
          <w:ilvl w:val="0"/>
          <w:numId w:val="70"/>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правильної відповіді немає</w:t>
      </w:r>
    </w:p>
    <w:p w:rsidR="00623996" w:rsidRPr="00587091" w:rsidRDefault="00A32375"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 xml:space="preserve">14.Тахілалія – це </w:t>
      </w:r>
    </w:p>
    <w:p w:rsidR="00623996" w:rsidRPr="00587091" w:rsidRDefault="00A32375" w:rsidP="006765F2">
      <w:pPr>
        <w:pStyle w:val="ac"/>
        <w:numPr>
          <w:ilvl w:val="0"/>
          <w:numId w:val="71"/>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ушкодження мовного апарату</w:t>
      </w:r>
    </w:p>
    <w:p w:rsidR="00623996" w:rsidRPr="00587091" w:rsidRDefault="00A32375" w:rsidP="006765F2">
      <w:pPr>
        <w:pStyle w:val="ac"/>
        <w:numPr>
          <w:ilvl w:val="0"/>
          <w:numId w:val="71"/>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одна із форм дислалії</w:t>
      </w:r>
    </w:p>
    <w:p w:rsidR="00623996" w:rsidRPr="00587091" w:rsidRDefault="00623996" w:rsidP="006765F2">
      <w:pPr>
        <w:pStyle w:val="ac"/>
        <w:numPr>
          <w:ilvl w:val="0"/>
          <w:numId w:val="71"/>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патологічно прискорений темп мовле</w:t>
      </w:r>
      <w:r w:rsidR="00A32375">
        <w:rPr>
          <w:color w:val="000000"/>
          <w:sz w:val="28"/>
          <w:szCs w:val="28"/>
          <w:shd w:val="clear" w:color="auto" w:fill="FFFFFF"/>
        </w:rPr>
        <w:t>ння</w:t>
      </w:r>
    </w:p>
    <w:p w:rsidR="00623996" w:rsidRPr="00587091" w:rsidRDefault="00623996" w:rsidP="006765F2">
      <w:pPr>
        <w:pStyle w:val="ac"/>
        <w:numPr>
          <w:ilvl w:val="0"/>
          <w:numId w:val="71"/>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патоло</w:t>
      </w:r>
      <w:r w:rsidR="00A32375">
        <w:rPr>
          <w:color w:val="000000"/>
          <w:sz w:val="28"/>
          <w:szCs w:val="28"/>
          <w:shd w:val="clear" w:color="auto" w:fill="FFFFFF"/>
        </w:rPr>
        <w:t>гічно прискорений темп мовлення</w:t>
      </w:r>
    </w:p>
    <w:p w:rsidR="0080018A" w:rsidRDefault="00A32375"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15.</w:t>
      </w:r>
      <w:r w:rsidR="00623996" w:rsidRPr="00587091">
        <w:rPr>
          <w:color w:val="000000"/>
          <w:sz w:val="28"/>
          <w:szCs w:val="28"/>
          <w:shd w:val="clear" w:color="auto" w:fill="FFFFFF"/>
        </w:rPr>
        <w:t>Найчастіше трапляються дефекти</w:t>
      </w:r>
      <w:r w:rsidR="0080018A">
        <w:rPr>
          <w:color w:val="000000"/>
          <w:sz w:val="28"/>
          <w:szCs w:val="28"/>
          <w:shd w:val="clear" w:color="auto" w:fill="FFFFFF"/>
        </w:rPr>
        <w:t xml:space="preserve"> мовлення</w:t>
      </w:r>
      <w:r w:rsidR="00623996" w:rsidRPr="00587091">
        <w:rPr>
          <w:color w:val="000000"/>
          <w:sz w:val="28"/>
          <w:szCs w:val="28"/>
          <w:shd w:val="clear" w:color="auto" w:fill="FFFFFF"/>
        </w:rPr>
        <w:t>, спр</w:t>
      </w:r>
      <w:r w:rsidR="0080018A">
        <w:rPr>
          <w:color w:val="000000"/>
          <w:sz w:val="28"/>
          <w:szCs w:val="28"/>
          <w:shd w:val="clear" w:color="auto" w:fill="FFFFFF"/>
        </w:rPr>
        <w:t>ичинені</w:t>
      </w:r>
    </w:p>
    <w:p w:rsidR="00623996" w:rsidRPr="00587091" w:rsidRDefault="00623996" w:rsidP="006765F2">
      <w:pPr>
        <w:pStyle w:val="ac"/>
        <w:numPr>
          <w:ilvl w:val="0"/>
          <w:numId w:val="72"/>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 xml:space="preserve">аномаліями зубо-щелепної системи </w:t>
      </w:r>
      <w:r w:rsidR="0080018A">
        <w:rPr>
          <w:color w:val="000000"/>
          <w:sz w:val="28"/>
          <w:szCs w:val="28"/>
          <w:shd w:val="clear" w:color="auto" w:fill="FFFFFF"/>
        </w:rPr>
        <w:t>(діастеми між передніми зубами)</w:t>
      </w:r>
    </w:p>
    <w:p w:rsidR="00623996" w:rsidRPr="00587091" w:rsidRDefault="00623996" w:rsidP="006765F2">
      <w:pPr>
        <w:pStyle w:val="ac"/>
        <w:numPr>
          <w:ilvl w:val="0"/>
          <w:numId w:val="72"/>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браком різців або ї</w:t>
      </w:r>
      <w:r w:rsidR="0080018A">
        <w:rPr>
          <w:color w:val="000000"/>
          <w:sz w:val="28"/>
          <w:szCs w:val="28"/>
          <w:shd w:val="clear" w:color="auto" w:fill="FFFFFF"/>
        </w:rPr>
        <w:t>х аномаліями</w:t>
      </w:r>
    </w:p>
    <w:p w:rsidR="00623996" w:rsidRPr="00587091" w:rsidRDefault="0080018A" w:rsidP="006765F2">
      <w:pPr>
        <w:pStyle w:val="ac"/>
        <w:numPr>
          <w:ilvl w:val="0"/>
          <w:numId w:val="72"/>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дефектами прикусу</w:t>
      </w:r>
    </w:p>
    <w:p w:rsidR="00623996" w:rsidRPr="00587091" w:rsidRDefault="0080018A" w:rsidP="006765F2">
      <w:pPr>
        <w:pStyle w:val="ac"/>
        <w:numPr>
          <w:ilvl w:val="0"/>
          <w:numId w:val="72"/>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усі варіанти правильні</w:t>
      </w:r>
    </w:p>
    <w:p w:rsidR="00623996" w:rsidRPr="00587091" w:rsidRDefault="0080018A"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16.Причиною</w:t>
      </w:r>
      <w:r w:rsidR="00623996" w:rsidRPr="00587091">
        <w:rPr>
          <w:color w:val="000000"/>
          <w:sz w:val="28"/>
          <w:szCs w:val="28"/>
          <w:shd w:val="clear" w:color="auto" w:fill="FFFFFF"/>
        </w:rPr>
        <w:t xml:space="preserve"> гугнявості</w:t>
      </w:r>
      <w:r>
        <w:rPr>
          <w:color w:val="000000"/>
          <w:sz w:val="28"/>
          <w:szCs w:val="28"/>
          <w:shd w:val="clear" w:color="auto" w:fill="FFFFFF"/>
        </w:rPr>
        <w:t xml:space="preserve"> дітей буває</w:t>
      </w:r>
    </w:p>
    <w:p w:rsidR="00623996" w:rsidRPr="0080018A" w:rsidRDefault="00623996" w:rsidP="006765F2">
      <w:pPr>
        <w:pStyle w:val="a5"/>
        <w:numPr>
          <w:ilvl w:val="0"/>
          <w:numId w:val="73"/>
        </w:numPr>
        <w:spacing w:after="0"/>
        <w:jc w:val="both"/>
        <w:rPr>
          <w:rFonts w:ascii="Times New Roman" w:eastAsia="Times New Roman" w:hAnsi="Times New Roman" w:cs="Times New Roman"/>
          <w:color w:val="000000"/>
          <w:sz w:val="28"/>
          <w:szCs w:val="28"/>
          <w:shd w:val="clear" w:color="auto" w:fill="FFFFFF"/>
          <w:lang w:eastAsia="uk-UA"/>
        </w:rPr>
      </w:pPr>
      <w:r w:rsidRPr="0080018A">
        <w:rPr>
          <w:rFonts w:ascii="Times New Roman" w:eastAsia="Times New Roman" w:hAnsi="Times New Roman" w:cs="Times New Roman"/>
          <w:color w:val="000000"/>
          <w:sz w:val="28"/>
          <w:szCs w:val="28"/>
          <w:shd w:val="clear" w:color="auto" w:fill="FFFFFF"/>
          <w:lang w:eastAsia="uk-UA"/>
        </w:rPr>
        <w:t>надмірне або недостатнє резонування носової порожнини у процесі мовлення;</w:t>
      </w:r>
    </w:p>
    <w:p w:rsidR="00623996" w:rsidRPr="0080018A" w:rsidRDefault="00623996" w:rsidP="006765F2">
      <w:pPr>
        <w:pStyle w:val="a5"/>
        <w:numPr>
          <w:ilvl w:val="0"/>
          <w:numId w:val="73"/>
        </w:numPr>
        <w:spacing w:after="0"/>
        <w:jc w:val="both"/>
        <w:rPr>
          <w:rFonts w:ascii="Times New Roman" w:eastAsia="Times New Roman" w:hAnsi="Times New Roman" w:cs="Times New Roman"/>
          <w:color w:val="000000"/>
          <w:sz w:val="28"/>
          <w:szCs w:val="28"/>
          <w:shd w:val="clear" w:color="auto" w:fill="FFFFFF"/>
          <w:lang w:val="uk-UA" w:eastAsia="uk-UA"/>
        </w:rPr>
      </w:pPr>
      <w:r w:rsidRPr="0080018A">
        <w:rPr>
          <w:rFonts w:ascii="Times New Roman" w:eastAsia="Times New Roman" w:hAnsi="Times New Roman" w:cs="Times New Roman"/>
          <w:color w:val="000000"/>
          <w:sz w:val="28"/>
          <w:szCs w:val="28"/>
          <w:shd w:val="clear" w:color="auto" w:fill="FFFFFF"/>
          <w:lang w:eastAsia="uk-UA"/>
        </w:rPr>
        <w:t>дефекти</w:t>
      </w:r>
      <w:r w:rsidR="0080018A" w:rsidRPr="0080018A">
        <w:rPr>
          <w:rFonts w:ascii="Times New Roman" w:eastAsia="Times New Roman" w:hAnsi="Times New Roman" w:cs="Times New Roman"/>
          <w:color w:val="000000"/>
          <w:sz w:val="28"/>
          <w:szCs w:val="28"/>
          <w:shd w:val="clear" w:color="auto" w:fill="FFFFFF"/>
          <w:lang w:eastAsia="uk-UA"/>
        </w:rPr>
        <w:t xml:space="preserve"> прикусу</w:t>
      </w:r>
    </w:p>
    <w:p w:rsidR="00623996" w:rsidRPr="0080018A" w:rsidRDefault="0080018A" w:rsidP="006765F2">
      <w:pPr>
        <w:pStyle w:val="a5"/>
        <w:numPr>
          <w:ilvl w:val="0"/>
          <w:numId w:val="73"/>
        </w:numPr>
        <w:spacing w:after="0"/>
        <w:jc w:val="both"/>
        <w:rPr>
          <w:rFonts w:ascii="Times New Roman" w:eastAsia="Times New Roman" w:hAnsi="Times New Roman" w:cs="Times New Roman"/>
          <w:color w:val="000000"/>
          <w:sz w:val="28"/>
          <w:szCs w:val="28"/>
          <w:shd w:val="clear" w:color="auto" w:fill="FFFFFF"/>
          <w:lang w:val="uk-UA" w:eastAsia="uk-UA"/>
        </w:rPr>
      </w:pPr>
      <w:r w:rsidRPr="0080018A">
        <w:rPr>
          <w:rFonts w:ascii="Times New Roman" w:eastAsia="Times New Roman" w:hAnsi="Times New Roman" w:cs="Times New Roman"/>
          <w:color w:val="000000"/>
          <w:sz w:val="28"/>
          <w:szCs w:val="28"/>
          <w:shd w:val="clear" w:color="auto" w:fill="FFFFFF"/>
          <w:lang w:eastAsia="uk-UA"/>
        </w:rPr>
        <w:t>дефекти нижньої губи</w:t>
      </w:r>
    </w:p>
    <w:p w:rsidR="00623996" w:rsidRPr="0080018A" w:rsidRDefault="0080018A" w:rsidP="006765F2">
      <w:pPr>
        <w:pStyle w:val="a5"/>
        <w:numPr>
          <w:ilvl w:val="0"/>
          <w:numId w:val="73"/>
        </w:numPr>
        <w:spacing w:after="0"/>
        <w:jc w:val="both"/>
        <w:rPr>
          <w:rFonts w:ascii="Times New Roman" w:hAnsi="Times New Roman" w:cs="Times New Roman"/>
          <w:color w:val="000000"/>
          <w:sz w:val="28"/>
          <w:szCs w:val="28"/>
          <w:shd w:val="clear" w:color="auto" w:fill="FFFFFF"/>
          <w:lang w:val="uk-UA"/>
        </w:rPr>
      </w:pPr>
      <w:r w:rsidRPr="0080018A">
        <w:rPr>
          <w:rFonts w:ascii="Times New Roman" w:hAnsi="Times New Roman" w:cs="Times New Roman"/>
          <w:color w:val="000000"/>
          <w:sz w:val="28"/>
          <w:szCs w:val="28"/>
          <w:shd w:val="clear" w:color="auto" w:fill="FFFFFF"/>
        </w:rPr>
        <w:t>усі варіанти правильні</w:t>
      </w:r>
    </w:p>
    <w:p w:rsidR="00623996" w:rsidRPr="00587091" w:rsidRDefault="0080018A" w:rsidP="0070182A">
      <w:pPr>
        <w:pStyle w:val="ac"/>
        <w:shd w:val="clear" w:color="auto" w:fill="FFFFFF"/>
        <w:spacing w:before="0" w:beforeAutospacing="0" w:after="0" w:afterAutospacing="0" w:line="276" w:lineRule="auto"/>
        <w:jc w:val="both"/>
        <w:rPr>
          <w:color w:val="000000"/>
          <w:sz w:val="28"/>
          <w:szCs w:val="28"/>
        </w:rPr>
      </w:pPr>
      <w:r>
        <w:rPr>
          <w:color w:val="000000"/>
          <w:sz w:val="28"/>
          <w:szCs w:val="28"/>
          <w:shd w:val="clear" w:color="auto" w:fill="FFFFFF"/>
        </w:rPr>
        <w:t>17.</w:t>
      </w:r>
      <w:r w:rsidR="00623996" w:rsidRPr="00587091">
        <w:rPr>
          <w:color w:val="000000"/>
          <w:sz w:val="28"/>
          <w:szCs w:val="28"/>
          <w:shd w:val="clear" w:color="auto" w:fill="FFFFFF"/>
        </w:rPr>
        <w:t xml:space="preserve">З яким поняттям можна ототожнити </w:t>
      </w:r>
      <w:r w:rsidR="00623996" w:rsidRPr="00587091">
        <w:rPr>
          <w:color w:val="000000"/>
          <w:sz w:val="28"/>
          <w:szCs w:val="28"/>
        </w:rPr>
        <w:t>термін "алалія"?</w:t>
      </w:r>
    </w:p>
    <w:p w:rsidR="00623996" w:rsidRPr="00587091" w:rsidRDefault="00623996" w:rsidP="006765F2">
      <w:pPr>
        <w:pStyle w:val="ac"/>
        <w:numPr>
          <w:ilvl w:val="0"/>
          <w:numId w:val="74"/>
        </w:numPr>
        <w:shd w:val="clear" w:color="auto" w:fill="FFFFFF"/>
        <w:spacing w:before="0" w:beforeAutospacing="0" w:after="0" w:afterAutospacing="0" w:line="276" w:lineRule="auto"/>
        <w:jc w:val="both"/>
        <w:rPr>
          <w:color w:val="000000"/>
          <w:sz w:val="28"/>
          <w:szCs w:val="28"/>
        </w:rPr>
      </w:pPr>
      <w:r w:rsidRPr="00587091">
        <w:rPr>
          <w:color w:val="000000"/>
          <w:sz w:val="28"/>
          <w:szCs w:val="28"/>
        </w:rPr>
        <w:t>слухонімота</w:t>
      </w:r>
    </w:p>
    <w:p w:rsidR="00623996" w:rsidRPr="00587091" w:rsidRDefault="0080018A" w:rsidP="006765F2">
      <w:pPr>
        <w:pStyle w:val="ac"/>
        <w:numPr>
          <w:ilvl w:val="0"/>
          <w:numId w:val="74"/>
        </w:numPr>
        <w:shd w:val="clear" w:color="auto" w:fill="FFFFFF"/>
        <w:spacing w:before="0" w:beforeAutospacing="0" w:after="0" w:afterAutospacing="0" w:line="276" w:lineRule="auto"/>
        <w:jc w:val="both"/>
        <w:rPr>
          <w:color w:val="000000"/>
          <w:sz w:val="28"/>
          <w:szCs w:val="28"/>
        </w:rPr>
      </w:pPr>
      <w:r>
        <w:rPr>
          <w:color w:val="000000"/>
          <w:sz w:val="28"/>
          <w:szCs w:val="28"/>
        </w:rPr>
        <w:t>брадилалія</w:t>
      </w:r>
    </w:p>
    <w:p w:rsidR="00623996" w:rsidRPr="00587091" w:rsidRDefault="0080018A" w:rsidP="006765F2">
      <w:pPr>
        <w:pStyle w:val="ac"/>
        <w:numPr>
          <w:ilvl w:val="0"/>
          <w:numId w:val="74"/>
        </w:numPr>
        <w:shd w:val="clear" w:color="auto" w:fill="FFFFFF"/>
        <w:spacing w:before="0" w:beforeAutospacing="0" w:after="0" w:afterAutospacing="0" w:line="276" w:lineRule="auto"/>
        <w:jc w:val="both"/>
        <w:rPr>
          <w:color w:val="000000"/>
          <w:sz w:val="28"/>
          <w:szCs w:val="28"/>
        </w:rPr>
      </w:pPr>
      <w:r>
        <w:rPr>
          <w:color w:val="000000"/>
          <w:sz w:val="28"/>
          <w:szCs w:val="28"/>
        </w:rPr>
        <w:t>сліпота</w:t>
      </w:r>
    </w:p>
    <w:p w:rsidR="00623996" w:rsidRPr="00587091" w:rsidRDefault="0080018A" w:rsidP="006765F2">
      <w:pPr>
        <w:pStyle w:val="ac"/>
        <w:numPr>
          <w:ilvl w:val="0"/>
          <w:numId w:val="74"/>
        </w:numPr>
        <w:spacing w:before="0" w:beforeAutospacing="0" w:after="0" w:afterAutospacing="0" w:line="276" w:lineRule="auto"/>
        <w:jc w:val="both"/>
        <w:rPr>
          <w:color w:val="000000"/>
          <w:sz w:val="28"/>
          <w:szCs w:val="28"/>
        </w:rPr>
      </w:pPr>
      <w:r>
        <w:rPr>
          <w:color w:val="000000"/>
          <w:sz w:val="28"/>
          <w:szCs w:val="28"/>
        </w:rPr>
        <w:t>глухота</w:t>
      </w:r>
    </w:p>
    <w:p w:rsidR="00623996" w:rsidRDefault="0080018A" w:rsidP="0070182A">
      <w:pPr>
        <w:pStyle w:val="ac"/>
        <w:spacing w:before="0" w:beforeAutospacing="0" w:after="0" w:afterAutospacing="0" w:line="276" w:lineRule="auto"/>
        <w:jc w:val="both"/>
        <w:rPr>
          <w:color w:val="000000"/>
          <w:sz w:val="28"/>
          <w:szCs w:val="28"/>
        </w:rPr>
      </w:pPr>
      <w:r>
        <w:rPr>
          <w:color w:val="000000"/>
          <w:sz w:val="28"/>
          <w:szCs w:val="28"/>
        </w:rPr>
        <w:t>18.Які з перелічених вад належать до порушень опорно-рухового апарату</w:t>
      </w:r>
    </w:p>
    <w:p w:rsidR="0080018A" w:rsidRDefault="0080018A" w:rsidP="006765F2">
      <w:pPr>
        <w:pStyle w:val="ac"/>
        <w:numPr>
          <w:ilvl w:val="0"/>
          <w:numId w:val="75"/>
        </w:numPr>
        <w:spacing w:before="0" w:beforeAutospacing="0" w:after="0" w:afterAutospacing="0" w:line="276" w:lineRule="auto"/>
        <w:jc w:val="both"/>
        <w:rPr>
          <w:color w:val="000000"/>
          <w:sz w:val="28"/>
          <w:szCs w:val="28"/>
        </w:rPr>
      </w:pPr>
      <w:r>
        <w:rPr>
          <w:color w:val="000000"/>
          <w:sz w:val="28"/>
          <w:szCs w:val="28"/>
        </w:rPr>
        <w:t>далекозорість, глухота</w:t>
      </w:r>
    </w:p>
    <w:p w:rsidR="0080018A" w:rsidRDefault="0080018A" w:rsidP="006765F2">
      <w:pPr>
        <w:pStyle w:val="ac"/>
        <w:numPr>
          <w:ilvl w:val="0"/>
          <w:numId w:val="75"/>
        </w:numPr>
        <w:spacing w:before="0" w:beforeAutospacing="0" w:after="0" w:afterAutospacing="0" w:line="276" w:lineRule="auto"/>
        <w:jc w:val="both"/>
        <w:rPr>
          <w:color w:val="000000"/>
          <w:sz w:val="28"/>
          <w:szCs w:val="28"/>
        </w:rPr>
      </w:pPr>
      <w:r>
        <w:rPr>
          <w:color w:val="000000"/>
          <w:sz w:val="28"/>
          <w:szCs w:val="28"/>
        </w:rPr>
        <w:t>клишоногість, поліомієліт</w:t>
      </w:r>
    </w:p>
    <w:p w:rsidR="0080018A" w:rsidRDefault="0080018A" w:rsidP="006765F2">
      <w:pPr>
        <w:pStyle w:val="ac"/>
        <w:numPr>
          <w:ilvl w:val="0"/>
          <w:numId w:val="75"/>
        </w:numPr>
        <w:spacing w:before="0" w:beforeAutospacing="0" w:after="0" w:afterAutospacing="0" w:line="276" w:lineRule="auto"/>
        <w:jc w:val="both"/>
        <w:rPr>
          <w:color w:val="000000"/>
          <w:sz w:val="28"/>
          <w:szCs w:val="28"/>
        </w:rPr>
      </w:pPr>
      <w:r>
        <w:rPr>
          <w:color w:val="000000"/>
          <w:sz w:val="28"/>
          <w:szCs w:val="28"/>
        </w:rPr>
        <w:t>дефіцит уваги, ММД</w:t>
      </w:r>
    </w:p>
    <w:p w:rsidR="0080018A" w:rsidRPr="00587091" w:rsidRDefault="0080018A" w:rsidP="006765F2">
      <w:pPr>
        <w:pStyle w:val="ac"/>
        <w:numPr>
          <w:ilvl w:val="0"/>
          <w:numId w:val="75"/>
        </w:numPr>
        <w:spacing w:before="0" w:beforeAutospacing="0" w:after="0" w:afterAutospacing="0" w:line="276" w:lineRule="auto"/>
        <w:jc w:val="both"/>
        <w:rPr>
          <w:color w:val="000000"/>
          <w:sz w:val="28"/>
          <w:szCs w:val="28"/>
        </w:rPr>
      </w:pPr>
      <w:r>
        <w:rPr>
          <w:color w:val="000000"/>
          <w:sz w:val="28"/>
          <w:szCs w:val="28"/>
        </w:rPr>
        <w:t>аутизм, психічний інфантилізм</w:t>
      </w:r>
    </w:p>
    <w:p w:rsidR="00623996" w:rsidRDefault="0080018A" w:rsidP="0070182A">
      <w:pPr>
        <w:pStyle w:val="ac"/>
        <w:spacing w:before="0" w:beforeAutospacing="0" w:after="0" w:afterAutospacing="0" w:line="276" w:lineRule="auto"/>
        <w:jc w:val="both"/>
        <w:rPr>
          <w:color w:val="000000"/>
          <w:sz w:val="28"/>
          <w:szCs w:val="28"/>
        </w:rPr>
      </w:pPr>
      <w:r>
        <w:rPr>
          <w:color w:val="000000"/>
          <w:sz w:val="28"/>
          <w:szCs w:val="28"/>
        </w:rPr>
        <w:t>19.Оберіть відповідь, що вказує на ознаки дитячого аутизму</w:t>
      </w:r>
    </w:p>
    <w:p w:rsidR="0080018A" w:rsidRDefault="0080018A" w:rsidP="006765F2">
      <w:pPr>
        <w:pStyle w:val="ac"/>
        <w:numPr>
          <w:ilvl w:val="0"/>
          <w:numId w:val="76"/>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lastRenderedPageBreak/>
        <w:t>порушення координації рухів, сколіоз</w:t>
      </w:r>
    </w:p>
    <w:p w:rsidR="0080018A" w:rsidRDefault="0080018A" w:rsidP="006765F2">
      <w:pPr>
        <w:pStyle w:val="ac"/>
        <w:numPr>
          <w:ilvl w:val="0"/>
          <w:numId w:val="76"/>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слабозорість, порушення мовлення</w:t>
      </w:r>
    </w:p>
    <w:p w:rsidR="0080018A" w:rsidRDefault="0080018A" w:rsidP="006765F2">
      <w:pPr>
        <w:pStyle w:val="ac"/>
        <w:numPr>
          <w:ilvl w:val="0"/>
          <w:numId w:val="76"/>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агресія, затримка навичок жування</w:t>
      </w:r>
    </w:p>
    <w:p w:rsidR="00623996" w:rsidRDefault="0080018A" w:rsidP="006765F2">
      <w:pPr>
        <w:pStyle w:val="ac"/>
        <w:numPr>
          <w:ilvl w:val="0"/>
          <w:numId w:val="76"/>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непосидючість, випереджаючий розвиток</w:t>
      </w:r>
    </w:p>
    <w:p w:rsidR="0080018A" w:rsidRDefault="0080018A" w:rsidP="0070182A">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20.Психічний інфантилізм – це</w:t>
      </w:r>
    </w:p>
    <w:p w:rsidR="0080018A" w:rsidRDefault="0080018A" w:rsidP="006765F2">
      <w:pPr>
        <w:pStyle w:val="ac"/>
        <w:numPr>
          <w:ilvl w:val="0"/>
          <w:numId w:val="77"/>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форма психологічної незрілості дитини, яка приводить до затримки вікової соціалізації та поведінки дитини</w:t>
      </w:r>
    </w:p>
    <w:p w:rsidR="0080018A" w:rsidRDefault="0080018A" w:rsidP="006765F2">
      <w:pPr>
        <w:pStyle w:val="ac"/>
        <w:numPr>
          <w:ilvl w:val="0"/>
          <w:numId w:val="77"/>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психічний невроз дитини</w:t>
      </w:r>
    </w:p>
    <w:p w:rsidR="0080018A" w:rsidRDefault="0080018A" w:rsidP="006765F2">
      <w:pPr>
        <w:pStyle w:val="ac"/>
        <w:numPr>
          <w:ilvl w:val="0"/>
          <w:numId w:val="77"/>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функціональне відхилення у роботі центральної нервової системи</w:t>
      </w:r>
    </w:p>
    <w:p w:rsidR="0080018A" w:rsidRPr="0080018A" w:rsidRDefault="00A60985" w:rsidP="006765F2">
      <w:pPr>
        <w:pStyle w:val="ac"/>
        <w:numPr>
          <w:ilvl w:val="0"/>
          <w:numId w:val="77"/>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вроджене порушення, спричинене шкідливим впливом на плід генетичних факторів</w:t>
      </w:r>
    </w:p>
    <w:p w:rsidR="00623996" w:rsidRPr="00587091" w:rsidRDefault="00623996" w:rsidP="0070182A">
      <w:pPr>
        <w:pStyle w:val="ac"/>
        <w:shd w:val="clear" w:color="auto" w:fill="FFFFFF"/>
        <w:spacing w:before="0" w:beforeAutospacing="0" w:after="0" w:afterAutospacing="0" w:line="276" w:lineRule="auto"/>
        <w:ind w:left="567"/>
        <w:jc w:val="both"/>
        <w:rPr>
          <w:color w:val="000000"/>
          <w:sz w:val="28"/>
          <w:szCs w:val="28"/>
        </w:rPr>
      </w:pPr>
    </w:p>
    <w:p w:rsidR="00623996" w:rsidRPr="00587091" w:rsidRDefault="00623996" w:rsidP="0070182A">
      <w:pPr>
        <w:pStyle w:val="ac"/>
        <w:shd w:val="clear" w:color="auto" w:fill="FFFFFF"/>
        <w:spacing w:before="0" w:beforeAutospacing="0" w:after="0" w:afterAutospacing="0" w:line="276" w:lineRule="auto"/>
        <w:jc w:val="both"/>
        <w:rPr>
          <w:color w:val="000000"/>
          <w:sz w:val="28"/>
          <w:szCs w:val="28"/>
        </w:rPr>
      </w:pPr>
    </w:p>
    <w:p w:rsidR="004A1F34" w:rsidRDefault="004A1F34"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0E57AD" w:rsidRDefault="000E57AD" w:rsidP="0070182A">
      <w:pPr>
        <w:jc w:val="both"/>
        <w:rPr>
          <w:rFonts w:ascii="Times New Roman" w:hAnsi="Times New Roman" w:cs="Times New Roman"/>
          <w:b/>
          <w:sz w:val="28"/>
          <w:szCs w:val="28"/>
          <w:lang w:val="uk-UA"/>
        </w:rPr>
      </w:pPr>
    </w:p>
    <w:p w:rsidR="00705D14" w:rsidRDefault="00705D14" w:rsidP="000E57AD">
      <w:pPr>
        <w:pStyle w:val="a5"/>
        <w:jc w:val="center"/>
        <w:rPr>
          <w:rFonts w:ascii="Times New Roman" w:hAnsi="Times New Roman" w:cs="Times New Roman"/>
          <w:b/>
          <w:sz w:val="28"/>
          <w:szCs w:val="28"/>
          <w:lang w:val="uk-UA"/>
        </w:rPr>
      </w:pPr>
    </w:p>
    <w:p w:rsidR="00705D14" w:rsidRDefault="00705D14" w:rsidP="000E57AD">
      <w:pPr>
        <w:pStyle w:val="a5"/>
        <w:jc w:val="center"/>
        <w:rPr>
          <w:rFonts w:ascii="Times New Roman" w:hAnsi="Times New Roman" w:cs="Times New Roman"/>
          <w:b/>
          <w:sz w:val="28"/>
          <w:szCs w:val="28"/>
          <w:lang w:val="uk-UA"/>
        </w:rPr>
      </w:pPr>
    </w:p>
    <w:p w:rsidR="000E57AD" w:rsidRPr="000E57AD" w:rsidRDefault="000E57AD" w:rsidP="000E57AD">
      <w:pPr>
        <w:pStyle w:val="a5"/>
        <w:jc w:val="center"/>
        <w:rPr>
          <w:rFonts w:ascii="Times New Roman" w:hAnsi="Times New Roman" w:cs="Times New Roman"/>
          <w:b/>
          <w:sz w:val="28"/>
          <w:szCs w:val="28"/>
          <w:lang w:val="uk-UA"/>
        </w:rPr>
      </w:pPr>
      <w:r w:rsidRPr="000E57AD">
        <w:rPr>
          <w:rFonts w:ascii="Times New Roman" w:hAnsi="Times New Roman" w:cs="Times New Roman"/>
          <w:b/>
          <w:sz w:val="28"/>
          <w:szCs w:val="28"/>
          <w:lang w:val="uk-UA"/>
        </w:rPr>
        <w:lastRenderedPageBreak/>
        <w:t>ПРОБЛЕМИ РОДИННОГО ВИХОВАННЯ ДІТЕЙ З ОСОБЛИВИМИ ОСВІТНІМИ ПОТРЕБАМИ</w:t>
      </w:r>
    </w:p>
    <w:p w:rsidR="000E57AD" w:rsidRDefault="000E57AD" w:rsidP="000E57AD">
      <w:pPr>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505005" w:rsidRPr="00505005" w:rsidRDefault="000E57AD" w:rsidP="007033FF">
      <w:pPr>
        <w:shd w:val="clear" w:color="auto" w:fill="FFFFFF" w:themeFill="background1"/>
        <w:ind w:firstLine="708"/>
        <w:jc w:val="both"/>
        <w:rPr>
          <w:rFonts w:ascii="Times New Roman" w:eastAsia="Times New Roman" w:hAnsi="Times New Roman" w:cs="Times New Roman"/>
          <w:bCs/>
          <w:iCs/>
          <w:sz w:val="28"/>
          <w:szCs w:val="28"/>
          <w:lang w:val="uk-UA" w:eastAsia="ru-RU"/>
        </w:rPr>
      </w:pPr>
      <w:r w:rsidRPr="000E57AD">
        <w:rPr>
          <w:rFonts w:ascii="Times New Roman" w:hAnsi="Times New Roman" w:cs="Times New Roman"/>
          <w:b/>
          <w:i/>
          <w:sz w:val="32"/>
          <w:szCs w:val="32"/>
          <w:lang w:val="uk-UA"/>
        </w:rPr>
        <w:t>Опорні поняття</w:t>
      </w:r>
      <w:r>
        <w:rPr>
          <w:rFonts w:ascii="Times New Roman" w:hAnsi="Times New Roman" w:cs="Times New Roman"/>
          <w:sz w:val="28"/>
          <w:szCs w:val="28"/>
          <w:lang w:val="uk-UA"/>
        </w:rPr>
        <w:t>: сім</w:t>
      </w:r>
      <w:r w:rsidRPr="00505005">
        <w:rPr>
          <w:rFonts w:ascii="Times New Roman" w:hAnsi="Times New Roman" w:cs="Times New Roman"/>
          <w:sz w:val="28"/>
          <w:szCs w:val="28"/>
          <w:lang w:val="uk-UA"/>
        </w:rPr>
        <w:t>’</w:t>
      </w:r>
      <w:r>
        <w:rPr>
          <w:rFonts w:ascii="Times New Roman" w:hAnsi="Times New Roman" w:cs="Times New Roman"/>
          <w:sz w:val="28"/>
          <w:szCs w:val="28"/>
          <w:lang w:val="uk-UA"/>
        </w:rPr>
        <w:t>я, особливі потреби</w:t>
      </w:r>
      <w:r w:rsidR="00505005">
        <w:rPr>
          <w:rFonts w:ascii="Times New Roman" w:hAnsi="Times New Roman" w:cs="Times New Roman"/>
          <w:sz w:val="28"/>
          <w:szCs w:val="28"/>
          <w:lang w:val="uk-UA"/>
        </w:rPr>
        <w:t>,</w:t>
      </w:r>
      <w:r w:rsidR="00505005" w:rsidRPr="00505005">
        <w:rPr>
          <w:rFonts w:ascii="Times New Roman" w:eastAsia="Times New Roman" w:hAnsi="Times New Roman" w:cs="Times New Roman"/>
          <w:bCs/>
          <w:iCs/>
          <w:sz w:val="28"/>
          <w:szCs w:val="28"/>
          <w:lang w:val="uk-UA" w:eastAsia="ru-RU"/>
        </w:rPr>
        <w:t xml:space="preserve"> етап</w:t>
      </w:r>
      <w:r w:rsidR="00505005">
        <w:rPr>
          <w:rFonts w:ascii="Times New Roman" w:eastAsia="Times New Roman" w:hAnsi="Times New Roman" w:cs="Times New Roman"/>
          <w:bCs/>
          <w:iCs/>
          <w:sz w:val="28"/>
          <w:szCs w:val="28"/>
          <w:lang w:val="uk-UA" w:eastAsia="ru-RU"/>
        </w:rPr>
        <w:t>и</w:t>
      </w:r>
      <w:r w:rsidR="00505005" w:rsidRPr="00505005">
        <w:rPr>
          <w:rFonts w:ascii="Times New Roman" w:eastAsia="Times New Roman" w:hAnsi="Times New Roman" w:cs="Times New Roman"/>
          <w:bCs/>
          <w:iCs/>
          <w:sz w:val="28"/>
          <w:szCs w:val="28"/>
          <w:lang w:val="uk-UA" w:eastAsia="ru-RU"/>
        </w:rPr>
        <w:t xml:space="preserve"> соціалізації</w:t>
      </w:r>
      <w:r w:rsidR="00505005">
        <w:rPr>
          <w:rFonts w:ascii="Times New Roman" w:eastAsia="Times New Roman" w:hAnsi="Times New Roman" w:cs="Times New Roman"/>
          <w:bCs/>
          <w:iCs/>
          <w:sz w:val="28"/>
          <w:szCs w:val="28"/>
          <w:lang w:val="uk-UA" w:eastAsia="ru-RU"/>
        </w:rPr>
        <w:t>,</w:t>
      </w:r>
      <w:r w:rsidR="00505005" w:rsidRPr="00505005">
        <w:rPr>
          <w:rFonts w:ascii="Times New Roman" w:eastAsia="Times New Roman" w:hAnsi="Times New Roman" w:cs="Times New Roman"/>
          <w:sz w:val="28"/>
          <w:szCs w:val="28"/>
          <w:shd w:val="clear" w:color="auto" w:fill="FFFFFF" w:themeFill="background1"/>
          <w:lang w:val="uk-UA" w:eastAsia="ru-RU"/>
        </w:rPr>
        <w:t xml:space="preserve"> к</w:t>
      </w:r>
      <w:r w:rsidR="00505005" w:rsidRPr="00505005">
        <w:rPr>
          <w:rFonts w:ascii="Times New Roman" w:eastAsia="Times New Roman" w:hAnsi="Times New Roman" w:cs="Times New Roman"/>
          <w:bCs/>
          <w:sz w:val="28"/>
          <w:szCs w:val="28"/>
          <w:lang w:val="uk-UA" w:eastAsia="ru-RU"/>
        </w:rPr>
        <w:t>онфліктні</w:t>
      </w:r>
      <w:r w:rsidR="00505005" w:rsidRPr="00505005">
        <w:rPr>
          <w:rFonts w:ascii="Times New Roman" w:eastAsia="Times New Roman" w:hAnsi="Times New Roman" w:cs="Times New Roman"/>
          <w:bCs/>
          <w:sz w:val="28"/>
          <w:szCs w:val="28"/>
          <w:lang w:eastAsia="ru-RU"/>
        </w:rPr>
        <w:t> </w:t>
      </w:r>
      <w:r w:rsidR="00505005" w:rsidRPr="00505005">
        <w:rPr>
          <w:rFonts w:ascii="Times New Roman" w:eastAsia="Times New Roman" w:hAnsi="Times New Roman" w:cs="Times New Roman"/>
          <w:bCs/>
          <w:sz w:val="28"/>
          <w:szCs w:val="28"/>
          <w:lang w:val="uk-UA" w:eastAsia="ru-RU"/>
        </w:rPr>
        <w:t xml:space="preserve"> сім’ї</w:t>
      </w:r>
      <w:r w:rsidR="00505005">
        <w:rPr>
          <w:rFonts w:ascii="Times New Roman" w:eastAsia="Times New Roman" w:hAnsi="Times New Roman" w:cs="Times New Roman"/>
          <w:sz w:val="28"/>
          <w:szCs w:val="28"/>
          <w:lang w:val="uk-UA" w:eastAsia="ru-RU"/>
        </w:rPr>
        <w:t>,</w:t>
      </w:r>
      <w:r w:rsidR="00505005" w:rsidRPr="00505005">
        <w:rPr>
          <w:rFonts w:ascii="Times New Roman" w:eastAsia="Times New Roman" w:hAnsi="Times New Roman" w:cs="Times New Roman"/>
          <w:bCs/>
          <w:sz w:val="28"/>
          <w:szCs w:val="28"/>
          <w:lang w:val="uk-UA" w:eastAsia="ru-RU"/>
        </w:rPr>
        <w:t xml:space="preserve"> педагогічно некомпетентні сім’ї</w:t>
      </w:r>
      <w:r w:rsidR="00505005">
        <w:rPr>
          <w:rFonts w:ascii="Times New Roman" w:eastAsia="Times New Roman" w:hAnsi="Times New Roman" w:cs="Times New Roman"/>
          <w:bCs/>
          <w:sz w:val="28"/>
          <w:szCs w:val="28"/>
          <w:lang w:val="uk-UA" w:eastAsia="ru-RU"/>
        </w:rPr>
        <w:t>,</w:t>
      </w:r>
      <w:r w:rsidR="00505005" w:rsidRPr="00505005">
        <w:rPr>
          <w:rFonts w:ascii="Times New Roman" w:eastAsia="Times New Roman" w:hAnsi="Times New Roman" w:cs="Times New Roman"/>
          <w:bCs/>
          <w:iCs/>
          <w:sz w:val="28"/>
          <w:szCs w:val="28"/>
          <w:lang w:val="uk-UA" w:eastAsia="ru-RU"/>
        </w:rPr>
        <w:t xml:space="preserve"> інтелектуальна зрілість</w:t>
      </w:r>
      <w:r w:rsidR="00505005">
        <w:rPr>
          <w:rFonts w:ascii="Times New Roman" w:eastAsia="Times New Roman" w:hAnsi="Times New Roman" w:cs="Times New Roman"/>
          <w:sz w:val="28"/>
          <w:szCs w:val="28"/>
          <w:lang w:val="uk-UA" w:eastAsia="ru-RU"/>
        </w:rPr>
        <w:t xml:space="preserve">, </w:t>
      </w:r>
      <w:r w:rsidR="00505005" w:rsidRPr="00505005">
        <w:rPr>
          <w:rFonts w:ascii="Times New Roman" w:eastAsia="Times New Roman" w:hAnsi="Times New Roman" w:cs="Times New Roman"/>
          <w:sz w:val="28"/>
          <w:szCs w:val="28"/>
          <w:lang w:val="uk-UA" w:eastAsia="ru-RU"/>
        </w:rPr>
        <w:t>е</w:t>
      </w:r>
      <w:r w:rsidR="00505005" w:rsidRPr="00505005">
        <w:rPr>
          <w:rFonts w:ascii="Times New Roman" w:eastAsia="Times New Roman" w:hAnsi="Times New Roman" w:cs="Times New Roman"/>
          <w:bCs/>
          <w:iCs/>
          <w:sz w:val="28"/>
          <w:szCs w:val="28"/>
          <w:lang w:val="uk-UA" w:eastAsia="ru-RU"/>
        </w:rPr>
        <w:t>моційна зрілість</w:t>
      </w:r>
      <w:r w:rsidR="00505005">
        <w:rPr>
          <w:rFonts w:ascii="Times New Roman" w:eastAsia="Times New Roman" w:hAnsi="Times New Roman" w:cs="Times New Roman"/>
          <w:sz w:val="28"/>
          <w:szCs w:val="28"/>
          <w:lang w:val="uk-UA" w:eastAsia="ru-RU"/>
        </w:rPr>
        <w:t xml:space="preserve">, </w:t>
      </w:r>
      <w:r w:rsidR="00505005" w:rsidRPr="00505005">
        <w:rPr>
          <w:rFonts w:ascii="Times New Roman" w:eastAsia="Times New Roman" w:hAnsi="Times New Roman" w:cs="Times New Roman"/>
          <w:sz w:val="28"/>
          <w:szCs w:val="28"/>
          <w:lang w:val="uk-UA" w:eastAsia="ru-RU"/>
        </w:rPr>
        <w:t>с</w:t>
      </w:r>
      <w:r w:rsidR="00505005" w:rsidRPr="00505005">
        <w:rPr>
          <w:rFonts w:ascii="Times New Roman" w:eastAsia="Times New Roman" w:hAnsi="Times New Roman" w:cs="Times New Roman"/>
          <w:bCs/>
          <w:iCs/>
          <w:sz w:val="28"/>
          <w:szCs w:val="28"/>
          <w:lang w:val="uk-UA" w:eastAsia="ru-RU"/>
        </w:rPr>
        <w:t>оціальна зрілість</w:t>
      </w:r>
    </w:p>
    <w:p w:rsidR="000E57AD" w:rsidRPr="000E57AD" w:rsidRDefault="000E57AD" w:rsidP="000E57AD">
      <w:pPr>
        <w:jc w:val="center"/>
        <w:rPr>
          <w:rFonts w:ascii="Times New Roman" w:hAnsi="Times New Roman" w:cs="Times New Roman"/>
          <w:b/>
          <w:sz w:val="28"/>
          <w:szCs w:val="28"/>
          <w:lang w:val="uk-UA"/>
        </w:rPr>
      </w:pPr>
      <w:r w:rsidRPr="000E57AD">
        <w:rPr>
          <w:rFonts w:ascii="Times New Roman" w:hAnsi="Times New Roman" w:cs="Times New Roman"/>
          <w:b/>
          <w:sz w:val="28"/>
          <w:szCs w:val="28"/>
          <w:lang w:val="uk-UA"/>
        </w:rPr>
        <w:t>Список джерел:</w:t>
      </w:r>
    </w:p>
    <w:p w:rsidR="000E57AD" w:rsidRDefault="000465A3"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1.Бєленька Г.М. Стратифікація суспільства та діти у ньому/Г.М.Бєленька//Дошкільне виховання. – 2005. - № 6. – С. 10 – 12.</w:t>
      </w:r>
    </w:p>
    <w:p w:rsidR="000465A3" w:rsidRDefault="000465A3" w:rsidP="00A94DBF">
      <w:pPr>
        <w:ind w:firstLine="708"/>
        <w:jc w:val="both"/>
        <w:rPr>
          <w:rFonts w:ascii="Times New Roman" w:hAnsi="Times New Roman" w:cs="Times New Roman"/>
          <w:sz w:val="28"/>
          <w:szCs w:val="28"/>
        </w:rPr>
      </w:pPr>
      <w:r>
        <w:rPr>
          <w:rFonts w:ascii="Times New Roman" w:hAnsi="Times New Roman" w:cs="Times New Roman"/>
          <w:sz w:val="28"/>
          <w:szCs w:val="28"/>
          <w:lang w:val="uk-UA"/>
        </w:rPr>
        <w:t>2.</w:t>
      </w:r>
      <w:r w:rsidR="007A43CB">
        <w:rPr>
          <w:rFonts w:ascii="Times New Roman" w:hAnsi="Times New Roman" w:cs="Times New Roman"/>
          <w:sz w:val="28"/>
          <w:szCs w:val="28"/>
        </w:rPr>
        <w:t>Валлон А. Психическое развитие ребенка/А.Валлон. –</w:t>
      </w:r>
      <w:r w:rsidR="00421E75">
        <w:rPr>
          <w:rFonts w:ascii="Times New Roman" w:hAnsi="Times New Roman" w:cs="Times New Roman"/>
          <w:sz w:val="28"/>
          <w:szCs w:val="28"/>
        </w:rPr>
        <w:t xml:space="preserve"> СП</w:t>
      </w:r>
      <w:r w:rsidR="007A43CB">
        <w:rPr>
          <w:rFonts w:ascii="Times New Roman" w:hAnsi="Times New Roman" w:cs="Times New Roman"/>
          <w:sz w:val="28"/>
          <w:szCs w:val="28"/>
        </w:rPr>
        <w:t xml:space="preserve">б: Питер, </w:t>
      </w:r>
      <w:r w:rsidR="00A94DBF">
        <w:rPr>
          <w:rFonts w:ascii="Times New Roman" w:hAnsi="Times New Roman" w:cs="Times New Roman"/>
          <w:sz w:val="28"/>
          <w:szCs w:val="28"/>
        </w:rPr>
        <w:t>2001. – 208 с.</w:t>
      </w:r>
    </w:p>
    <w:p w:rsidR="00A94DBF" w:rsidRDefault="00A94DBF" w:rsidP="00A94DBF">
      <w:pPr>
        <w:ind w:firstLine="708"/>
        <w:jc w:val="both"/>
        <w:rPr>
          <w:rFonts w:ascii="Times New Roman" w:hAnsi="Times New Roman" w:cs="Times New Roman"/>
          <w:sz w:val="28"/>
          <w:szCs w:val="28"/>
        </w:rPr>
      </w:pPr>
      <w:r>
        <w:rPr>
          <w:rFonts w:ascii="Times New Roman" w:hAnsi="Times New Roman" w:cs="Times New Roman"/>
          <w:sz w:val="28"/>
          <w:szCs w:val="28"/>
        </w:rPr>
        <w:t>3.Выготский Л.С. Принципы воспитания физически дефективных детей/Л.С.Выготский//Основы дефектологии. – С-П., М.: Изд-во «Лань», 2003. – 237 с.</w:t>
      </w:r>
    </w:p>
    <w:p w:rsidR="00A94DBF" w:rsidRDefault="0028579F" w:rsidP="00A94DBF">
      <w:pPr>
        <w:ind w:firstLine="708"/>
        <w:jc w:val="both"/>
        <w:rPr>
          <w:rFonts w:ascii="Times New Roman" w:hAnsi="Times New Roman" w:cs="Times New Roman"/>
          <w:sz w:val="28"/>
          <w:szCs w:val="28"/>
        </w:rPr>
      </w:pPr>
      <w:r>
        <w:rPr>
          <w:rFonts w:ascii="Times New Roman" w:hAnsi="Times New Roman" w:cs="Times New Roman"/>
          <w:sz w:val="28"/>
          <w:szCs w:val="28"/>
        </w:rPr>
        <w:t xml:space="preserve">4.Вранчеану М. Воспитание в период раннего детства в республике Молдова/М.Вранчеану//Ранняя помощь детям: проблемы, факты, комментарии. – М.: «Права человека», 2003. – С. 47 – 56. </w:t>
      </w:r>
    </w:p>
    <w:p w:rsidR="0028579F" w:rsidRDefault="0028579F" w:rsidP="00A94DBF">
      <w:pPr>
        <w:ind w:firstLine="708"/>
        <w:jc w:val="both"/>
        <w:rPr>
          <w:rFonts w:ascii="Times New Roman" w:hAnsi="Times New Roman" w:cs="Times New Roman"/>
          <w:sz w:val="28"/>
          <w:szCs w:val="28"/>
        </w:rPr>
      </w:pPr>
      <w:r>
        <w:rPr>
          <w:rFonts w:ascii="Times New Roman" w:hAnsi="Times New Roman" w:cs="Times New Roman"/>
          <w:sz w:val="28"/>
          <w:szCs w:val="28"/>
        </w:rPr>
        <w:t>5.Гаджиева И. Проблемы раннего детства в Азербайджане/И.Гаджиева//Ранняя помощь детям: проблемы, факты, комментарии. – М.: «Права человека», 2003. – С. 4 – 17.</w:t>
      </w:r>
    </w:p>
    <w:p w:rsidR="0028579F" w:rsidRDefault="0028579F"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rPr>
        <w:t>6.Даніелс Е., Стаффорд К. Залучення дітей з особливими потр</w:t>
      </w:r>
      <w:r w:rsidR="00421E75">
        <w:rPr>
          <w:rFonts w:ascii="Times New Roman" w:hAnsi="Times New Roman" w:cs="Times New Roman"/>
          <w:sz w:val="28"/>
          <w:szCs w:val="28"/>
        </w:rPr>
        <w:t>ебами до загальноосвітніх класі</w:t>
      </w:r>
      <w:r>
        <w:rPr>
          <w:rFonts w:ascii="Times New Roman" w:hAnsi="Times New Roman" w:cs="Times New Roman"/>
          <w:sz w:val="28"/>
          <w:szCs w:val="28"/>
        </w:rPr>
        <w:t xml:space="preserve">в/Е.Даніелс. </w:t>
      </w:r>
      <w:r>
        <w:rPr>
          <w:rFonts w:ascii="Times New Roman" w:hAnsi="Times New Roman" w:cs="Times New Roman"/>
          <w:sz w:val="28"/>
          <w:szCs w:val="28"/>
          <w:lang w:val="uk-UA"/>
        </w:rPr>
        <w:t>– Львів: «Надія», 2000. – 255 с.</w:t>
      </w:r>
    </w:p>
    <w:p w:rsidR="00E26439" w:rsidRDefault="0028579F"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E26439">
        <w:rPr>
          <w:rFonts w:ascii="Times New Roman" w:hAnsi="Times New Roman" w:cs="Times New Roman"/>
          <w:sz w:val="28"/>
          <w:szCs w:val="28"/>
          <w:lang w:val="uk-UA"/>
        </w:rPr>
        <w:t>Дементьева Н.Ф. Роль семи в воспитании и обучении детей с особыми нуждами/Н.Ф.Дементьева. – М., 1996. – 370 с.</w:t>
      </w:r>
    </w:p>
    <w:p w:rsidR="00E26439" w:rsidRDefault="00DF53BD"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8.Дети соци</w:t>
      </w:r>
      <w:r w:rsidR="00E26439">
        <w:rPr>
          <w:rFonts w:ascii="Times New Roman" w:hAnsi="Times New Roman" w:cs="Times New Roman"/>
          <w:sz w:val="28"/>
          <w:szCs w:val="28"/>
          <w:lang w:val="uk-UA"/>
        </w:rPr>
        <w:t>ального риска и их воспитание/Под научн. ред.</w:t>
      </w:r>
      <w:r w:rsidR="00421E75">
        <w:rPr>
          <w:rFonts w:ascii="Times New Roman" w:hAnsi="Times New Roman" w:cs="Times New Roman"/>
          <w:sz w:val="28"/>
          <w:szCs w:val="28"/>
          <w:lang w:val="uk-UA"/>
        </w:rPr>
        <w:t xml:space="preserve"> </w:t>
      </w:r>
      <w:r w:rsidR="00E26439">
        <w:rPr>
          <w:rFonts w:ascii="Times New Roman" w:hAnsi="Times New Roman" w:cs="Times New Roman"/>
          <w:sz w:val="28"/>
          <w:szCs w:val="28"/>
          <w:lang w:val="uk-UA"/>
        </w:rPr>
        <w:t>Л.М.Шипициной. –</w:t>
      </w:r>
      <w:r w:rsidR="00421E75">
        <w:rPr>
          <w:rFonts w:ascii="Times New Roman" w:hAnsi="Times New Roman" w:cs="Times New Roman"/>
          <w:sz w:val="28"/>
          <w:szCs w:val="28"/>
          <w:lang w:val="uk-UA"/>
        </w:rPr>
        <w:t xml:space="preserve"> СП</w:t>
      </w:r>
      <w:r w:rsidR="00E26439">
        <w:rPr>
          <w:rFonts w:ascii="Times New Roman" w:hAnsi="Times New Roman" w:cs="Times New Roman"/>
          <w:sz w:val="28"/>
          <w:szCs w:val="28"/>
          <w:lang w:val="uk-UA"/>
        </w:rPr>
        <w:t>б: «Речь», 2003. – 144 с.</w:t>
      </w:r>
    </w:p>
    <w:p w:rsidR="00E26439" w:rsidRDefault="00E26439"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9.Дети с ограниченными возможностями: проблемы и инновационные тенденции в обучении и воспитании/Сост. Н.Д.Соколова, Л.В.Калинникова. – М.: ООО «Аспект», 2005. – 448 с.</w:t>
      </w:r>
    </w:p>
    <w:p w:rsidR="0028579F" w:rsidRDefault="00E26439"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10.Довідник матері особливої дитини: правова інформація. – К., 1999. – 75 с.</w:t>
      </w:r>
    </w:p>
    <w:p w:rsidR="00E26439" w:rsidRDefault="00E26439" w:rsidP="00A94DBF">
      <w:pPr>
        <w:ind w:firstLine="708"/>
        <w:jc w:val="both"/>
        <w:rPr>
          <w:rFonts w:ascii="Times New Roman" w:hAnsi="Times New Roman" w:cs="Times New Roman"/>
          <w:sz w:val="28"/>
          <w:szCs w:val="28"/>
        </w:rPr>
      </w:pPr>
      <w:r>
        <w:rPr>
          <w:rFonts w:ascii="Times New Roman" w:hAnsi="Times New Roman" w:cs="Times New Roman"/>
          <w:sz w:val="28"/>
          <w:szCs w:val="28"/>
          <w:lang w:val="uk-UA"/>
        </w:rPr>
        <w:lastRenderedPageBreak/>
        <w:t>11.</w:t>
      </w:r>
      <w:r w:rsidR="007525BA">
        <w:rPr>
          <w:rFonts w:ascii="Times New Roman" w:hAnsi="Times New Roman" w:cs="Times New Roman"/>
          <w:sz w:val="28"/>
          <w:szCs w:val="28"/>
        </w:rPr>
        <w:t>Дубовина И.В., Лисина М.И. Особенности психического развития детей в семье и вне семьи/И.В.Дубовина//Возрастные особенности психического развития детей. – М., 1982. – 132 с.</w:t>
      </w:r>
    </w:p>
    <w:p w:rsidR="007525BA" w:rsidRDefault="007525BA" w:rsidP="00A94DBF">
      <w:pPr>
        <w:ind w:firstLine="708"/>
        <w:jc w:val="both"/>
        <w:rPr>
          <w:rFonts w:ascii="Times New Roman" w:hAnsi="Times New Roman" w:cs="Times New Roman"/>
          <w:sz w:val="28"/>
          <w:szCs w:val="28"/>
        </w:rPr>
      </w:pPr>
      <w:r>
        <w:rPr>
          <w:rFonts w:ascii="Times New Roman" w:hAnsi="Times New Roman" w:cs="Times New Roman"/>
          <w:sz w:val="28"/>
          <w:szCs w:val="28"/>
        </w:rPr>
        <w:t>12.Если ваш ребенок не такой как другие: Книга для родителей детей с ограниченными возможностями развития/Под ред. О.И.Волжиной. – М.: НИИ семьи, 1997. – 180 с.</w:t>
      </w:r>
    </w:p>
    <w:p w:rsidR="007525BA" w:rsidRDefault="007525BA"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rPr>
        <w:t>13.Закон України «</w:t>
      </w:r>
      <w:r>
        <w:rPr>
          <w:rFonts w:ascii="Times New Roman" w:hAnsi="Times New Roman" w:cs="Times New Roman"/>
          <w:sz w:val="28"/>
          <w:szCs w:val="28"/>
          <w:lang w:val="uk-UA"/>
        </w:rPr>
        <w:t>Про охорону дитинства»</w:t>
      </w:r>
      <w:r w:rsidR="00421E75">
        <w:rPr>
          <w:rFonts w:ascii="Times New Roman" w:hAnsi="Times New Roman" w:cs="Times New Roman"/>
          <w:sz w:val="28"/>
          <w:szCs w:val="28"/>
          <w:lang w:val="uk-UA"/>
        </w:rPr>
        <w:t xml:space="preserve">//Відомості ВР, 2001. - № </w:t>
      </w:r>
      <w:r>
        <w:rPr>
          <w:rFonts w:ascii="Times New Roman" w:hAnsi="Times New Roman" w:cs="Times New Roman"/>
          <w:sz w:val="28"/>
          <w:szCs w:val="28"/>
          <w:lang w:val="uk-UA"/>
        </w:rPr>
        <w:t>30. – С. 142 – 150.</w:t>
      </w:r>
    </w:p>
    <w:p w:rsidR="007525BA" w:rsidRDefault="007525BA"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14.Концепція державного стандарту спеціальної освіти дітей з особливими потребами//Дефектологія. – 1999. - № 4. – С. 2 – 4.</w:t>
      </w:r>
    </w:p>
    <w:p w:rsidR="007525BA" w:rsidRDefault="007525BA" w:rsidP="00A94DBF">
      <w:pPr>
        <w:ind w:firstLine="708"/>
        <w:jc w:val="both"/>
        <w:rPr>
          <w:rFonts w:ascii="Times New Roman" w:hAnsi="Times New Roman" w:cs="Times New Roman"/>
          <w:sz w:val="28"/>
          <w:szCs w:val="28"/>
        </w:rPr>
      </w:pPr>
      <w:r>
        <w:rPr>
          <w:rFonts w:ascii="Times New Roman" w:hAnsi="Times New Roman" w:cs="Times New Roman"/>
          <w:sz w:val="28"/>
          <w:szCs w:val="28"/>
          <w:lang w:val="uk-UA"/>
        </w:rPr>
        <w:t>15.</w:t>
      </w:r>
      <w:r>
        <w:rPr>
          <w:rFonts w:ascii="Times New Roman" w:hAnsi="Times New Roman" w:cs="Times New Roman"/>
          <w:sz w:val="28"/>
          <w:szCs w:val="28"/>
        </w:rPr>
        <w:t>Лапошина Э. Оказание психолого-педагогической помощи семьям, воспитывающим детей с ограниченными возможностями здоровья в республике Молдова/Э.Лапошина//Ранняя помощь детям: проблемы, факты, комментарии. – М.: «Права человека», 2003. – С. 56 – 64.</w:t>
      </w:r>
    </w:p>
    <w:p w:rsidR="007525BA" w:rsidRDefault="007525BA"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rPr>
        <w:t>16.Стадненко Н.М., Ілляшенко Т.Д., Борщевська Л.В., Обухівська А.Г. Методика діагностики відхилень у розумово</w:t>
      </w:r>
      <w:r>
        <w:rPr>
          <w:rFonts w:ascii="Times New Roman" w:hAnsi="Times New Roman" w:cs="Times New Roman"/>
          <w:sz w:val="28"/>
          <w:szCs w:val="28"/>
          <w:lang w:val="uk-UA"/>
        </w:rPr>
        <w:t>му розвитку молодших школярів та старших дошкільників/Н.М.Стадненко. – К-Подільський: «Абетка», 1998. – 144 с.</w:t>
      </w:r>
    </w:p>
    <w:p w:rsidR="005A73AD" w:rsidRDefault="005A73AD"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17.Тарасун В.В. Інтеграція дітей з особливими потребами в активне життя суспільства/В.В.Тарасун//Дефектологія. – 2000. - № 1. – С. 21 – 27.</w:t>
      </w:r>
    </w:p>
    <w:p w:rsidR="005A73AD" w:rsidRDefault="005A73AD"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18. Уолш К.Б. Особистісно орієнтоване навчання дітей 8 – 10 років/К.Б.Уолш. – К.: Всеукраїнський фонд «Крок за кроком», 2000. – 198 с.</w:t>
      </w:r>
    </w:p>
    <w:p w:rsidR="005A73AD" w:rsidRDefault="005A73AD" w:rsidP="00A94DB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19. Шевцов А.Г. Методичні основи організації соціальної реабілітації дітей з вадами здоровя: Монографія/А.Г.Шевцов. – К.: НТІ «Інститут соціальної політики», 2004. – 240 с.</w:t>
      </w:r>
    </w:p>
    <w:p w:rsidR="005A73AD" w:rsidRPr="005A73AD" w:rsidRDefault="005A73AD" w:rsidP="00A94DBF">
      <w:pPr>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20.Шипицина Л.М. Необучаемый ребенок в </w:t>
      </w:r>
      <w:r w:rsidR="00421E75">
        <w:rPr>
          <w:rFonts w:ascii="Times New Roman" w:hAnsi="Times New Roman" w:cs="Times New Roman"/>
          <w:sz w:val="28"/>
          <w:szCs w:val="28"/>
          <w:lang w:val="uk-UA"/>
        </w:rPr>
        <w:t>семь</w:t>
      </w:r>
      <w:r>
        <w:rPr>
          <w:rFonts w:ascii="Times New Roman" w:hAnsi="Times New Roman" w:cs="Times New Roman"/>
          <w:sz w:val="28"/>
          <w:szCs w:val="28"/>
          <w:lang w:val="uk-UA"/>
        </w:rPr>
        <w:t xml:space="preserve">е </w:t>
      </w:r>
      <w:r>
        <w:rPr>
          <w:rFonts w:ascii="Times New Roman" w:hAnsi="Times New Roman" w:cs="Times New Roman"/>
          <w:sz w:val="28"/>
          <w:szCs w:val="28"/>
        </w:rPr>
        <w:t>и обществе. Социализация детей с нарушением интеллекта/Л.М.Шипицина. – СПб: Изд-во «Дидактика плюс», 2002. – 496 с.</w:t>
      </w:r>
    </w:p>
    <w:p w:rsidR="00A94DBF" w:rsidRPr="005A73AD" w:rsidRDefault="00A94DBF" w:rsidP="000465A3">
      <w:pPr>
        <w:jc w:val="both"/>
        <w:rPr>
          <w:rFonts w:ascii="Times New Roman" w:hAnsi="Times New Roman" w:cs="Times New Roman"/>
          <w:sz w:val="28"/>
          <w:szCs w:val="28"/>
        </w:rPr>
      </w:pPr>
    </w:p>
    <w:p w:rsidR="00D80053" w:rsidRDefault="00D80053" w:rsidP="0070182A">
      <w:pPr>
        <w:jc w:val="both"/>
        <w:rPr>
          <w:rFonts w:ascii="Times New Roman" w:hAnsi="Times New Roman" w:cs="Times New Roman"/>
          <w:b/>
          <w:sz w:val="28"/>
          <w:szCs w:val="28"/>
          <w:lang w:val="uk-UA"/>
        </w:rPr>
      </w:pPr>
    </w:p>
    <w:p w:rsidR="00705D14" w:rsidRDefault="00705D14" w:rsidP="00D80053">
      <w:pPr>
        <w:jc w:val="center"/>
        <w:rPr>
          <w:rFonts w:ascii="Times New Roman" w:hAnsi="Times New Roman" w:cs="Times New Roman"/>
          <w:b/>
          <w:i/>
          <w:sz w:val="32"/>
          <w:szCs w:val="32"/>
          <w:lang w:val="uk-UA"/>
        </w:rPr>
      </w:pPr>
    </w:p>
    <w:p w:rsidR="00705D14" w:rsidRDefault="00705D14" w:rsidP="00D80053">
      <w:pPr>
        <w:jc w:val="center"/>
        <w:rPr>
          <w:rFonts w:ascii="Times New Roman" w:hAnsi="Times New Roman" w:cs="Times New Roman"/>
          <w:b/>
          <w:i/>
          <w:sz w:val="32"/>
          <w:szCs w:val="32"/>
          <w:lang w:val="uk-UA"/>
        </w:rPr>
      </w:pPr>
    </w:p>
    <w:p w:rsidR="00D80053" w:rsidRPr="00D80053" w:rsidRDefault="00D80053" w:rsidP="00D80053">
      <w:pPr>
        <w:jc w:val="center"/>
        <w:rPr>
          <w:rFonts w:ascii="Times New Roman" w:hAnsi="Times New Roman" w:cs="Times New Roman"/>
          <w:b/>
          <w:i/>
          <w:sz w:val="32"/>
          <w:szCs w:val="32"/>
          <w:lang w:val="uk-UA"/>
        </w:rPr>
      </w:pPr>
      <w:r w:rsidRPr="00D80053">
        <w:rPr>
          <w:rFonts w:ascii="Times New Roman" w:hAnsi="Times New Roman" w:cs="Times New Roman"/>
          <w:b/>
          <w:i/>
          <w:sz w:val="32"/>
          <w:szCs w:val="32"/>
          <w:lang w:val="uk-UA"/>
        </w:rPr>
        <w:lastRenderedPageBreak/>
        <w:t>Опорні схеми</w:t>
      </w:r>
    </w:p>
    <w:tbl>
      <w:tblPr>
        <w:tblW w:w="0" w:type="auto"/>
        <w:tblInd w:w="3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5"/>
      </w:tblGrid>
      <w:tr w:rsidR="007033FF" w:rsidRPr="00D72EAB" w:rsidTr="008537AB">
        <w:trPr>
          <w:trHeight w:val="538"/>
        </w:trPr>
        <w:tc>
          <w:tcPr>
            <w:tcW w:w="2775" w:type="dxa"/>
            <w:shd w:val="clear" w:color="auto" w:fill="C6D9F1" w:themeFill="text2" w:themeFillTint="33"/>
          </w:tcPr>
          <w:p w:rsidR="007033FF" w:rsidRPr="008537AB" w:rsidRDefault="007033FF" w:rsidP="007A43CB">
            <w:pPr>
              <w:jc w:val="center"/>
              <w:rPr>
                <w:rFonts w:ascii="Times New Roman" w:eastAsia="Times New Roman" w:hAnsi="Times New Roman" w:cs="Times New Roman"/>
                <w:b/>
                <w:i/>
                <w:sz w:val="44"/>
                <w:szCs w:val="44"/>
                <w:lang w:val="uk-UA" w:eastAsia="ru-RU"/>
              </w:rPr>
            </w:pPr>
            <w:r w:rsidRPr="008537AB">
              <w:rPr>
                <w:rFonts w:ascii="Times New Roman" w:eastAsia="Times New Roman" w:hAnsi="Times New Roman" w:cs="Times New Roman"/>
                <w:b/>
                <w:i/>
                <w:sz w:val="44"/>
                <w:szCs w:val="44"/>
                <w:lang w:val="uk-UA" w:eastAsia="ru-RU"/>
              </w:rPr>
              <w:t>Сім</w:t>
            </w:r>
            <w:r w:rsidRPr="008537AB">
              <w:rPr>
                <w:rFonts w:ascii="Times New Roman" w:eastAsia="Times New Roman" w:hAnsi="Times New Roman" w:cs="Times New Roman"/>
                <w:b/>
                <w:i/>
                <w:sz w:val="44"/>
                <w:szCs w:val="44"/>
                <w:lang w:eastAsia="ru-RU"/>
              </w:rPr>
              <w:t>’</w:t>
            </w:r>
            <w:r w:rsidRPr="008537AB">
              <w:rPr>
                <w:rFonts w:ascii="Times New Roman" w:eastAsia="Times New Roman" w:hAnsi="Times New Roman" w:cs="Times New Roman"/>
                <w:b/>
                <w:i/>
                <w:sz w:val="44"/>
                <w:szCs w:val="44"/>
                <w:lang w:val="uk-UA" w:eastAsia="ru-RU"/>
              </w:rPr>
              <w:t>я</w:t>
            </w:r>
          </w:p>
        </w:tc>
      </w:tr>
    </w:tbl>
    <w:p w:rsidR="007033FF" w:rsidRPr="00200EEF" w:rsidRDefault="00D40D96" w:rsidP="007033FF">
      <w:pPr>
        <w:rPr>
          <w:rFonts w:ascii="Times New Roman" w:eastAsia="Times New Roman" w:hAnsi="Times New Roman" w:cs="Times New Roman"/>
          <w:b/>
          <w:i/>
          <w:color w:val="00B050"/>
          <w:sz w:val="52"/>
          <w:szCs w:val="52"/>
          <w:lang w:val="uk-UA" w:eastAsia="ru-RU"/>
        </w:rPr>
      </w:pPr>
      <w:r>
        <w:rPr>
          <w:rFonts w:ascii="Times New Roman" w:eastAsia="Times New Roman" w:hAnsi="Times New Roman" w:cs="Times New Roman"/>
          <w:b/>
          <w:i/>
          <w:noProof/>
          <w:color w:val="00B050"/>
          <w:sz w:val="52"/>
          <w:szCs w:val="52"/>
          <w:lang w:eastAsia="ru-RU"/>
        </w:rPr>
        <w:pict>
          <v:shape id="_x0000_s1118" type="#_x0000_t32" style="position:absolute;margin-left:224.7pt;margin-top:.25pt;width:224.25pt;height:45.75pt;z-index:251747328;mso-position-horizontal-relative:text;mso-position-vertical-relative:text" o:connectortype="straight">
            <v:stroke endarrow="block"/>
          </v:shape>
        </w:pict>
      </w:r>
      <w:r>
        <w:rPr>
          <w:rFonts w:ascii="Times New Roman" w:eastAsia="Times New Roman" w:hAnsi="Times New Roman" w:cs="Times New Roman"/>
          <w:b/>
          <w:i/>
          <w:noProof/>
          <w:color w:val="00B050"/>
          <w:sz w:val="52"/>
          <w:szCs w:val="52"/>
          <w:lang w:eastAsia="ru-RU"/>
        </w:rPr>
        <w:pict>
          <v:shape id="_x0000_s1117" type="#_x0000_t32" style="position:absolute;margin-left:25.2pt;margin-top:.25pt;width:199.5pt;height:45.75pt;flip:x;z-index:251746304;mso-position-horizontal-relative:text;mso-position-vertical-relative:text" o:connectortype="straight">
            <v:stroke endarrow="block"/>
          </v:shape>
        </w:pict>
      </w:r>
      <w:r>
        <w:rPr>
          <w:rFonts w:ascii="Times New Roman" w:eastAsia="Times New Roman" w:hAnsi="Times New Roman" w:cs="Times New Roman"/>
          <w:b/>
          <w:i/>
          <w:noProof/>
          <w:color w:val="00B050"/>
          <w:sz w:val="52"/>
          <w:szCs w:val="52"/>
          <w:lang w:eastAsia="ru-RU"/>
        </w:rPr>
        <w:pict>
          <v:shape id="_x0000_s1116" type="#_x0000_t32" style="position:absolute;margin-left:224.7pt;margin-top:.25pt;width:77.25pt;height:45.75pt;z-index:251745280;mso-position-horizontal-relative:text;mso-position-vertical-relative:text" o:connectortype="straight">
            <v:stroke endarrow="block"/>
          </v:shape>
        </w:pict>
      </w:r>
      <w:r>
        <w:rPr>
          <w:rFonts w:ascii="Times New Roman" w:eastAsia="Times New Roman" w:hAnsi="Times New Roman" w:cs="Times New Roman"/>
          <w:b/>
          <w:i/>
          <w:noProof/>
          <w:color w:val="00B050"/>
          <w:sz w:val="52"/>
          <w:szCs w:val="52"/>
          <w:lang w:eastAsia="ru-RU"/>
        </w:rPr>
        <w:pict>
          <v:shape id="_x0000_s1115" type="#_x0000_t32" style="position:absolute;margin-left:167.7pt;margin-top:.25pt;width:57pt;height:45.75pt;flip:x;z-index:251744256;mso-position-horizontal-relative:text;mso-position-vertical-relative:text" o:connectortype="straight">
            <v:stroke endarrow="block"/>
          </v:shape>
        </w:pic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2"/>
        <w:gridCol w:w="702"/>
        <w:gridCol w:w="2337"/>
        <w:gridCol w:w="547"/>
        <w:gridCol w:w="2150"/>
        <w:gridCol w:w="638"/>
        <w:gridCol w:w="1839"/>
      </w:tblGrid>
      <w:tr w:rsidR="007033FF" w:rsidTr="008D158E">
        <w:trPr>
          <w:trHeight w:val="1102"/>
        </w:trPr>
        <w:tc>
          <w:tcPr>
            <w:tcW w:w="1852" w:type="dxa"/>
            <w:shd w:val="clear" w:color="auto" w:fill="F2DBDB" w:themeFill="accent2" w:themeFillTint="33"/>
          </w:tcPr>
          <w:p w:rsidR="007033FF" w:rsidRPr="008537AB" w:rsidRDefault="007033FF" w:rsidP="007A43CB">
            <w:pPr>
              <w:jc w:val="center"/>
              <w:rPr>
                <w:rFonts w:ascii="Times New Roman" w:eastAsia="Times New Roman" w:hAnsi="Times New Roman" w:cs="Times New Roman"/>
                <w:b/>
                <w:i/>
                <w:sz w:val="28"/>
                <w:szCs w:val="28"/>
                <w:lang w:val="uk-UA" w:eastAsia="ru-RU"/>
              </w:rPr>
            </w:pPr>
          </w:p>
          <w:p w:rsidR="008D158E" w:rsidRDefault="008D158E" w:rsidP="007A43CB">
            <w:pPr>
              <w:jc w:val="center"/>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неблаго</w:t>
            </w:r>
          </w:p>
          <w:p w:rsidR="007033FF" w:rsidRPr="008537AB" w:rsidRDefault="007033FF" w:rsidP="008D158E">
            <w:pPr>
              <w:jc w:val="center"/>
              <w:rPr>
                <w:rFonts w:ascii="Times New Roman" w:eastAsia="Times New Roman" w:hAnsi="Times New Roman" w:cs="Times New Roman"/>
                <w:b/>
                <w:i/>
                <w:sz w:val="28"/>
                <w:szCs w:val="28"/>
                <w:lang w:val="uk-UA" w:eastAsia="ru-RU"/>
              </w:rPr>
            </w:pPr>
            <w:r w:rsidRPr="008537AB">
              <w:rPr>
                <w:rFonts w:ascii="Times New Roman" w:eastAsia="Times New Roman" w:hAnsi="Times New Roman" w:cs="Times New Roman"/>
                <w:b/>
                <w:i/>
                <w:sz w:val="28"/>
                <w:szCs w:val="28"/>
                <w:lang w:val="uk-UA" w:eastAsia="ru-RU"/>
              </w:rPr>
              <w:t>получні</w:t>
            </w:r>
          </w:p>
        </w:tc>
        <w:tc>
          <w:tcPr>
            <w:tcW w:w="702" w:type="dxa"/>
            <w:tcBorders>
              <w:top w:val="nil"/>
              <w:bottom w:val="nil"/>
            </w:tcBorders>
            <w:shd w:val="clear" w:color="auto" w:fill="auto"/>
          </w:tcPr>
          <w:p w:rsidR="007033FF" w:rsidRPr="008537AB" w:rsidRDefault="007033FF" w:rsidP="007A43CB">
            <w:pPr>
              <w:rPr>
                <w:rFonts w:ascii="Times New Roman" w:eastAsia="Times New Roman" w:hAnsi="Times New Roman" w:cs="Times New Roman"/>
                <w:b/>
                <w:i/>
                <w:sz w:val="28"/>
                <w:szCs w:val="28"/>
                <w:lang w:eastAsia="ru-RU"/>
              </w:rPr>
            </w:pPr>
          </w:p>
        </w:tc>
        <w:tc>
          <w:tcPr>
            <w:tcW w:w="2337" w:type="dxa"/>
            <w:shd w:val="clear" w:color="auto" w:fill="auto"/>
          </w:tcPr>
          <w:p w:rsidR="007033FF" w:rsidRPr="00836E75" w:rsidRDefault="007033FF" w:rsidP="007A43CB">
            <w:pPr>
              <w:rPr>
                <w:rFonts w:ascii="Times New Roman" w:eastAsia="Times New Roman" w:hAnsi="Times New Roman" w:cs="Times New Roman"/>
                <w:b/>
                <w:bCs/>
                <w:i/>
                <w:color w:val="E36C0A" w:themeColor="accent6" w:themeShade="BF"/>
                <w:sz w:val="28"/>
                <w:szCs w:val="28"/>
                <w:shd w:val="clear" w:color="auto" w:fill="FFFFFF" w:themeFill="background1"/>
                <w:lang w:val="uk-UA" w:eastAsia="ru-RU"/>
              </w:rPr>
            </w:pPr>
          </w:p>
          <w:p w:rsidR="007033FF" w:rsidRPr="008537AB" w:rsidRDefault="00D40D96" w:rsidP="008537AB">
            <w:pPr>
              <w:jc w:val="center"/>
              <w:rPr>
                <w:rFonts w:ascii="Times New Roman" w:eastAsia="Times New Roman" w:hAnsi="Times New Roman" w:cs="Times New Roman"/>
                <w:b/>
                <w:i/>
                <w:sz w:val="28"/>
                <w:szCs w:val="28"/>
                <w:lang w:val="uk-UA" w:eastAsia="ru-RU"/>
              </w:rPr>
            </w:pPr>
            <w:r w:rsidRPr="008537AB">
              <w:rPr>
                <w:rFonts w:ascii="Times New Roman" w:eastAsia="Times New Roman" w:hAnsi="Times New Roman" w:cs="Times New Roman"/>
                <w:b/>
                <w:bCs/>
                <w:i/>
                <w:sz w:val="28"/>
                <w:szCs w:val="28"/>
                <w:shd w:val="clear" w:color="auto" w:fill="EAF1DD" w:themeFill="accent3" w:themeFillTint="33"/>
                <w:lang w:val="uk-UA" w:eastAsia="ru-RU"/>
              </w:rPr>
              <w:t>К</w:t>
            </w:r>
            <w:r w:rsidR="007033FF" w:rsidRPr="008537AB">
              <w:rPr>
                <w:rFonts w:ascii="Times New Roman" w:eastAsia="Times New Roman" w:hAnsi="Times New Roman" w:cs="Times New Roman"/>
                <w:b/>
                <w:bCs/>
                <w:i/>
                <w:sz w:val="28"/>
                <w:szCs w:val="28"/>
                <w:shd w:val="clear" w:color="auto" w:fill="EAF1DD" w:themeFill="accent3" w:themeFillTint="33"/>
                <w:lang w:eastAsia="ru-RU"/>
              </w:rPr>
              <w:t>онфліктні</w:t>
            </w:r>
          </w:p>
        </w:tc>
        <w:tc>
          <w:tcPr>
            <w:tcW w:w="547" w:type="dxa"/>
            <w:tcBorders>
              <w:top w:val="nil"/>
              <w:bottom w:val="nil"/>
            </w:tcBorders>
            <w:shd w:val="clear" w:color="auto" w:fill="auto"/>
          </w:tcPr>
          <w:p w:rsidR="007033FF" w:rsidRPr="00D72EAB" w:rsidRDefault="007033FF" w:rsidP="007A43CB">
            <w:pPr>
              <w:rPr>
                <w:rFonts w:ascii="Times New Roman" w:eastAsia="Times New Roman" w:hAnsi="Times New Roman" w:cs="Times New Roman"/>
                <w:b/>
                <w:i/>
                <w:color w:val="E36C0A" w:themeColor="accent6" w:themeShade="BF"/>
                <w:sz w:val="28"/>
                <w:szCs w:val="28"/>
                <w:lang w:eastAsia="ru-RU"/>
              </w:rPr>
            </w:pPr>
          </w:p>
        </w:tc>
        <w:tc>
          <w:tcPr>
            <w:tcW w:w="2150" w:type="dxa"/>
            <w:shd w:val="clear" w:color="auto" w:fill="E5DFEC" w:themeFill="accent4" w:themeFillTint="33"/>
          </w:tcPr>
          <w:p w:rsidR="007033FF" w:rsidRPr="008537AB" w:rsidRDefault="007033FF" w:rsidP="008537AB">
            <w:pPr>
              <w:jc w:val="center"/>
              <w:rPr>
                <w:rFonts w:ascii="Times New Roman" w:eastAsia="Times New Roman" w:hAnsi="Times New Roman" w:cs="Times New Roman"/>
                <w:b/>
                <w:i/>
                <w:sz w:val="28"/>
                <w:szCs w:val="28"/>
                <w:lang w:eastAsia="ru-RU"/>
              </w:rPr>
            </w:pPr>
            <w:r w:rsidRPr="008537AB">
              <w:rPr>
                <w:rFonts w:ascii="Times New Roman" w:eastAsia="Times New Roman" w:hAnsi="Times New Roman" w:cs="Times New Roman"/>
                <w:b/>
                <w:bCs/>
                <w:i/>
                <w:sz w:val="28"/>
                <w:szCs w:val="28"/>
                <w:shd w:val="clear" w:color="auto" w:fill="FFFFFF" w:themeFill="background1"/>
                <w:lang w:eastAsia="ru-RU"/>
              </w:rPr>
              <w:t>з недостатнім виховним ресурсом</w:t>
            </w:r>
          </w:p>
        </w:tc>
        <w:tc>
          <w:tcPr>
            <w:tcW w:w="638" w:type="dxa"/>
            <w:tcBorders>
              <w:top w:val="nil"/>
              <w:bottom w:val="nil"/>
            </w:tcBorders>
            <w:shd w:val="clear" w:color="auto" w:fill="auto"/>
          </w:tcPr>
          <w:p w:rsidR="007033FF" w:rsidRPr="00D72EAB" w:rsidRDefault="007033FF" w:rsidP="007A43CB">
            <w:pPr>
              <w:rPr>
                <w:rFonts w:ascii="Times New Roman" w:eastAsia="Times New Roman" w:hAnsi="Times New Roman" w:cs="Times New Roman"/>
                <w:b/>
                <w:i/>
                <w:color w:val="E36C0A" w:themeColor="accent6" w:themeShade="BF"/>
                <w:sz w:val="28"/>
                <w:szCs w:val="28"/>
                <w:lang w:eastAsia="ru-RU"/>
              </w:rPr>
            </w:pPr>
          </w:p>
        </w:tc>
        <w:tc>
          <w:tcPr>
            <w:tcW w:w="1839" w:type="dxa"/>
            <w:shd w:val="clear" w:color="auto" w:fill="FDE9D9" w:themeFill="accent6" w:themeFillTint="33"/>
          </w:tcPr>
          <w:p w:rsidR="007033FF" w:rsidRPr="008537AB" w:rsidRDefault="007033FF" w:rsidP="008537AB">
            <w:pPr>
              <w:jc w:val="center"/>
              <w:rPr>
                <w:rFonts w:ascii="Times New Roman" w:eastAsia="Times New Roman" w:hAnsi="Times New Roman" w:cs="Times New Roman"/>
                <w:b/>
                <w:i/>
                <w:sz w:val="28"/>
                <w:szCs w:val="28"/>
                <w:lang w:val="en-US" w:eastAsia="ru-RU"/>
              </w:rPr>
            </w:pPr>
            <w:r w:rsidRPr="008537AB">
              <w:rPr>
                <w:rFonts w:ascii="Times New Roman" w:eastAsia="Times New Roman" w:hAnsi="Times New Roman" w:cs="Times New Roman"/>
                <w:b/>
                <w:bCs/>
                <w:i/>
                <w:sz w:val="28"/>
                <w:szCs w:val="28"/>
                <w:shd w:val="clear" w:color="auto" w:fill="FFFFFF" w:themeFill="background1"/>
                <w:lang w:val="uk-UA" w:eastAsia="ru-RU"/>
              </w:rPr>
              <w:t>п</w:t>
            </w:r>
            <w:r w:rsidRPr="008537AB">
              <w:rPr>
                <w:rFonts w:ascii="Times New Roman" w:eastAsia="Times New Roman" w:hAnsi="Times New Roman" w:cs="Times New Roman"/>
                <w:b/>
                <w:bCs/>
                <w:i/>
                <w:sz w:val="28"/>
                <w:szCs w:val="28"/>
                <w:shd w:val="clear" w:color="auto" w:fill="FFFFFF" w:themeFill="background1"/>
                <w:lang w:eastAsia="ru-RU"/>
              </w:rPr>
              <w:t>едагогічно некомпетентні</w:t>
            </w:r>
          </w:p>
        </w:tc>
      </w:tr>
    </w:tbl>
    <w:p w:rsidR="007033FF" w:rsidRPr="007033FF" w:rsidRDefault="007033FF" w:rsidP="007033FF">
      <w:pPr>
        <w:jc w:val="both"/>
        <w:rPr>
          <w:rFonts w:ascii="Times New Roman" w:eastAsia="Times New Roman" w:hAnsi="Times New Roman" w:cs="Times New Roman"/>
          <w:b/>
          <w:sz w:val="28"/>
          <w:szCs w:val="28"/>
          <w:lang w:val="uk-UA" w:eastAsia="ru-RU"/>
        </w:rPr>
      </w:pPr>
      <w:r w:rsidRPr="007033FF">
        <w:rPr>
          <w:rFonts w:ascii="Times New Roman" w:eastAsia="Times New Roman" w:hAnsi="Times New Roman" w:cs="Times New Roman"/>
          <w:b/>
          <w:sz w:val="28"/>
          <w:szCs w:val="28"/>
          <w:lang w:val="uk-UA" w:eastAsia="ru-RU"/>
        </w:rPr>
        <w:t>Рис.4.1. Види сімей</w:t>
      </w: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265"/>
        <w:gridCol w:w="3225"/>
      </w:tblGrid>
      <w:tr w:rsidR="007033FF" w:rsidRPr="000E00CF" w:rsidTr="007A43CB">
        <w:trPr>
          <w:trHeight w:val="1125"/>
        </w:trPr>
        <w:tc>
          <w:tcPr>
            <w:tcW w:w="3060" w:type="dxa"/>
          </w:tcPr>
          <w:p w:rsidR="007033FF" w:rsidRPr="004F49A5" w:rsidRDefault="007033FF" w:rsidP="004F49A5">
            <w:pPr>
              <w:jc w:val="center"/>
              <w:rPr>
                <w:rFonts w:ascii="Times New Roman" w:eastAsia="Times New Roman" w:hAnsi="Times New Roman" w:cs="Times New Roman"/>
                <w:b/>
                <w:i/>
                <w:color w:val="00B050"/>
                <w:sz w:val="52"/>
                <w:szCs w:val="52"/>
                <w:lang w:val="uk-UA" w:eastAsia="ru-RU"/>
              </w:rPr>
            </w:pPr>
            <w:r w:rsidRPr="008537AB">
              <w:rPr>
                <w:rFonts w:ascii="Times New Roman" w:eastAsia="Times New Roman" w:hAnsi="Times New Roman" w:cs="Times New Roman"/>
                <w:b/>
                <w:bCs/>
                <w:i/>
                <w:iCs/>
                <w:sz w:val="28"/>
                <w:szCs w:val="28"/>
                <w:shd w:val="clear" w:color="auto" w:fill="FFFFFF" w:themeFill="background1"/>
                <w:lang w:val="uk-UA" w:eastAsia="ru-RU"/>
              </w:rPr>
              <w:t>Ш</w:t>
            </w:r>
            <w:r w:rsidRPr="008537AB">
              <w:rPr>
                <w:rFonts w:ascii="Times New Roman" w:eastAsia="Times New Roman" w:hAnsi="Times New Roman" w:cs="Times New Roman"/>
                <w:b/>
                <w:bCs/>
                <w:i/>
                <w:iCs/>
                <w:sz w:val="28"/>
                <w:szCs w:val="28"/>
                <w:shd w:val="clear" w:color="auto" w:fill="FFFFFF" w:themeFill="background1"/>
                <w:lang w:eastAsia="ru-RU"/>
              </w:rPr>
              <w:t>кільна зрілість</w:t>
            </w:r>
            <w:r w:rsidRPr="008537AB">
              <w:rPr>
                <w:rFonts w:ascii="Times New Roman" w:eastAsia="Times New Roman" w:hAnsi="Times New Roman" w:cs="Times New Roman"/>
                <w:sz w:val="28"/>
                <w:szCs w:val="28"/>
                <w:shd w:val="clear" w:color="auto" w:fill="FFFFFF" w:themeFill="background1"/>
                <w:lang w:eastAsia="ru-RU"/>
              </w:rPr>
              <w:t xml:space="preserve"> </w:t>
            </w:r>
            <w:r w:rsidR="004F49A5">
              <w:rPr>
                <w:rFonts w:ascii="Times New Roman" w:eastAsia="Times New Roman" w:hAnsi="Times New Roman" w:cs="Times New Roman"/>
                <w:sz w:val="28"/>
                <w:szCs w:val="28"/>
                <w:shd w:val="clear" w:color="auto" w:fill="FFFFFF" w:themeFill="background1"/>
                <w:lang w:val="uk-UA" w:eastAsia="ru-RU"/>
              </w:rPr>
              <w:t>(</w:t>
            </w:r>
            <w:r w:rsidRPr="008537AB">
              <w:rPr>
                <w:rFonts w:ascii="Times New Roman" w:eastAsia="Times New Roman" w:hAnsi="Times New Roman" w:cs="Times New Roman"/>
                <w:sz w:val="28"/>
                <w:szCs w:val="28"/>
                <w:shd w:val="clear" w:color="auto" w:fill="FFFFFF" w:themeFill="background1"/>
                <w:lang w:eastAsia="ru-RU"/>
              </w:rPr>
              <w:t>необхідний рівень розвитку дитини</w:t>
            </w:r>
            <w:r w:rsidR="008F62C5">
              <w:rPr>
                <w:rFonts w:ascii="Times New Roman" w:eastAsia="Times New Roman" w:hAnsi="Times New Roman" w:cs="Times New Roman"/>
                <w:sz w:val="28"/>
                <w:szCs w:val="28"/>
                <w:shd w:val="clear" w:color="auto" w:fill="FFFFFF" w:themeFill="background1"/>
                <w:lang w:val="uk-UA" w:eastAsia="ru-RU"/>
              </w:rPr>
              <w:t>,</w:t>
            </w:r>
            <w:r w:rsidR="008F62C5">
              <w:rPr>
                <w:rFonts w:ascii="Times New Roman" w:eastAsia="Times New Roman" w:hAnsi="Times New Roman" w:cs="Times New Roman"/>
                <w:sz w:val="28"/>
                <w:szCs w:val="28"/>
                <w:shd w:val="clear" w:color="auto" w:fill="FFFFFF" w:themeFill="background1"/>
                <w:lang w:eastAsia="ru-RU"/>
              </w:rPr>
              <w:t xml:space="preserve"> без якого вона</w:t>
            </w:r>
            <w:r w:rsidRPr="008537AB">
              <w:rPr>
                <w:rFonts w:ascii="Times New Roman" w:eastAsia="Times New Roman" w:hAnsi="Times New Roman" w:cs="Times New Roman"/>
                <w:sz w:val="28"/>
                <w:szCs w:val="28"/>
                <w:shd w:val="clear" w:color="auto" w:fill="FFFFFF" w:themeFill="background1"/>
                <w:lang w:eastAsia="ru-RU"/>
              </w:rPr>
              <w:t xml:space="preserve"> не може успішно навчатися</w:t>
            </w:r>
            <w:r w:rsidR="004F49A5">
              <w:rPr>
                <w:rFonts w:ascii="Times New Roman" w:eastAsia="Times New Roman" w:hAnsi="Times New Roman" w:cs="Times New Roman"/>
                <w:sz w:val="28"/>
                <w:szCs w:val="28"/>
                <w:shd w:val="clear" w:color="auto" w:fill="FFFFFF" w:themeFill="background1"/>
                <w:lang w:val="uk-UA" w:eastAsia="ru-RU"/>
              </w:rPr>
              <w:t>)</w:t>
            </w:r>
          </w:p>
        </w:tc>
        <w:tc>
          <w:tcPr>
            <w:tcW w:w="2265" w:type="dxa"/>
            <w:tcBorders>
              <w:top w:val="nil"/>
              <w:bottom w:val="nil"/>
            </w:tcBorders>
            <w:shd w:val="clear" w:color="auto" w:fill="auto"/>
          </w:tcPr>
          <w:p w:rsidR="007033FF" w:rsidRDefault="007033FF" w:rsidP="007A43CB">
            <w:pPr>
              <w:rPr>
                <w:rFonts w:ascii="Times New Roman" w:eastAsia="Times New Roman" w:hAnsi="Times New Roman" w:cs="Times New Roman"/>
                <w:b/>
                <w:i/>
                <w:color w:val="00B050"/>
                <w:sz w:val="52"/>
                <w:szCs w:val="52"/>
                <w:lang w:val="uk-UA" w:eastAsia="ru-RU"/>
              </w:rPr>
            </w:pPr>
          </w:p>
        </w:tc>
        <w:tc>
          <w:tcPr>
            <w:tcW w:w="3225" w:type="dxa"/>
            <w:shd w:val="clear" w:color="auto" w:fill="auto"/>
          </w:tcPr>
          <w:p w:rsidR="007033FF" w:rsidRPr="004F49A5" w:rsidRDefault="007033FF" w:rsidP="004F49A5">
            <w:pPr>
              <w:jc w:val="both"/>
              <w:rPr>
                <w:rFonts w:ascii="Times New Roman" w:eastAsia="Times New Roman" w:hAnsi="Times New Roman" w:cs="Times New Roman"/>
                <w:b/>
                <w:i/>
                <w:sz w:val="52"/>
                <w:szCs w:val="52"/>
                <w:lang w:val="uk-UA" w:eastAsia="ru-RU"/>
              </w:rPr>
            </w:pPr>
            <w:r w:rsidRPr="008537AB">
              <w:rPr>
                <w:rFonts w:ascii="Times New Roman" w:eastAsia="Times New Roman" w:hAnsi="Times New Roman" w:cs="Times New Roman"/>
                <w:b/>
                <w:bCs/>
                <w:i/>
                <w:iCs/>
                <w:sz w:val="28"/>
                <w:szCs w:val="28"/>
                <w:shd w:val="clear" w:color="auto" w:fill="FFFFFF" w:themeFill="background1"/>
                <w:lang w:eastAsia="ru-RU"/>
              </w:rPr>
              <w:t>Інтелектуальна зрілість</w:t>
            </w:r>
            <w:r w:rsidRPr="008537AB">
              <w:rPr>
                <w:rFonts w:ascii="Times New Roman" w:eastAsia="Times New Roman" w:hAnsi="Times New Roman" w:cs="Times New Roman"/>
                <w:sz w:val="28"/>
                <w:szCs w:val="28"/>
                <w:shd w:val="clear" w:color="auto" w:fill="FFFFFF" w:themeFill="background1"/>
                <w:lang w:eastAsia="ru-RU"/>
              </w:rPr>
              <w:t> </w:t>
            </w:r>
            <w:r w:rsidR="004F49A5">
              <w:rPr>
                <w:rFonts w:ascii="Times New Roman" w:eastAsia="Times New Roman" w:hAnsi="Times New Roman" w:cs="Times New Roman"/>
                <w:sz w:val="28"/>
                <w:szCs w:val="28"/>
                <w:shd w:val="clear" w:color="auto" w:fill="FFFFFF" w:themeFill="background1"/>
                <w:lang w:val="uk-UA" w:eastAsia="ru-RU"/>
              </w:rPr>
              <w:t>(</w:t>
            </w:r>
            <w:r w:rsidRPr="008537AB">
              <w:rPr>
                <w:rFonts w:ascii="Times New Roman" w:eastAsia="Times New Roman" w:hAnsi="Times New Roman" w:cs="Times New Roman"/>
                <w:sz w:val="28"/>
                <w:szCs w:val="28"/>
                <w:shd w:val="clear" w:color="auto" w:fill="FFFFFF" w:themeFill="background1"/>
                <w:lang w:eastAsia="ru-RU"/>
              </w:rPr>
              <w:t>певний обсяг знань, уявлень, понять, встановлення зв’язків між явищами і подіями</w:t>
            </w:r>
            <w:r w:rsidR="004F49A5">
              <w:rPr>
                <w:rFonts w:ascii="Times New Roman" w:eastAsia="Times New Roman" w:hAnsi="Times New Roman" w:cs="Times New Roman"/>
                <w:sz w:val="28"/>
                <w:szCs w:val="28"/>
                <w:shd w:val="clear" w:color="auto" w:fill="FFFFFF" w:themeFill="background1"/>
                <w:lang w:val="uk-UA" w:eastAsia="ru-RU"/>
              </w:rPr>
              <w:t>,</w:t>
            </w:r>
            <w:r w:rsidRPr="008537AB">
              <w:rPr>
                <w:rFonts w:ascii="Times New Roman" w:eastAsia="Times New Roman" w:hAnsi="Times New Roman" w:cs="Times New Roman"/>
                <w:sz w:val="28"/>
                <w:szCs w:val="28"/>
                <w:shd w:val="clear" w:color="auto" w:fill="FFFFFF" w:themeFill="background1"/>
                <w:lang w:eastAsia="ru-RU"/>
              </w:rPr>
              <w:t xml:space="preserve"> здатність до логічного мислення</w:t>
            </w:r>
            <w:r w:rsidR="004F49A5">
              <w:rPr>
                <w:rFonts w:ascii="Times New Roman" w:eastAsia="Times New Roman" w:hAnsi="Times New Roman" w:cs="Times New Roman"/>
                <w:sz w:val="28"/>
                <w:szCs w:val="28"/>
                <w:shd w:val="clear" w:color="auto" w:fill="FFFFFF" w:themeFill="background1"/>
                <w:lang w:val="uk-UA" w:eastAsia="ru-RU"/>
              </w:rPr>
              <w:t>)</w:t>
            </w:r>
          </w:p>
        </w:tc>
      </w:tr>
    </w:tbl>
    <w:p w:rsidR="007033FF" w:rsidRPr="009478C1" w:rsidRDefault="00D40D96" w:rsidP="007033FF">
      <w:pPr>
        <w:rPr>
          <w:rFonts w:ascii="Times New Roman" w:eastAsia="Times New Roman" w:hAnsi="Times New Roman" w:cs="Times New Roman"/>
          <w:b/>
          <w:i/>
          <w:color w:val="00B050"/>
          <w:sz w:val="52"/>
          <w:szCs w:val="52"/>
          <w:lang w:val="uk-UA" w:eastAsia="ru-RU"/>
        </w:rPr>
      </w:pPr>
      <w:r>
        <w:rPr>
          <w:rFonts w:ascii="Times New Roman" w:eastAsia="Times New Roman" w:hAnsi="Times New Roman" w:cs="Times New Roman"/>
          <w:b/>
          <w:i/>
          <w:noProof/>
          <w:color w:val="00B050"/>
          <w:sz w:val="52"/>
          <w:szCs w:val="52"/>
          <w:lang w:eastAsia="ru-RU"/>
        </w:rPr>
        <w:pict>
          <v:shape id="_x0000_s1120" type="#_x0000_t32" style="position:absolute;margin-left:110.7pt;margin-top:.6pt;width:97.5pt;height:42.75pt;flip:x y;z-index:251749376;mso-position-horizontal-relative:text;mso-position-vertical-relative:text" o:connectortype="straight">
            <v:stroke endarrow="block"/>
          </v:shape>
        </w:pict>
      </w:r>
      <w:r>
        <w:rPr>
          <w:rFonts w:ascii="Times New Roman" w:eastAsia="Times New Roman" w:hAnsi="Times New Roman" w:cs="Times New Roman"/>
          <w:b/>
          <w:i/>
          <w:noProof/>
          <w:color w:val="00B050"/>
          <w:sz w:val="52"/>
          <w:szCs w:val="52"/>
          <w:lang w:eastAsia="ru-RU"/>
        </w:rPr>
        <w:pict>
          <v:shape id="_x0000_s1119" type="#_x0000_t32" style="position:absolute;margin-left:208.2pt;margin-top:.6pt;width:170.25pt;height:42.75pt;flip:y;z-index:251748352;mso-position-horizontal-relative:text;mso-position-vertical-relative:text" o:connectortype="straight">
            <v:stroke endarrow="block"/>
          </v:shape>
        </w:pict>
      </w:r>
    </w:p>
    <w:tbl>
      <w:tblPr>
        <w:tblW w:w="0" w:type="auto"/>
        <w:tblInd w:w="3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tblGrid>
      <w:tr w:rsidR="007033FF" w:rsidTr="007A43CB">
        <w:trPr>
          <w:trHeight w:val="660"/>
        </w:trPr>
        <w:tc>
          <w:tcPr>
            <w:tcW w:w="2490" w:type="dxa"/>
          </w:tcPr>
          <w:p w:rsidR="007033FF" w:rsidRPr="000E00CF" w:rsidRDefault="007033FF" w:rsidP="007A43CB">
            <w:pPr>
              <w:jc w:val="center"/>
              <w:rPr>
                <w:rFonts w:ascii="Times New Roman" w:eastAsia="Times New Roman" w:hAnsi="Times New Roman" w:cs="Times New Roman"/>
                <w:b/>
                <w:i/>
                <w:color w:val="FF0066"/>
                <w:sz w:val="32"/>
                <w:szCs w:val="32"/>
                <w:lang w:val="uk-UA" w:eastAsia="ru-RU"/>
              </w:rPr>
            </w:pPr>
            <w:r w:rsidRPr="000E00CF">
              <w:rPr>
                <w:rFonts w:ascii="Times New Roman" w:eastAsia="Times New Roman" w:hAnsi="Times New Roman" w:cs="Times New Roman"/>
                <w:b/>
                <w:i/>
                <w:color w:val="FF0066"/>
                <w:sz w:val="32"/>
                <w:szCs w:val="32"/>
                <w:lang w:val="uk-UA" w:eastAsia="ru-RU"/>
              </w:rPr>
              <w:t>Вступ до школи</w:t>
            </w:r>
          </w:p>
        </w:tc>
      </w:tr>
    </w:tbl>
    <w:p w:rsidR="007033FF" w:rsidRDefault="00D40D96" w:rsidP="007033FF">
      <w:pPr>
        <w:jc w:val="center"/>
        <w:rPr>
          <w:rFonts w:ascii="Times New Roman" w:eastAsia="Times New Roman" w:hAnsi="Times New Roman" w:cs="Times New Roman"/>
          <w:b/>
          <w:i/>
          <w:color w:val="00B050"/>
          <w:sz w:val="52"/>
          <w:szCs w:val="52"/>
          <w:lang w:val="uk-UA" w:eastAsia="ru-RU"/>
        </w:rPr>
      </w:pPr>
      <w:r>
        <w:rPr>
          <w:rFonts w:ascii="Times New Roman" w:eastAsia="Times New Roman" w:hAnsi="Times New Roman" w:cs="Times New Roman"/>
          <w:b/>
          <w:i/>
          <w:noProof/>
          <w:color w:val="00B050"/>
          <w:sz w:val="52"/>
          <w:szCs w:val="52"/>
          <w:lang w:eastAsia="ru-RU"/>
        </w:rPr>
        <w:pict>
          <v:shape id="_x0000_s1122" type="#_x0000_t32" style="position:absolute;left:0;text-align:left;margin-left:208.2pt;margin-top:-.35pt;width:141.75pt;height:46.5pt;z-index:251751424;mso-position-horizontal-relative:text;mso-position-vertical-relative:text" o:connectortype="straight">
            <v:stroke endarrow="block"/>
          </v:shape>
        </w:pict>
      </w:r>
      <w:r>
        <w:rPr>
          <w:rFonts w:ascii="Times New Roman" w:eastAsia="Times New Roman" w:hAnsi="Times New Roman" w:cs="Times New Roman"/>
          <w:b/>
          <w:i/>
          <w:noProof/>
          <w:color w:val="00B050"/>
          <w:sz w:val="52"/>
          <w:szCs w:val="52"/>
          <w:lang w:eastAsia="ru-RU"/>
        </w:rPr>
        <w:pict>
          <v:shape id="_x0000_s1121" type="#_x0000_t32" style="position:absolute;left:0;text-align:left;margin-left:110.7pt;margin-top:-.35pt;width:97.5pt;height:46.5pt;flip:x;z-index:251750400;mso-position-horizontal-relative:text;mso-position-vertical-relative:text" o:connectortype="straight">
            <v:stroke endarrow="block"/>
          </v:shape>
        </w:pic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2190"/>
        <w:gridCol w:w="2475"/>
      </w:tblGrid>
      <w:tr w:rsidR="007033FF" w:rsidRPr="00200EEF" w:rsidTr="007A43CB">
        <w:trPr>
          <w:trHeight w:val="975"/>
        </w:trPr>
        <w:tc>
          <w:tcPr>
            <w:tcW w:w="2820" w:type="dxa"/>
          </w:tcPr>
          <w:p w:rsidR="004F49A5" w:rsidRDefault="007033FF" w:rsidP="004F49A5">
            <w:pPr>
              <w:jc w:val="center"/>
              <w:rPr>
                <w:rFonts w:ascii="Times New Roman" w:eastAsia="Times New Roman" w:hAnsi="Times New Roman" w:cs="Times New Roman"/>
                <w:sz w:val="28"/>
                <w:szCs w:val="28"/>
                <w:shd w:val="clear" w:color="auto" w:fill="FFFFFF" w:themeFill="background1"/>
                <w:lang w:val="uk-UA" w:eastAsia="ru-RU"/>
              </w:rPr>
            </w:pPr>
            <w:r w:rsidRPr="008537AB">
              <w:rPr>
                <w:rFonts w:ascii="Times New Roman" w:eastAsia="Times New Roman" w:hAnsi="Times New Roman" w:cs="Times New Roman"/>
                <w:b/>
                <w:bCs/>
                <w:i/>
                <w:iCs/>
                <w:sz w:val="28"/>
                <w:szCs w:val="28"/>
                <w:shd w:val="clear" w:color="auto" w:fill="FFFFFF" w:themeFill="background1"/>
                <w:lang w:eastAsia="ru-RU"/>
              </w:rPr>
              <w:t xml:space="preserve">Емоційна </w:t>
            </w:r>
            <w:r w:rsidR="004F49A5">
              <w:rPr>
                <w:rFonts w:ascii="Times New Roman" w:eastAsia="Times New Roman" w:hAnsi="Times New Roman" w:cs="Times New Roman"/>
                <w:b/>
                <w:bCs/>
                <w:i/>
                <w:iCs/>
                <w:sz w:val="28"/>
                <w:szCs w:val="28"/>
                <w:shd w:val="clear" w:color="auto" w:fill="FFFFFF" w:themeFill="background1"/>
                <w:lang w:val="uk-UA" w:eastAsia="ru-RU"/>
              </w:rPr>
              <w:t>зр</w:t>
            </w:r>
            <w:r w:rsidRPr="008537AB">
              <w:rPr>
                <w:rFonts w:ascii="Times New Roman" w:eastAsia="Times New Roman" w:hAnsi="Times New Roman" w:cs="Times New Roman"/>
                <w:b/>
                <w:bCs/>
                <w:i/>
                <w:iCs/>
                <w:sz w:val="28"/>
                <w:szCs w:val="28"/>
                <w:shd w:val="clear" w:color="auto" w:fill="FFFFFF" w:themeFill="background1"/>
                <w:lang w:eastAsia="ru-RU"/>
              </w:rPr>
              <w:t>ілість</w:t>
            </w:r>
            <w:r w:rsidRPr="008537AB">
              <w:rPr>
                <w:rFonts w:ascii="Times New Roman" w:eastAsia="Times New Roman" w:hAnsi="Times New Roman" w:cs="Times New Roman"/>
                <w:sz w:val="28"/>
                <w:szCs w:val="28"/>
                <w:shd w:val="clear" w:color="auto" w:fill="FFFFFF" w:themeFill="background1"/>
                <w:lang w:eastAsia="ru-RU"/>
              </w:rPr>
              <w:t> </w:t>
            </w:r>
          </w:p>
          <w:p w:rsidR="007033FF" w:rsidRPr="004F49A5" w:rsidRDefault="004F49A5" w:rsidP="004F49A5">
            <w:pPr>
              <w:jc w:val="center"/>
              <w:rPr>
                <w:rFonts w:ascii="Times New Roman" w:eastAsia="Times New Roman" w:hAnsi="Times New Roman" w:cs="Times New Roman"/>
                <w:b/>
                <w:i/>
                <w:sz w:val="52"/>
                <w:szCs w:val="52"/>
                <w:lang w:val="uk-UA" w:eastAsia="ru-RU"/>
              </w:rPr>
            </w:pPr>
            <w:r>
              <w:rPr>
                <w:rFonts w:ascii="Times New Roman" w:eastAsia="Times New Roman" w:hAnsi="Times New Roman" w:cs="Times New Roman"/>
                <w:sz w:val="28"/>
                <w:szCs w:val="28"/>
                <w:shd w:val="clear" w:color="auto" w:fill="FFFFFF" w:themeFill="background1"/>
                <w:lang w:val="uk-UA" w:eastAsia="ru-RU"/>
              </w:rPr>
              <w:t>(</w:t>
            </w:r>
            <w:r w:rsidR="007033FF" w:rsidRPr="008537AB">
              <w:rPr>
                <w:rFonts w:ascii="Times New Roman" w:eastAsia="Times New Roman" w:hAnsi="Times New Roman" w:cs="Times New Roman"/>
                <w:sz w:val="28"/>
                <w:szCs w:val="28"/>
                <w:shd w:val="clear" w:color="auto" w:fill="FFFFFF" w:themeFill="background1"/>
                <w:lang w:eastAsia="ru-RU"/>
              </w:rPr>
              <w:t>розвиток довільної поведінки, вміння зосереджуватись на виконані певних завдань</w:t>
            </w:r>
            <w:r>
              <w:rPr>
                <w:rFonts w:ascii="Times New Roman" w:eastAsia="Times New Roman" w:hAnsi="Times New Roman" w:cs="Times New Roman"/>
                <w:sz w:val="28"/>
                <w:szCs w:val="28"/>
                <w:shd w:val="clear" w:color="auto" w:fill="FFFFFF" w:themeFill="background1"/>
                <w:lang w:val="uk-UA" w:eastAsia="ru-RU"/>
              </w:rPr>
              <w:t>)</w:t>
            </w:r>
          </w:p>
        </w:tc>
        <w:tc>
          <w:tcPr>
            <w:tcW w:w="2190" w:type="dxa"/>
            <w:tcBorders>
              <w:top w:val="nil"/>
              <w:bottom w:val="nil"/>
            </w:tcBorders>
            <w:shd w:val="clear" w:color="auto" w:fill="auto"/>
          </w:tcPr>
          <w:p w:rsidR="007033FF" w:rsidRPr="00200EEF" w:rsidRDefault="007033FF" w:rsidP="007A43CB">
            <w:pPr>
              <w:rPr>
                <w:rFonts w:ascii="Times New Roman" w:eastAsia="Times New Roman" w:hAnsi="Times New Roman" w:cs="Times New Roman"/>
                <w:b/>
                <w:i/>
                <w:color w:val="00B050"/>
                <w:sz w:val="52"/>
                <w:szCs w:val="52"/>
                <w:lang w:eastAsia="ru-RU"/>
              </w:rPr>
            </w:pPr>
          </w:p>
        </w:tc>
        <w:tc>
          <w:tcPr>
            <w:tcW w:w="2475" w:type="dxa"/>
            <w:shd w:val="clear" w:color="auto" w:fill="auto"/>
          </w:tcPr>
          <w:p w:rsidR="007033FF" w:rsidRPr="004F49A5" w:rsidRDefault="007033FF" w:rsidP="004F49A5">
            <w:pPr>
              <w:jc w:val="both"/>
              <w:rPr>
                <w:rFonts w:ascii="Times New Roman" w:eastAsia="Times New Roman" w:hAnsi="Times New Roman" w:cs="Times New Roman"/>
                <w:b/>
                <w:i/>
                <w:sz w:val="52"/>
                <w:szCs w:val="52"/>
                <w:lang w:val="uk-UA" w:eastAsia="ru-RU"/>
              </w:rPr>
            </w:pPr>
            <w:r w:rsidRPr="008537AB">
              <w:rPr>
                <w:rFonts w:ascii="Times New Roman" w:eastAsia="Times New Roman" w:hAnsi="Times New Roman" w:cs="Times New Roman"/>
                <w:b/>
                <w:bCs/>
                <w:i/>
                <w:iCs/>
                <w:sz w:val="28"/>
                <w:szCs w:val="28"/>
                <w:shd w:val="clear" w:color="auto" w:fill="FFFFFF" w:themeFill="background1"/>
                <w:lang w:eastAsia="ru-RU"/>
              </w:rPr>
              <w:t>Соціальна зрілість</w:t>
            </w:r>
            <w:r w:rsidR="004F49A5">
              <w:rPr>
                <w:rFonts w:ascii="Times New Roman" w:eastAsia="Times New Roman" w:hAnsi="Times New Roman" w:cs="Times New Roman"/>
                <w:b/>
                <w:bCs/>
                <w:i/>
                <w:iCs/>
                <w:sz w:val="28"/>
                <w:szCs w:val="28"/>
                <w:shd w:val="clear" w:color="auto" w:fill="FFFFFF" w:themeFill="background1"/>
                <w:lang w:val="uk-UA" w:eastAsia="ru-RU"/>
              </w:rPr>
              <w:t xml:space="preserve"> </w:t>
            </w:r>
            <w:r w:rsidR="004F49A5">
              <w:rPr>
                <w:rFonts w:ascii="Times New Roman" w:eastAsia="Times New Roman" w:hAnsi="Times New Roman" w:cs="Times New Roman"/>
                <w:bCs/>
                <w:iCs/>
                <w:sz w:val="28"/>
                <w:szCs w:val="28"/>
                <w:shd w:val="clear" w:color="auto" w:fill="FFFFFF" w:themeFill="background1"/>
                <w:lang w:val="uk-UA" w:eastAsia="ru-RU"/>
              </w:rPr>
              <w:t>(</w:t>
            </w:r>
            <w:r w:rsidRPr="008537AB">
              <w:rPr>
                <w:rFonts w:ascii="Times New Roman" w:eastAsia="Times New Roman" w:hAnsi="Times New Roman" w:cs="Times New Roman"/>
                <w:sz w:val="28"/>
                <w:szCs w:val="28"/>
                <w:shd w:val="clear" w:color="auto" w:fill="FFFFFF" w:themeFill="background1"/>
                <w:lang w:eastAsia="ru-RU"/>
              </w:rPr>
              <w:t>потреба у спілкуванні з однолітками та вміння</w:t>
            </w:r>
            <w:r w:rsidRPr="008537AB">
              <w:rPr>
                <w:rFonts w:ascii="Times New Roman" w:eastAsia="Times New Roman" w:hAnsi="Times New Roman" w:cs="Times New Roman"/>
                <w:sz w:val="28"/>
                <w:szCs w:val="28"/>
                <w:shd w:val="clear" w:color="auto" w:fill="E6E4DD"/>
                <w:lang w:eastAsia="ru-RU"/>
              </w:rPr>
              <w:t xml:space="preserve"> </w:t>
            </w:r>
            <w:r w:rsidRPr="008537AB">
              <w:rPr>
                <w:rFonts w:ascii="Times New Roman" w:eastAsia="Times New Roman" w:hAnsi="Times New Roman" w:cs="Times New Roman"/>
                <w:sz w:val="28"/>
                <w:szCs w:val="28"/>
                <w:shd w:val="clear" w:color="auto" w:fill="FFFFFF" w:themeFill="background1"/>
                <w:lang w:eastAsia="ru-RU"/>
              </w:rPr>
              <w:t>підпорядковувати свою поведінку правилам, слухати та виконувати вказівки вчителя</w:t>
            </w:r>
            <w:r w:rsidR="004F49A5">
              <w:rPr>
                <w:rFonts w:ascii="Times New Roman" w:eastAsia="Times New Roman" w:hAnsi="Times New Roman" w:cs="Times New Roman"/>
                <w:sz w:val="28"/>
                <w:szCs w:val="28"/>
                <w:shd w:val="clear" w:color="auto" w:fill="FFFFFF" w:themeFill="background1"/>
                <w:lang w:val="uk-UA" w:eastAsia="ru-RU"/>
              </w:rPr>
              <w:t>)</w:t>
            </w:r>
          </w:p>
        </w:tc>
      </w:tr>
    </w:tbl>
    <w:p w:rsidR="007033FF" w:rsidRPr="007033FF" w:rsidRDefault="007033FF" w:rsidP="007033FF">
      <w:pPr>
        <w:jc w:val="both"/>
        <w:rPr>
          <w:rFonts w:ascii="Times New Roman" w:eastAsia="Times New Roman" w:hAnsi="Times New Roman" w:cs="Times New Roman"/>
          <w:b/>
          <w:sz w:val="28"/>
          <w:szCs w:val="28"/>
          <w:lang w:val="uk-UA" w:eastAsia="ru-RU"/>
        </w:rPr>
      </w:pPr>
      <w:r w:rsidRPr="007033FF">
        <w:rPr>
          <w:rFonts w:ascii="Times New Roman" w:eastAsia="Times New Roman" w:hAnsi="Times New Roman" w:cs="Times New Roman"/>
          <w:b/>
          <w:sz w:val="28"/>
          <w:szCs w:val="28"/>
          <w:lang w:val="uk-UA" w:eastAsia="ru-RU"/>
        </w:rPr>
        <w:t xml:space="preserve">Рис.4.2. Види зрілості дитини </w:t>
      </w:r>
      <w:r w:rsidR="00767AB5">
        <w:rPr>
          <w:rFonts w:ascii="Times New Roman" w:eastAsia="Times New Roman" w:hAnsi="Times New Roman" w:cs="Times New Roman"/>
          <w:b/>
          <w:sz w:val="28"/>
          <w:szCs w:val="28"/>
          <w:lang w:val="uk-UA" w:eastAsia="ru-RU"/>
        </w:rPr>
        <w:t>що</w:t>
      </w:r>
      <w:r w:rsidRPr="007033FF">
        <w:rPr>
          <w:rFonts w:ascii="Times New Roman" w:eastAsia="Times New Roman" w:hAnsi="Times New Roman" w:cs="Times New Roman"/>
          <w:b/>
          <w:sz w:val="28"/>
          <w:szCs w:val="28"/>
          <w:lang w:val="uk-UA" w:eastAsia="ru-RU"/>
        </w:rPr>
        <w:t>до вступу на навчання</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295"/>
        <w:gridCol w:w="3510"/>
      </w:tblGrid>
      <w:tr w:rsidR="007033FF" w:rsidTr="007A43CB">
        <w:trPr>
          <w:trHeight w:val="1320"/>
        </w:trPr>
        <w:tc>
          <w:tcPr>
            <w:tcW w:w="3225" w:type="dxa"/>
          </w:tcPr>
          <w:p w:rsidR="007033FF" w:rsidRPr="00D70D0C" w:rsidRDefault="007033FF" w:rsidP="007105B8">
            <w:pPr>
              <w:jc w:val="center"/>
              <w:rPr>
                <w:rFonts w:ascii="Times New Roman" w:eastAsia="Times New Roman" w:hAnsi="Times New Roman" w:cs="Times New Roman"/>
                <w:b/>
                <w:i/>
                <w:color w:val="1F497D" w:themeColor="text2"/>
                <w:sz w:val="52"/>
                <w:szCs w:val="52"/>
                <w:lang w:val="uk-UA" w:eastAsia="ru-RU"/>
              </w:rPr>
            </w:pPr>
            <w:r w:rsidRPr="00D70D0C">
              <w:rPr>
                <w:rFonts w:ascii="Times New Roman" w:eastAsia="Times New Roman" w:hAnsi="Times New Roman" w:cs="Times New Roman"/>
                <w:b/>
                <w:bCs/>
                <w:i/>
                <w:iCs/>
                <w:color w:val="1F497D" w:themeColor="text2"/>
                <w:sz w:val="28"/>
                <w:szCs w:val="28"/>
                <w:shd w:val="clear" w:color="auto" w:fill="FFFFFF" w:themeFill="background1"/>
                <w:lang w:val="uk-UA" w:eastAsia="ru-RU"/>
              </w:rPr>
              <w:lastRenderedPageBreak/>
              <w:t>-</w:t>
            </w:r>
            <w:r w:rsidRPr="00D70D0C">
              <w:rPr>
                <w:rFonts w:ascii="Times New Roman" w:eastAsia="Times New Roman" w:hAnsi="Times New Roman" w:cs="Times New Roman"/>
                <w:b/>
                <w:bCs/>
                <w:i/>
                <w:iCs/>
                <w:color w:val="1F497D" w:themeColor="text2"/>
                <w:sz w:val="28"/>
                <w:szCs w:val="28"/>
                <w:shd w:val="clear" w:color="auto" w:fill="FFFFFF" w:themeFill="background1"/>
                <w:lang w:eastAsia="ru-RU"/>
              </w:rPr>
              <w:t>  </w:t>
            </w:r>
            <w:r w:rsidRPr="00D70D0C">
              <w:rPr>
                <w:rFonts w:ascii="Times New Roman" w:eastAsia="Times New Roman" w:hAnsi="Times New Roman" w:cs="Times New Roman"/>
                <w:b/>
                <w:bCs/>
                <w:i/>
                <w:iCs/>
                <w:color w:val="1F497D" w:themeColor="text2"/>
                <w:sz w:val="28"/>
                <w:szCs w:val="28"/>
                <w:shd w:val="clear" w:color="auto" w:fill="FFFFFF" w:themeFill="background1"/>
                <w:lang w:val="uk-UA" w:eastAsia="ru-RU"/>
              </w:rPr>
              <w:t xml:space="preserve"> </w:t>
            </w:r>
            <w:r w:rsidRPr="00D70D0C">
              <w:rPr>
                <w:rFonts w:ascii="Times New Roman" w:eastAsia="Times New Roman" w:hAnsi="Times New Roman" w:cs="Times New Roman"/>
                <w:b/>
                <w:bCs/>
                <w:i/>
                <w:iCs/>
                <w:color w:val="1F497D" w:themeColor="text2"/>
                <w:sz w:val="28"/>
                <w:szCs w:val="28"/>
                <w:shd w:val="clear" w:color="auto" w:fill="FFFFFF" w:themeFill="background1"/>
                <w:lang w:eastAsia="ru-RU"/>
              </w:rPr>
              <w:t> </w:t>
            </w:r>
            <w:r w:rsidRPr="00D70D0C">
              <w:rPr>
                <w:rFonts w:ascii="Times New Roman" w:eastAsia="Times New Roman" w:hAnsi="Times New Roman" w:cs="Times New Roman"/>
                <w:b/>
                <w:bCs/>
                <w:i/>
                <w:iCs/>
                <w:color w:val="1F497D" w:themeColor="text2"/>
                <w:sz w:val="28"/>
                <w:szCs w:val="28"/>
                <w:shd w:val="clear" w:color="auto" w:fill="FFFFFF" w:themeFill="background1"/>
                <w:lang w:val="uk-UA" w:eastAsia="ru-RU"/>
              </w:rPr>
              <w:t>імпульсивність</w:t>
            </w:r>
            <w:r w:rsidRPr="00D70D0C">
              <w:rPr>
                <w:rFonts w:ascii="Times New Roman" w:eastAsia="Times New Roman" w:hAnsi="Times New Roman" w:cs="Times New Roman"/>
                <w:i/>
                <w:color w:val="1F497D" w:themeColor="text2"/>
                <w:sz w:val="28"/>
                <w:szCs w:val="28"/>
                <w:shd w:val="clear" w:color="auto" w:fill="FFFFFF" w:themeFill="background1"/>
                <w:lang w:eastAsia="ru-RU"/>
              </w:rPr>
              <w:t> </w:t>
            </w:r>
            <w:r w:rsidRPr="00D70D0C">
              <w:rPr>
                <w:rFonts w:ascii="Times New Roman" w:eastAsia="Times New Roman" w:hAnsi="Times New Roman" w:cs="Times New Roman"/>
                <w:i/>
                <w:color w:val="1F497D" w:themeColor="text2"/>
                <w:sz w:val="28"/>
                <w:szCs w:val="28"/>
                <w:shd w:val="clear" w:color="auto" w:fill="FFFFFF" w:themeFill="background1"/>
                <w:lang w:val="uk-UA" w:eastAsia="ru-RU"/>
              </w:rPr>
              <w:t>– схильність діяти негайно</w:t>
            </w:r>
            <w:r w:rsidR="007105B8">
              <w:rPr>
                <w:rFonts w:ascii="Times New Roman" w:eastAsia="Times New Roman" w:hAnsi="Times New Roman" w:cs="Times New Roman"/>
                <w:i/>
                <w:color w:val="1F497D" w:themeColor="text2"/>
                <w:sz w:val="28"/>
                <w:szCs w:val="28"/>
                <w:shd w:val="clear" w:color="auto" w:fill="FFFFFF" w:themeFill="background1"/>
                <w:lang w:val="uk-UA" w:eastAsia="ru-RU"/>
              </w:rPr>
              <w:t>(</w:t>
            </w:r>
            <w:r w:rsidRPr="00D70D0C">
              <w:rPr>
                <w:rFonts w:ascii="Times New Roman" w:eastAsia="Times New Roman" w:hAnsi="Times New Roman" w:cs="Times New Roman"/>
                <w:i/>
                <w:color w:val="1F497D" w:themeColor="text2"/>
                <w:sz w:val="28"/>
                <w:szCs w:val="28"/>
                <w:shd w:val="clear" w:color="auto" w:fill="FFFFFF" w:themeFill="background1"/>
                <w:lang w:val="uk-UA" w:eastAsia="ru-RU"/>
              </w:rPr>
              <w:t>вікова слабкість вольової регуляції поведінки, потреба в активній зовнішній розрядці</w:t>
            </w:r>
            <w:r w:rsidR="007105B8">
              <w:rPr>
                <w:rFonts w:ascii="Times New Roman" w:eastAsia="Times New Roman" w:hAnsi="Times New Roman" w:cs="Times New Roman"/>
                <w:i/>
                <w:color w:val="1F497D" w:themeColor="text2"/>
                <w:sz w:val="28"/>
                <w:szCs w:val="28"/>
                <w:shd w:val="clear" w:color="auto" w:fill="FFFFFF" w:themeFill="background1"/>
                <w:lang w:val="uk-UA" w:eastAsia="ru-RU"/>
              </w:rPr>
              <w:t>)</w:t>
            </w:r>
          </w:p>
        </w:tc>
        <w:tc>
          <w:tcPr>
            <w:tcW w:w="2295" w:type="dxa"/>
            <w:tcBorders>
              <w:top w:val="nil"/>
              <w:bottom w:val="nil"/>
            </w:tcBorders>
            <w:shd w:val="clear" w:color="auto" w:fill="auto"/>
          </w:tcPr>
          <w:p w:rsidR="007033FF" w:rsidRDefault="007033FF" w:rsidP="007A43CB">
            <w:pPr>
              <w:rPr>
                <w:rFonts w:ascii="Times New Roman" w:eastAsia="Times New Roman" w:hAnsi="Times New Roman" w:cs="Times New Roman"/>
                <w:b/>
                <w:i/>
                <w:color w:val="00B050"/>
                <w:sz w:val="52"/>
                <w:szCs w:val="52"/>
                <w:lang w:val="uk-UA" w:eastAsia="ru-RU"/>
              </w:rPr>
            </w:pPr>
          </w:p>
        </w:tc>
        <w:tc>
          <w:tcPr>
            <w:tcW w:w="3510" w:type="dxa"/>
            <w:shd w:val="clear" w:color="auto" w:fill="auto"/>
          </w:tcPr>
          <w:p w:rsidR="007033FF" w:rsidRPr="00D70D0C" w:rsidRDefault="007033FF" w:rsidP="007105B8">
            <w:pPr>
              <w:rPr>
                <w:rFonts w:ascii="Times New Roman" w:eastAsia="Times New Roman" w:hAnsi="Times New Roman" w:cs="Times New Roman"/>
                <w:b/>
                <w:i/>
                <w:color w:val="1F497D" w:themeColor="text2"/>
                <w:sz w:val="52"/>
                <w:szCs w:val="52"/>
                <w:lang w:eastAsia="ru-RU"/>
              </w:rPr>
            </w:pPr>
            <w:r w:rsidRPr="00D70D0C">
              <w:rPr>
                <w:rFonts w:ascii="Times New Roman" w:eastAsia="Times New Roman" w:hAnsi="Times New Roman" w:cs="Times New Roman"/>
                <w:b/>
                <w:bCs/>
                <w:i/>
                <w:iCs/>
                <w:color w:val="1F497D" w:themeColor="text2"/>
                <w:sz w:val="28"/>
                <w:szCs w:val="28"/>
                <w:shd w:val="clear" w:color="auto" w:fill="FFFFFF" w:themeFill="background1"/>
                <w:lang w:eastAsia="ru-RU"/>
              </w:rPr>
              <w:t>загальна недостатність волі</w:t>
            </w:r>
            <w:r w:rsidRPr="00D70D0C">
              <w:rPr>
                <w:rFonts w:ascii="Times New Roman" w:eastAsia="Times New Roman" w:hAnsi="Times New Roman" w:cs="Times New Roman"/>
                <w:color w:val="1F497D" w:themeColor="text2"/>
                <w:sz w:val="28"/>
                <w:szCs w:val="28"/>
                <w:shd w:val="clear" w:color="auto" w:fill="FFFFFF" w:themeFill="background1"/>
                <w:lang w:eastAsia="ru-RU"/>
              </w:rPr>
              <w:t> </w:t>
            </w:r>
            <w:r w:rsidR="007105B8" w:rsidRPr="007105B8">
              <w:rPr>
                <w:rFonts w:ascii="Times New Roman" w:eastAsia="Times New Roman" w:hAnsi="Times New Roman" w:cs="Times New Roman"/>
                <w:i/>
                <w:color w:val="1F497D" w:themeColor="text2"/>
                <w:sz w:val="28"/>
                <w:szCs w:val="28"/>
                <w:shd w:val="clear" w:color="auto" w:fill="FFFFFF" w:themeFill="background1"/>
                <w:lang w:val="uk-UA" w:eastAsia="ru-RU"/>
              </w:rPr>
              <w:t>(відсутність наполегливості</w:t>
            </w:r>
            <w:r w:rsidR="007105B8">
              <w:rPr>
                <w:rFonts w:ascii="Times New Roman" w:eastAsia="Times New Roman" w:hAnsi="Times New Roman" w:cs="Times New Roman"/>
                <w:i/>
                <w:color w:val="1F497D" w:themeColor="text2"/>
                <w:sz w:val="28"/>
                <w:szCs w:val="28"/>
                <w:shd w:val="clear" w:color="auto" w:fill="FFFFFF" w:themeFill="background1"/>
                <w:lang w:val="uk-UA" w:eastAsia="ru-RU"/>
              </w:rPr>
              <w:t>, упертості, завзятості</w:t>
            </w:r>
            <w:r w:rsidR="007105B8" w:rsidRPr="007105B8">
              <w:rPr>
                <w:rFonts w:ascii="Times New Roman" w:eastAsia="Times New Roman" w:hAnsi="Times New Roman" w:cs="Times New Roman"/>
                <w:i/>
                <w:color w:val="1F497D" w:themeColor="text2"/>
                <w:sz w:val="28"/>
                <w:szCs w:val="28"/>
                <w:shd w:val="clear" w:color="auto" w:fill="FFFFFF" w:themeFill="background1"/>
                <w:lang w:val="uk-UA" w:eastAsia="ru-RU"/>
              </w:rPr>
              <w:t>)</w:t>
            </w:r>
            <w:r w:rsidRPr="002727D1">
              <w:rPr>
                <w:rFonts w:ascii="Times New Roman" w:eastAsia="Times New Roman" w:hAnsi="Times New Roman" w:cs="Times New Roman"/>
                <w:i/>
                <w:color w:val="1F497D" w:themeColor="text2"/>
                <w:sz w:val="28"/>
                <w:szCs w:val="28"/>
                <w:shd w:val="clear" w:color="auto" w:fill="FFFFFF" w:themeFill="background1"/>
                <w:lang w:eastAsia="ru-RU"/>
              </w:rPr>
              <w:br/>
            </w:r>
          </w:p>
        </w:tc>
      </w:tr>
    </w:tbl>
    <w:p w:rsidR="007033FF" w:rsidRDefault="00D40D96" w:rsidP="007033FF">
      <w:pPr>
        <w:jc w:val="center"/>
        <w:rPr>
          <w:rFonts w:ascii="Times New Roman" w:eastAsia="Times New Roman" w:hAnsi="Times New Roman" w:cs="Times New Roman"/>
          <w:b/>
          <w:i/>
          <w:color w:val="00B050"/>
          <w:sz w:val="52"/>
          <w:szCs w:val="52"/>
          <w:lang w:val="uk-UA" w:eastAsia="ru-RU"/>
        </w:rPr>
      </w:pPr>
      <w:r>
        <w:rPr>
          <w:rFonts w:ascii="Times New Roman" w:eastAsia="Times New Roman" w:hAnsi="Times New Roman" w:cs="Times New Roman"/>
          <w:b/>
          <w:i/>
          <w:noProof/>
          <w:color w:val="00B050"/>
          <w:sz w:val="52"/>
          <w:szCs w:val="52"/>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27" type="#_x0000_t68" style="position:absolute;left:0;text-align:left;margin-left:85.2pt;margin-top:1.55pt;width:133.5pt;height:84pt;z-index:251756544;mso-position-horizontal-relative:text;mso-position-vertical-relative:text" fillcolor="#c0504d [3205]" strokecolor="#f2f2f2 [3041]" strokeweight="3pt">
            <v:shadow on="t" type="perspective" color="#622423 [1605]" opacity=".5" offset="1pt" offset2="-1pt"/>
            <v:textbox style="layout-flow:vertical-ideographic"/>
          </v:shape>
        </w:pict>
      </w:r>
      <w:r>
        <w:rPr>
          <w:rFonts w:ascii="Times New Roman" w:eastAsia="Times New Roman" w:hAnsi="Times New Roman" w:cs="Times New Roman"/>
          <w:b/>
          <w:i/>
          <w:noProof/>
          <w:color w:val="00B050"/>
          <w:sz w:val="52"/>
          <w:szCs w:val="52"/>
          <w:lang w:eastAsia="ru-RU"/>
        </w:rPr>
        <w:pict>
          <v:shape id="_x0000_s1126" type="#_x0000_t68" style="position:absolute;left:0;text-align:left;margin-left:234.45pt;margin-top:1.55pt;width:150.75pt;height:84pt;z-index:251755520;mso-position-horizontal-relative:text;mso-position-vertical-relative:text" fillcolor="#c0504d [3205]" strokecolor="#f2f2f2 [3041]" strokeweight="3pt">
            <v:shadow on="t" type="perspective" color="#622423 [1605]" opacity=".5" offset="1pt" offset2="-1pt"/>
            <v:textbox style="layout-flow:vertical-ideographic"/>
          </v:shape>
        </w:pict>
      </w:r>
    </w:p>
    <w:p w:rsidR="007033FF" w:rsidRPr="000E00CF" w:rsidRDefault="007033FF" w:rsidP="007033FF">
      <w:pPr>
        <w:rPr>
          <w:rFonts w:ascii="Times New Roman" w:eastAsia="Times New Roman" w:hAnsi="Times New Roman" w:cs="Times New Roman"/>
          <w:b/>
          <w:i/>
          <w:color w:val="00B050"/>
          <w:sz w:val="52"/>
          <w:szCs w:val="52"/>
          <w:lang w:val="uk-UA" w:eastAsia="ru-RU"/>
        </w:rPr>
      </w:pPr>
    </w:p>
    <w:tbl>
      <w:tblPr>
        <w:tblW w:w="0" w:type="auto"/>
        <w:tblInd w:w="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5"/>
      </w:tblGrid>
      <w:tr w:rsidR="007033FF" w:rsidTr="007A43CB">
        <w:trPr>
          <w:trHeight w:val="1050"/>
        </w:trPr>
        <w:tc>
          <w:tcPr>
            <w:tcW w:w="3135" w:type="dxa"/>
          </w:tcPr>
          <w:p w:rsidR="007033FF" w:rsidRPr="00D70D0C" w:rsidRDefault="00D40D96" w:rsidP="007A43CB">
            <w:pPr>
              <w:jc w:val="center"/>
              <w:rPr>
                <w:rFonts w:ascii="Times New Roman" w:eastAsia="Times New Roman" w:hAnsi="Times New Roman" w:cs="Times New Roman"/>
                <w:b/>
                <w:i/>
                <w:color w:val="31849B" w:themeColor="accent5" w:themeShade="BF"/>
                <w:sz w:val="52"/>
                <w:szCs w:val="52"/>
                <w:lang w:eastAsia="ru-RU"/>
              </w:rPr>
            </w:pPr>
            <w:r>
              <w:rPr>
                <w:rFonts w:ascii="Times New Roman" w:eastAsia="Times New Roman" w:hAnsi="Times New Roman" w:cs="Times New Roman"/>
                <w:b/>
                <w:bCs/>
                <w:i/>
                <w:iCs/>
                <w:noProof/>
                <w:color w:val="31849B" w:themeColor="accent5" w:themeShade="BF"/>
                <w:sz w:val="28"/>
                <w:szCs w:val="28"/>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24" type="#_x0000_t102" style="position:absolute;left:0;text-align:left;margin-left:-91.65pt;margin-top:26.3pt;width:85.5pt;height:87.75pt;z-index:251753472" fillcolor="#8064a2 [3207]" strokecolor="#f2f2f2 [3041]" strokeweight="3pt">
                  <v:shadow on="t" type="perspective" color="#3f3151 [1607]" opacity=".5" offset="1pt" offset2="-1pt"/>
                </v:shape>
              </w:pict>
            </w:r>
            <w:r>
              <w:rPr>
                <w:rFonts w:ascii="Times New Roman" w:eastAsia="Times New Roman" w:hAnsi="Times New Roman" w:cs="Times New Roman"/>
                <w:b/>
                <w:bCs/>
                <w:i/>
                <w:iCs/>
                <w:noProof/>
                <w:color w:val="31849B" w:themeColor="accent5" w:themeShade="BF"/>
                <w:sz w:val="28"/>
                <w:szCs w:val="28"/>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23" type="#_x0000_t103" style="position:absolute;left:0;text-align:left;margin-left:149.1pt;margin-top:20.3pt;width:106.5pt;height:93.75pt;z-index:251752448" fillcolor="#8064a2 [3207]" strokecolor="#f2f2f2 [3041]" strokeweight="3pt">
                  <v:shadow on="t" type="perspective" color="#3f3151 [1607]" opacity=".5" offset="1pt" offset2="-1pt"/>
                </v:shape>
              </w:pict>
            </w:r>
            <w:r w:rsidR="007033FF" w:rsidRPr="00D70D0C">
              <w:rPr>
                <w:rFonts w:ascii="Times New Roman" w:eastAsia="Times New Roman" w:hAnsi="Times New Roman" w:cs="Times New Roman"/>
                <w:b/>
                <w:bCs/>
                <w:i/>
                <w:iCs/>
                <w:color w:val="31849B" w:themeColor="accent5" w:themeShade="BF"/>
                <w:sz w:val="28"/>
                <w:szCs w:val="28"/>
                <w:shd w:val="clear" w:color="auto" w:fill="FFFFFF" w:themeFill="background1"/>
                <w:lang w:val="uk-UA" w:eastAsia="ru-RU"/>
              </w:rPr>
              <w:t>О</w:t>
            </w:r>
            <w:r w:rsidR="007033FF" w:rsidRPr="00D70D0C">
              <w:rPr>
                <w:rFonts w:ascii="Times New Roman" w:eastAsia="Times New Roman" w:hAnsi="Times New Roman" w:cs="Times New Roman"/>
                <w:b/>
                <w:bCs/>
                <w:i/>
                <w:iCs/>
                <w:color w:val="31849B" w:themeColor="accent5" w:themeShade="BF"/>
                <w:sz w:val="28"/>
                <w:szCs w:val="28"/>
                <w:shd w:val="clear" w:color="auto" w:fill="FFFFFF" w:themeFill="background1"/>
                <w:lang w:eastAsia="ru-RU"/>
              </w:rPr>
              <w:t>собливості характеру молодшого школяра</w:t>
            </w:r>
          </w:p>
        </w:tc>
      </w:tr>
    </w:tbl>
    <w:p w:rsidR="007033FF" w:rsidRDefault="00D40D96" w:rsidP="007033FF">
      <w:pPr>
        <w:jc w:val="center"/>
        <w:rPr>
          <w:rFonts w:ascii="Times New Roman" w:eastAsia="Times New Roman" w:hAnsi="Times New Roman" w:cs="Times New Roman"/>
          <w:b/>
          <w:i/>
          <w:color w:val="00B050"/>
          <w:sz w:val="52"/>
          <w:szCs w:val="52"/>
          <w:lang w:val="uk-UA" w:eastAsia="ru-RU"/>
        </w:rPr>
      </w:pPr>
      <w:r>
        <w:rPr>
          <w:rFonts w:ascii="Times New Roman" w:eastAsia="Times New Roman" w:hAnsi="Times New Roman" w:cs="Times New Roman"/>
          <w:b/>
          <w:i/>
          <w:noProof/>
          <w:color w:val="00B050"/>
          <w:sz w:val="52"/>
          <w:szCs w:val="52"/>
          <w:lang w:eastAsia="ru-RU"/>
        </w:rPr>
        <w:pict>
          <v:shape id="_x0000_s1125" type="#_x0000_t67" style="position:absolute;left:0;text-align:left;margin-left:234.45pt;margin-top:.75pt;width:20.25pt;height:192.75pt;z-index:251754496;mso-position-horizontal-relative:text;mso-position-vertical-relative:text" fillcolor="#9bbb59 [3206]" strokecolor="#f2f2f2 [3041]" strokeweight="3pt">
            <v:shadow on="t" type="perspective" color="#4e6128 [1606]" opacity=".5" offset="1pt" offset2="-1pt"/>
            <v:textbox style="layout-flow:vertical-ideographic"/>
          </v:shape>
        </w:pict>
      </w: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2550"/>
        <w:gridCol w:w="2760"/>
      </w:tblGrid>
      <w:tr w:rsidR="007033FF" w:rsidTr="007A43CB">
        <w:trPr>
          <w:trHeight w:val="1155"/>
        </w:trPr>
        <w:tc>
          <w:tcPr>
            <w:tcW w:w="3075" w:type="dxa"/>
          </w:tcPr>
          <w:p w:rsidR="007033FF" w:rsidRPr="007105B8" w:rsidRDefault="007033FF" w:rsidP="007A43CB">
            <w:pPr>
              <w:jc w:val="center"/>
              <w:rPr>
                <w:rFonts w:ascii="Times New Roman" w:eastAsia="Times New Roman" w:hAnsi="Times New Roman" w:cs="Times New Roman"/>
                <w:b/>
                <w:color w:val="1F497D" w:themeColor="text2"/>
                <w:sz w:val="52"/>
                <w:szCs w:val="52"/>
                <w:lang w:val="uk-UA" w:eastAsia="ru-RU"/>
              </w:rPr>
            </w:pPr>
            <w:r w:rsidRPr="002727D1">
              <w:rPr>
                <w:rFonts w:ascii="Times New Roman" w:eastAsia="Times New Roman" w:hAnsi="Times New Roman" w:cs="Times New Roman"/>
                <w:b/>
                <w:bCs/>
                <w:i/>
                <w:iCs/>
                <w:color w:val="1F497D" w:themeColor="text2"/>
                <w:sz w:val="28"/>
                <w:szCs w:val="28"/>
                <w:shd w:val="clear" w:color="auto" w:fill="FFFFFF" w:themeFill="background1"/>
                <w:lang w:eastAsia="ru-RU"/>
              </w:rPr>
              <w:t>вередливість, впертість</w:t>
            </w:r>
            <w:r w:rsidRPr="002727D1">
              <w:rPr>
                <w:rFonts w:ascii="Times New Roman" w:eastAsia="Times New Roman" w:hAnsi="Times New Roman" w:cs="Times New Roman"/>
                <w:color w:val="1F497D" w:themeColor="text2"/>
                <w:sz w:val="28"/>
                <w:szCs w:val="28"/>
                <w:shd w:val="clear" w:color="auto" w:fill="FFFFFF" w:themeFill="background1"/>
                <w:lang w:eastAsia="ru-RU"/>
              </w:rPr>
              <w:t> </w:t>
            </w:r>
            <w:r w:rsidR="007105B8">
              <w:rPr>
                <w:rFonts w:ascii="Times New Roman" w:eastAsia="Times New Roman" w:hAnsi="Times New Roman" w:cs="Times New Roman"/>
                <w:i/>
                <w:color w:val="1F497D" w:themeColor="text2"/>
                <w:sz w:val="28"/>
                <w:szCs w:val="28"/>
                <w:shd w:val="clear" w:color="auto" w:fill="FFFFFF" w:themeFill="background1"/>
                <w:lang w:val="uk-UA" w:eastAsia="ru-RU"/>
              </w:rPr>
              <w:t xml:space="preserve">як </w:t>
            </w:r>
            <w:r w:rsidRPr="000848CA">
              <w:rPr>
                <w:rFonts w:ascii="Times New Roman" w:eastAsia="Times New Roman" w:hAnsi="Times New Roman" w:cs="Times New Roman"/>
                <w:i/>
                <w:color w:val="1F497D" w:themeColor="text2"/>
                <w:sz w:val="28"/>
                <w:szCs w:val="28"/>
                <w:shd w:val="clear" w:color="auto" w:fill="FFFFFF" w:themeFill="background1"/>
                <w:lang w:eastAsia="ru-RU"/>
              </w:rPr>
              <w:t>недоліки виховання</w:t>
            </w:r>
          </w:p>
        </w:tc>
        <w:tc>
          <w:tcPr>
            <w:tcW w:w="2550" w:type="dxa"/>
            <w:tcBorders>
              <w:top w:val="nil"/>
              <w:bottom w:val="nil"/>
            </w:tcBorders>
            <w:shd w:val="clear" w:color="auto" w:fill="auto"/>
          </w:tcPr>
          <w:p w:rsidR="007033FF" w:rsidRDefault="007033FF" w:rsidP="007A43CB">
            <w:pPr>
              <w:rPr>
                <w:rFonts w:ascii="Times New Roman" w:eastAsia="Times New Roman" w:hAnsi="Times New Roman" w:cs="Times New Roman"/>
                <w:b/>
                <w:i/>
                <w:color w:val="00B050"/>
                <w:sz w:val="52"/>
                <w:szCs w:val="52"/>
                <w:lang w:eastAsia="ru-RU"/>
              </w:rPr>
            </w:pPr>
          </w:p>
        </w:tc>
        <w:tc>
          <w:tcPr>
            <w:tcW w:w="2760" w:type="dxa"/>
            <w:shd w:val="clear" w:color="auto" w:fill="auto"/>
          </w:tcPr>
          <w:p w:rsidR="007033FF" w:rsidRPr="002727D1" w:rsidRDefault="007033FF" w:rsidP="007105B8">
            <w:pPr>
              <w:jc w:val="center"/>
              <w:rPr>
                <w:rFonts w:ascii="Times New Roman" w:eastAsia="Times New Roman" w:hAnsi="Times New Roman" w:cs="Times New Roman"/>
                <w:b/>
                <w:i/>
                <w:color w:val="1F497D" w:themeColor="text2"/>
                <w:sz w:val="52"/>
                <w:szCs w:val="52"/>
                <w:lang w:val="uk-UA" w:eastAsia="ru-RU"/>
              </w:rPr>
            </w:pPr>
            <w:r w:rsidRPr="002727D1">
              <w:rPr>
                <w:rFonts w:ascii="Times New Roman" w:eastAsia="Times New Roman" w:hAnsi="Times New Roman" w:cs="Times New Roman"/>
                <w:b/>
                <w:bCs/>
                <w:i/>
                <w:iCs/>
                <w:color w:val="1F497D" w:themeColor="text2"/>
                <w:sz w:val="28"/>
                <w:szCs w:val="28"/>
                <w:shd w:val="clear" w:color="auto" w:fill="FFFFFF" w:themeFill="background1"/>
                <w:lang w:eastAsia="ru-RU"/>
              </w:rPr>
              <w:t>емоційність</w:t>
            </w:r>
            <w:r w:rsidRPr="002727D1">
              <w:rPr>
                <w:rFonts w:ascii="Times New Roman" w:eastAsia="Times New Roman" w:hAnsi="Times New Roman" w:cs="Times New Roman"/>
                <w:color w:val="1F497D" w:themeColor="text2"/>
                <w:sz w:val="28"/>
                <w:szCs w:val="28"/>
                <w:shd w:val="clear" w:color="auto" w:fill="FFFFFF" w:themeFill="background1"/>
                <w:lang w:eastAsia="ru-RU"/>
              </w:rPr>
              <w:t xml:space="preserve"> – </w:t>
            </w:r>
            <w:r w:rsidRPr="000848CA">
              <w:rPr>
                <w:rFonts w:ascii="Times New Roman" w:eastAsia="Times New Roman" w:hAnsi="Times New Roman" w:cs="Times New Roman"/>
                <w:i/>
                <w:color w:val="1F497D" w:themeColor="text2"/>
                <w:sz w:val="28"/>
                <w:szCs w:val="28"/>
                <w:shd w:val="clear" w:color="auto" w:fill="FFFFFF" w:themeFill="background1"/>
                <w:lang w:eastAsia="ru-RU"/>
              </w:rPr>
              <w:t>невміння стрим</w:t>
            </w:r>
            <w:r w:rsidR="007105B8">
              <w:rPr>
                <w:rFonts w:ascii="Times New Roman" w:eastAsia="Times New Roman" w:hAnsi="Times New Roman" w:cs="Times New Roman"/>
                <w:i/>
                <w:color w:val="1F497D" w:themeColor="text2"/>
                <w:sz w:val="28"/>
                <w:szCs w:val="28"/>
                <w:shd w:val="clear" w:color="auto" w:fill="FFFFFF" w:themeFill="background1"/>
                <w:lang w:val="uk-UA" w:eastAsia="ru-RU"/>
              </w:rPr>
              <w:t>ув</w:t>
            </w:r>
            <w:r w:rsidRPr="000848CA">
              <w:rPr>
                <w:rFonts w:ascii="Times New Roman" w:eastAsia="Times New Roman" w:hAnsi="Times New Roman" w:cs="Times New Roman"/>
                <w:i/>
                <w:color w:val="1F497D" w:themeColor="text2"/>
                <w:sz w:val="28"/>
                <w:szCs w:val="28"/>
                <w:shd w:val="clear" w:color="auto" w:fill="FFFFFF" w:themeFill="background1"/>
                <w:lang w:eastAsia="ru-RU"/>
              </w:rPr>
              <w:t>ати свої почуття, контролювати їх прояви</w:t>
            </w:r>
          </w:p>
        </w:tc>
      </w:tr>
    </w:tbl>
    <w:p w:rsidR="007033FF" w:rsidRDefault="007033FF" w:rsidP="007033FF">
      <w:pPr>
        <w:jc w:val="center"/>
        <w:rPr>
          <w:rFonts w:ascii="Times New Roman" w:eastAsia="Times New Roman" w:hAnsi="Times New Roman" w:cs="Times New Roman"/>
          <w:b/>
          <w:i/>
          <w:color w:val="00B050"/>
          <w:sz w:val="52"/>
          <w:szCs w:val="52"/>
          <w:lang w:eastAsia="ru-RU"/>
        </w:rPr>
      </w:pPr>
    </w:p>
    <w:tbl>
      <w:tblPr>
        <w:tblW w:w="0" w:type="auto"/>
        <w:tblInd w:w="3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tblGrid>
      <w:tr w:rsidR="007033FF" w:rsidTr="007A43CB">
        <w:trPr>
          <w:trHeight w:val="840"/>
        </w:trPr>
        <w:tc>
          <w:tcPr>
            <w:tcW w:w="1980" w:type="dxa"/>
          </w:tcPr>
          <w:p w:rsidR="007033FF" w:rsidRPr="007105B8" w:rsidRDefault="007033FF" w:rsidP="007105B8">
            <w:pPr>
              <w:jc w:val="center"/>
              <w:rPr>
                <w:rFonts w:ascii="Times New Roman" w:eastAsia="Times New Roman" w:hAnsi="Times New Roman" w:cs="Times New Roman"/>
                <w:b/>
                <w:color w:val="1F497D" w:themeColor="text2"/>
                <w:sz w:val="52"/>
                <w:szCs w:val="52"/>
                <w:lang w:val="uk-UA" w:eastAsia="ru-RU"/>
              </w:rPr>
            </w:pPr>
            <w:r w:rsidRPr="002727D1">
              <w:rPr>
                <w:rFonts w:ascii="Times New Roman" w:eastAsia="Times New Roman" w:hAnsi="Times New Roman" w:cs="Times New Roman"/>
                <w:b/>
                <w:i/>
                <w:color w:val="1F497D" w:themeColor="text2"/>
                <w:sz w:val="28"/>
                <w:szCs w:val="28"/>
                <w:shd w:val="clear" w:color="auto" w:fill="FFFFFF" w:themeFill="background1"/>
                <w:lang w:eastAsia="ru-RU"/>
              </w:rPr>
              <w:t>допитливість, безпосередність, довірливість</w:t>
            </w:r>
            <w:r w:rsidRPr="002727D1">
              <w:rPr>
                <w:rFonts w:ascii="Times New Roman" w:eastAsia="Times New Roman" w:hAnsi="Times New Roman" w:cs="Times New Roman"/>
                <w:color w:val="1F497D" w:themeColor="text2"/>
                <w:sz w:val="28"/>
                <w:szCs w:val="28"/>
                <w:shd w:val="clear" w:color="auto" w:fill="FFFFFF" w:themeFill="background1"/>
                <w:lang w:eastAsia="ru-RU"/>
              </w:rPr>
              <w:t xml:space="preserve"> </w:t>
            </w:r>
            <w:r w:rsidR="007105B8">
              <w:rPr>
                <w:rFonts w:ascii="Times New Roman" w:eastAsia="Times New Roman" w:hAnsi="Times New Roman" w:cs="Times New Roman"/>
                <w:color w:val="1F497D" w:themeColor="text2"/>
                <w:sz w:val="28"/>
                <w:szCs w:val="28"/>
                <w:shd w:val="clear" w:color="auto" w:fill="FFFFFF" w:themeFill="background1"/>
                <w:lang w:val="uk-UA" w:eastAsia="ru-RU"/>
              </w:rPr>
              <w:t>(</w:t>
            </w:r>
            <w:r w:rsidRPr="000848CA">
              <w:rPr>
                <w:rFonts w:ascii="Times New Roman" w:eastAsia="Times New Roman" w:hAnsi="Times New Roman" w:cs="Times New Roman"/>
                <w:i/>
                <w:color w:val="1F497D" w:themeColor="text2"/>
                <w:sz w:val="28"/>
                <w:szCs w:val="28"/>
                <w:shd w:val="clear" w:color="auto" w:fill="FFFFFF" w:themeFill="background1"/>
                <w:lang w:eastAsia="ru-RU"/>
              </w:rPr>
              <w:t>схильність до наслідування</w:t>
            </w:r>
            <w:r w:rsidR="007105B8">
              <w:rPr>
                <w:rFonts w:ascii="Times New Roman" w:eastAsia="Times New Roman" w:hAnsi="Times New Roman" w:cs="Times New Roman"/>
                <w:i/>
                <w:color w:val="1F497D" w:themeColor="text2"/>
                <w:sz w:val="28"/>
                <w:szCs w:val="28"/>
                <w:shd w:val="clear" w:color="auto" w:fill="FFFFFF" w:themeFill="background1"/>
                <w:lang w:val="uk-UA" w:eastAsia="ru-RU"/>
              </w:rPr>
              <w:t>)</w:t>
            </w:r>
          </w:p>
        </w:tc>
      </w:tr>
    </w:tbl>
    <w:p w:rsidR="008537AB" w:rsidRDefault="008537AB" w:rsidP="007033FF">
      <w:pPr>
        <w:jc w:val="both"/>
        <w:rPr>
          <w:rFonts w:ascii="Times New Roman" w:eastAsia="Times New Roman" w:hAnsi="Times New Roman" w:cs="Times New Roman"/>
          <w:b/>
          <w:sz w:val="28"/>
          <w:szCs w:val="28"/>
          <w:lang w:val="uk-UA" w:eastAsia="ru-RU"/>
        </w:rPr>
      </w:pPr>
    </w:p>
    <w:p w:rsidR="007033FF" w:rsidRPr="007033FF" w:rsidRDefault="008537AB" w:rsidP="007033FF">
      <w:pPr>
        <w:jc w:val="both"/>
        <w:rPr>
          <w:rFonts w:ascii="Times New Roman" w:eastAsia="Times New Roman" w:hAnsi="Times New Roman" w:cs="Times New Roman"/>
          <w:b/>
          <w:i/>
          <w:sz w:val="52"/>
          <w:szCs w:val="52"/>
          <w:lang w:eastAsia="ru-RU"/>
        </w:rPr>
      </w:pPr>
      <w:r>
        <w:rPr>
          <w:rFonts w:ascii="Times New Roman" w:eastAsia="Times New Roman" w:hAnsi="Times New Roman" w:cs="Times New Roman"/>
          <w:b/>
          <w:sz w:val="28"/>
          <w:szCs w:val="28"/>
          <w:lang w:val="uk-UA" w:eastAsia="ru-RU"/>
        </w:rPr>
        <w:t>Рис.4.3</w:t>
      </w:r>
      <w:r w:rsidR="007033FF" w:rsidRPr="007033FF">
        <w:rPr>
          <w:rFonts w:ascii="Times New Roman" w:eastAsia="Times New Roman" w:hAnsi="Times New Roman" w:cs="Times New Roman"/>
          <w:b/>
          <w:sz w:val="28"/>
          <w:szCs w:val="28"/>
          <w:lang w:val="uk-UA" w:eastAsia="ru-RU"/>
        </w:rPr>
        <w:t>.</w:t>
      </w:r>
      <w:r w:rsidR="007033FF">
        <w:rPr>
          <w:rFonts w:ascii="Times New Roman" w:eastAsia="Times New Roman" w:hAnsi="Times New Roman" w:cs="Times New Roman"/>
          <w:b/>
          <w:sz w:val="28"/>
          <w:szCs w:val="28"/>
          <w:lang w:val="uk-UA" w:eastAsia="ru-RU"/>
        </w:rPr>
        <w:t xml:space="preserve"> Характерні особливості молодшого шкільного віку</w:t>
      </w:r>
      <w:r w:rsidR="007033FF" w:rsidRPr="007033FF">
        <w:rPr>
          <w:rFonts w:ascii="Times New Roman" w:eastAsia="Times New Roman" w:hAnsi="Times New Roman" w:cs="Times New Roman"/>
          <w:b/>
          <w:i/>
          <w:sz w:val="52"/>
          <w:szCs w:val="52"/>
          <w:lang w:eastAsia="ru-RU"/>
        </w:rPr>
        <w:br w:type="page"/>
      </w:r>
    </w:p>
    <w:p w:rsidR="002A3D7E" w:rsidRPr="00DE7CD9" w:rsidRDefault="002A3D7E" w:rsidP="002A3D7E">
      <w:pPr>
        <w:ind w:left="142" w:firstLine="425"/>
        <w:jc w:val="center"/>
        <w:rPr>
          <w:rFonts w:ascii="Times New Roman" w:hAnsi="Times New Roman" w:cs="Times New Roman"/>
          <w:b/>
          <w:i/>
          <w:sz w:val="32"/>
          <w:szCs w:val="32"/>
          <w:lang w:val="uk-UA"/>
        </w:rPr>
      </w:pPr>
      <w:r w:rsidRPr="00DE7CD9">
        <w:rPr>
          <w:rFonts w:ascii="Times New Roman" w:hAnsi="Times New Roman" w:cs="Times New Roman"/>
          <w:b/>
          <w:i/>
          <w:sz w:val="32"/>
          <w:szCs w:val="32"/>
          <w:lang w:val="uk-UA"/>
        </w:rPr>
        <w:lastRenderedPageBreak/>
        <w:t xml:space="preserve">Завдання для </w:t>
      </w:r>
      <w:r>
        <w:rPr>
          <w:rFonts w:ascii="Times New Roman" w:hAnsi="Times New Roman" w:cs="Times New Roman"/>
          <w:b/>
          <w:i/>
          <w:sz w:val="32"/>
          <w:szCs w:val="32"/>
          <w:lang w:val="uk-UA"/>
        </w:rPr>
        <w:t>самостійного опрацювання</w:t>
      </w:r>
    </w:p>
    <w:p w:rsidR="000178A2" w:rsidRPr="00A41BCE" w:rsidRDefault="000178A2" w:rsidP="00A41BCE">
      <w:pPr>
        <w:pStyle w:val="a5"/>
        <w:numPr>
          <w:ilvl w:val="1"/>
          <w:numId w:val="2"/>
        </w:numPr>
        <w:jc w:val="both"/>
        <w:rPr>
          <w:rFonts w:ascii="Times New Roman" w:hAnsi="Times New Roman" w:cs="Times New Roman"/>
          <w:sz w:val="28"/>
          <w:szCs w:val="28"/>
          <w:lang w:val="uk-UA"/>
        </w:rPr>
      </w:pPr>
      <w:r w:rsidRPr="00A41BCE">
        <w:rPr>
          <w:rFonts w:ascii="Times New Roman" w:hAnsi="Times New Roman" w:cs="Times New Roman"/>
          <w:sz w:val="28"/>
          <w:szCs w:val="28"/>
          <w:lang w:val="uk-UA"/>
        </w:rPr>
        <w:t>Розмежуйте поняття:</w:t>
      </w:r>
    </w:p>
    <w:p w:rsidR="000178A2" w:rsidRDefault="000178A2" w:rsidP="006765F2">
      <w:pPr>
        <w:pStyle w:val="a5"/>
        <w:numPr>
          <w:ilvl w:val="0"/>
          <w:numId w:val="83"/>
        </w:numPr>
        <w:jc w:val="both"/>
        <w:rPr>
          <w:rFonts w:ascii="Times New Roman" w:hAnsi="Times New Roman" w:cs="Times New Roman"/>
          <w:sz w:val="28"/>
          <w:szCs w:val="28"/>
          <w:lang w:val="uk-UA"/>
        </w:rPr>
      </w:pPr>
      <w:r>
        <w:rPr>
          <w:rFonts w:ascii="Times New Roman" w:hAnsi="Times New Roman" w:cs="Times New Roman"/>
          <w:sz w:val="28"/>
          <w:szCs w:val="28"/>
          <w:lang w:val="uk-UA"/>
        </w:rPr>
        <w:t>сім</w:t>
      </w:r>
      <w:r w:rsidRPr="00A41BCE">
        <w:rPr>
          <w:rFonts w:ascii="Times New Roman" w:hAnsi="Times New Roman" w:cs="Times New Roman"/>
          <w:sz w:val="28"/>
          <w:szCs w:val="28"/>
          <w:lang w:val="uk-UA"/>
        </w:rPr>
        <w:t>’</w:t>
      </w:r>
      <w:r>
        <w:rPr>
          <w:rFonts w:ascii="Times New Roman" w:hAnsi="Times New Roman" w:cs="Times New Roman"/>
          <w:sz w:val="28"/>
          <w:szCs w:val="28"/>
          <w:lang w:val="uk-UA"/>
        </w:rPr>
        <w:t xml:space="preserve">я – </w:t>
      </w:r>
    </w:p>
    <w:p w:rsidR="000178A2" w:rsidRDefault="000178A2" w:rsidP="006765F2">
      <w:pPr>
        <w:pStyle w:val="a5"/>
        <w:numPr>
          <w:ilvl w:val="0"/>
          <w:numId w:val="83"/>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компетентність батьків –</w:t>
      </w:r>
    </w:p>
    <w:p w:rsidR="000178A2" w:rsidRDefault="000178A2" w:rsidP="006765F2">
      <w:pPr>
        <w:pStyle w:val="a5"/>
        <w:numPr>
          <w:ilvl w:val="0"/>
          <w:numId w:val="83"/>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з особливими потребами –</w:t>
      </w:r>
    </w:p>
    <w:p w:rsidR="000178A2" w:rsidRDefault="000178A2" w:rsidP="006765F2">
      <w:pPr>
        <w:pStyle w:val="a5"/>
        <w:numPr>
          <w:ilvl w:val="0"/>
          <w:numId w:val="83"/>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батьківський всеобуч –</w:t>
      </w:r>
    </w:p>
    <w:p w:rsidR="000178A2" w:rsidRDefault="000178A2" w:rsidP="006765F2">
      <w:pPr>
        <w:pStyle w:val="a5"/>
        <w:numPr>
          <w:ilvl w:val="0"/>
          <w:numId w:val="83"/>
        </w:numPr>
        <w:jc w:val="both"/>
        <w:rPr>
          <w:rFonts w:ascii="Times New Roman" w:hAnsi="Times New Roman" w:cs="Times New Roman"/>
          <w:sz w:val="28"/>
          <w:szCs w:val="28"/>
          <w:lang w:val="uk-UA"/>
        </w:rPr>
      </w:pPr>
      <w:r>
        <w:rPr>
          <w:rFonts w:ascii="Times New Roman" w:hAnsi="Times New Roman" w:cs="Times New Roman"/>
          <w:sz w:val="28"/>
          <w:szCs w:val="28"/>
          <w:lang w:val="uk-UA"/>
        </w:rPr>
        <w:t>неблагополучна сім</w:t>
      </w:r>
      <w:r w:rsidR="004638EA" w:rsidRPr="00A41BCE">
        <w:rPr>
          <w:rFonts w:ascii="Times New Roman" w:hAnsi="Times New Roman" w:cs="Times New Roman"/>
          <w:sz w:val="28"/>
          <w:szCs w:val="28"/>
          <w:lang w:val="uk-UA"/>
        </w:rPr>
        <w:t>’</w:t>
      </w:r>
      <w:r>
        <w:rPr>
          <w:rFonts w:ascii="Times New Roman" w:hAnsi="Times New Roman" w:cs="Times New Roman"/>
          <w:sz w:val="28"/>
          <w:szCs w:val="28"/>
          <w:lang w:val="uk-UA"/>
        </w:rPr>
        <w:t>я –</w:t>
      </w:r>
    </w:p>
    <w:p w:rsidR="002A3D7E" w:rsidRDefault="000178A2" w:rsidP="00B73C1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2A3D7E">
        <w:rPr>
          <w:rFonts w:ascii="Times New Roman" w:hAnsi="Times New Roman" w:cs="Times New Roman"/>
          <w:sz w:val="28"/>
          <w:szCs w:val="28"/>
          <w:lang w:val="uk-UA"/>
        </w:rPr>
        <w:t>Проаналізу</w:t>
      </w:r>
      <w:r w:rsidR="002A3D7E" w:rsidRPr="002A3D7E">
        <w:rPr>
          <w:rFonts w:ascii="Times New Roman" w:hAnsi="Times New Roman" w:cs="Times New Roman"/>
          <w:sz w:val="28"/>
          <w:szCs w:val="28"/>
          <w:lang w:val="uk-UA"/>
        </w:rPr>
        <w:t>йте висловлювання</w:t>
      </w:r>
      <w:r w:rsidR="00B73C10">
        <w:rPr>
          <w:rFonts w:ascii="Times New Roman" w:hAnsi="Times New Roman" w:cs="Times New Roman"/>
          <w:sz w:val="28"/>
          <w:szCs w:val="28"/>
          <w:lang w:val="uk-UA"/>
        </w:rPr>
        <w:t>:</w:t>
      </w:r>
      <w:r w:rsidR="002A3D7E" w:rsidRPr="002A3D7E">
        <w:rPr>
          <w:rFonts w:ascii="Times New Roman" w:hAnsi="Times New Roman" w:cs="Times New Roman"/>
          <w:sz w:val="28"/>
          <w:szCs w:val="28"/>
          <w:lang w:val="uk-UA"/>
        </w:rPr>
        <w:t xml:space="preserve"> </w:t>
      </w:r>
      <w:r w:rsidR="002A3D7E" w:rsidRPr="00B73C10">
        <w:rPr>
          <w:rFonts w:ascii="Times New Roman" w:hAnsi="Times New Roman" w:cs="Times New Roman"/>
          <w:i/>
          <w:sz w:val="28"/>
          <w:szCs w:val="28"/>
          <w:lang w:val="uk-UA"/>
        </w:rPr>
        <w:t xml:space="preserve">«Сім’я дитини з відхиленнями в розвитку є її </w:t>
      </w:r>
      <w:r w:rsidR="00B73C10">
        <w:rPr>
          <w:rFonts w:ascii="Times New Roman" w:hAnsi="Times New Roman" w:cs="Times New Roman"/>
          <w:i/>
          <w:sz w:val="28"/>
          <w:szCs w:val="28"/>
          <w:lang w:val="uk-UA"/>
        </w:rPr>
        <w:t>першим соціалізуючим інститутом</w:t>
      </w:r>
      <w:r w:rsidR="002A3D7E" w:rsidRPr="00B73C10">
        <w:rPr>
          <w:rFonts w:ascii="Times New Roman" w:hAnsi="Times New Roman" w:cs="Times New Roman"/>
          <w:i/>
          <w:sz w:val="28"/>
          <w:szCs w:val="28"/>
          <w:lang w:val="uk-UA"/>
        </w:rPr>
        <w:t>»</w:t>
      </w:r>
      <w:r w:rsidR="00B73C10">
        <w:rPr>
          <w:rFonts w:ascii="Times New Roman" w:hAnsi="Times New Roman" w:cs="Times New Roman"/>
          <w:sz w:val="28"/>
          <w:szCs w:val="28"/>
          <w:lang w:val="uk-UA"/>
        </w:rPr>
        <w:t xml:space="preserve"> Поясніть.</w:t>
      </w:r>
    </w:p>
    <w:p w:rsidR="00B73C10" w:rsidRDefault="00B73C10" w:rsidP="002A3D7E">
      <w:pPr>
        <w:jc w:val="both"/>
        <w:rPr>
          <w:rFonts w:ascii="Times New Roman" w:hAnsi="Times New Roman" w:cs="Times New Roman"/>
          <w:sz w:val="28"/>
          <w:szCs w:val="28"/>
          <w:lang w:val="uk-UA"/>
        </w:rPr>
      </w:pPr>
      <w:r>
        <w:rPr>
          <w:rFonts w:ascii="Times New Roman" w:hAnsi="Times New Roman" w:cs="Times New Roman"/>
          <w:sz w:val="28"/>
          <w:szCs w:val="28"/>
          <w:lang w:val="uk-UA"/>
        </w:rPr>
        <w:tab/>
        <w:t>3. Перелічіть основні умови виховання у сім</w:t>
      </w:r>
      <w:r w:rsidR="004638EA" w:rsidRPr="004638EA">
        <w:rPr>
          <w:rFonts w:ascii="Times New Roman" w:hAnsi="Times New Roman" w:cs="Times New Roman"/>
          <w:sz w:val="28"/>
          <w:szCs w:val="28"/>
        </w:rPr>
        <w:t>’</w:t>
      </w:r>
      <w:r>
        <w:rPr>
          <w:rFonts w:ascii="Times New Roman" w:hAnsi="Times New Roman" w:cs="Times New Roman"/>
          <w:sz w:val="28"/>
          <w:szCs w:val="28"/>
          <w:lang w:val="uk-UA"/>
        </w:rPr>
        <w:t>ї дітей з особливими потребами. Назвіть ті фактори, які є неблагополучними щодо розвитку дітей у родині.</w:t>
      </w:r>
    </w:p>
    <w:p w:rsidR="00B73C10" w:rsidRDefault="00B73C10" w:rsidP="002A3D7E">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4. </w:t>
      </w:r>
      <w:r w:rsidR="005C5994">
        <w:rPr>
          <w:rFonts w:ascii="Times New Roman" w:hAnsi="Times New Roman" w:cs="Times New Roman"/>
          <w:sz w:val="28"/>
          <w:szCs w:val="28"/>
          <w:lang w:val="uk-UA"/>
        </w:rPr>
        <w:t>Заповніть таблицю «Етапи дорослішання дітей з вадами у розвитку в сім</w:t>
      </w:r>
      <w:r w:rsidR="00A41BCE" w:rsidRPr="00A41BCE">
        <w:rPr>
          <w:rFonts w:ascii="Times New Roman" w:hAnsi="Times New Roman" w:cs="Times New Roman"/>
          <w:sz w:val="28"/>
          <w:szCs w:val="28"/>
        </w:rPr>
        <w:t>’</w:t>
      </w:r>
      <w:r w:rsidR="005C5994">
        <w:rPr>
          <w:rFonts w:ascii="Times New Roman" w:hAnsi="Times New Roman" w:cs="Times New Roman"/>
          <w:sz w:val="28"/>
          <w:szCs w:val="28"/>
          <w:lang w:val="uk-UA"/>
        </w:rPr>
        <w:t>ї»</w:t>
      </w:r>
    </w:p>
    <w:tbl>
      <w:tblPr>
        <w:tblStyle w:val="a6"/>
        <w:tblW w:w="0" w:type="auto"/>
        <w:tblLook w:val="04A0" w:firstRow="1" w:lastRow="0" w:firstColumn="1" w:lastColumn="0" w:noHBand="0" w:noVBand="1"/>
      </w:tblPr>
      <w:tblGrid>
        <w:gridCol w:w="959"/>
        <w:gridCol w:w="4252"/>
        <w:gridCol w:w="4359"/>
      </w:tblGrid>
      <w:tr w:rsidR="005C5994" w:rsidTr="005C5994">
        <w:tc>
          <w:tcPr>
            <w:tcW w:w="959" w:type="dxa"/>
          </w:tcPr>
          <w:p w:rsidR="005C5994" w:rsidRPr="005C5994" w:rsidRDefault="005C5994" w:rsidP="005C5994">
            <w:pPr>
              <w:jc w:val="center"/>
              <w:rPr>
                <w:rFonts w:ascii="Times New Roman" w:hAnsi="Times New Roman" w:cs="Times New Roman"/>
                <w:i/>
                <w:sz w:val="28"/>
                <w:szCs w:val="28"/>
              </w:rPr>
            </w:pPr>
            <w:r w:rsidRPr="005C5994">
              <w:rPr>
                <w:rFonts w:ascii="Times New Roman" w:hAnsi="Times New Roman" w:cs="Times New Roman"/>
                <w:i/>
                <w:sz w:val="28"/>
                <w:szCs w:val="28"/>
              </w:rPr>
              <w:t>№ п/п</w:t>
            </w:r>
          </w:p>
        </w:tc>
        <w:tc>
          <w:tcPr>
            <w:tcW w:w="4252" w:type="dxa"/>
          </w:tcPr>
          <w:p w:rsidR="005C5994" w:rsidRPr="005C5994" w:rsidRDefault="005C5994" w:rsidP="005C5994">
            <w:pPr>
              <w:jc w:val="center"/>
              <w:rPr>
                <w:rFonts w:ascii="Times New Roman" w:hAnsi="Times New Roman" w:cs="Times New Roman"/>
                <w:i/>
                <w:sz w:val="28"/>
                <w:szCs w:val="28"/>
              </w:rPr>
            </w:pPr>
            <w:r w:rsidRPr="005C5994">
              <w:rPr>
                <w:rFonts w:ascii="Times New Roman" w:hAnsi="Times New Roman" w:cs="Times New Roman"/>
                <w:i/>
                <w:sz w:val="28"/>
                <w:szCs w:val="28"/>
              </w:rPr>
              <w:t>Етап соціалізації</w:t>
            </w:r>
          </w:p>
        </w:tc>
        <w:tc>
          <w:tcPr>
            <w:tcW w:w="4359" w:type="dxa"/>
          </w:tcPr>
          <w:p w:rsidR="005C5994" w:rsidRPr="005C5994" w:rsidRDefault="005C5994" w:rsidP="005C5994">
            <w:pPr>
              <w:jc w:val="center"/>
              <w:rPr>
                <w:rFonts w:ascii="Times New Roman" w:hAnsi="Times New Roman" w:cs="Times New Roman"/>
                <w:i/>
                <w:sz w:val="28"/>
                <w:szCs w:val="28"/>
              </w:rPr>
            </w:pPr>
            <w:r w:rsidRPr="005C5994">
              <w:rPr>
                <w:rFonts w:ascii="Times New Roman" w:hAnsi="Times New Roman" w:cs="Times New Roman"/>
                <w:i/>
                <w:sz w:val="28"/>
                <w:szCs w:val="28"/>
              </w:rPr>
              <w:t>Характерні ознаки щодо соціалізації дитини у даний період</w:t>
            </w:r>
          </w:p>
        </w:tc>
      </w:tr>
      <w:tr w:rsidR="005C5994" w:rsidTr="005C5994">
        <w:tc>
          <w:tcPr>
            <w:tcW w:w="959" w:type="dxa"/>
          </w:tcPr>
          <w:p w:rsidR="005C5994" w:rsidRDefault="005C5994" w:rsidP="002A3D7E">
            <w:pPr>
              <w:jc w:val="both"/>
              <w:rPr>
                <w:rFonts w:ascii="Times New Roman" w:hAnsi="Times New Roman" w:cs="Times New Roman"/>
                <w:sz w:val="28"/>
                <w:szCs w:val="28"/>
              </w:rPr>
            </w:pPr>
            <w:r>
              <w:rPr>
                <w:rFonts w:ascii="Times New Roman" w:hAnsi="Times New Roman" w:cs="Times New Roman"/>
                <w:sz w:val="28"/>
                <w:szCs w:val="28"/>
              </w:rPr>
              <w:t>1</w:t>
            </w:r>
          </w:p>
        </w:tc>
        <w:tc>
          <w:tcPr>
            <w:tcW w:w="4252" w:type="dxa"/>
          </w:tcPr>
          <w:p w:rsidR="005C5994" w:rsidRDefault="005C5994" w:rsidP="002A3D7E">
            <w:pPr>
              <w:jc w:val="both"/>
              <w:rPr>
                <w:rFonts w:ascii="Times New Roman" w:hAnsi="Times New Roman" w:cs="Times New Roman"/>
                <w:sz w:val="28"/>
                <w:szCs w:val="28"/>
              </w:rPr>
            </w:pPr>
          </w:p>
        </w:tc>
        <w:tc>
          <w:tcPr>
            <w:tcW w:w="4359" w:type="dxa"/>
          </w:tcPr>
          <w:p w:rsidR="005C5994" w:rsidRDefault="005C5994" w:rsidP="002A3D7E">
            <w:pPr>
              <w:jc w:val="both"/>
              <w:rPr>
                <w:rFonts w:ascii="Times New Roman" w:hAnsi="Times New Roman" w:cs="Times New Roman"/>
                <w:sz w:val="28"/>
                <w:szCs w:val="28"/>
              </w:rPr>
            </w:pPr>
          </w:p>
        </w:tc>
      </w:tr>
      <w:tr w:rsidR="005C5994" w:rsidTr="005C5994">
        <w:tc>
          <w:tcPr>
            <w:tcW w:w="959" w:type="dxa"/>
          </w:tcPr>
          <w:p w:rsidR="005C5994" w:rsidRDefault="005C5994" w:rsidP="002A3D7E">
            <w:pPr>
              <w:jc w:val="both"/>
              <w:rPr>
                <w:rFonts w:ascii="Times New Roman" w:hAnsi="Times New Roman" w:cs="Times New Roman"/>
                <w:sz w:val="28"/>
                <w:szCs w:val="28"/>
              </w:rPr>
            </w:pPr>
            <w:r>
              <w:rPr>
                <w:rFonts w:ascii="Times New Roman" w:hAnsi="Times New Roman" w:cs="Times New Roman"/>
                <w:sz w:val="28"/>
                <w:szCs w:val="28"/>
              </w:rPr>
              <w:t>2</w:t>
            </w:r>
          </w:p>
        </w:tc>
        <w:tc>
          <w:tcPr>
            <w:tcW w:w="4252" w:type="dxa"/>
          </w:tcPr>
          <w:p w:rsidR="005C5994" w:rsidRDefault="005C5994" w:rsidP="002A3D7E">
            <w:pPr>
              <w:jc w:val="both"/>
              <w:rPr>
                <w:rFonts w:ascii="Times New Roman" w:hAnsi="Times New Roman" w:cs="Times New Roman"/>
                <w:sz w:val="28"/>
                <w:szCs w:val="28"/>
              </w:rPr>
            </w:pPr>
          </w:p>
        </w:tc>
        <w:tc>
          <w:tcPr>
            <w:tcW w:w="4359" w:type="dxa"/>
          </w:tcPr>
          <w:p w:rsidR="005C5994" w:rsidRDefault="005C5994" w:rsidP="002A3D7E">
            <w:pPr>
              <w:jc w:val="both"/>
              <w:rPr>
                <w:rFonts w:ascii="Times New Roman" w:hAnsi="Times New Roman" w:cs="Times New Roman"/>
                <w:sz w:val="28"/>
                <w:szCs w:val="28"/>
              </w:rPr>
            </w:pPr>
          </w:p>
        </w:tc>
      </w:tr>
      <w:tr w:rsidR="005C5994" w:rsidTr="005C5994">
        <w:tc>
          <w:tcPr>
            <w:tcW w:w="959" w:type="dxa"/>
          </w:tcPr>
          <w:p w:rsidR="005C5994" w:rsidRDefault="005C5994" w:rsidP="002A3D7E">
            <w:pPr>
              <w:jc w:val="both"/>
              <w:rPr>
                <w:rFonts w:ascii="Times New Roman" w:hAnsi="Times New Roman" w:cs="Times New Roman"/>
                <w:sz w:val="28"/>
                <w:szCs w:val="28"/>
              </w:rPr>
            </w:pPr>
            <w:r>
              <w:rPr>
                <w:rFonts w:ascii="Times New Roman" w:hAnsi="Times New Roman" w:cs="Times New Roman"/>
                <w:sz w:val="28"/>
                <w:szCs w:val="28"/>
              </w:rPr>
              <w:t>3</w:t>
            </w:r>
          </w:p>
        </w:tc>
        <w:tc>
          <w:tcPr>
            <w:tcW w:w="4252" w:type="dxa"/>
          </w:tcPr>
          <w:p w:rsidR="005C5994" w:rsidRDefault="005C5994" w:rsidP="002A3D7E">
            <w:pPr>
              <w:jc w:val="both"/>
              <w:rPr>
                <w:rFonts w:ascii="Times New Roman" w:hAnsi="Times New Roman" w:cs="Times New Roman"/>
                <w:sz w:val="28"/>
                <w:szCs w:val="28"/>
              </w:rPr>
            </w:pPr>
          </w:p>
        </w:tc>
        <w:tc>
          <w:tcPr>
            <w:tcW w:w="4359" w:type="dxa"/>
          </w:tcPr>
          <w:p w:rsidR="005C5994" w:rsidRDefault="005C5994" w:rsidP="002A3D7E">
            <w:pPr>
              <w:jc w:val="both"/>
              <w:rPr>
                <w:rFonts w:ascii="Times New Roman" w:hAnsi="Times New Roman" w:cs="Times New Roman"/>
                <w:sz w:val="28"/>
                <w:szCs w:val="28"/>
              </w:rPr>
            </w:pPr>
          </w:p>
        </w:tc>
      </w:tr>
    </w:tbl>
    <w:p w:rsidR="005C5994" w:rsidRDefault="005C5994" w:rsidP="002A3D7E">
      <w:pPr>
        <w:jc w:val="both"/>
        <w:rPr>
          <w:rFonts w:ascii="Times New Roman" w:hAnsi="Times New Roman" w:cs="Times New Roman"/>
          <w:sz w:val="28"/>
          <w:szCs w:val="28"/>
          <w:lang w:val="uk-UA"/>
        </w:rPr>
      </w:pPr>
    </w:p>
    <w:p w:rsidR="005C5994" w:rsidRDefault="005C5994" w:rsidP="002A3D7E">
      <w:pPr>
        <w:jc w:val="both"/>
        <w:rPr>
          <w:rFonts w:ascii="Times New Roman" w:hAnsi="Times New Roman" w:cs="Times New Roman"/>
          <w:sz w:val="28"/>
          <w:szCs w:val="28"/>
          <w:lang w:val="uk-UA"/>
        </w:rPr>
      </w:pPr>
      <w:r>
        <w:rPr>
          <w:rFonts w:ascii="Times New Roman" w:hAnsi="Times New Roman" w:cs="Times New Roman"/>
          <w:sz w:val="28"/>
          <w:szCs w:val="28"/>
          <w:lang w:val="uk-UA"/>
        </w:rPr>
        <w:tab/>
        <w:t>5.Назвіть основні проблеми, які вникають у житті дітей з особливими потребами. Визначте, яку роль відіграють батьки:</w:t>
      </w:r>
    </w:p>
    <w:p w:rsidR="005C5994" w:rsidRDefault="005C5994" w:rsidP="006765F2">
      <w:pPr>
        <w:pStyle w:val="a5"/>
        <w:numPr>
          <w:ilvl w:val="0"/>
          <w:numId w:val="82"/>
        </w:numPr>
        <w:jc w:val="both"/>
        <w:rPr>
          <w:rFonts w:ascii="Times New Roman" w:hAnsi="Times New Roman" w:cs="Times New Roman"/>
          <w:sz w:val="28"/>
          <w:szCs w:val="28"/>
          <w:lang w:val="uk-UA"/>
        </w:rPr>
      </w:pPr>
      <w:r w:rsidRPr="005C5994">
        <w:rPr>
          <w:rFonts w:ascii="Times New Roman" w:hAnsi="Times New Roman" w:cs="Times New Roman"/>
          <w:sz w:val="28"/>
          <w:szCs w:val="28"/>
          <w:lang w:val="uk-UA"/>
        </w:rPr>
        <w:t>у по</w:t>
      </w:r>
      <w:r>
        <w:rPr>
          <w:rFonts w:ascii="Times New Roman" w:hAnsi="Times New Roman" w:cs="Times New Roman"/>
          <w:sz w:val="28"/>
          <w:szCs w:val="28"/>
          <w:lang w:val="uk-UA"/>
        </w:rPr>
        <w:t xml:space="preserve">доланні даних труднощів дитиною – </w:t>
      </w:r>
    </w:p>
    <w:p w:rsidR="005C5994" w:rsidRDefault="005C5994" w:rsidP="006765F2">
      <w:pPr>
        <w:pStyle w:val="a5"/>
        <w:numPr>
          <w:ilvl w:val="0"/>
          <w:numId w:val="82"/>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створенні умов уникнення негативних чинників впливу на дитину – </w:t>
      </w:r>
    </w:p>
    <w:p w:rsidR="005C5994" w:rsidRDefault="005C5994" w:rsidP="006765F2">
      <w:pPr>
        <w:pStyle w:val="a5"/>
        <w:numPr>
          <w:ilvl w:val="0"/>
          <w:numId w:val="82"/>
        </w:numPr>
        <w:jc w:val="both"/>
        <w:rPr>
          <w:rFonts w:ascii="Times New Roman" w:hAnsi="Times New Roman" w:cs="Times New Roman"/>
          <w:sz w:val="28"/>
          <w:szCs w:val="28"/>
          <w:lang w:val="uk-UA"/>
        </w:rPr>
      </w:pPr>
      <w:r>
        <w:rPr>
          <w:rFonts w:ascii="Times New Roman" w:hAnsi="Times New Roman" w:cs="Times New Roman"/>
          <w:sz w:val="28"/>
          <w:szCs w:val="28"/>
          <w:lang w:val="uk-UA"/>
        </w:rPr>
        <w:t>у соціалізації дитини –</w:t>
      </w:r>
    </w:p>
    <w:p w:rsidR="005C5994" w:rsidRDefault="005C5994" w:rsidP="005C5994">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5C5994">
        <w:rPr>
          <w:rFonts w:ascii="Times New Roman" w:hAnsi="Times New Roman" w:cs="Times New Roman"/>
          <w:sz w:val="28"/>
          <w:szCs w:val="28"/>
          <w:lang w:val="uk-UA"/>
        </w:rPr>
        <w:t>Перелічіть основні якості, риси, характеристики батьків, що виховують дітей з особливими потребами. Нарисуйте таким чином їх «соціальний портрет».</w:t>
      </w:r>
    </w:p>
    <w:p w:rsidR="004638EA" w:rsidRPr="002A3D7E" w:rsidRDefault="004638EA" w:rsidP="004638EA">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2A3D7E">
        <w:rPr>
          <w:rFonts w:ascii="Times New Roman" w:hAnsi="Times New Roman" w:cs="Times New Roman"/>
          <w:sz w:val="28"/>
          <w:szCs w:val="28"/>
          <w:lang w:val="uk-UA"/>
        </w:rPr>
        <w:t>Проаналізуйте наукову педагогічну л</w:t>
      </w:r>
      <w:r>
        <w:rPr>
          <w:rFonts w:ascii="Times New Roman" w:hAnsi="Times New Roman" w:cs="Times New Roman"/>
          <w:sz w:val="28"/>
          <w:szCs w:val="28"/>
          <w:lang w:val="uk-UA"/>
        </w:rPr>
        <w:t>ітературу і виділіть види сімей.</w:t>
      </w:r>
    </w:p>
    <w:p w:rsidR="004638EA" w:rsidRPr="002A3D7E" w:rsidRDefault="004638EA" w:rsidP="004638EA">
      <w:pPr>
        <w:jc w:val="both"/>
        <w:rPr>
          <w:rFonts w:ascii="Times New Roman" w:hAnsi="Times New Roman" w:cs="Times New Roman"/>
          <w:sz w:val="28"/>
          <w:szCs w:val="28"/>
          <w:lang w:val="uk-UA"/>
        </w:rPr>
      </w:pPr>
    </w:p>
    <w:p w:rsidR="004638EA" w:rsidRDefault="004638EA" w:rsidP="005C5994">
      <w:pPr>
        <w:ind w:firstLine="360"/>
        <w:jc w:val="both"/>
        <w:rPr>
          <w:rFonts w:ascii="Times New Roman" w:hAnsi="Times New Roman" w:cs="Times New Roman"/>
          <w:sz w:val="28"/>
          <w:szCs w:val="28"/>
          <w:lang w:val="uk-UA"/>
        </w:rPr>
      </w:pPr>
    </w:p>
    <w:p w:rsidR="005C5994" w:rsidRDefault="004638EA" w:rsidP="005C5994">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r w:rsidR="005C5994">
        <w:rPr>
          <w:rFonts w:ascii="Times New Roman" w:hAnsi="Times New Roman" w:cs="Times New Roman"/>
          <w:sz w:val="28"/>
          <w:szCs w:val="28"/>
          <w:lang w:val="uk-UA"/>
        </w:rPr>
        <w:t>. Порівняйте характерні особливості різних видів сімей. Заповніть  таблицю, відображаючи особливості кожної з них щодо навчання і виховання дітей з особливими потребами:</w:t>
      </w:r>
    </w:p>
    <w:p w:rsidR="004638EA" w:rsidRDefault="004638EA" w:rsidP="005C5994">
      <w:pPr>
        <w:ind w:firstLine="360"/>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2072"/>
        <w:gridCol w:w="1834"/>
        <w:gridCol w:w="1889"/>
        <w:gridCol w:w="2078"/>
        <w:gridCol w:w="1697"/>
      </w:tblGrid>
      <w:tr w:rsidR="004638EA" w:rsidTr="005C5994">
        <w:tc>
          <w:tcPr>
            <w:tcW w:w="1914" w:type="dxa"/>
          </w:tcPr>
          <w:p w:rsidR="005C5994" w:rsidRPr="004638EA" w:rsidRDefault="004638EA" w:rsidP="004638EA">
            <w:pPr>
              <w:jc w:val="center"/>
              <w:rPr>
                <w:rFonts w:ascii="Times New Roman" w:hAnsi="Times New Roman" w:cs="Times New Roman"/>
                <w:i/>
                <w:sz w:val="28"/>
                <w:szCs w:val="28"/>
              </w:rPr>
            </w:pPr>
            <w:r w:rsidRPr="004638EA">
              <w:rPr>
                <w:rFonts w:ascii="Times New Roman" w:hAnsi="Times New Roman" w:cs="Times New Roman"/>
                <w:i/>
                <w:sz w:val="28"/>
                <w:szCs w:val="28"/>
              </w:rPr>
              <w:t>Неблагополучні сім</w:t>
            </w:r>
            <w:r w:rsidRPr="004638EA">
              <w:rPr>
                <w:rFonts w:ascii="Times New Roman" w:hAnsi="Times New Roman" w:cs="Times New Roman"/>
                <w:i/>
                <w:sz w:val="28"/>
                <w:szCs w:val="28"/>
                <w:lang w:val="en-GB"/>
              </w:rPr>
              <w:t>’</w:t>
            </w:r>
            <w:r w:rsidRPr="004638EA">
              <w:rPr>
                <w:rFonts w:ascii="Times New Roman" w:hAnsi="Times New Roman" w:cs="Times New Roman"/>
                <w:i/>
                <w:sz w:val="28"/>
                <w:szCs w:val="28"/>
              </w:rPr>
              <w:t>ї</w:t>
            </w:r>
          </w:p>
        </w:tc>
        <w:tc>
          <w:tcPr>
            <w:tcW w:w="1914" w:type="dxa"/>
          </w:tcPr>
          <w:p w:rsidR="005C5994" w:rsidRPr="004638EA" w:rsidRDefault="004638EA" w:rsidP="004638EA">
            <w:pPr>
              <w:jc w:val="center"/>
              <w:rPr>
                <w:rFonts w:ascii="Times New Roman" w:hAnsi="Times New Roman" w:cs="Times New Roman"/>
                <w:i/>
                <w:sz w:val="28"/>
                <w:szCs w:val="28"/>
              </w:rPr>
            </w:pPr>
            <w:r w:rsidRPr="004638EA">
              <w:rPr>
                <w:rFonts w:ascii="Times New Roman" w:hAnsi="Times New Roman" w:cs="Times New Roman"/>
                <w:i/>
                <w:sz w:val="28"/>
                <w:szCs w:val="28"/>
              </w:rPr>
              <w:t>Конфліктні сім</w:t>
            </w:r>
            <w:r w:rsidRPr="004638EA">
              <w:rPr>
                <w:rFonts w:ascii="Times New Roman" w:hAnsi="Times New Roman" w:cs="Times New Roman"/>
                <w:i/>
                <w:sz w:val="28"/>
                <w:szCs w:val="28"/>
                <w:lang w:val="en-GB"/>
              </w:rPr>
              <w:t>’</w:t>
            </w:r>
            <w:r w:rsidRPr="004638EA">
              <w:rPr>
                <w:rFonts w:ascii="Times New Roman" w:hAnsi="Times New Roman" w:cs="Times New Roman"/>
                <w:i/>
                <w:sz w:val="28"/>
                <w:szCs w:val="28"/>
              </w:rPr>
              <w:t>ї</w:t>
            </w:r>
          </w:p>
        </w:tc>
        <w:tc>
          <w:tcPr>
            <w:tcW w:w="1914" w:type="dxa"/>
          </w:tcPr>
          <w:p w:rsidR="005C5994" w:rsidRPr="004638EA" w:rsidRDefault="004638EA" w:rsidP="004638EA">
            <w:pPr>
              <w:jc w:val="center"/>
              <w:rPr>
                <w:rFonts w:ascii="Times New Roman" w:hAnsi="Times New Roman" w:cs="Times New Roman"/>
                <w:i/>
                <w:sz w:val="28"/>
                <w:szCs w:val="28"/>
              </w:rPr>
            </w:pPr>
            <w:r w:rsidRPr="004638EA">
              <w:rPr>
                <w:rFonts w:ascii="Times New Roman" w:hAnsi="Times New Roman" w:cs="Times New Roman"/>
                <w:i/>
                <w:sz w:val="28"/>
                <w:szCs w:val="28"/>
              </w:rPr>
              <w:t>Сім</w:t>
            </w:r>
            <w:r w:rsidRPr="004638EA">
              <w:rPr>
                <w:rFonts w:ascii="Times New Roman" w:hAnsi="Times New Roman" w:cs="Times New Roman"/>
                <w:i/>
                <w:sz w:val="28"/>
                <w:szCs w:val="28"/>
                <w:lang w:val="ru-RU"/>
              </w:rPr>
              <w:t>’</w:t>
            </w:r>
            <w:r w:rsidRPr="004638EA">
              <w:rPr>
                <w:rFonts w:ascii="Times New Roman" w:hAnsi="Times New Roman" w:cs="Times New Roman"/>
                <w:i/>
                <w:sz w:val="28"/>
                <w:szCs w:val="28"/>
              </w:rPr>
              <w:t>ї з недостатнім виховним ресурсом</w:t>
            </w:r>
          </w:p>
        </w:tc>
        <w:tc>
          <w:tcPr>
            <w:tcW w:w="1914" w:type="dxa"/>
          </w:tcPr>
          <w:p w:rsidR="005C5994" w:rsidRPr="004638EA" w:rsidRDefault="004638EA" w:rsidP="004638EA">
            <w:pPr>
              <w:jc w:val="center"/>
              <w:rPr>
                <w:rFonts w:ascii="Times New Roman" w:hAnsi="Times New Roman" w:cs="Times New Roman"/>
                <w:i/>
                <w:sz w:val="28"/>
                <w:szCs w:val="28"/>
              </w:rPr>
            </w:pPr>
            <w:r w:rsidRPr="004638EA">
              <w:rPr>
                <w:rFonts w:ascii="Times New Roman" w:hAnsi="Times New Roman" w:cs="Times New Roman"/>
                <w:i/>
                <w:sz w:val="28"/>
                <w:szCs w:val="28"/>
              </w:rPr>
              <w:t>Педагогічно некомпетентні сім</w:t>
            </w:r>
            <w:r w:rsidRPr="004638EA">
              <w:rPr>
                <w:rFonts w:ascii="Times New Roman" w:hAnsi="Times New Roman" w:cs="Times New Roman"/>
                <w:i/>
                <w:sz w:val="28"/>
                <w:szCs w:val="28"/>
                <w:lang w:val="en-GB"/>
              </w:rPr>
              <w:t>’</w:t>
            </w:r>
            <w:r w:rsidRPr="004638EA">
              <w:rPr>
                <w:rFonts w:ascii="Times New Roman" w:hAnsi="Times New Roman" w:cs="Times New Roman"/>
                <w:i/>
                <w:sz w:val="28"/>
                <w:szCs w:val="28"/>
              </w:rPr>
              <w:t>ї</w:t>
            </w:r>
          </w:p>
        </w:tc>
        <w:tc>
          <w:tcPr>
            <w:tcW w:w="1914" w:type="dxa"/>
          </w:tcPr>
          <w:p w:rsidR="005C5994" w:rsidRPr="004638EA" w:rsidRDefault="004638EA" w:rsidP="004638EA">
            <w:pPr>
              <w:jc w:val="center"/>
              <w:rPr>
                <w:rFonts w:ascii="Times New Roman" w:hAnsi="Times New Roman" w:cs="Times New Roman"/>
                <w:i/>
                <w:sz w:val="28"/>
                <w:szCs w:val="28"/>
                <w:lang w:val="en-GB"/>
              </w:rPr>
            </w:pPr>
            <w:r w:rsidRPr="004638EA">
              <w:rPr>
                <w:rFonts w:ascii="Times New Roman" w:hAnsi="Times New Roman" w:cs="Times New Roman"/>
                <w:i/>
                <w:sz w:val="28"/>
                <w:szCs w:val="28"/>
              </w:rPr>
              <w:t>Ворожі сім</w:t>
            </w:r>
            <w:r w:rsidRPr="004638EA">
              <w:rPr>
                <w:rFonts w:ascii="Times New Roman" w:hAnsi="Times New Roman" w:cs="Times New Roman"/>
                <w:i/>
                <w:sz w:val="28"/>
                <w:szCs w:val="28"/>
                <w:lang w:val="en-GB"/>
              </w:rPr>
              <w:t>’</w:t>
            </w:r>
            <w:r w:rsidRPr="004638EA">
              <w:rPr>
                <w:rFonts w:ascii="Times New Roman" w:hAnsi="Times New Roman" w:cs="Times New Roman"/>
                <w:i/>
                <w:sz w:val="28"/>
                <w:szCs w:val="28"/>
              </w:rPr>
              <w:t>ї</w:t>
            </w:r>
          </w:p>
        </w:tc>
      </w:tr>
      <w:tr w:rsidR="004638EA" w:rsidTr="005C5994">
        <w:tc>
          <w:tcPr>
            <w:tcW w:w="1914" w:type="dxa"/>
          </w:tcPr>
          <w:p w:rsidR="005C5994" w:rsidRDefault="004638EA" w:rsidP="005C5994">
            <w:pPr>
              <w:jc w:val="both"/>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5C5994" w:rsidRDefault="005C5994" w:rsidP="005C5994">
            <w:pPr>
              <w:jc w:val="both"/>
              <w:rPr>
                <w:rFonts w:ascii="Times New Roman" w:hAnsi="Times New Roman" w:cs="Times New Roman"/>
                <w:sz w:val="28"/>
                <w:szCs w:val="28"/>
              </w:rPr>
            </w:pPr>
          </w:p>
        </w:tc>
        <w:tc>
          <w:tcPr>
            <w:tcW w:w="1914" w:type="dxa"/>
          </w:tcPr>
          <w:p w:rsidR="005C5994" w:rsidRDefault="005C5994" w:rsidP="005C5994">
            <w:pPr>
              <w:jc w:val="both"/>
              <w:rPr>
                <w:rFonts w:ascii="Times New Roman" w:hAnsi="Times New Roman" w:cs="Times New Roman"/>
                <w:sz w:val="28"/>
                <w:szCs w:val="28"/>
              </w:rPr>
            </w:pPr>
          </w:p>
        </w:tc>
        <w:tc>
          <w:tcPr>
            <w:tcW w:w="1914" w:type="dxa"/>
          </w:tcPr>
          <w:p w:rsidR="005C5994" w:rsidRDefault="005C5994" w:rsidP="005C5994">
            <w:pPr>
              <w:jc w:val="both"/>
              <w:rPr>
                <w:rFonts w:ascii="Times New Roman" w:hAnsi="Times New Roman" w:cs="Times New Roman"/>
                <w:sz w:val="28"/>
                <w:szCs w:val="28"/>
              </w:rPr>
            </w:pPr>
          </w:p>
        </w:tc>
        <w:tc>
          <w:tcPr>
            <w:tcW w:w="1914" w:type="dxa"/>
          </w:tcPr>
          <w:p w:rsidR="005C5994" w:rsidRDefault="005C5994" w:rsidP="005C5994">
            <w:pPr>
              <w:jc w:val="both"/>
              <w:rPr>
                <w:rFonts w:ascii="Times New Roman" w:hAnsi="Times New Roman" w:cs="Times New Roman"/>
                <w:sz w:val="28"/>
                <w:szCs w:val="28"/>
              </w:rPr>
            </w:pPr>
          </w:p>
        </w:tc>
      </w:tr>
      <w:tr w:rsidR="004638EA" w:rsidTr="005C5994">
        <w:tc>
          <w:tcPr>
            <w:tcW w:w="1914" w:type="dxa"/>
          </w:tcPr>
          <w:p w:rsidR="005C5994" w:rsidRDefault="004638EA" w:rsidP="005C5994">
            <w:pPr>
              <w:jc w:val="both"/>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5C5994" w:rsidRDefault="005C5994" w:rsidP="005C5994">
            <w:pPr>
              <w:jc w:val="both"/>
              <w:rPr>
                <w:rFonts w:ascii="Times New Roman" w:hAnsi="Times New Roman" w:cs="Times New Roman"/>
                <w:sz w:val="28"/>
                <w:szCs w:val="28"/>
              </w:rPr>
            </w:pPr>
          </w:p>
        </w:tc>
        <w:tc>
          <w:tcPr>
            <w:tcW w:w="1914" w:type="dxa"/>
          </w:tcPr>
          <w:p w:rsidR="005C5994" w:rsidRDefault="005C5994" w:rsidP="005C5994">
            <w:pPr>
              <w:jc w:val="both"/>
              <w:rPr>
                <w:rFonts w:ascii="Times New Roman" w:hAnsi="Times New Roman" w:cs="Times New Roman"/>
                <w:sz w:val="28"/>
                <w:szCs w:val="28"/>
              </w:rPr>
            </w:pPr>
          </w:p>
        </w:tc>
        <w:tc>
          <w:tcPr>
            <w:tcW w:w="1914" w:type="dxa"/>
          </w:tcPr>
          <w:p w:rsidR="005C5994" w:rsidRDefault="005C5994" w:rsidP="005C5994">
            <w:pPr>
              <w:jc w:val="both"/>
              <w:rPr>
                <w:rFonts w:ascii="Times New Roman" w:hAnsi="Times New Roman" w:cs="Times New Roman"/>
                <w:sz w:val="28"/>
                <w:szCs w:val="28"/>
              </w:rPr>
            </w:pPr>
          </w:p>
        </w:tc>
        <w:tc>
          <w:tcPr>
            <w:tcW w:w="1914" w:type="dxa"/>
          </w:tcPr>
          <w:p w:rsidR="005C5994" w:rsidRDefault="005C5994" w:rsidP="005C5994">
            <w:pPr>
              <w:jc w:val="both"/>
              <w:rPr>
                <w:rFonts w:ascii="Times New Roman" w:hAnsi="Times New Roman" w:cs="Times New Roman"/>
                <w:sz w:val="28"/>
                <w:szCs w:val="28"/>
              </w:rPr>
            </w:pPr>
          </w:p>
        </w:tc>
      </w:tr>
    </w:tbl>
    <w:p w:rsidR="004638EA" w:rsidRDefault="004638EA" w:rsidP="004638EA">
      <w:pPr>
        <w:ind w:firstLine="708"/>
        <w:jc w:val="both"/>
        <w:rPr>
          <w:rFonts w:ascii="Times New Roman" w:hAnsi="Times New Roman" w:cs="Times New Roman"/>
          <w:sz w:val="28"/>
          <w:szCs w:val="28"/>
          <w:lang w:val="uk-UA"/>
        </w:rPr>
      </w:pPr>
    </w:p>
    <w:p w:rsidR="002A3D7E" w:rsidRPr="002A3D7E" w:rsidRDefault="004638EA" w:rsidP="004638EA">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2A3D7E" w:rsidRPr="000178A2">
        <w:rPr>
          <w:rFonts w:ascii="Times New Roman" w:hAnsi="Times New Roman" w:cs="Times New Roman"/>
          <w:sz w:val="28"/>
          <w:szCs w:val="28"/>
          <w:lang w:val="uk-UA"/>
        </w:rPr>
        <w:t xml:space="preserve">. </w:t>
      </w:r>
      <w:r w:rsidR="002A3D7E" w:rsidRPr="002A3D7E">
        <w:rPr>
          <w:rFonts w:ascii="Times New Roman" w:hAnsi="Times New Roman" w:cs="Times New Roman"/>
          <w:sz w:val="28"/>
          <w:szCs w:val="28"/>
          <w:lang w:val="uk-UA"/>
        </w:rPr>
        <w:t xml:space="preserve">Які етапи процес дорослішання дітей такої категорії проходить з великими труднощами та у дещо сповільненому темпі </w:t>
      </w:r>
      <w:r>
        <w:rPr>
          <w:rFonts w:ascii="Times New Roman" w:hAnsi="Times New Roman" w:cs="Times New Roman"/>
          <w:sz w:val="28"/>
          <w:szCs w:val="28"/>
          <w:lang w:val="uk-UA"/>
        </w:rPr>
        <w:t>(</w:t>
      </w:r>
      <w:r w:rsidR="002A3D7E" w:rsidRPr="002A3D7E">
        <w:rPr>
          <w:rFonts w:ascii="Times New Roman" w:hAnsi="Times New Roman" w:cs="Times New Roman"/>
          <w:sz w:val="28"/>
          <w:szCs w:val="28"/>
          <w:lang w:val="uk-UA"/>
        </w:rPr>
        <w:t>його також можна розділити на етапи</w:t>
      </w:r>
      <w:r>
        <w:rPr>
          <w:rFonts w:ascii="Times New Roman" w:hAnsi="Times New Roman" w:cs="Times New Roman"/>
          <w:sz w:val="28"/>
          <w:szCs w:val="28"/>
          <w:lang w:val="uk-UA"/>
        </w:rPr>
        <w:t>)? Відповідь обґрунтуйте.</w:t>
      </w:r>
    </w:p>
    <w:p w:rsidR="002A3D7E" w:rsidRPr="00510D5F" w:rsidRDefault="004638EA" w:rsidP="002A3D7E">
      <w:pPr>
        <w:jc w:val="both"/>
        <w:rPr>
          <w:rFonts w:ascii="Times New Roman" w:hAnsi="Times New Roman" w:cs="Times New Roman"/>
          <w:sz w:val="28"/>
          <w:szCs w:val="28"/>
        </w:rPr>
      </w:pPr>
      <w:r>
        <w:rPr>
          <w:rFonts w:ascii="Times New Roman" w:hAnsi="Times New Roman" w:cs="Times New Roman"/>
          <w:sz w:val="28"/>
          <w:szCs w:val="28"/>
          <w:lang w:val="uk-UA"/>
        </w:rPr>
        <w:tab/>
        <w:t>10. Занотуйте цитати з творів видатного педагога Василя Сухомлинського про роль сім</w:t>
      </w:r>
      <w:r w:rsidRPr="004638EA">
        <w:rPr>
          <w:rFonts w:ascii="Times New Roman" w:hAnsi="Times New Roman" w:cs="Times New Roman"/>
          <w:sz w:val="28"/>
          <w:szCs w:val="28"/>
        </w:rPr>
        <w:t>’</w:t>
      </w:r>
      <w:r>
        <w:rPr>
          <w:rFonts w:ascii="Times New Roman" w:hAnsi="Times New Roman" w:cs="Times New Roman"/>
          <w:sz w:val="28"/>
          <w:szCs w:val="28"/>
          <w:lang w:val="uk-UA"/>
        </w:rPr>
        <w:t>ї у розвитку, соціалізації дитини.</w:t>
      </w:r>
    </w:p>
    <w:p w:rsidR="004638EA" w:rsidRDefault="004638EA" w:rsidP="002A3D7E">
      <w:pPr>
        <w:jc w:val="both"/>
        <w:rPr>
          <w:rFonts w:ascii="Times New Roman" w:hAnsi="Times New Roman" w:cs="Times New Roman"/>
          <w:sz w:val="28"/>
          <w:szCs w:val="28"/>
          <w:lang w:val="uk-UA"/>
        </w:rPr>
      </w:pPr>
      <w:r w:rsidRPr="00510D5F">
        <w:rPr>
          <w:rFonts w:ascii="Times New Roman" w:hAnsi="Times New Roman" w:cs="Times New Roman"/>
          <w:sz w:val="28"/>
          <w:szCs w:val="28"/>
        </w:rPr>
        <w:tab/>
      </w:r>
      <w:r w:rsidRPr="004638EA">
        <w:rPr>
          <w:rFonts w:ascii="Times New Roman" w:hAnsi="Times New Roman" w:cs="Times New Roman"/>
          <w:sz w:val="28"/>
          <w:szCs w:val="28"/>
        </w:rPr>
        <w:t xml:space="preserve">11. Занотуйте правила поведінки дітей, які слугують найбільш повній її підготовці до школи. </w:t>
      </w:r>
      <w:r>
        <w:rPr>
          <w:rFonts w:ascii="Times New Roman" w:hAnsi="Times New Roman" w:cs="Times New Roman"/>
          <w:sz w:val="28"/>
          <w:szCs w:val="28"/>
          <w:lang w:val="uk-UA"/>
        </w:rPr>
        <w:t>Хто з науковців акцентував увагу на даному аспекті? Поясніть.</w:t>
      </w:r>
    </w:p>
    <w:p w:rsidR="004638EA" w:rsidRDefault="004638EA" w:rsidP="002A3D7E">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12. </w:t>
      </w:r>
      <w:r w:rsidR="00F13966">
        <w:rPr>
          <w:rFonts w:ascii="Times New Roman" w:hAnsi="Times New Roman" w:cs="Times New Roman"/>
          <w:sz w:val="28"/>
          <w:szCs w:val="28"/>
          <w:lang w:val="uk-UA"/>
        </w:rPr>
        <w:t>Перечитайте нижче подані типові характеристики поведінки дітей. Поясніть їх причину. Визначте мотиви поведінки; роль батьків у подоланні і виправленні такої реакції дитини:</w:t>
      </w:r>
    </w:p>
    <w:p w:rsidR="00F13966" w:rsidRDefault="00F13966" w:rsidP="006765F2">
      <w:pPr>
        <w:pStyle w:val="a5"/>
        <w:numPr>
          <w:ilvl w:val="0"/>
          <w:numId w:val="84"/>
        </w:numPr>
        <w:jc w:val="both"/>
        <w:rPr>
          <w:rFonts w:ascii="Times New Roman" w:hAnsi="Times New Roman" w:cs="Times New Roman"/>
          <w:sz w:val="28"/>
          <w:szCs w:val="28"/>
          <w:lang w:val="uk-UA"/>
        </w:rPr>
      </w:pPr>
      <w:r>
        <w:rPr>
          <w:rFonts w:ascii="Times New Roman" w:hAnsi="Times New Roman" w:cs="Times New Roman"/>
          <w:sz w:val="28"/>
          <w:szCs w:val="28"/>
          <w:lang w:val="uk-UA"/>
        </w:rPr>
        <w:t>прагнення бути «вище» дорослих, неслухняність, впертість;</w:t>
      </w:r>
    </w:p>
    <w:p w:rsidR="00F13966" w:rsidRDefault="00F13966" w:rsidP="006765F2">
      <w:pPr>
        <w:pStyle w:val="a5"/>
        <w:numPr>
          <w:ilvl w:val="0"/>
          <w:numId w:val="84"/>
        </w:numPr>
        <w:jc w:val="both"/>
        <w:rPr>
          <w:rFonts w:ascii="Times New Roman" w:hAnsi="Times New Roman" w:cs="Times New Roman"/>
          <w:sz w:val="28"/>
          <w:szCs w:val="28"/>
          <w:lang w:val="uk-UA"/>
        </w:rPr>
      </w:pPr>
      <w:r>
        <w:rPr>
          <w:rFonts w:ascii="Times New Roman" w:hAnsi="Times New Roman" w:cs="Times New Roman"/>
          <w:sz w:val="28"/>
          <w:szCs w:val="28"/>
          <w:lang w:val="uk-UA"/>
        </w:rPr>
        <w:t>помста дорослим, агресивність;</w:t>
      </w:r>
    </w:p>
    <w:p w:rsidR="00F13966" w:rsidRDefault="00F13966" w:rsidP="006765F2">
      <w:pPr>
        <w:pStyle w:val="a5"/>
        <w:numPr>
          <w:ilvl w:val="0"/>
          <w:numId w:val="84"/>
        </w:numPr>
        <w:jc w:val="both"/>
        <w:rPr>
          <w:rFonts w:ascii="Times New Roman" w:hAnsi="Times New Roman" w:cs="Times New Roman"/>
          <w:sz w:val="28"/>
          <w:szCs w:val="28"/>
          <w:lang w:val="uk-UA"/>
        </w:rPr>
      </w:pPr>
      <w:r>
        <w:rPr>
          <w:rFonts w:ascii="Times New Roman" w:hAnsi="Times New Roman" w:cs="Times New Roman"/>
          <w:sz w:val="28"/>
          <w:szCs w:val="28"/>
          <w:lang w:val="uk-UA"/>
        </w:rPr>
        <w:t>демонстрація власної неспроможності;</w:t>
      </w:r>
    </w:p>
    <w:p w:rsidR="00F13966" w:rsidRDefault="00F13966" w:rsidP="006765F2">
      <w:pPr>
        <w:pStyle w:val="a5"/>
        <w:numPr>
          <w:ilvl w:val="0"/>
          <w:numId w:val="84"/>
        </w:numPr>
        <w:jc w:val="both"/>
        <w:rPr>
          <w:rFonts w:ascii="Times New Roman" w:hAnsi="Times New Roman" w:cs="Times New Roman"/>
          <w:sz w:val="28"/>
          <w:szCs w:val="28"/>
          <w:lang w:val="uk-UA"/>
        </w:rPr>
      </w:pPr>
      <w:r>
        <w:rPr>
          <w:rFonts w:ascii="Times New Roman" w:hAnsi="Times New Roman" w:cs="Times New Roman"/>
          <w:sz w:val="28"/>
          <w:szCs w:val="28"/>
          <w:lang w:val="uk-UA"/>
        </w:rPr>
        <w:t>показова байдужість;</w:t>
      </w:r>
    </w:p>
    <w:p w:rsidR="00F13966" w:rsidRDefault="00F13966" w:rsidP="006765F2">
      <w:pPr>
        <w:pStyle w:val="a5"/>
        <w:numPr>
          <w:ilvl w:val="0"/>
          <w:numId w:val="84"/>
        </w:numPr>
        <w:jc w:val="both"/>
        <w:rPr>
          <w:rFonts w:ascii="Times New Roman" w:hAnsi="Times New Roman" w:cs="Times New Roman"/>
          <w:sz w:val="28"/>
          <w:szCs w:val="28"/>
          <w:lang w:val="uk-UA"/>
        </w:rPr>
      </w:pPr>
      <w:r>
        <w:rPr>
          <w:rFonts w:ascii="Times New Roman" w:hAnsi="Times New Roman" w:cs="Times New Roman"/>
          <w:sz w:val="28"/>
          <w:szCs w:val="28"/>
          <w:lang w:val="uk-UA"/>
        </w:rPr>
        <w:t>вередливість, капризування, істерики.</w:t>
      </w:r>
    </w:p>
    <w:p w:rsidR="00F13966" w:rsidRDefault="00F13966" w:rsidP="00C3796E">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C3796E">
        <w:rPr>
          <w:rFonts w:ascii="Times New Roman" w:hAnsi="Times New Roman" w:cs="Times New Roman"/>
          <w:sz w:val="28"/>
          <w:szCs w:val="28"/>
          <w:lang w:val="uk-UA"/>
        </w:rPr>
        <w:t xml:space="preserve"> Визначте, яка подія для дітей 6 – 7-річного віку має особливе значення? Чому? Які поняття пов’язані з даним етапом дорослішання дитини?</w:t>
      </w:r>
    </w:p>
    <w:p w:rsidR="00C3796E" w:rsidRDefault="00C3796E" w:rsidP="00F13966">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14. Розмежуйте поняття:</w:t>
      </w:r>
    </w:p>
    <w:p w:rsidR="00C3796E" w:rsidRDefault="00C3796E" w:rsidP="006765F2">
      <w:pPr>
        <w:pStyle w:val="a5"/>
        <w:numPr>
          <w:ilvl w:val="0"/>
          <w:numId w:val="8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дорослішання – </w:t>
      </w:r>
    </w:p>
    <w:p w:rsidR="00C3796E" w:rsidRDefault="00C3796E" w:rsidP="006765F2">
      <w:pPr>
        <w:pStyle w:val="a5"/>
        <w:numPr>
          <w:ilvl w:val="0"/>
          <w:numId w:val="8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зрілість – </w:t>
      </w:r>
    </w:p>
    <w:p w:rsidR="00C3796E" w:rsidRDefault="00C3796E" w:rsidP="006765F2">
      <w:pPr>
        <w:pStyle w:val="a5"/>
        <w:numPr>
          <w:ilvl w:val="0"/>
          <w:numId w:val="85"/>
        </w:numPr>
        <w:jc w:val="both"/>
        <w:rPr>
          <w:rFonts w:ascii="Times New Roman" w:hAnsi="Times New Roman" w:cs="Times New Roman"/>
          <w:sz w:val="28"/>
          <w:szCs w:val="28"/>
          <w:lang w:val="uk-UA"/>
        </w:rPr>
      </w:pPr>
      <w:r>
        <w:rPr>
          <w:rFonts w:ascii="Times New Roman" w:hAnsi="Times New Roman" w:cs="Times New Roman"/>
          <w:sz w:val="28"/>
          <w:szCs w:val="28"/>
          <w:lang w:val="uk-UA"/>
        </w:rPr>
        <w:t>емоційна зрілість –</w:t>
      </w:r>
    </w:p>
    <w:p w:rsidR="00C3796E" w:rsidRDefault="00C3796E" w:rsidP="006765F2">
      <w:pPr>
        <w:pStyle w:val="a5"/>
        <w:numPr>
          <w:ilvl w:val="0"/>
          <w:numId w:val="85"/>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соціальна зрілість – </w:t>
      </w:r>
    </w:p>
    <w:p w:rsidR="00C3796E" w:rsidRDefault="00C3796E" w:rsidP="006765F2">
      <w:pPr>
        <w:pStyle w:val="a5"/>
        <w:numPr>
          <w:ilvl w:val="0"/>
          <w:numId w:val="8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шкільна зрілість – </w:t>
      </w:r>
    </w:p>
    <w:p w:rsidR="00C3796E" w:rsidRDefault="00C3796E" w:rsidP="006765F2">
      <w:pPr>
        <w:pStyle w:val="a5"/>
        <w:numPr>
          <w:ilvl w:val="0"/>
          <w:numId w:val="8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інтелектуальна зрілість – </w:t>
      </w:r>
    </w:p>
    <w:p w:rsidR="00C3796E" w:rsidRPr="00C3796E" w:rsidRDefault="00C3796E" w:rsidP="00C3796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Pr="00C3796E">
        <w:rPr>
          <w:rFonts w:ascii="Times New Roman" w:hAnsi="Times New Roman" w:cs="Times New Roman"/>
          <w:sz w:val="28"/>
          <w:szCs w:val="28"/>
          <w:lang w:val="uk-UA"/>
        </w:rPr>
        <w:t>Занотуйте характерні особливості молодшого школяра. Про які повинні обов’язково знати батьки.</w:t>
      </w:r>
    </w:p>
    <w:p w:rsidR="00C3796E" w:rsidRDefault="00C3796E" w:rsidP="00C3796E">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16.Зясуйте, яким чином можна визначити відхилення у розвитку особистості дитини.</w:t>
      </w:r>
    </w:p>
    <w:p w:rsidR="00C3796E" w:rsidRDefault="00C3796E" w:rsidP="00C3796E">
      <w:pPr>
        <w:jc w:val="both"/>
        <w:rPr>
          <w:rFonts w:ascii="Times New Roman" w:hAnsi="Times New Roman" w:cs="Times New Roman"/>
          <w:sz w:val="28"/>
          <w:szCs w:val="28"/>
          <w:lang w:val="uk-UA"/>
        </w:rPr>
      </w:pPr>
      <w:r>
        <w:rPr>
          <w:rFonts w:ascii="Times New Roman" w:hAnsi="Times New Roman" w:cs="Times New Roman"/>
          <w:sz w:val="28"/>
          <w:szCs w:val="28"/>
          <w:lang w:val="uk-UA"/>
        </w:rPr>
        <w:t>Чим зумовлені такі прояви? Відповідь обґрунтуйте.</w:t>
      </w:r>
    </w:p>
    <w:p w:rsidR="00C3796E" w:rsidRDefault="00C3796E" w:rsidP="00C3796E">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17. </w:t>
      </w:r>
      <w:r w:rsidR="00931851">
        <w:rPr>
          <w:rFonts w:ascii="Times New Roman" w:hAnsi="Times New Roman" w:cs="Times New Roman"/>
          <w:sz w:val="28"/>
          <w:szCs w:val="28"/>
          <w:lang w:val="uk-UA"/>
        </w:rPr>
        <w:t>Перелічіть основні завдання сімейного (родинного) виховання. Занотуйте вислови відомих педагогів, науковців, філософів, психологів про роль сім</w:t>
      </w:r>
      <w:r w:rsidR="00931851" w:rsidRPr="00931851">
        <w:rPr>
          <w:rFonts w:ascii="Times New Roman" w:hAnsi="Times New Roman" w:cs="Times New Roman"/>
          <w:sz w:val="28"/>
          <w:szCs w:val="28"/>
        </w:rPr>
        <w:t>’</w:t>
      </w:r>
      <w:r w:rsidR="00931851">
        <w:rPr>
          <w:rFonts w:ascii="Times New Roman" w:hAnsi="Times New Roman" w:cs="Times New Roman"/>
          <w:sz w:val="28"/>
          <w:szCs w:val="28"/>
          <w:lang w:val="uk-UA"/>
        </w:rPr>
        <w:t>ї у розвитку дитини.</w:t>
      </w:r>
    </w:p>
    <w:p w:rsidR="00931851" w:rsidRDefault="00931851" w:rsidP="00C3796E">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18. </w:t>
      </w:r>
      <w:r w:rsidR="00A41BCE">
        <w:rPr>
          <w:rFonts w:ascii="Times New Roman" w:hAnsi="Times New Roman" w:cs="Times New Roman"/>
          <w:sz w:val="28"/>
          <w:szCs w:val="28"/>
          <w:lang w:val="uk-UA"/>
        </w:rPr>
        <w:t>Перелічіть основні труднощі у вихованні дітей з особливими потребами. Відобразіть їх у таблиці:</w:t>
      </w:r>
    </w:p>
    <w:tbl>
      <w:tblPr>
        <w:tblStyle w:val="a6"/>
        <w:tblW w:w="0" w:type="auto"/>
        <w:tblLook w:val="04A0" w:firstRow="1" w:lastRow="0" w:firstColumn="1" w:lastColumn="0" w:noHBand="0" w:noVBand="1"/>
      </w:tblPr>
      <w:tblGrid>
        <w:gridCol w:w="3085"/>
        <w:gridCol w:w="3260"/>
        <w:gridCol w:w="3225"/>
      </w:tblGrid>
      <w:tr w:rsidR="00A41BCE" w:rsidTr="00A41BCE">
        <w:tc>
          <w:tcPr>
            <w:tcW w:w="3085" w:type="dxa"/>
          </w:tcPr>
          <w:p w:rsidR="00A41BCE" w:rsidRPr="00A41BCE" w:rsidRDefault="00A41BCE" w:rsidP="00A41BCE">
            <w:pPr>
              <w:jc w:val="center"/>
              <w:rPr>
                <w:rFonts w:ascii="Times New Roman" w:hAnsi="Times New Roman" w:cs="Times New Roman"/>
                <w:i/>
                <w:sz w:val="28"/>
                <w:szCs w:val="28"/>
              </w:rPr>
            </w:pPr>
            <w:r>
              <w:rPr>
                <w:rFonts w:ascii="Times New Roman" w:hAnsi="Times New Roman" w:cs="Times New Roman"/>
                <w:i/>
                <w:sz w:val="28"/>
                <w:szCs w:val="28"/>
              </w:rPr>
              <w:t>Класифікація дітей з особливими потребами</w:t>
            </w:r>
          </w:p>
        </w:tc>
        <w:tc>
          <w:tcPr>
            <w:tcW w:w="3260" w:type="dxa"/>
          </w:tcPr>
          <w:p w:rsidR="00A41BCE" w:rsidRPr="00A41BCE" w:rsidRDefault="00A41BCE" w:rsidP="00A41BCE">
            <w:pPr>
              <w:jc w:val="center"/>
              <w:rPr>
                <w:rFonts w:ascii="Times New Roman" w:hAnsi="Times New Roman" w:cs="Times New Roman"/>
                <w:i/>
                <w:sz w:val="28"/>
                <w:szCs w:val="28"/>
              </w:rPr>
            </w:pPr>
            <w:r w:rsidRPr="00A41BCE">
              <w:rPr>
                <w:rFonts w:ascii="Times New Roman" w:hAnsi="Times New Roman" w:cs="Times New Roman"/>
                <w:i/>
                <w:sz w:val="28"/>
                <w:szCs w:val="28"/>
              </w:rPr>
              <w:t>Труднощі дітей у спілкуванні з родиною</w:t>
            </w:r>
          </w:p>
        </w:tc>
        <w:tc>
          <w:tcPr>
            <w:tcW w:w="3225" w:type="dxa"/>
          </w:tcPr>
          <w:p w:rsidR="00A41BCE" w:rsidRPr="00A41BCE" w:rsidRDefault="00A41BCE" w:rsidP="00A41BCE">
            <w:pPr>
              <w:jc w:val="center"/>
              <w:rPr>
                <w:rFonts w:ascii="Times New Roman" w:hAnsi="Times New Roman" w:cs="Times New Roman"/>
                <w:i/>
                <w:sz w:val="28"/>
                <w:szCs w:val="28"/>
              </w:rPr>
            </w:pPr>
            <w:r w:rsidRPr="00A41BCE">
              <w:rPr>
                <w:rFonts w:ascii="Times New Roman" w:hAnsi="Times New Roman" w:cs="Times New Roman"/>
                <w:i/>
                <w:sz w:val="28"/>
                <w:szCs w:val="28"/>
              </w:rPr>
              <w:t>Труд</w:t>
            </w:r>
            <w:r w:rsidR="000E409E">
              <w:rPr>
                <w:rFonts w:ascii="Times New Roman" w:hAnsi="Times New Roman" w:cs="Times New Roman"/>
                <w:i/>
                <w:sz w:val="28"/>
                <w:szCs w:val="28"/>
              </w:rPr>
              <w:t>нощі батьків у процесі виховання</w:t>
            </w:r>
            <w:r w:rsidRPr="00A41BCE">
              <w:rPr>
                <w:rFonts w:ascii="Times New Roman" w:hAnsi="Times New Roman" w:cs="Times New Roman"/>
                <w:i/>
                <w:sz w:val="28"/>
                <w:szCs w:val="28"/>
              </w:rPr>
              <w:t xml:space="preserve"> дітей з особливими потребами</w:t>
            </w:r>
          </w:p>
        </w:tc>
      </w:tr>
      <w:tr w:rsidR="00A41BCE" w:rsidTr="00A41BCE">
        <w:tc>
          <w:tcPr>
            <w:tcW w:w="3085" w:type="dxa"/>
          </w:tcPr>
          <w:p w:rsidR="00A41BCE" w:rsidRPr="00AF2F07" w:rsidRDefault="00AF2F07" w:rsidP="00AF2F07">
            <w:pPr>
              <w:jc w:val="center"/>
              <w:rPr>
                <w:rFonts w:ascii="Times New Roman" w:hAnsi="Times New Roman" w:cs="Times New Roman"/>
                <w:i/>
                <w:sz w:val="28"/>
                <w:szCs w:val="28"/>
              </w:rPr>
            </w:pPr>
            <w:r>
              <w:rPr>
                <w:rFonts w:ascii="Times New Roman" w:hAnsi="Times New Roman" w:cs="Times New Roman"/>
                <w:i/>
                <w:sz w:val="28"/>
                <w:szCs w:val="28"/>
              </w:rPr>
              <w:t>д</w:t>
            </w:r>
            <w:r w:rsidR="00A41BCE" w:rsidRPr="00AF2F07">
              <w:rPr>
                <w:rFonts w:ascii="Times New Roman" w:hAnsi="Times New Roman" w:cs="Times New Roman"/>
                <w:i/>
                <w:sz w:val="28"/>
                <w:szCs w:val="28"/>
              </w:rPr>
              <w:t>іти, що мають труднощі у навчанні</w:t>
            </w: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r w:rsidR="00A41BCE" w:rsidTr="00A41BCE">
        <w:tc>
          <w:tcPr>
            <w:tcW w:w="3085" w:type="dxa"/>
          </w:tcPr>
          <w:p w:rsidR="00A41BCE" w:rsidRPr="00AF2F07" w:rsidRDefault="00AF2F07" w:rsidP="00AF2F07">
            <w:pPr>
              <w:jc w:val="center"/>
              <w:rPr>
                <w:rFonts w:ascii="Times New Roman" w:hAnsi="Times New Roman" w:cs="Times New Roman"/>
                <w:i/>
                <w:sz w:val="28"/>
                <w:szCs w:val="28"/>
              </w:rPr>
            </w:pPr>
            <w:r>
              <w:rPr>
                <w:rFonts w:ascii="Times New Roman" w:hAnsi="Times New Roman" w:cs="Times New Roman"/>
                <w:i/>
                <w:sz w:val="28"/>
                <w:szCs w:val="28"/>
              </w:rPr>
              <w:t>д</w:t>
            </w:r>
            <w:r w:rsidR="00A41BCE" w:rsidRPr="00AF2F07">
              <w:rPr>
                <w:rFonts w:ascii="Times New Roman" w:hAnsi="Times New Roman" w:cs="Times New Roman"/>
                <w:i/>
                <w:sz w:val="28"/>
                <w:szCs w:val="28"/>
              </w:rPr>
              <w:t>іти із затримкою психічного розвитку</w:t>
            </w: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r w:rsidR="00A41BCE" w:rsidTr="00A41BCE">
        <w:tc>
          <w:tcPr>
            <w:tcW w:w="3085" w:type="dxa"/>
          </w:tcPr>
          <w:p w:rsidR="00A41BCE" w:rsidRPr="00AF2F07" w:rsidRDefault="00AF2F07" w:rsidP="00AF2F07">
            <w:pPr>
              <w:jc w:val="center"/>
              <w:rPr>
                <w:rFonts w:ascii="Times New Roman" w:hAnsi="Times New Roman" w:cs="Times New Roman"/>
                <w:i/>
                <w:sz w:val="28"/>
                <w:szCs w:val="28"/>
              </w:rPr>
            </w:pPr>
            <w:r>
              <w:rPr>
                <w:rFonts w:ascii="Times New Roman" w:hAnsi="Times New Roman" w:cs="Times New Roman"/>
                <w:i/>
                <w:sz w:val="28"/>
                <w:szCs w:val="28"/>
              </w:rPr>
              <w:t>д</w:t>
            </w:r>
            <w:r w:rsidR="00A41BCE" w:rsidRPr="00AF2F07">
              <w:rPr>
                <w:rFonts w:ascii="Times New Roman" w:hAnsi="Times New Roman" w:cs="Times New Roman"/>
                <w:i/>
                <w:sz w:val="28"/>
                <w:szCs w:val="28"/>
              </w:rPr>
              <w:t>іти із порушенням зору</w:t>
            </w:r>
          </w:p>
          <w:p w:rsidR="00A41BCE" w:rsidRPr="00AF2F07" w:rsidRDefault="00A41BCE" w:rsidP="00AF2F07">
            <w:pPr>
              <w:jc w:val="center"/>
              <w:rPr>
                <w:rFonts w:ascii="Times New Roman" w:hAnsi="Times New Roman" w:cs="Times New Roman"/>
                <w:i/>
                <w:sz w:val="28"/>
                <w:szCs w:val="28"/>
              </w:rPr>
            </w:pP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r w:rsidR="00A41BCE" w:rsidTr="00A41BCE">
        <w:tc>
          <w:tcPr>
            <w:tcW w:w="3085" w:type="dxa"/>
          </w:tcPr>
          <w:p w:rsidR="00A41BCE" w:rsidRPr="00AF2F07" w:rsidRDefault="00AF2F07" w:rsidP="00AF2F07">
            <w:pPr>
              <w:jc w:val="center"/>
              <w:rPr>
                <w:rFonts w:ascii="Times New Roman" w:hAnsi="Times New Roman" w:cs="Times New Roman"/>
                <w:i/>
                <w:sz w:val="28"/>
                <w:szCs w:val="28"/>
              </w:rPr>
            </w:pPr>
            <w:r>
              <w:rPr>
                <w:rFonts w:ascii="Times New Roman" w:hAnsi="Times New Roman" w:cs="Times New Roman"/>
                <w:i/>
                <w:sz w:val="28"/>
                <w:szCs w:val="28"/>
              </w:rPr>
              <w:t>д</w:t>
            </w:r>
            <w:r w:rsidR="00A41BCE" w:rsidRPr="00AF2F07">
              <w:rPr>
                <w:rFonts w:ascii="Times New Roman" w:hAnsi="Times New Roman" w:cs="Times New Roman"/>
                <w:i/>
                <w:sz w:val="28"/>
                <w:szCs w:val="28"/>
              </w:rPr>
              <w:t>іти із порушенням слуху</w:t>
            </w:r>
          </w:p>
          <w:p w:rsidR="00A41BCE" w:rsidRPr="00AF2F07" w:rsidRDefault="00A41BCE" w:rsidP="00AF2F07">
            <w:pPr>
              <w:jc w:val="center"/>
              <w:rPr>
                <w:rFonts w:ascii="Times New Roman" w:hAnsi="Times New Roman" w:cs="Times New Roman"/>
                <w:i/>
                <w:sz w:val="28"/>
                <w:szCs w:val="28"/>
              </w:rPr>
            </w:pP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r w:rsidR="00A41BCE" w:rsidTr="00A41BCE">
        <w:tc>
          <w:tcPr>
            <w:tcW w:w="3085" w:type="dxa"/>
          </w:tcPr>
          <w:p w:rsidR="00A41BCE" w:rsidRPr="00AF2F07" w:rsidRDefault="00AF2F07" w:rsidP="00AF2F07">
            <w:pPr>
              <w:jc w:val="center"/>
              <w:rPr>
                <w:rFonts w:ascii="Times New Roman" w:hAnsi="Times New Roman" w:cs="Times New Roman"/>
                <w:i/>
                <w:sz w:val="28"/>
                <w:szCs w:val="28"/>
              </w:rPr>
            </w:pPr>
            <w:r>
              <w:rPr>
                <w:rFonts w:ascii="Times New Roman" w:hAnsi="Times New Roman" w:cs="Times New Roman"/>
                <w:i/>
                <w:sz w:val="28"/>
                <w:szCs w:val="28"/>
              </w:rPr>
              <w:t>д</w:t>
            </w:r>
            <w:r w:rsidR="00A41BCE" w:rsidRPr="00AF2F07">
              <w:rPr>
                <w:rFonts w:ascii="Times New Roman" w:hAnsi="Times New Roman" w:cs="Times New Roman"/>
                <w:i/>
                <w:sz w:val="28"/>
                <w:szCs w:val="28"/>
              </w:rPr>
              <w:t>іти із порушенням опорно-рухового апарату</w:t>
            </w: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r w:rsidR="00A41BCE" w:rsidTr="00A41BCE">
        <w:tc>
          <w:tcPr>
            <w:tcW w:w="3085" w:type="dxa"/>
          </w:tcPr>
          <w:p w:rsidR="00A41BCE" w:rsidRDefault="000E409E" w:rsidP="00AF2F07">
            <w:pPr>
              <w:jc w:val="center"/>
              <w:rPr>
                <w:rFonts w:ascii="Times New Roman" w:hAnsi="Times New Roman" w:cs="Times New Roman"/>
                <w:i/>
                <w:sz w:val="28"/>
                <w:szCs w:val="28"/>
              </w:rPr>
            </w:pPr>
            <w:r>
              <w:rPr>
                <w:rFonts w:ascii="Times New Roman" w:hAnsi="Times New Roman" w:cs="Times New Roman"/>
                <w:i/>
                <w:sz w:val="28"/>
                <w:szCs w:val="28"/>
              </w:rPr>
              <w:t>г</w:t>
            </w:r>
            <w:r w:rsidR="00A41BCE" w:rsidRPr="00AF2F07">
              <w:rPr>
                <w:rFonts w:ascii="Times New Roman" w:hAnsi="Times New Roman" w:cs="Times New Roman"/>
                <w:i/>
                <w:sz w:val="28"/>
                <w:szCs w:val="28"/>
              </w:rPr>
              <w:t>іперактивн</w:t>
            </w:r>
            <w:r>
              <w:rPr>
                <w:rFonts w:ascii="Times New Roman" w:hAnsi="Times New Roman" w:cs="Times New Roman"/>
                <w:i/>
                <w:sz w:val="28"/>
                <w:szCs w:val="28"/>
              </w:rPr>
              <w:t>і д</w:t>
            </w:r>
            <w:r w:rsidRPr="00AF2F07">
              <w:rPr>
                <w:rFonts w:ascii="Times New Roman" w:hAnsi="Times New Roman" w:cs="Times New Roman"/>
                <w:i/>
                <w:sz w:val="28"/>
                <w:szCs w:val="28"/>
              </w:rPr>
              <w:t>іти</w:t>
            </w:r>
          </w:p>
          <w:p w:rsidR="000E409E" w:rsidRPr="00AF2F07" w:rsidRDefault="000E409E" w:rsidP="00AF2F07">
            <w:pPr>
              <w:jc w:val="center"/>
              <w:rPr>
                <w:rFonts w:ascii="Times New Roman" w:hAnsi="Times New Roman" w:cs="Times New Roman"/>
                <w:i/>
                <w:sz w:val="28"/>
                <w:szCs w:val="28"/>
              </w:rPr>
            </w:pP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r w:rsidR="00A41BCE" w:rsidTr="00A41BCE">
        <w:tc>
          <w:tcPr>
            <w:tcW w:w="3085" w:type="dxa"/>
          </w:tcPr>
          <w:p w:rsidR="00A41BCE" w:rsidRPr="00AF2F07" w:rsidRDefault="00AF2F07" w:rsidP="00AF2F07">
            <w:pPr>
              <w:jc w:val="center"/>
              <w:rPr>
                <w:rFonts w:ascii="Times New Roman" w:hAnsi="Times New Roman" w:cs="Times New Roman"/>
                <w:i/>
                <w:sz w:val="28"/>
                <w:szCs w:val="28"/>
              </w:rPr>
            </w:pPr>
            <w:r>
              <w:rPr>
                <w:rFonts w:ascii="Times New Roman" w:hAnsi="Times New Roman" w:cs="Times New Roman"/>
                <w:i/>
                <w:sz w:val="28"/>
                <w:szCs w:val="28"/>
              </w:rPr>
              <w:t>д</w:t>
            </w:r>
            <w:r w:rsidR="00A41BCE" w:rsidRPr="00AF2F07">
              <w:rPr>
                <w:rFonts w:ascii="Times New Roman" w:hAnsi="Times New Roman" w:cs="Times New Roman"/>
                <w:i/>
                <w:sz w:val="28"/>
                <w:szCs w:val="28"/>
              </w:rPr>
              <w:t xml:space="preserve">іти – </w:t>
            </w:r>
            <w:r w:rsidR="00B42DEB">
              <w:rPr>
                <w:rFonts w:ascii="Times New Roman" w:hAnsi="Times New Roman" w:cs="Times New Roman"/>
                <w:i/>
                <w:sz w:val="28"/>
                <w:szCs w:val="28"/>
              </w:rPr>
              <w:t>артисти</w:t>
            </w:r>
          </w:p>
          <w:p w:rsidR="00A41BCE" w:rsidRPr="00AF2F07" w:rsidRDefault="00A41BCE" w:rsidP="00AF2F07">
            <w:pPr>
              <w:jc w:val="center"/>
              <w:rPr>
                <w:rFonts w:ascii="Times New Roman" w:hAnsi="Times New Roman" w:cs="Times New Roman"/>
                <w:i/>
                <w:sz w:val="28"/>
                <w:szCs w:val="28"/>
              </w:rPr>
            </w:pP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r w:rsidR="00A41BCE" w:rsidTr="00A41BCE">
        <w:tc>
          <w:tcPr>
            <w:tcW w:w="3085" w:type="dxa"/>
          </w:tcPr>
          <w:p w:rsidR="00A41BCE" w:rsidRPr="00AF2F07" w:rsidRDefault="00AF2F07" w:rsidP="00AF2F07">
            <w:pPr>
              <w:jc w:val="center"/>
              <w:rPr>
                <w:rFonts w:ascii="Times New Roman" w:hAnsi="Times New Roman" w:cs="Times New Roman"/>
                <w:i/>
                <w:sz w:val="28"/>
                <w:szCs w:val="28"/>
              </w:rPr>
            </w:pPr>
            <w:r>
              <w:rPr>
                <w:rFonts w:ascii="Times New Roman" w:hAnsi="Times New Roman" w:cs="Times New Roman"/>
                <w:i/>
                <w:sz w:val="28"/>
                <w:szCs w:val="28"/>
              </w:rPr>
              <w:t>д</w:t>
            </w:r>
            <w:r w:rsidR="00A41BCE" w:rsidRPr="00AF2F07">
              <w:rPr>
                <w:rFonts w:ascii="Times New Roman" w:hAnsi="Times New Roman" w:cs="Times New Roman"/>
                <w:i/>
                <w:sz w:val="28"/>
                <w:szCs w:val="28"/>
              </w:rPr>
              <w:t>іти з порушенням мовлення</w:t>
            </w: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r w:rsidR="00A41BCE" w:rsidTr="00A41BCE">
        <w:tc>
          <w:tcPr>
            <w:tcW w:w="3085" w:type="dxa"/>
          </w:tcPr>
          <w:p w:rsidR="00A41BCE" w:rsidRPr="00AF2F07" w:rsidRDefault="00AF2F07" w:rsidP="00AF2F07">
            <w:pPr>
              <w:jc w:val="center"/>
              <w:rPr>
                <w:rFonts w:ascii="Times New Roman" w:hAnsi="Times New Roman" w:cs="Times New Roman"/>
                <w:i/>
                <w:sz w:val="28"/>
                <w:szCs w:val="28"/>
              </w:rPr>
            </w:pPr>
            <w:r>
              <w:rPr>
                <w:rFonts w:ascii="Times New Roman" w:hAnsi="Times New Roman" w:cs="Times New Roman"/>
                <w:i/>
                <w:sz w:val="28"/>
                <w:szCs w:val="28"/>
              </w:rPr>
              <w:t>д</w:t>
            </w:r>
            <w:r w:rsidR="00A41BCE" w:rsidRPr="00AF2F07">
              <w:rPr>
                <w:rFonts w:ascii="Times New Roman" w:hAnsi="Times New Roman" w:cs="Times New Roman"/>
                <w:i/>
                <w:sz w:val="28"/>
                <w:szCs w:val="28"/>
              </w:rPr>
              <w:t>іти з мінімальною мозковою дисфункцією</w:t>
            </w: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r w:rsidR="00A41BCE" w:rsidTr="00A41BCE">
        <w:tc>
          <w:tcPr>
            <w:tcW w:w="3085" w:type="dxa"/>
          </w:tcPr>
          <w:p w:rsidR="00A41BCE" w:rsidRPr="00AF2F07" w:rsidRDefault="00A41BCE" w:rsidP="00AF2F07">
            <w:pPr>
              <w:jc w:val="center"/>
              <w:rPr>
                <w:rFonts w:ascii="Times New Roman" w:hAnsi="Times New Roman" w:cs="Times New Roman"/>
                <w:i/>
                <w:sz w:val="28"/>
                <w:szCs w:val="28"/>
              </w:rPr>
            </w:pPr>
            <w:r w:rsidRPr="00AF2F07">
              <w:rPr>
                <w:rFonts w:ascii="Times New Roman" w:hAnsi="Times New Roman" w:cs="Times New Roman"/>
                <w:i/>
                <w:sz w:val="28"/>
                <w:szCs w:val="28"/>
              </w:rPr>
              <w:t>психічно інфантильні</w:t>
            </w:r>
            <w:r w:rsidR="00844AF7">
              <w:rPr>
                <w:rFonts w:ascii="Times New Roman" w:hAnsi="Times New Roman" w:cs="Times New Roman"/>
                <w:i/>
                <w:sz w:val="28"/>
                <w:szCs w:val="28"/>
              </w:rPr>
              <w:t xml:space="preserve"> д</w:t>
            </w:r>
            <w:r w:rsidR="00844AF7" w:rsidRPr="00AF2F07">
              <w:rPr>
                <w:rFonts w:ascii="Times New Roman" w:hAnsi="Times New Roman" w:cs="Times New Roman"/>
                <w:i/>
                <w:sz w:val="28"/>
                <w:szCs w:val="28"/>
              </w:rPr>
              <w:t>іти</w:t>
            </w:r>
          </w:p>
        </w:tc>
        <w:tc>
          <w:tcPr>
            <w:tcW w:w="3260" w:type="dxa"/>
          </w:tcPr>
          <w:p w:rsidR="00A41BCE" w:rsidRDefault="00A41BCE" w:rsidP="00C3796E">
            <w:pPr>
              <w:jc w:val="both"/>
              <w:rPr>
                <w:rFonts w:ascii="Times New Roman" w:hAnsi="Times New Roman" w:cs="Times New Roman"/>
                <w:sz w:val="28"/>
                <w:szCs w:val="28"/>
              </w:rPr>
            </w:pPr>
          </w:p>
        </w:tc>
        <w:tc>
          <w:tcPr>
            <w:tcW w:w="3225" w:type="dxa"/>
          </w:tcPr>
          <w:p w:rsidR="00A41BCE" w:rsidRDefault="00A41BCE" w:rsidP="00C3796E">
            <w:pPr>
              <w:jc w:val="both"/>
              <w:rPr>
                <w:rFonts w:ascii="Times New Roman" w:hAnsi="Times New Roman" w:cs="Times New Roman"/>
                <w:sz w:val="28"/>
                <w:szCs w:val="28"/>
              </w:rPr>
            </w:pPr>
          </w:p>
        </w:tc>
      </w:tr>
    </w:tbl>
    <w:p w:rsidR="00A41BCE" w:rsidRDefault="000E409E" w:rsidP="000E409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19. </w:t>
      </w:r>
      <w:r w:rsidR="00844AF7">
        <w:rPr>
          <w:rFonts w:ascii="Times New Roman" w:hAnsi="Times New Roman" w:cs="Times New Roman"/>
          <w:sz w:val="28"/>
          <w:szCs w:val="28"/>
          <w:lang w:val="uk-UA"/>
        </w:rPr>
        <w:t>Перелічіть основні аспекти співпраці школи і родини, в яких виховуються діти з особливими потребами. Занотуйте основні вимоги до вчителів шкіл щодо співпраці їх з батьками таких учнів.</w:t>
      </w:r>
    </w:p>
    <w:p w:rsidR="00844AF7" w:rsidRDefault="00844AF7" w:rsidP="000E409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20. Загальновідомо, що ініціаторами інклюзії є батьки. Поясніть причини цього явища.</w:t>
      </w:r>
    </w:p>
    <w:p w:rsidR="00844AF7" w:rsidRDefault="00844AF7" w:rsidP="000E409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21. Яких помилок припускаються батьки, що мають дітей з особливими потребами:</w:t>
      </w:r>
    </w:p>
    <w:p w:rsidR="00844AF7" w:rsidRDefault="00844AF7" w:rsidP="000E409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у навчанні дітей – </w:t>
      </w:r>
    </w:p>
    <w:p w:rsidR="00844AF7" w:rsidRDefault="00844AF7" w:rsidP="000E409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 вихованні дітей – </w:t>
      </w:r>
    </w:p>
    <w:p w:rsidR="00844AF7" w:rsidRDefault="00844AF7" w:rsidP="000E409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у спілкуванні з іншими їх дітей – </w:t>
      </w:r>
    </w:p>
    <w:p w:rsidR="00844AF7" w:rsidRDefault="00844AF7" w:rsidP="000E409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у створенні належних умов розвитку – </w:t>
      </w:r>
    </w:p>
    <w:p w:rsidR="00844AF7" w:rsidRDefault="00844AF7" w:rsidP="00844AF7">
      <w:pPr>
        <w:jc w:val="both"/>
        <w:rPr>
          <w:rFonts w:ascii="Times New Roman" w:hAnsi="Times New Roman" w:cs="Times New Roman"/>
          <w:sz w:val="28"/>
          <w:szCs w:val="28"/>
          <w:lang w:val="uk-UA"/>
        </w:rPr>
      </w:pPr>
      <w:r>
        <w:rPr>
          <w:rFonts w:ascii="Times New Roman" w:hAnsi="Times New Roman" w:cs="Times New Roman"/>
          <w:sz w:val="28"/>
          <w:szCs w:val="28"/>
          <w:lang w:val="uk-UA"/>
        </w:rPr>
        <w:tab/>
        <w:t>22. Занотуйте принципи, які повинні бути закладені в основу педагогічної діяльності вчителів, у класах яких є такі діти. Поясніть значення кожного із них.</w:t>
      </w:r>
    </w:p>
    <w:p w:rsidR="00272262" w:rsidRDefault="00844AF7" w:rsidP="00844AF7">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23. </w:t>
      </w:r>
      <w:r w:rsidR="00272262">
        <w:rPr>
          <w:rFonts w:ascii="Times New Roman" w:hAnsi="Times New Roman" w:cs="Times New Roman"/>
          <w:sz w:val="28"/>
          <w:szCs w:val="28"/>
          <w:lang w:val="uk-UA"/>
        </w:rPr>
        <w:t>Поясніть, чому спілкування з батьками ми розглядаємо як двосторонній процес?</w:t>
      </w:r>
    </w:p>
    <w:p w:rsidR="00844AF7" w:rsidRDefault="00272262" w:rsidP="0027226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 є неприпустимим у поведінці вчителя щодо спілкування, співпраці, налагодження стосунків з родинами таких учнів? Занотуйте ці заборони.</w:t>
      </w:r>
    </w:p>
    <w:p w:rsidR="00272262" w:rsidRDefault="00272262" w:rsidP="00844AF7">
      <w:pPr>
        <w:jc w:val="both"/>
        <w:rPr>
          <w:rFonts w:ascii="Times New Roman" w:hAnsi="Times New Roman" w:cs="Times New Roman"/>
          <w:sz w:val="28"/>
          <w:szCs w:val="28"/>
          <w:lang w:val="uk-UA"/>
        </w:rPr>
      </w:pPr>
      <w:r>
        <w:rPr>
          <w:rFonts w:ascii="Times New Roman" w:hAnsi="Times New Roman" w:cs="Times New Roman"/>
          <w:sz w:val="28"/>
          <w:szCs w:val="28"/>
          <w:lang w:val="uk-UA"/>
        </w:rPr>
        <w:tab/>
        <w:t>24. Що таке «школи життєвої компетентності»? Визначте їх мету і основні завдання, склад.</w:t>
      </w:r>
    </w:p>
    <w:p w:rsidR="00272262" w:rsidRDefault="00272262" w:rsidP="00844AF7">
      <w:pPr>
        <w:jc w:val="both"/>
        <w:rPr>
          <w:rFonts w:ascii="Times New Roman" w:hAnsi="Times New Roman" w:cs="Times New Roman"/>
          <w:sz w:val="28"/>
          <w:szCs w:val="28"/>
          <w:lang w:val="uk-UA"/>
        </w:rPr>
      </w:pPr>
      <w:r>
        <w:rPr>
          <w:rFonts w:ascii="Times New Roman" w:hAnsi="Times New Roman" w:cs="Times New Roman"/>
          <w:sz w:val="28"/>
          <w:szCs w:val="28"/>
          <w:lang w:val="uk-UA"/>
        </w:rPr>
        <w:tab/>
        <w:t>25. Дайте визначення поняття «індивідуальний навчальний план». Хто розробляє ІНП? З якою метою? Відповідь обґрунтуйте.</w:t>
      </w:r>
    </w:p>
    <w:p w:rsidR="00272262" w:rsidRDefault="00272262" w:rsidP="00844AF7">
      <w:pPr>
        <w:jc w:val="both"/>
        <w:rPr>
          <w:rFonts w:ascii="Times New Roman" w:hAnsi="Times New Roman" w:cs="Times New Roman"/>
          <w:sz w:val="28"/>
          <w:szCs w:val="28"/>
          <w:lang w:val="uk-UA"/>
        </w:rPr>
      </w:pPr>
      <w:r>
        <w:rPr>
          <w:rFonts w:ascii="Times New Roman" w:hAnsi="Times New Roman" w:cs="Times New Roman"/>
          <w:sz w:val="28"/>
          <w:szCs w:val="28"/>
          <w:lang w:val="uk-UA"/>
        </w:rPr>
        <w:tab/>
        <w:t>26. Зобразіть схематично структуру індивідуального навчального плану. Так само створіть таблицю, де буде відображено відомості про кожен із компонентів ІНП.</w:t>
      </w:r>
    </w:p>
    <w:p w:rsidR="00272262" w:rsidRDefault="00272262" w:rsidP="00844AF7">
      <w:pPr>
        <w:jc w:val="both"/>
        <w:rPr>
          <w:rFonts w:ascii="Times New Roman" w:hAnsi="Times New Roman" w:cs="Times New Roman"/>
          <w:sz w:val="28"/>
          <w:szCs w:val="28"/>
          <w:lang w:val="uk-UA"/>
        </w:rPr>
      </w:pPr>
      <w:r>
        <w:rPr>
          <w:rFonts w:ascii="Times New Roman" w:hAnsi="Times New Roman" w:cs="Times New Roman"/>
          <w:sz w:val="28"/>
          <w:szCs w:val="28"/>
          <w:lang w:val="uk-UA"/>
        </w:rPr>
        <w:tab/>
        <w:t>27. Що передує створенню ІНП? Яким чином організувати збір інформації про дитину з особливими освітніми потребами.</w:t>
      </w:r>
    </w:p>
    <w:p w:rsidR="00272262" w:rsidRDefault="00272262" w:rsidP="00844AF7">
      <w:pPr>
        <w:jc w:val="both"/>
        <w:rPr>
          <w:rFonts w:ascii="Times New Roman" w:hAnsi="Times New Roman" w:cs="Times New Roman"/>
          <w:sz w:val="28"/>
          <w:szCs w:val="28"/>
          <w:lang w:val="uk-UA"/>
        </w:rPr>
      </w:pPr>
      <w:r>
        <w:rPr>
          <w:rFonts w:ascii="Times New Roman" w:hAnsi="Times New Roman" w:cs="Times New Roman"/>
          <w:sz w:val="28"/>
          <w:szCs w:val="28"/>
          <w:lang w:val="uk-UA"/>
        </w:rPr>
        <w:tab/>
        <w:t>Занотуйте власний план організації збору відомостей.</w:t>
      </w:r>
    </w:p>
    <w:p w:rsidR="00272262" w:rsidRDefault="00272262" w:rsidP="00844AF7">
      <w:pPr>
        <w:jc w:val="both"/>
        <w:rPr>
          <w:rFonts w:ascii="Times New Roman" w:hAnsi="Times New Roman" w:cs="Times New Roman"/>
          <w:sz w:val="28"/>
          <w:szCs w:val="28"/>
          <w:lang w:val="uk-UA"/>
        </w:rPr>
      </w:pPr>
      <w:r>
        <w:rPr>
          <w:rFonts w:ascii="Times New Roman" w:hAnsi="Times New Roman" w:cs="Times New Roman"/>
          <w:sz w:val="28"/>
          <w:szCs w:val="28"/>
          <w:lang w:val="uk-UA"/>
        </w:rPr>
        <w:tab/>
        <w:t>28. Перелічіть основні умови, що забезпечують створення ефективного індивідуального навчального плану.</w:t>
      </w:r>
    </w:p>
    <w:p w:rsidR="00272262" w:rsidRDefault="00272262" w:rsidP="00844AF7">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29. Визначте:</w:t>
      </w:r>
    </w:p>
    <w:p w:rsidR="00272262" w:rsidRDefault="00272262" w:rsidP="006765F2">
      <w:pPr>
        <w:pStyle w:val="a5"/>
        <w:numPr>
          <w:ilvl w:val="0"/>
          <w:numId w:val="86"/>
        </w:numPr>
        <w:jc w:val="both"/>
        <w:rPr>
          <w:rFonts w:ascii="Times New Roman" w:hAnsi="Times New Roman" w:cs="Times New Roman"/>
          <w:sz w:val="28"/>
          <w:szCs w:val="28"/>
          <w:lang w:val="uk-UA"/>
        </w:rPr>
      </w:pPr>
      <w:r>
        <w:rPr>
          <w:rFonts w:ascii="Times New Roman" w:hAnsi="Times New Roman" w:cs="Times New Roman"/>
          <w:sz w:val="28"/>
          <w:szCs w:val="28"/>
          <w:lang w:val="uk-UA"/>
        </w:rPr>
        <w:t>склад команди, що приймає участь у створенні індивідуального навчального плану дитини з особливими потребами;</w:t>
      </w:r>
    </w:p>
    <w:p w:rsidR="00272262" w:rsidRDefault="00272262" w:rsidP="006765F2">
      <w:pPr>
        <w:pStyle w:val="a5"/>
        <w:numPr>
          <w:ilvl w:val="0"/>
          <w:numId w:val="86"/>
        </w:numPr>
        <w:jc w:val="both"/>
        <w:rPr>
          <w:rFonts w:ascii="Times New Roman" w:hAnsi="Times New Roman" w:cs="Times New Roman"/>
          <w:sz w:val="28"/>
          <w:szCs w:val="28"/>
          <w:lang w:val="uk-UA"/>
        </w:rPr>
      </w:pPr>
      <w:r>
        <w:rPr>
          <w:rFonts w:ascii="Times New Roman" w:hAnsi="Times New Roman" w:cs="Times New Roman"/>
          <w:sz w:val="28"/>
          <w:szCs w:val="28"/>
          <w:lang w:val="uk-UA"/>
        </w:rPr>
        <w:t>участь тих, хто надаватиме допомогу у реалізації ІНП;</w:t>
      </w:r>
    </w:p>
    <w:p w:rsidR="00272262" w:rsidRDefault="00272262" w:rsidP="006765F2">
      <w:pPr>
        <w:pStyle w:val="a5"/>
        <w:numPr>
          <w:ilvl w:val="0"/>
          <w:numId w:val="86"/>
        </w:numPr>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відповідального за реалізацію ІНП;</w:t>
      </w:r>
    </w:p>
    <w:p w:rsidR="00272262" w:rsidRDefault="00272262" w:rsidP="006765F2">
      <w:pPr>
        <w:pStyle w:val="a5"/>
        <w:numPr>
          <w:ilvl w:val="0"/>
          <w:numId w:val="86"/>
        </w:numPr>
        <w:jc w:val="both"/>
        <w:rPr>
          <w:rFonts w:ascii="Times New Roman" w:hAnsi="Times New Roman" w:cs="Times New Roman"/>
          <w:sz w:val="28"/>
          <w:szCs w:val="28"/>
          <w:lang w:val="uk-UA"/>
        </w:rPr>
      </w:pPr>
      <w:r>
        <w:rPr>
          <w:rFonts w:ascii="Times New Roman" w:hAnsi="Times New Roman" w:cs="Times New Roman"/>
          <w:sz w:val="28"/>
          <w:szCs w:val="28"/>
          <w:lang w:val="uk-UA"/>
        </w:rPr>
        <w:t>хто затверджує (підписує) ІНП;</w:t>
      </w:r>
    </w:p>
    <w:p w:rsidR="00272262" w:rsidRPr="00272262" w:rsidRDefault="00272262" w:rsidP="00272262">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30. Перелічіть основні причини, які спонукають батьків до відмови власної участі у складанні індивідуального начального плану дитини. Спроектуйте діяльність вчителя-класовода щодо роботи з такими батьками.</w:t>
      </w:r>
    </w:p>
    <w:p w:rsidR="002A3D7E" w:rsidRPr="002A3D7E" w:rsidRDefault="00272262" w:rsidP="00272262">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00844AF7">
        <w:rPr>
          <w:rFonts w:ascii="Times New Roman" w:hAnsi="Times New Roman" w:cs="Times New Roman"/>
          <w:sz w:val="28"/>
          <w:szCs w:val="28"/>
          <w:lang w:val="uk-UA"/>
        </w:rPr>
        <w:t>Складіть методичні вказівки для батьків щодо виховання і навчання дітей з особливими потребами.</w:t>
      </w:r>
    </w:p>
    <w:p w:rsidR="002A3D7E" w:rsidRPr="002A3D7E" w:rsidRDefault="00272262" w:rsidP="00272262">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00844AF7">
        <w:rPr>
          <w:rFonts w:ascii="Times New Roman" w:hAnsi="Times New Roman" w:cs="Times New Roman"/>
          <w:sz w:val="28"/>
          <w:szCs w:val="28"/>
          <w:lang w:val="uk-UA"/>
        </w:rPr>
        <w:t>Складіть «Загальну інформацію</w:t>
      </w:r>
      <w:r w:rsidR="002A3D7E" w:rsidRPr="002A3D7E">
        <w:rPr>
          <w:rFonts w:ascii="Times New Roman" w:hAnsi="Times New Roman" w:cs="Times New Roman"/>
          <w:sz w:val="28"/>
          <w:szCs w:val="28"/>
          <w:lang w:val="uk-UA"/>
        </w:rPr>
        <w:t xml:space="preserve"> для вчителів щодо роботи з батьками»</w:t>
      </w:r>
      <w:r w:rsidR="00844AF7">
        <w:rPr>
          <w:rFonts w:ascii="Times New Roman" w:hAnsi="Times New Roman" w:cs="Times New Roman"/>
          <w:sz w:val="28"/>
          <w:szCs w:val="28"/>
          <w:lang w:val="uk-UA"/>
        </w:rPr>
        <w:t>.</w:t>
      </w:r>
    </w:p>
    <w:p w:rsidR="00BB58DA" w:rsidRDefault="00BB58DA" w:rsidP="00BB58DA">
      <w:pPr>
        <w:jc w:val="center"/>
        <w:rPr>
          <w:rFonts w:ascii="Times New Roman" w:hAnsi="Times New Roman" w:cs="Times New Roman"/>
          <w:b/>
          <w:i/>
          <w:sz w:val="32"/>
          <w:szCs w:val="32"/>
          <w:lang w:val="uk-UA"/>
        </w:rPr>
      </w:pPr>
      <w:r>
        <w:rPr>
          <w:rFonts w:ascii="Times New Roman" w:hAnsi="Times New Roman" w:cs="Times New Roman"/>
          <w:b/>
          <w:i/>
          <w:sz w:val="32"/>
          <w:szCs w:val="32"/>
          <w:lang w:val="uk-UA"/>
        </w:rPr>
        <w:t>Т</w:t>
      </w:r>
      <w:r w:rsidRPr="009477AD">
        <w:rPr>
          <w:rFonts w:ascii="Times New Roman" w:hAnsi="Times New Roman" w:cs="Times New Roman"/>
          <w:b/>
          <w:i/>
          <w:sz w:val="32"/>
          <w:szCs w:val="32"/>
          <w:lang w:val="uk-UA"/>
        </w:rPr>
        <w:t>естові завдання</w:t>
      </w:r>
    </w:p>
    <w:p w:rsidR="00C9656D" w:rsidRPr="00C9656D" w:rsidRDefault="00BB58DA" w:rsidP="00C9656D">
      <w:pPr>
        <w:shd w:val="clear" w:color="auto" w:fill="FFFFFF" w:themeFill="background1"/>
        <w:jc w:val="both"/>
        <w:rPr>
          <w:rFonts w:ascii="Times New Roman" w:hAnsi="Times New Roman" w:cs="Times New Roman"/>
          <w:color w:val="C0504D" w:themeColor="accent2"/>
          <w:sz w:val="28"/>
          <w:szCs w:val="28"/>
          <w:lang w:val="uk-UA"/>
        </w:rPr>
      </w:pPr>
      <w:r w:rsidRPr="00C9656D">
        <w:rPr>
          <w:rFonts w:ascii="Times New Roman" w:hAnsi="Times New Roman" w:cs="Times New Roman"/>
          <w:sz w:val="28"/>
          <w:szCs w:val="28"/>
          <w:lang w:val="uk-UA"/>
        </w:rPr>
        <w:t>1.</w:t>
      </w:r>
      <w:r w:rsidR="00C9656D" w:rsidRPr="00C9656D">
        <w:rPr>
          <w:rFonts w:ascii="Times New Roman" w:eastAsia="Times New Roman" w:hAnsi="Times New Roman" w:cs="Times New Roman"/>
          <w:b/>
          <w:bCs/>
          <w:i/>
          <w:iCs/>
          <w:sz w:val="28"/>
          <w:szCs w:val="28"/>
          <w:shd w:val="clear" w:color="auto" w:fill="FFFFFF" w:themeFill="background1"/>
          <w:lang w:val="uk-UA" w:eastAsia="ru-RU"/>
        </w:rPr>
        <w:t xml:space="preserve"> </w:t>
      </w:r>
      <w:r w:rsidR="00C9656D" w:rsidRPr="00C9656D">
        <w:rPr>
          <w:rFonts w:ascii="Times New Roman" w:eastAsia="Times New Roman" w:hAnsi="Times New Roman" w:cs="Times New Roman"/>
          <w:b/>
          <w:bCs/>
          <w:i/>
          <w:iCs/>
          <w:sz w:val="28"/>
          <w:szCs w:val="28"/>
          <w:shd w:val="clear" w:color="auto" w:fill="FFFFFF" w:themeFill="background1"/>
          <w:lang w:eastAsia="ru-RU"/>
        </w:rPr>
        <w:t>   </w:t>
      </w:r>
      <w:r w:rsidR="00C9656D" w:rsidRPr="00C9656D">
        <w:rPr>
          <w:rFonts w:ascii="Times New Roman" w:eastAsia="Times New Roman" w:hAnsi="Times New Roman" w:cs="Times New Roman"/>
          <w:b/>
          <w:bCs/>
          <w:i/>
          <w:iCs/>
          <w:sz w:val="28"/>
          <w:szCs w:val="28"/>
          <w:shd w:val="clear" w:color="auto" w:fill="FFFFFF" w:themeFill="background1"/>
          <w:lang w:val="uk-UA" w:eastAsia="ru-RU"/>
        </w:rPr>
        <w:t xml:space="preserve"> </w:t>
      </w:r>
      <w:r w:rsidR="00C9656D" w:rsidRPr="00C9656D">
        <w:rPr>
          <w:rFonts w:ascii="Times New Roman" w:eastAsia="Times New Roman" w:hAnsi="Times New Roman" w:cs="Times New Roman"/>
          <w:bCs/>
          <w:iCs/>
          <w:sz w:val="28"/>
          <w:szCs w:val="28"/>
          <w:shd w:val="clear" w:color="auto" w:fill="FFFFFF" w:themeFill="background1"/>
          <w:lang w:val="uk-UA" w:eastAsia="ru-RU"/>
        </w:rPr>
        <w:t>Сім’я</w:t>
      </w:r>
      <w:r w:rsidR="00C9656D" w:rsidRPr="00C9656D">
        <w:rPr>
          <w:rFonts w:ascii="Times New Roman" w:eastAsia="Times New Roman" w:hAnsi="Times New Roman" w:cs="Times New Roman"/>
          <w:bCs/>
          <w:iCs/>
          <w:sz w:val="28"/>
          <w:szCs w:val="28"/>
          <w:shd w:val="clear" w:color="auto" w:fill="FFFFFF" w:themeFill="background1"/>
          <w:lang w:eastAsia="ru-RU"/>
        </w:rPr>
        <w:t> </w:t>
      </w:r>
      <w:r w:rsidR="00C9656D" w:rsidRPr="00C9656D">
        <w:rPr>
          <w:rFonts w:ascii="Times New Roman" w:eastAsia="Times New Roman" w:hAnsi="Times New Roman" w:cs="Times New Roman"/>
          <w:sz w:val="28"/>
          <w:szCs w:val="28"/>
          <w:shd w:val="clear" w:color="auto" w:fill="FFFFFF" w:themeFill="background1"/>
          <w:lang w:val="uk-UA" w:eastAsia="ru-RU"/>
        </w:rPr>
        <w:t xml:space="preserve">– це </w:t>
      </w:r>
    </w:p>
    <w:p w:rsidR="00C9656D" w:rsidRPr="00C9656D" w:rsidRDefault="00C9656D" w:rsidP="006765F2">
      <w:pPr>
        <w:pStyle w:val="a5"/>
        <w:numPr>
          <w:ilvl w:val="0"/>
          <w:numId w:val="87"/>
        </w:numPr>
        <w:shd w:val="clear" w:color="auto" w:fill="FFFFFF" w:themeFill="background1"/>
        <w:jc w:val="both"/>
        <w:rPr>
          <w:rFonts w:ascii="Times New Roman" w:hAnsi="Times New Roman" w:cs="Times New Roman"/>
          <w:sz w:val="28"/>
          <w:szCs w:val="28"/>
          <w:lang w:val="uk-UA"/>
        </w:rPr>
      </w:pPr>
      <w:r w:rsidRPr="00C9656D">
        <w:rPr>
          <w:rFonts w:ascii="Times New Roman" w:eastAsia="Times New Roman" w:hAnsi="Times New Roman" w:cs="Times New Roman"/>
          <w:sz w:val="28"/>
          <w:szCs w:val="28"/>
          <w:shd w:val="clear" w:color="auto" w:fill="FFFFFF" w:themeFill="background1"/>
          <w:lang w:val="uk-UA" w:eastAsia="ru-RU"/>
        </w:rPr>
        <w:t>мікросоціум, в якому формуються моральні якості дитини, її відношення до людей, уявлення про характер міжособистісних взаємин</w:t>
      </w:r>
    </w:p>
    <w:p w:rsidR="00C9656D" w:rsidRPr="00C9656D" w:rsidRDefault="00C9656D" w:rsidP="006765F2">
      <w:pPr>
        <w:pStyle w:val="a5"/>
        <w:numPr>
          <w:ilvl w:val="0"/>
          <w:numId w:val="87"/>
        </w:numPr>
        <w:shd w:val="clear" w:color="auto" w:fill="FFFFFF" w:themeFill="background1"/>
        <w:jc w:val="both"/>
        <w:rPr>
          <w:rFonts w:ascii="Times New Roman" w:eastAsia="Times New Roman" w:hAnsi="Times New Roman" w:cs="Times New Roman"/>
          <w:bCs/>
          <w:iCs/>
          <w:sz w:val="28"/>
          <w:szCs w:val="28"/>
          <w:shd w:val="clear" w:color="auto" w:fill="FFFFFF" w:themeFill="background1"/>
          <w:lang w:val="uk-UA" w:eastAsia="ru-RU"/>
        </w:rPr>
      </w:pPr>
      <w:r w:rsidRPr="00C9656D">
        <w:rPr>
          <w:rFonts w:ascii="Times New Roman" w:eastAsia="Times New Roman" w:hAnsi="Times New Roman" w:cs="Times New Roman"/>
          <w:bCs/>
          <w:iCs/>
          <w:sz w:val="28"/>
          <w:szCs w:val="28"/>
          <w:shd w:val="clear" w:color="auto" w:fill="FFFFFF" w:themeFill="background1"/>
          <w:lang w:val="uk-UA" w:eastAsia="ru-RU"/>
        </w:rPr>
        <w:t>с</w:t>
      </w:r>
      <w:r>
        <w:rPr>
          <w:rFonts w:ascii="Times New Roman" w:eastAsia="Times New Roman" w:hAnsi="Times New Roman" w:cs="Times New Roman"/>
          <w:bCs/>
          <w:iCs/>
          <w:sz w:val="28"/>
          <w:szCs w:val="28"/>
          <w:shd w:val="clear" w:color="auto" w:fill="FFFFFF" w:themeFill="background1"/>
          <w:lang w:val="uk-UA" w:eastAsia="ru-RU"/>
        </w:rPr>
        <w:t>ередовище, в якому росте дитина</w:t>
      </w:r>
    </w:p>
    <w:p w:rsidR="00C9656D" w:rsidRPr="00C9656D" w:rsidRDefault="00C9656D" w:rsidP="006765F2">
      <w:pPr>
        <w:pStyle w:val="a5"/>
        <w:numPr>
          <w:ilvl w:val="0"/>
          <w:numId w:val="87"/>
        </w:numPr>
        <w:shd w:val="clear" w:color="auto" w:fill="FFFFFF" w:themeFill="background1"/>
        <w:jc w:val="both"/>
        <w:rPr>
          <w:rFonts w:ascii="Times New Roman" w:eastAsia="Times New Roman" w:hAnsi="Times New Roman" w:cs="Times New Roman"/>
          <w:bCs/>
          <w:iCs/>
          <w:sz w:val="28"/>
          <w:szCs w:val="28"/>
          <w:shd w:val="clear" w:color="auto" w:fill="FFFFFF" w:themeFill="background1"/>
          <w:lang w:val="uk-UA" w:eastAsia="ru-RU"/>
        </w:rPr>
      </w:pPr>
      <w:r w:rsidRPr="00C9656D">
        <w:rPr>
          <w:rFonts w:ascii="Times New Roman" w:eastAsia="Times New Roman" w:hAnsi="Times New Roman" w:cs="Times New Roman"/>
          <w:bCs/>
          <w:iCs/>
          <w:sz w:val="28"/>
          <w:szCs w:val="28"/>
          <w:shd w:val="clear" w:color="auto" w:fill="FFFFFF" w:themeFill="background1"/>
          <w:lang w:val="uk-UA" w:eastAsia="ru-RU"/>
        </w:rPr>
        <w:t>явище, в якому будуються уявлення про навколишній</w:t>
      </w:r>
      <w:r>
        <w:rPr>
          <w:rFonts w:ascii="Times New Roman" w:eastAsia="Times New Roman" w:hAnsi="Times New Roman" w:cs="Times New Roman"/>
          <w:bCs/>
          <w:iCs/>
          <w:sz w:val="28"/>
          <w:szCs w:val="28"/>
          <w:shd w:val="clear" w:color="auto" w:fill="FFFFFF" w:themeFill="background1"/>
          <w:lang w:val="uk-UA" w:eastAsia="ru-RU"/>
        </w:rPr>
        <w:t xml:space="preserve"> світ та розвивається світогляд</w:t>
      </w:r>
    </w:p>
    <w:p w:rsidR="00C9656D" w:rsidRPr="00C9656D" w:rsidRDefault="00C9656D" w:rsidP="006765F2">
      <w:pPr>
        <w:pStyle w:val="a5"/>
        <w:numPr>
          <w:ilvl w:val="0"/>
          <w:numId w:val="87"/>
        </w:numPr>
        <w:shd w:val="clear" w:color="auto" w:fill="FFFFFF" w:themeFill="background1"/>
        <w:jc w:val="both"/>
        <w:rPr>
          <w:rFonts w:ascii="Times New Roman" w:eastAsia="Times New Roman" w:hAnsi="Times New Roman" w:cs="Times New Roman"/>
          <w:bCs/>
          <w:iCs/>
          <w:sz w:val="28"/>
          <w:szCs w:val="28"/>
          <w:shd w:val="clear" w:color="auto" w:fill="FFFFFF" w:themeFill="background1"/>
          <w:lang w:val="uk-UA" w:eastAsia="ru-RU"/>
        </w:rPr>
      </w:pPr>
      <w:r w:rsidRPr="00C9656D">
        <w:rPr>
          <w:rFonts w:ascii="Times New Roman" w:eastAsia="Times New Roman" w:hAnsi="Times New Roman" w:cs="Times New Roman"/>
          <w:bCs/>
          <w:iCs/>
          <w:sz w:val="28"/>
          <w:szCs w:val="28"/>
          <w:shd w:val="clear" w:color="auto" w:fill="FFFFFF" w:themeFill="background1"/>
          <w:lang w:val="uk-UA" w:eastAsia="ru-RU"/>
        </w:rPr>
        <w:t xml:space="preserve">макросередовище, яке формує у  </w:t>
      </w:r>
      <w:r>
        <w:rPr>
          <w:rFonts w:ascii="Times New Roman" w:eastAsia="Times New Roman" w:hAnsi="Times New Roman" w:cs="Times New Roman"/>
          <w:bCs/>
          <w:iCs/>
          <w:sz w:val="28"/>
          <w:szCs w:val="28"/>
          <w:shd w:val="clear" w:color="auto" w:fill="FFFFFF" w:themeFill="background1"/>
          <w:lang w:val="uk-UA" w:eastAsia="ru-RU"/>
        </w:rPr>
        <w:t>дитині якості справжньої людини</w:t>
      </w:r>
    </w:p>
    <w:p w:rsidR="00C9656D" w:rsidRPr="00B13654" w:rsidRDefault="00B13654" w:rsidP="00B13654">
      <w:p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bCs/>
          <w:iCs/>
          <w:sz w:val="28"/>
          <w:szCs w:val="28"/>
          <w:shd w:val="clear" w:color="auto" w:fill="FFFFFF" w:themeFill="background1"/>
          <w:lang w:val="uk-UA" w:eastAsia="ru-RU"/>
        </w:rPr>
        <w:t>2.</w:t>
      </w:r>
      <w:r w:rsidR="00C9656D" w:rsidRPr="00B13654">
        <w:rPr>
          <w:rFonts w:ascii="Times New Roman" w:eastAsia="Times New Roman" w:hAnsi="Times New Roman" w:cs="Times New Roman"/>
          <w:bCs/>
          <w:iCs/>
          <w:sz w:val="28"/>
          <w:szCs w:val="28"/>
          <w:shd w:val="clear" w:color="auto" w:fill="FFFFFF" w:themeFill="background1"/>
          <w:lang w:eastAsia="ru-RU"/>
        </w:rPr>
        <w:t>Процес дорослішання дітей</w:t>
      </w:r>
      <w:r w:rsidR="00C9656D" w:rsidRPr="00B13654">
        <w:rPr>
          <w:rFonts w:ascii="Times New Roman" w:eastAsia="Times New Roman" w:hAnsi="Times New Roman" w:cs="Times New Roman"/>
          <w:b/>
          <w:bCs/>
          <w:i/>
          <w:iCs/>
          <w:sz w:val="28"/>
          <w:szCs w:val="28"/>
          <w:shd w:val="clear" w:color="auto" w:fill="FFFFFF" w:themeFill="background1"/>
          <w:lang w:val="uk-UA" w:eastAsia="ru-RU"/>
        </w:rPr>
        <w:t xml:space="preserve"> </w:t>
      </w:r>
      <w:r w:rsidR="00C9656D" w:rsidRPr="00B13654">
        <w:rPr>
          <w:rFonts w:ascii="Times New Roman" w:eastAsia="Times New Roman" w:hAnsi="Times New Roman" w:cs="Times New Roman"/>
          <w:sz w:val="28"/>
          <w:szCs w:val="28"/>
          <w:shd w:val="clear" w:color="auto" w:fill="FFFFFF" w:themeFill="background1"/>
          <w:lang w:val="uk-UA" w:eastAsia="ru-RU"/>
        </w:rPr>
        <w:t>з ООП</w:t>
      </w:r>
      <w:r w:rsidR="00C9656D" w:rsidRPr="00B13654">
        <w:rPr>
          <w:rFonts w:ascii="Times New Roman" w:eastAsia="Times New Roman" w:hAnsi="Times New Roman" w:cs="Times New Roman"/>
          <w:sz w:val="28"/>
          <w:szCs w:val="28"/>
          <w:shd w:val="clear" w:color="auto" w:fill="FFFFFF" w:themeFill="background1"/>
          <w:lang w:eastAsia="ru-RU"/>
        </w:rPr>
        <w:t xml:space="preserve">  проходить </w:t>
      </w:r>
    </w:p>
    <w:p w:rsidR="00C9656D" w:rsidRDefault="00C9656D" w:rsidP="006765F2">
      <w:pPr>
        <w:pStyle w:val="a5"/>
        <w:numPr>
          <w:ilvl w:val="0"/>
          <w:numId w:val="88"/>
        </w:num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sidRPr="00C9656D">
        <w:rPr>
          <w:rFonts w:ascii="Times New Roman" w:eastAsia="Times New Roman" w:hAnsi="Times New Roman" w:cs="Times New Roman"/>
          <w:sz w:val="28"/>
          <w:szCs w:val="28"/>
          <w:shd w:val="clear" w:color="auto" w:fill="FFFFFF" w:themeFill="background1"/>
          <w:lang w:val="uk-UA" w:eastAsia="ru-RU"/>
        </w:rPr>
        <w:t>зовсім непомітно</w:t>
      </w:r>
    </w:p>
    <w:p w:rsidR="00C9656D" w:rsidRDefault="00C9656D" w:rsidP="006765F2">
      <w:pPr>
        <w:pStyle w:val="a5"/>
        <w:numPr>
          <w:ilvl w:val="0"/>
          <w:numId w:val="88"/>
        </w:num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sidRPr="00C9656D">
        <w:rPr>
          <w:rFonts w:ascii="Times New Roman" w:eastAsia="Times New Roman" w:hAnsi="Times New Roman" w:cs="Times New Roman"/>
          <w:sz w:val="28"/>
          <w:szCs w:val="28"/>
          <w:shd w:val="clear" w:color="auto" w:fill="FFFFFF" w:themeFill="background1"/>
          <w:lang w:val="uk-UA" w:eastAsia="ru-RU"/>
        </w:rPr>
        <w:t xml:space="preserve"> тяжко, проте швидко</w:t>
      </w:r>
    </w:p>
    <w:p w:rsidR="00C9656D" w:rsidRDefault="00C9656D" w:rsidP="006765F2">
      <w:pPr>
        <w:pStyle w:val="a5"/>
        <w:numPr>
          <w:ilvl w:val="0"/>
          <w:numId w:val="88"/>
        </w:num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sidRPr="00C9656D">
        <w:rPr>
          <w:rFonts w:ascii="Times New Roman" w:eastAsia="Times New Roman" w:hAnsi="Times New Roman" w:cs="Times New Roman"/>
          <w:sz w:val="28"/>
          <w:szCs w:val="28"/>
          <w:shd w:val="clear" w:color="auto" w:fill="FFFFFF" w:themeFill="background1"/>
          <w:lang w:val="uk-UA" w:eastAsia="ru-RU"/>
        </w:rPr>
        <w:t xml:space="preserve">з </w:t>
      </w:r>
      <w:r w:rsidR="00D0626C">
        <w:rPr>
          <w:rFonts w:ascii="Times New Roman" w:eastAsia="Times New Roman" w:hAnsi="Times New Roman" w:cs="Times New Roman"/>
          <w:sz w:val="28"/>
          <w:szCs w:val="28"/>
          <w:shd w:val="clear" w:color="auto" w:fill="FFFFFF" w:themeFill="background1"/>
          <w:lang w:eastAsia="ru-RU"/>
        </w:rPr>
        <w:t>великими труднощами та у</w:t>
      </w:r>
      <w:r w:rsidRPr="00C9656D">
        <w:rPr>
          <w:rFonts w:ascii="Times New Roman" w:eastAsia="Times New Roman" w:hAnsi="Times New Roman" w:cs="Times New Roman"/>
          <w:sz w:val="28"/>
          <w:szCs w:val="28"/>
          <w:shd w:val="clear" w:color="auto" w:fill="FFFFFF" w:themeFill="background1"/>
          <w:lang w:eastAsia="ru-RU"/>
        </w:rPr>
        <w:t xml:space="preserve"> сповільненому темпі</w:t>
      </w:r>
    </w:p>
    <w:p w:rsidR="00C9656D" w:rsidRPr="00C9656D" w:rsidRDefault="00C9656D" w:rsidP="006765F2">
      <w:pPr>
        <w:pStyle w:val="a5"/>
        <w:numPr>
          <w:ilvl w:val="0"/>
          <w:numId w:val="88"/>
        </w:num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sidRPr="00C9656D">
        <w:rPr>
          <w:rFonts w:ascii="Times New Roman" w:hAnsi="Times New Roman" w:cs="Times New Roman"/>
          <w:sz w:val="28"/>
          <w:szCs w:val="28"/>
          <w:lang w:val="uk-UA"/>
        </w:rPr>
        <w:t>легко</w:t>
      </w:r>
    </w:p>
    <w:p w:rsidR="00C9656D" w:rsidRDefault="00C9656D" w:rsidP="00C9656D">
      <w:pPr>
        <w:jc w:val="both"/>
        <w:rPr>
          <w:rFonts w:ascii="Times New Roman" w:hAnsi="Times New Roman" w:cs="Times New Roman"/>
          <w:sz w:val="28"/>
          <w:szCs w:val="28"/>
          <w:lang w:val="uk-UA"/>
        </w:rPr>
      </w:pPr>
      <w:r w:rsidRPr="00B13654">
        <w:rPr>
          <w:rFonts w:ascii="Times New Roman" w:hAnsi="Times New Roman" w:cs="Times New Roman"/>
          <w:sz w:val="28"/>
          <w:szCs w:val="28"/>
          <w:lang w:val="uk-UA"/>
        </w:rPr>
        <w:t>3.</w:t>
      </w:r>
      <w:r>
        <w:rPr>
          <w:rFonts w:ascii="Times New Roman" w:hAnsi="Times New Roman" w:cs="Times New Roman"/>
          <w:sz w:val="28"/>
          <w:szCs w:val="28"/>
          <w:lang w:val="uk-UA"/>
        </w:rPr>
        <w:t xml:space="preserve">Процес дорослішання дітей поділяють на </w:t>
      </w:r>
    </w:p>
    <w:p w:rsidR="00C9656D" w:rsidRDefault="00C9656D" w:rsidP="006765F2">
      <w:pPr>
        <w:pStyle w:val="a5"/>
        <w:numPr>
          <w:ilvl w:val="0"/>
          <w:numId w:val="89"/>
        </w:numPr>
        <w:jc w:val="both"/>
        <w:rPr>
          <w:rFonts w:ascii="Times New Roman" w:hAnsi="Times New Roman" w:cs="Times New Roman"/>
          <w:sz w:val="28"/>
          <w:szCs w:val="28"/>
          <w:lang w:val="uk-UA"/>
        </w:rPr>
      </w:pPr>
      <w:r w:rsidRPr="00C9656D">
        <w:rPr>
          <w:rFonts w:ascii="Times New Roman" w:hAnsi="Times New Roman" w:cs="Times New Roman"/>
          <w:sz w:val="28"/>
          <w:szCs w:val="28"/>
          <w:lang w:val="uk-UA"/>
        </w:rPr>
        <w:t>2 етапи</w:t>
      </w:r>
    </w:p>
    <w:p w:rsidR="00C9656D" w:rsidRDefault="00C9656D" w:rsidP="006765F2">
      <w:pPr>
        <w:pStyle w:val="a5"/>
        <w:numPr>
          <w:ilvl w:val="0"/>
          <w:numId w:val="89"/>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етапів </w:t>
      </w:r>
    </w:p>
    <w:p w:rsidR="00C9656D" w:rsidRDefault="00C9656D" w:rsidP="006765F2">
      <w:pPr>
        <w:pStyle w:val="a5"/>
        <w:numPr>
          <w:ilvl w:val="0"/>
          <w:numId w:val="89"/>
        </w:numPr>
        <w:jc w:val="both"/>
        <w:rPr>
          <w:rFonts w:ascii="Times New Roman" w:hAnsi="Times New Roman" w:cs="Times New Roman"/>
          <w:sz w:val="28"/>
          <w:szCs w:val="28"/>
          <w:lang w:val="uk-UA"/>
        </w:rPr>
      </w:pPr>
      <w:r w:rsidRPr="00C9656D">
        <w:rPr>
          <w:rFonts w:ascii="Times New Roman" w:hAnsi="Times New Roman" w:cs="Times New Roman"/>
          <w:sz w:val="28"/>
          <w:szCs w:val="28"/>
          <w:lang w:val="uk-UA"/>
        </w:rPr>
        <w:t>безліч етапів</w:t>
      </w:r>
      <w:r w:rsidRPr="00C9656D">
        <w:rPr>
          <w:rFonts w:ascii="Times New Roman" w:hAnsi="Times New Roman" w:cs="Times New Roman"/>
          <w:sz w:val="28"/>
          <w:szCs w:val="28"/>
          <w:lang w:val="uk-UA"/>
        </w:rPr>
        <w:tab/>
      </w:r>
    </w:p>
    <w:p w:rsidR="00C9656D" w:rsidRDefault="00C9656D" w:rsidP="006765F2">
      <w:pPr>
        <w:pStyle w:val="a5"/>
        <w:numPr>
          <w:ilvl w:val="0"/>
          <w:numId w:val="89"/>
        </w:numPr>
        <w:jc w:val="both"/>
        <w:rPr>
          <w:rFonts w:ascii="Times New Roman" w:hAnsi="Times New Roman" w:cs="Times New Roman"/>
          <w:sz w:val="28"/>
          <w:szCs w:val="28"/>
          <w:lang w:val="uk-UA"/>
        </w:rPr>
      </w:pPr>
      <w:r w:rsidRPr="00C9656D">
        <w:rPr>
          <w:rFonts w:ascii="Times New Roman" w:hAnsi="Times New Roman" w:cs="Times New Roman"/>
          <w:sz w:val="28"/>
          <w:szCs w:val="28"/>
          <w:lang w:val="uk-UA"/>
        </w:rPr>
        <w:t>3 етапи</w:t>
      </w:r>
    </w:p>
    <w:p w:rsidR="00C9656D" w:rsidRPr="00C9656D" w:rsidRDefault="00C9656D" w:rsidP="00C9656D">
      <w:pPr>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D0626C">
        <w:rPr>
          <w:rFonts w:ascii="Times New Roman" w:hAnsi="Times New Roman" w:cs="Times New Roman"/>
          <w:sz w:val="28"/>
          <w:szCs w:val="28"/>
          <w:lang w:val="uk-UA"/>
        </w:rPr>
        <w:t>Хто з нижче поданих науковців</w:t>
      </w:r>
      <w:r w:rsidRPr="00C9656D">
        <w:rPr>
          <w:rFonts w:ascii="Times New Roman" w:eastAsia="Times New Roman" w:hAnsi="Times New Roman" w:cs="Times New Roman"/>
          <w:sz w:val="28"/>
          <w:szCs w:val="28"/>
          <w:shd w:val="clear" w:color="auto" w:fill="FFFFFF" w:themeFill="background1"/>
          <w:lang w:val="uk-UA" w:eastAsia="ru-RU"/>
        </w:rPr>
        <w:t xml:space="preserve"> виділяє</w:t>
      </w:r>
      <w:r w:rsidRPr="00C9656D">
        <w:rPr>
          <w:rFonts w:ascii="Times New Roman" w:eastAsia="Times New Roman" w:hAnsi="Times New Roman" w:cs="Times New Roman"/>
          <w:sz w:val="28"/>
          <w:szCs w:val="28"/>
          <w:shd w:val="clear" w:color="auto" w:fill="FFFFFF" w:themeFill="background1"/>
          <w:lang w:eastAsia="ru-RU"/>
        </w:rPr>
        <w:t> </w:t>
      </w:r>
      <w:r w:rsidR="00D0626C">
        <w:rPr>
          <w:rFonts w:ascii="Times New Roman" w:eastAsia="Times New Roman" w:hAnsi="Times New Roman" w:cs="Times New Roman"/>
          <w:bCs/>
          <w:iCs/>
          <w:sz w:val="28"/>
          <w:szCs w:val="28"/>
          <w:shd w:val="clear" w:color="auto" w:fill="FFFFFF" w:themeFill="background1"/>
          <w:lang w:val="uk-UA" w:eastAsia="ru-RU"/>
        </w:rPr>
        <w:t>чотири</w:t>
      </w:r>
      <w:r w:rsidRPr="00C9656D">
        <w:rPr>
          <w:rFonts w:ascii="Times New Roman" w:eastAsia="Times New Roman" w:hAnsi="Times New Roman" w:cs="Times New Roman"/>
          <w:bCs/>
          <w:iCs/>
          <w:sz w:val="28"/>
          <w:szCs w:val="28"/>
          <w:shd w:val="clear" w:color="auto" w:fill="FFFFFF" w:themeFill="background1"/>
          <w:lang w:val="uk-UA" w:eastAsia="ru-RU"/>
        </w:rPr>
        <w:t xml:space="preserve"> найбільш типові і важливі цілі недисциплінованої поведінки дитини?</w:t>
      </w:r>
    </w:p>
    <w:p w:rsidR="00D0626C" w:rsidRDefault="00D0626C" w:rsidP="006765F2">
      <w:pPr>
        <w:pStyle w:val="a5"/>
        <w:numPr>
          <w:ilvl w:val="0"/>
          <w:numId w:val="90"/>
        </w:numPr>
        <w:jc w:val="both"/>
        <w:rPr>
          <w:rFonts w:ascii="Times New Roman" w:eastAsia="Times New Roman" w:hAnsi="Times New Roman" w:cs="Times New Roman"/>
          <w:bCs/>
          <w:iCs/>
          <w:sz w:val="28"/>
          <w:szCs w:val="28"/>
          <w:shd w:val="clear" w:color="auto" w:fill="FFFFFF" w:themeFill="background1"/>
          <w:lang w:val="uk-UA" w:eastAsia="ru-RU"/>
        </w:rPr>
      </w:pPr>
      <w:r w:rsidRPr="00D0626C">
        <w:rPr>
          <w:rFonts w:ascii="Times New Roman" w:eastAsia="Times New Roman" w:hAnsi="Times New Roman" w:cs="Times New Roman"/>
          <w:bCs/>
          <w:iCs/>
          <w:sz w:val="28"/>
          <w:szCs w:val="28"/>
          <w:shd w:val="clear" w:color="auto" w:fill="FFFFFF" w:themeFill="background1"/>
          <w:lang w:val="uk-UA" w:eastAsia="ru-RU"/>
        </w:rPr>
        <w:lastRenderedPageBreak/>
        <w:t>Д.Локк</w:t>
      </w:r>
    </w:p>
    <w:p w:rsidR="00D0626C" w:rsidRPr="00D0626C" w:rsidRDefault="00D0626C" w:rsidP="006765F2">
      <w:pPr>
        <w:pStyle w:val="a5"/>
        <w:numPr>
          <w:ilvl w:val="0"/>
          <w:numId w:val="90"/>
        </w:numPr>
        <w:jc w:val="both"/>
        <w:rPr>
          <w:rFonts w:ascii="Times New Roman" w:eastAsia="Times New Roman" w:hAnsi="Times New Roman" w:cs="Times New Roman"/>
          <w:bCs/>
          <w:iCs/>
          <w:sz w:val="28"/>
          <w:szCs w:val="28"/>
          <w:shd w:val="clear" w:color="auto" w:fill="FFFFFF" w:themeFill="background1"/>
          <w:lang w:val="uk-UA" w:eastAsia="ru-RU"/>
        </w:rPr>
      </w:pPr>
      <w:r w:rsidRPr="00D0626C">
        <w:rPr>
          <w:rFonts w:ascii="Times New Roman" w:eastAsia="Times New Roman" w:hAnsi="Times New Roman" w:cs="Times New Roman"/>
          <w:sz w:val="28"/>
          <w:szCs w:val="28"/>
          <w:shd w:val="clear" w:color="auto" w:fill="FFFFFF" w:themeFill="background1"/>
          <w:lang w:val="uk-UA" w:eastAsia="ru-RU"/>
        </w:rPr>
        <w:t>Р.Дрейкурс</w:t>
      </w:r>
    </w:p>
    <w:p w:rsidR="00D0626C" w:rsidRDefault="00D0626C" w:rsidP="006765F2">
      <w:pPr>
        <w:pStyle w:val="a5"/>
        <w:numPr>
          <w:ilvl w:val="0"/>
          <w:numId w:val="90"/>
        </w:numPr>
        <w:jc w:val="both"/>
        <w:rPr>
          <w:rFonts w:ascii="Times New Roman" w:eastAsia="Times New Roman" w:hAnsi="Times New Roman" w:cs="Times New Roman"/>
          <w:bCs/>
          <w:iCs/>
          <w:sz w:val="28"/>
          <w:szCs w:val="28"/>
          <w:shd w:val="clear" w:color="auto" w:fill="FFFFFF" w:themeFill="background1"/>
          <w:lang w:val="uk-UA" w:eastAsia="ru-RU"/>
        </w:rPr>
      </w:pPr>
      <w:r w:rsidRPr="00D0626C">
        <w:rPr>
          <w:rFonts w:ascii="Times New Roman" w:eastAsia="Times New Roman" w:hAnsi="Times New Roman" w:cs="Times New Roman"/>
          <w:bCs/>
          <w:iCs/>
          <w:sz w:val="28"/>
          <w:szCs w:val="28"/>
          <w:shd w:val="clear" w:color="auto" w:fill="FFFFFF" w:themeFill="background1"/>
          <w:lang w:val="uk-UA" w:eastAsia="ru-RU"/>
        </w:rPr>
        <w:t>Л.Виготський</w:t>
      </w:r>
    </w:p>
    <w:p w:rsidR="00C9656D" w:rsidRPr="00D0626C" w:rsidRDefault="00C9656D" w:rsidP="006765F2">
      <w:pPr>
        <w:pStyle w:val="a5"/>
        <w:numPr>
          <w:ilvl w:val="0"/>
          <w:numId w:val="90"/>
        </w:numPr>
        <w:jc w:val="both"/>
        <w:rPr>
          <w:rFonts w:ascii="Times New Roman" w:eastAsia="Times New Roman" w:hAnsi="Times New Roman" w:cs="Times New Roman"/>
          <w:bCs/>
          <w:iCs/>
          <w:sz w:val="28"/>
          <w:szCs w:val="28"/>
          <w:shd w:val="clear" w:color="auto" w:fill="FFFFFF" w:themeFill="background1"/>
          <w:lang w:val="uk-UA" w:eastAsia="ru-RU"/>
        </w:rPr>
      </w:pPr>
      <w:r w:rsidRPr="00D0626C">
        <w:rPr>
          <w:rFonts w:ascii="Times New Roman" w:eastAsia="Times New Roman" w:hAnsi="Times New Roman" w:cs="Times New Roman"/>
          <w:bCs/>
          <w:iCs/>
          <w:sz w:val="28"/>
          <w:szCs w:val="28"/>
          <w:shd w:val="clear" w:color="auto" w:fill="FFFFFF" w:themeFill="background1"/>
          <w:lang w:val="uk-UA" w:eastAsia="ru-RU"/>
        </w:rPr>
        <w:t>Р.Кемпббел</w:t>
      </w:r>
    </w:p>
    <w:p w:rsidR="00C9656D" w:rsidRPr="00C9656D" w:rsidRDefault="00C9656D" w:rsidP="00C9656D">
      <w:pPr>
        <w:jc w:val="both"/>
        <w:rPr>
          <w:rFonts w:ascii="Times New Roman" w:eastAsia="Times New Roman" w:hAnsi="Times New Roman" w:cs="Times New Roman"/>
          <w:sz w:val="28"/>
          <w:szCs w:val="28"/>
          <w:shd w:val="clear" w:color="auto" w:fill="FFFFFF" w:themeFill="background1"/>
          <w:lang w:val="uk-UA" w:eastAsia="ru-RU"/>
        </w:rPr>
      </w:pPr>
      <w:r w:rsidRPr="00B13654">
        <w:rPr>
          <w:rFonts w:ascii="Times New Roman" w:hAnsi="Times New Roman" w:cs="Times New Roman"/>
          <w:sz w:val="28"/>
          <w:szCs w:val="28"/>
          <w:lang w:val="uk-UA"/>
        </w:rPr>
        <w:t>5.</w:t>
      </w:r>
      <w:r w:rsidRPr="00C9656D">
        <w:rPr>
          <w:rFonts w:ascii="Times New Roman" w:hAnsi="Times New Roman" w:cs="Times New Roman"/>
          <w:b/>
          <w:color w:val="984806" w:themeColor="accent6" w:themeShade="80"/>
          <w:sz w:val="28"/>
          <w:szCs w:val="28"/>
          <w:lang w:val="uk-UA"/>
        </w:rPr>
        <w:t xml:space="preserve">   </w:t>
      </w:r>
      <w:r w:rsidRPr="00D0626C">
        <w:rPr>
          <w:rFonts w:ascii="Times New Roman" w:eastAsia="Times New Roman" w:hAnsi="Times New Roman" w:cs="Times New Roman"/>
          <w:bCs/>
          <w:iCs/>
          <w:sz w:val="28"/>
          <w:szCs w:val="28"/>
          <w:shd w:val="clear" w:color="auto" w:fill="FFFFFF" w:themeFill="background1"/>
          <w:lang w:val="uk-UA" w:eastAsia="ru-RU"/>
        </w:rPr>
        <w:t>Шкільна зрілість</w:t>
      </w:r>
      <w:r w:rsidRPr="00C9656D">
        <w:rPr>
          <w:rFonts w:ascii="Times New Roman" w:eastAsia="Times New Roman" w:hAnsi="Times New Roman" w:cs="Times New Roman"/>
          <w:b/>
          <w:bCs/>
          <w:iCs/>
          <w:sz w:val="28"/>
          <w:szCs w:val="28"/>
          <w:shd w:val="clear" w:color="auto" w:fill="FFFFFF" w:themeFill="background1"/>
          <w:lang w:eastAsia="ru-RU"/>
        </w:rPr>
        <w:t> </w:t>
      </w:r>
      <w:r w:rsidRPr="00C9656D">
        <w:rPr>
          <w:rFonts w:ascii="Times New Roman" w:eastAsia="Times New Roman" w:hAnsi="Times New Roman" w:cs="Times New Roman"/>
          <w:sz w:val="28"/>
          <w:szCs w:val="28"/>
          <w:shd w:val="clear" w:color="auto" w:fill="FFFFFF" w:themeFill="background1"/>
          <w:lang w:val="uk-UA" w:eastAsia="ru-RU"/>
        </w:rPr>
        <w:t xml:space="preserve">– це     </w:t>
      </w:r>
    </w:p>
    <w:p w:rsidR="00C9656D" w:rsidRPr="00D0626C" w:rsidRDefault="00C9656D" w:rsidP="006765F2">
      <w:pPr>
        <w:pStyle w:val="a5"/>
        <w:numPr>
          <w:ilvl w:val="0"/>
          <w:numId w:val="92"/>
        </w:numPr>
        <w:jc w:val="both"/>
        <w:rPr>
          <w:rFonts w:ascii="Times New Roman" w:eastAsia="Times New Roman" w:hAnsi="Times New Roman" w:cs="Times New Roman"/>
          <w:sz w:val="28"/>
          <w:szCs w:val="28"/>
          <w:shd w:val="clear" w:color="auto" w:fill="FFFFFF" w:themeFill="background1"/>
          <w:lang w:val="uk-UA" w:eastAsia="ru-RU"/>
        </w:rPr>
      </w:pPr>
      <w:r w:rsidRPr="00D0626C">
        <w:rPr>
          <w:rFonts w:ascii="Times New Roman" w:eastAsia="Times New Roman" w:hAnsi="Times New Roman" w:cs="Times New Roman"/>
          <w:sz w:val="28"/>
          <w:szCs w:val="28"/>
          <w:shd w:val="clear" w:color="auto" w:fill="FFFFFF" w:themeFill="background1"/>
          <w:lang w:val="uk-UA" w:eastAsia="ru-RU"/>
        </w:rPr>
        <w:t xml:space="preserve">необхідний </w:t>
      </w:r>
      <w:r w:rsidRPr="00D0626C">
        <w:rPr>
          <w:rFonts w:ascii="Times New Roman" w:eastAsia="Times New Roman" w:hAnsi="Times New Roman" w:cs="Times New Roman"/>
          <w:sz w:val="28"/>
          <w:szCs w:val="28"/>
          <w:shd w:val="clear" w:color="auto" w:fill="FFFFFF" w:themeFill="background1"/>
          <w:lang w:eastAsia="ru-RU"/>
        </w:rPr>
        <w:t>рівень розвитку дитини без якого вона взагалі не може успішно навчатися</w:t>
      </w:r>
    </w:p>
    <w:p w:rsidR="00D0626C" w:rsidRDefault="00C9656D" w:rsidP="006765F2">
      <w:pPr>
        <w:pStyle w:val="a5"/>
        <w:numPr>
          <w:ilvl w:val="0"/>
          <w:numId w:val="91"/>
        </w:numPr>
        <w:tabs>
          <w:tab w:val="left" w:pos="1103"/>
        </w:tabs>
        <w:jc w:val="both"/>
        <w:rPr>
          <w:rFonts w:ascii="Times New Roman" w:eastAsia="Times New Roman" w:hAnsi="Times New Roman" w:cs="Times New Roman"/>
          <w:sz w:val="28"/>
          <w:szCs w:val="28"/>
          <w:shd w:val="clear" w:color="auto" w:fill="FFFFFF" w:themeFill="background1"/>
          <w:lang w:val="uk-UA" w:eastAsia="ru-RU"/>
        </w:rPr>
      </w:pPr>
      <w:r w:rsidRPr="00D0626C">
        <w:rPr>
          <w:rFonts w:ascii="Times New Roman" w:eastAsia="Times New Roman" w:hAnsi="Times New Roman" w:cs="Times New Roman"/>
          <w:sz w:val="28"/>
          <w:szCs w:val="28"/>
          <w:shd w:val="clear" w:color="auto" w:fill="FFFFFF" w:themeFill="background1"/>
          <w:lang w:eastAsia="ru-RU"/>
        </w:rPr>
        <w:t>розвиток довільної поведінки, вміння зосереджуватись на виконані певних завдань</w:t>
      </w:r>
    </w:p>
    <w:p w:rsidR="00D0626C" w:rsidRDefault="00C9656D" w:rsidP="006765F2">
      <w:pPr>
        <w:pStyle w:val="a5"/>
        <w:numPr>
          <w:ilvl w:val="0"/>
          <w:numId w:val="91"/>
        </w:numPr>
        <w:tabs>
          <w:tab w:val="left" w:pos="1103"/>
        </w:tabs>
        <w:jc w:val="both"/>
        <w:rPr>
          <w:rFonts w:ascii="Times New Roman" w:eastAsia="Times New Roman" w:hAnsi="Times New Roman" w:cs="Times New Roman"/>
          <w:sz w:val="28"/>
          <w:szCs w:val="28"/>
          <w:shd w:val="clear" w:color="auto" w:fill="FFFFFF" w:themeFill="background1"/>
          <w:lang w:val="uk-UA" w:eastAsia="ru-RU"/>
        </w:rPr>
      </w:pPr>
      <w:r w:rsidRPr="00D0626C">
        <w:rPr>
          <w:rFonts w:ascii="Times New Roman" w:eastAsia="Times New Roman" w:hAnsi="Times New Roman" w:cs="Times New Roman"/>
          <w:sz w:val="28"/>
          <w:szCs w:val="28"/>
          <w:shd w:val="clear" w:color="auto" w:fill="FFFFFF" w:themeFill="background1"/>
          <w:lang w:eastAsia="ru-RU"/>
        </w:rPr>
        <w:t>певний обсяг знань, уявлень, понять, встановлення зв’язків між явищами і подіями здатність до логічного мислення і т.д</w:t>
      </w:r>
      <w:r w:rsidR="00D0626C" w:rsidRPr="00D0626C">
        <w:rPr>
          <w:rFonts w:ascii="Times New Roman" w:eastAsia="Times New Roman" w:hAnsi="Times New Roman" w:cs="Times New Roman"/>
          <w:sz w:val="28"/>
          <w:szCs w:val="28"/>
          <w:shd w:val="clear" w:color="auto" w:fill="FFFFFF" w:themeFill="background1"/>
          <w:lang w:val="uk-UA" w:eastAsia="ru-RU"/>
        </w:rPr>
        <w:t>.</w:t>
      </w:r>
    </w:p>
    <w:p w:rsidR="00D0626C" w:rsidRPr="00D0626C" w:rsidRDefault="00C9656D" w:rsidP="006765F2">
      <w:pPr>
        <w:pStyle w:val="a5"/>
        <w:numPr>
          <w:ilvl w:val="0"/>
          <w:numId w:val="91"/>
        </w:numPr>
        <w:shd w:val="clear" w:color="auto" w:fill="FFFFFF" w:themeFill="background1"/>
        <w:tabs>
          <w:tab w:val="left" w:pos="1103"/>
        </w:tabs>
        <w:spacing w:after="0"/>
        <w:jc w:val="both"/>
        <w:rPr>
          <w:rFonts w:ascii="Times New Roman" w:eastAsia="Times New Roman" w:hAnsi="Times New Roman" w:cs="Times New Roman"/>
          <w:sz w:val="28"/>
          <w:szCs w:val="28"/>
          <w:lang w:eastAsia="ru-RU"/>
        </w:rPr>
      </w:pPr>
      <w:r w:rsidRPr="00D0626C">
        <w:rPr>
          <w:rFonts w:ascii="Times New Roman" w:eastAsia="Times New Roman" w:hAnsi="Times New Roman" w:cs="Times New Roman"/>
          <w:sz w:val="28"/>
          <w:szCs w:val="28"/>
          <w:shd w:val="clear" w:color="auto" w:fill="FFFFFF" w:themeFill="background1"/>
          <w:lang w:eastAsia="ru-RU"/>
        </w:rPr>
        <w:t>потреба у спілкуванні з однолітками та вміння</w:t>
      </w:r>
      <w:r w:rsidRPr="00D0626C">
        <w:rPr>
          <w:rFonts w:ascii="Times New Roman" w:eastAsia="Times New Roman" w:hAnsi="Times New Roman" w:cs="Times New Roman"/>
          <w:sz w:val="28"/>
          <w:szCs w:val="28"/>
          <w:shd w:val="clear" w:color="auto" w:fill="E6E4DD"/>
          <w:lang w:eastAsia="ru-RU"/>
        </w:rPr>
        <w:t xml:space="preserve"> </w:t>
      </w:r>
      <w:r w:rsidRPr="00D0626C">
        <w:rPr>
          <w:rFonts w:ascii="Times New Roman" w:eastAsia="Times New Roman" w:hAnsi="Times New Roman" w:cs="Times New Roman"/>
          <w:sz w:val="28"/>
          <w:szCs w:val="28"/>
          <w:shd w:val="clear" w:color="auto" w:fill="FFFFFF" w:themeFill="background1"/>
          <w:lang w:eastAsia="ru-RU"/>
        </w:rPr>
        <w:t>підпорядковувати свою поведінку правилам, уміння слухати та виконувати вказівки вчителя.</w:t>
      </w:r>
    </w:p>
    <w:p w:rsidR="00C9656D" w:rsidRPr="00DA1D77" w:rsidRDefault="00B13654" w:rsidP="00B13654">
      <w:pPr>
        <w:shd w:val="clear" w:color="auto" w:fill="FFFFFF" w:themeFill="background1"/>
        <w:tabs>
          <w:tab w:val="left" w:pos="1103"/>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shd w:val="clear" w:color="auto" w:fill="FFFFFF" w:themeFill="background1"/>
          <w:lang w:val="uk-UA" w:eastAsia="ru-RU"/>
        </w:rPr>
        <w:t>6.</w:t>
      </w:r>
      <w:r w:rsidR="00D0626C" w:rsidRPr="00B13654">
        <w:rPr>
          <w:rFonts w:ascii="Times New Roman" w:eastAsia="Times New Roman" w:hAnsi="Times New Roman" w:cs="Times New Roman"/>
          <w:sz w:val="28"/>
          <w:szCs w:val="28"/>
          <w:shd w:val="clear" w:color="auto" w:fill="FFFFFF" w:themeFill="background1"/>
          <w:lang w:eastAsia="ru-RU"/>
        </w:rPr>
        <w:t>Росса Кемпбелла</w:t>
      </w:r>
      <w:r w:rsidR="00C9656D" w:rsidRPr="00B13654">
        <w:rPr>
          <w:rFonts w:ascii="Times New Roman" w:eastAsia="Times New Roman" w:hAnsi="Times New Roman" w:cs="Times New Roman"/>
          <w:sz w:val="28"/>
          <w:szCs w:val="28"/>
          <w:shd w:val="clear" w:color="auto" w:fill="FFFFFF" w:themeFill="background1"/>
          <w:lang w:eastAsia="ru-RU"/>
        </w:rPr>
        <w:t xml:space="preserve"> констатує:</w:t>
      </w:r>
      <w:r w:rsidR="00DA1D77">
        <w:rPr>
          <w:rFonts w:ascii="Times New Roman" w:eastAsia="Times New Roman" w:hAnsi="Times New Roman" w:cs="Times New Roman"/>
          <w:sz w:val="28"/>
          <w:szCs w:val="28"/>
          <w:shd w:val="clear" w:color="auto" w:fill="FFFFFF" w:themeFill="background1"/>
          <w:lang w:val="uk-UA" w:eastAsia="ru-RU"/>
        </w:rPr>
        <w:t xml:space="preserve"> </w:t>
      </w:r>
    </w:p>
    <w:p w:rsidR="00C9656D" w:rsidRDefault="00D0626C" w:rsidP="00B13654">
      <w:pPr>
        <w:ind w:left="708"/>
        <w:rPr>
          <w:rFonts w:ascii="Times New Roman" w:hAnsi="Times New Roman" w:cs="Times New Roman"/>
          <w:sz w:val="28"/>
          <w:szCs w:val="28"/>
          <w:lang w:val="uk-UA"/>
        </w:rPr>
      </w:pPr>
      <w:r>
        <w:rPr>
          <w:rFonts w:ascii="Times New Roman" w:eastAsia="Times New Roman" w:hAnsi="Times New Roman" w:cs="Times New Roman"/>
          <w:i/>
          <w:iCs/>
          <w:sz w:val="28"/>
          <w:szCs w:val="28"/>
          <w:lang w:val="uk-UA" w:eastAsia="ru-RU"/>
        </w:rPr>
        <w:t>«</w:t>
      </w:r>
      <w:r w:rsidR="00C9656D" w:rsidRPr="00D0626C">
        <w:rPr>
          <w:rFonts w:ascii="Times New Roman" w:eastAsia="Times New Roman" w:hAnsi="Times New Roman" w:cs="Times New Roman"/>
          <w:i/>
          <w:iCs/>
          <w:sz w:val="28"/>
          <w:szCs w:val="28"/>
          <w:lang w:eastAsia="ru-RU"/>
        </w:rPr>
        <w:t>Якщо дитина оточена критикою,</w:t>
      </w:r>
      <w:r w:rsidR="00C9656D" w:rsidRPr="00D0626C">
        <w:rPr>
          <w:rFonts w:ascii="Times New Roman" w:eastAsia="Times New Roman" w:hAnsi="Times New Roman" w:cs="Times New Roman"/>
          <w:i/>
          <w:sz w:val="28"/>
          <w:szCs w:val="28"/>
          <w:lang w:eastAsia="ru-RU"/>
        </w:rPr>
        <w:br/>
      </w:r>
      <w:r w:rsidR="00C9656D" w:rsidRPr="00D0626C">
        <w:rPr>
          <w:rFonts w:ascii="Times New Roman" w:eastAsia="Times New Roman" w:hAnsi="Times New Roman" w:cs="Times New Roman"/>
          <w:i/>
          <w:iCs/>
          <w:sz w:val="28"/>
          <w:szCs w:val="28"/>
          <w:lang w:eastAsia="ru-RU"/>
        </w:rPr>
        <w:t>то вона вчиться звинувачувати,</w:t>
      </w:r>
      <w:r w:rsidR="00C9656D" w:rsidRPr="00D0626C">
        <w:rPr>
          <w:rFonts w:ascii="Times New Roman" w:eastAsia="Times New Roman" w:hAnsi="Times New Roman" w:cs="Times New Roman"/>
          <w:i/>
          <w:sz w:val="28"/>
          <w:szCs w:val="28"/>
          <w:lang w:eastAsia="ru-RU"/>
        </w:rPr>
        <w:br/>
      </w:r>
      <w:r w:rsidR="00C9656D" w:rsidRPr="00D0626C">
        <w:rPr>
          <w:rFonts w:ascii="Times New Roman" w:eastAsia="Times New Roman" w:hAnsi="Times New Roman" w:cs="Times New Roman"/>
          <w:i/>
          <w:iCs/>
          <w:sz w:val="28"/>
          <w:szCs w:val="28"/>
          <w:lang w:eastAsia="ru-RU"/>
        </w:rPr>
        <w:t>Якщо дитина бачить ворожість – </w:t>
      </w:r>
      <w:r w:rsidR="00C9656D" w:rsidRPr="00D0626C">
        <w:rPr>
          <w:rFonts w:ascii="Times New Roman" w:eastAsia="Times New Roman" w:hAnsi="Times New Roman" w:cs="Times New Roman"/>
          <w:i/>
          <w:sz w:val="28"/>
          <w:szCs w:val="28"/>
          <w:lang w:eastAsia="ru-RU"/>
        </w:rPr>
        <w:br/>
      </w:r>
      <w:r w:rsidR="00C9656D" w:rsidRPr="00D0626C">
        <w:rPr>
          <w:rFonts w:ascii="Times New Roman" w:eastAsia="Times New Roman" w:hAnsi="Times New Roman" w:cs="Times New Roman"/>
          <w:i/>
          <w:iCs/>
          <w:sz w:val="28"/>
          <w:szCs w:val="28"/>
          <w:lang w:eastAsia="ru-RU"/>
        </w:rPr>
        <w:t>вона вчиться битися</w:t>
      </w:r>
      <w:r>
        <w:rPr>
          <w:rFonts w:ascii="Times New Roman" w:eastAsia="Times New Roman" w:hAnsi="Times New Roman" w:cs="Times New Roman"/>
          <w:i/>
          <w:iCs/>
          <w:sz w:val="28"/>
          <w:szCs w:val="28"/>
          <w:lang w:val="uk-UA" w:eastAsia="ru-RU"/>
        </w:rPr>
        <w:t>»</w:t>
      </w:r>
      <w:r w:rsidR="00C9656D" w:rsidRPr="00C9656D">
        <w:rPr>
          <w:rFonts w:ascii="Times New Roman" w:eastAsia="Times New Roman" w:hAnsi="Times New Roman" w:cs="Times New Roman"/>
          <w:sz w:val="28"/>
          <w:szCs w:val="28"/>
          <w:lang w:eastAsia="ru-RU"/>
        </w:rPr>
        <w:br/>
      </w:r>
      <w:r>
        <w:rPr>
          <w:rFonts w:ascii="Times New Roman" w:hAnsi="Times New Roman" w:cs="Times New Roman"/>
          <w:sz w:val="28"/>
          <w:szCs w:val="28"/>
          <w:lang w:val="uk-UA"/>
        </w:rPr>
        <w:t>Про що йдеться</w:t>
      </w:r>
      <w:r w:rsidR="00C9656D">
        <w:rPr>
          <w:rFonts w:ascii="Times New Roman" w:hAnsi="Times New Roman" w:cs="Times New Roman"/>
          <w:sz w:val="28"/>
          <w:szCs w:val="28"/>
          <w:lang w:val="uk-UA"/>
        </w:rPr>
        <w:t>?</w:t>
      </w:r>
    </w:p>
    <w:p w:rsidR="00C9656D" w:rsidRPr="00D0626C" w:rsidRDefault="00D0626C" w:rsidP="006765F2">
      <w:pPr>
        <w:pStyle w:val="a5"/>
        <w:numPr>
          <w:ilvl w:val="0"/>
          <w:numId w:val="93"/>
        </w:numPr>
        <w:jc w:val="both"/>
        <w:rPr>
          <w:rFonts w:ascii="Times New Roman" w:hAnsi="Times New Roman" w:cs="Times New Roman"/>
          <w:b/>
          <w:sz w:val="28"/>
          <w:szCs w:val="28"/>
          <w:lang w:val="uk-UA"/>
        </w:rPr>
      </w:pPr>
      <w:r w:rsidRPr="00D0626C">
        <w:rPr>
          <w:rFonts w:ascii="Times New Roman" w:hAnsi="Times New Roman" w:cs="Times New Roman"/>
          <w:sz w:val="28"/>
          <w:szCs w:val="28"/>
          <w:lang w:val="uk-UA"/>
        </w:rPr>
        <w:t>н</w:t>
      </w:r>
      <w:r w:rsidR="00C9656D" w:rsidRPr="00D0626C">
        <w:rPr>
          <w:rFonts w:ascii="Times New Roman" w:eastAsia="Times New Roman" w:hAnsi="Times New Roman" w:cs="Times New Roman"/>
          <w:sz w:val="28"/>
          <w:szCs w:val="28"/>
          <w:shd w:val="clear" w:color="auto" w:fill="FFFFFF" w:themeFill="background1"/>
          <w:lang w:val="uk-UA" w:eastAsia="ru-RU"/>
        </w:rPr>
        <w:t>едорозвиток особистості виявляється у примітивних реакціях, підвищеній самоо</w:t>
      </w:r>
      <w:r>
        <w:rPr>
          <w:rFonts w:ascii="Times New Roman" w:eastAsia="Times New Roman" w:hAnsi="Times New Roman" w:cs="Times New Roman"/>
          <w:sz w:val="28"/>
          <w:szCs w:val="28"/>
          <w:shd w:val="clear" w:color="auto" w:fill="FFFFFF" w:themeFill="background1"/>
          <w:lang w:val="uk-UA" w:eastAsia="ru-RU"/>
        </w:rPr>
        <w:t>цінці, негативізмі, слабкій</w:t>
      </w:r>
      <w:r w:rsidR="00C9656D" w:rsidRPr="00D0626C">
        <w:rPr>
          <w:rFonts w:ascii="Times New Roman" w:eastAsia="Times New Roman" w:hAnsi="Times New Roman" w:cs="Times New Roman"/>
          <w:sz w:val="28"/>
          <w:szCs w:val="28"/>
          <w:shd w:val="clear" w:color="auto" w:fill="FFFFFF" w:themeFill="background1"/>
          <w:lang w:val="uk-UA" w:eastAsia="ru-RU"/>
        </w:rPr>
        <w:t xml:space="preserve"> волі, невротичних реакціях</w:t>
      </w:r>
    </w:p>
    <w:p w:rsidR="00D0626C" w:rsidRPr="00D0626C" w:rsidRDefault="00D0626C" w:rsidP="006765F2">
      <w:pPr>
        <w:pStyle w:val="a5"/>
        <w:numPr>
          <w:ilvl w:val="0"/>
          <w:numId w:val="93"/>
        </w:numPr>
        <w:jc w:val="both"/>
        <w:rPr>
          <w:rFonts w:ascii="Times New Roman" w:hAnsi="Times New Roman" w:cs="Times New Roman"/>
          <w:b/>
          <w:sz w:val="28"/>
          <w:szCs w:val="28"/>
          <w:lang w:val="uk-UA"/>
        </w:rPr>
      </w:pPr>
      <w:r>
        <w:rPr>
          <w:rFonts w:ascii="Times New Roman" w:eastAsia="Times New Roman" w:hAnsi="Times New Roman" w:cs="Times New Roman"/>
          <w:sz w:val="28"/>
          <w:szCs w:val="28"/>
          <w:shd w:val="clear" w:color="auto" w:fill="FFFFFF" w:themeFill="background1"/>
          <w:lang w:val="uk-UA" w:eastAsia="ru-RU"/>
        </w:rPr>
        <w:t xml:space="preserve">у </w:t>
      </w:r>
      <w:r w:rsidR="00C9656D" w:rsidRPr="00D0626C">
        <w:rPr>
          <w:rFonts w:ascii="Times New Roman" w:eastAsia="Times New Roman" w:hAnsi="Times New Roman" w:cs="Times New Roman"/>
          <w:sz w:val="28"/>
          <w:szCs w:val="28"/>
          <w:shd w:val="clear" w:color="auto" w:fill="FFFFFF" w:themeFill="background1"/>
          <w:lang w:eastAsia="ru-RU"/>
        </w:rPr>
        <w:t>дітей з порушеннями інтелектуального розвитку спостерігається недорозвиток вищих форм пам’яті, мислення, характеру</w:t>
      </w:r>
    </w:p>
    <w:p w:rsidR="00D0626C" w:rsidRPr="00D0626C" w:rsidRDefault="00D0626C" w:rsidP="006765F2">
      <w:pPr>
        <w:pStyle w:val="a5"/>
        <w:numPr>
          <w:ilvl w:val="0"/>
          <w:numId w:val="93"/>
        </w:numPr>
        <w:jc w:val="both"/>
        <w:rPr>
          <w:rFonts w:ascii="Times New Roman" w:hAnsi="Times New Roman" w:cs="Times New Roman"/>
          <w:b/>
          <w:sz w:val="28"/>
          <w:szCs w:val="28"/>
          <w:lang w:val="uk-UA"/>
        </w:rPr>
      </w:pPr>
      <w:r>
        <w:rPr>
          <w:rFonts w:ascii="Times New Roman" w:eastAsia="Times New Roman" w:hAnsi="Times New Roman" w:cs="Times New Roman"/>
          <w:sz w:val="28"/>
          <w:szCs w:val="28"/>
          <w:shd w:val="clear" w:color="auto" w:fill="FFFFFF" w:themeFill="background1"/>
          <w:lang w:val="uk-UA" w:eastAsia="ru-RU"/>
        </w:rPr>
        <w:t>б</w:t>
      </w:r>
      <w:r w:rsidR="00C9656D" w:rsidRPr="00D0626C">
        <w:rPr>
          <w:rFonts w:ascii="Times New Roman" w:eastAsia="Times New Roman" w:hAnsi="Times New Roman" w:cs="Times New Roman"/>
          <w:sz w:val="28"/>
          <w:szCs w:val="28"/>
          <w:shd w:val="clear" w:color="auto" w:fill="FFFFFF" w:themeFill="background1"/>
          <w:lang w:eastAsia="ru-RU"/>
        </w:rPr>
        <w:t>атьки мають засвоїти незаперечну істину: замість того, щоб вкладати гроші в речі, треба вкладати їх у дитячі почуття</w:t>
      </w:r>
    </w:p>
    <w:p w:rsidR="00C9656D" w:rsidRPr="00D0626C" w:rsidRDefault="00D0626C" w:rsidP="006765F2">
      <w:pPr>
        <w:pStyle w:val="a5"/>
        <w:numPr>
          <w:ilvl w:val="0"/>
          <w:numId w:val="93"/>
        </w:numPr>
        <w:jc w:val="both"/>
        <w:rPr>
          <w:rFonts w:ascii="Times New Roman" w:hAnsi="Times New Roman" w:cs="Times New Roman"/>
          <w:b/>
          <w:sz w:val="28"/>
          <w:szCs w:val="28"/>
          <w:lang w:val="uk-UA"/>
        </w:rPr>
      </w:pPr>
      <w:r>
        <w:rPr>
          <w:rFonts w:ascii="Times New Roman" w:eastAsia="Times New Roman" w:hAnsi="Times New Roman" w:cs="Times New Roman"/>
          <w:sz w:val="28"/>
          <w:szCs w:val="28"/>
          <w:shd w:val="clear" w:color="auto" w:fill="FFFFFF" w:themeFill="background1"/>
          <w:lang w:val="uk-UA" w:eastAsia="ru-RU"/>
        </w:rPr>
        <w:t>д</w:t>
      </w:r>
      <w:r w:rsidR="00C9656D" w:rsidRPr="00D0626C">
        <w:rPr>
          <w:rFonts w:ascii="Times New Roman" w:eastAsia="Times New Roman" w:hAnsi="Times New Roman" w:cs="Times New Roman"/>
          <w:sz w:val="28"/>
          <w:szCs w:val="28"/>
          <w:shd w:val="clear" w:color="auto" w:fill="FFFFFF" w:themeFill="background1"/>
          <w:lang w:eastAsia="ru-RU"/>
        </w:rPr>
        <w:t>іти  безпосередньо сприймають та вчаться тим речам,  які зустрічають у своєму житті</w:t>
      </w:r>
    </w:p>
    <w:p w:rsidR="00C9656D" w:rsidRDefault="00B13654" w:rsidP="00C9656D">
      <w:pPr>
        <w:jc w:val="both"/>
        <w:rPr>
          <w:rFonts w:ascii="Times New Roman" w:eastAsia="Times New Roman" w:hAnsi="Times New Roman" w:cs="Times New Roman"/>
          <w:bCs/>
          <w:iCs/>
          <w:sz w:val="28"/>
          <w:szCs w:val="28"/>
          <w:shd w:val="clear" w:color="auto" w:fill="FFFFFF" w:themeFill="background1"/>
          <w:lang w:val="uk-UA" w:eastAsia="ru-RU"/>
        </w:rPr>
      </w:pPr>
      <w:r w:rsidRPr="00B13654">
        <w:rPr>
          <w:rFonts w:ascii="Times New Roman" w:hAnsi="Times New Roman" w:cs="Times New Roman"/>
          <w:sz w:val="28"/>
          <w:szCs w:val="28"/>
          <w:lang w:val="uk-UA"/>
        </w:rPr>
        <w:t>7.Які з</w:t>
      </w:r>
      <w:r>
        <w:rPr>
          <w:rFonts w:ascii="Times New Roman" w:hAnsi="Times New Roman" w:cs="Times New Roman"/>
          <w:color w:val="984806" w:themeColor="accent6" w:themeShade="80"/>
          <w:sz w:val="28"/>
          <w:szCs w:val="28"/>
          <w:lang w:val="uk-UA"/>
        </w:rPr>
        <w:t xml:space="preserve"> </w:t>
      </w:r>
      <w:r>
        <w:rPr>
          <w:rFonts w:ascii="Times New Roman" w:eastAsia="Times New Roman" w:hAnsi="Times New Roman" w:cs="Times New Roman"/>
          <w:bCs/>
          <w:iCs/>
          <w:sz w:val="28"/>
          <w:szCs w:val="28"/>
          <w:shd w:val="clear" w:color="auto" w:fill="FFFFFF" w:themeFill="background1"/>
          <w:lang w:eastAsia="ru-RU"/>
        </w:rPr>
        <w:t>особливост</w:t>
      </w:r>
      <w:r>
        <w:rPr>
          <w:rFonts w:ascii="Times New Roman" w:eastAsia="Times New Roman" w:hAnsi="Times New Roman" w:cs="Times New Roman"/>
          <w:bCs/>
          <w:iCs/>
          <w:sz w:val="28"/>
          <w:szCs w:val="28"/>
          <w:shd w:val="clear" w:color="auto" w:fill="FFFFFF" w:themeFill="background1"/>
          <w:lang w:val="uk-UA" w:eastAsia="ru-RU"/>
        </w:rPr>
        <w:t>ей</w:t>
      </w:r>
      <w:r w:rsidR="00C9656D" w:rsidRPr="003937DD">
        <w:rPr>
          <w:rFonts w:ascii="Times New Roman" w:eastAsia="Times New Roman" w:hAnsi="Times New Roman" w:cs="Times New Roman"/>
          <w:bCs/>
          <w:iCs/>
          <w:sz w:val="28"/>
          <w:szCs w:val="28"/>
          <w:shd w:val="clear" w:color="auto" w:fill="FFFFFF" w:themeFill="background1"/>
          <w:lang w:eastAsia="ru-RU"/>
        </w:rPr>
        <w:t xml:space="preserve"> характеру </w:t>
      </w:r>
      <w:r>
        <w:rPr>
          <w:rFonts w:ascii="Times New Roman" w:eastAsia="Times New Roman" w:hAnsi="Times New Roman" w:cs="Times New Roman"/>
          <w:bCs/>
          <w:iCs/>
          <w:sz w:val="28"/>
          <w:szCs w:val="28"/>
          <w:shd w:val="clear" w:color="auto" w:fill="FFFFFF" w:themeFill="background1"/>
          <w:lang w:val="uk-UA" w:eastAsia="ru-RU"/>
        </w:rPr>
        <w:t xml:space="preserve">властиві </w:t>
      </w:r>
      <w:r>
        <w:rPr>
          <w:rFonts w:ascii="Times New Roman" w:eastAsia="Times New Roman" w:hAnsi="Times New Roman" w:cs="Times New Roman"/>
          <w:bCs/>
          <w:iCs/>
          <w:sz w:val="28"/>
          <w:szCs w:val="28"/>
          <w:shd w:val="clear" w:color="auto" w:fill="FFFFFF" w:themeFill="background1"/>
          <w:lang w:eastAsia="ru-RU"/>
        </w:rPr>
        <w:t>молодш</w:t>
      </w:r>
      <w:r>
        <w:rPr>
          <w:rFonts w:ascii="Times New Roman" w:eastAsia="Times New Roman" w:hAnsi="Times New Roman" w:cs="Times New Roman"/>
          <w:bCs/>
          <w:iCs/>
          <w:sz w:val="28"/>
          <w:szCs w:val="28"/>
          <w:shd w:val="clear" w:color="auto" w:fill="FFFFFF" w:themeFill="background1"/>
          <w:lang w:val="uk-UA" w:eastAsia="ru-RU"/>
        </w:rPr>
        <w:t>им</w:t>
      </w:r>
      <w:r w:rsidR="00C9656D" w:rsidRPr="003937DD">
        <w:rPr>
          <w:rFonts w:ascii="Times New Roman" w:eastAsia="Times New Roman" w:hAnsi="Times New Roman" w:cs="Times New Roman"/>
          <w:bCs/>
          <w:iCs/>
          <w:sz w:val="28"/>
          <w:szCs w:val="28"/>
          <w:shd w:val="clear" w:color="auto" w:fill="FFFFFF" w:themeFill="background1"/>
          <w:lang w:eastAsia="ru-RU"/>
        </w:rPr>
        <w:t xml:space="preserve"> школяра</w:t>
      </w:r>
      <w:r>
        <w:rPr>
          <w:rFonts w:ascii="Times New Roman" w:eastAsia="Times New Roman" w:hAnsi="Times New Roman" w:cs="Times New Roman"/>
          <w:bCs/>
          <w:iCs/>
          <w:sz w:val="28"/>
          <w:szCs w:val="28"/>
          <w:shd w:val="clear" w:color="auto" w:fill="FFFFFF" w:themeFill="background1"/>
          <w:lang w:val="uk-UA" w:eastAsia="ru-RU"/>
        </w:rPr>
        <w:t>м з особливими освітніми потребами. Оберіть правильну відповідь</w:t>
      </w:r>
      <w:r w:rsidR="00C9656D" w:rsidRPr="003937DD">
        <w:rPr>
          <w:rFonts w:ascii="Times New Roman" w:eastAsia="Times New Roman" w:hAnsi="Times New Roman" w:cs="Times New Roman"/>
          <w:bCs/>
          <w:iCs/>
          <w:sz w:val="28"/>
          <w:szCs w:val="28"/>
          <w:shd w:val="clear" w:color="auto" w:fill="FFFFFF" w:themeFill="background1"/>
          <w:lang w:eastAsia="ru-RU"/>
        </w:rPr>
        <w:t>:</w:t>
      </w:r>
    </w:p>
    <w:p w:rsidR="00C9656D" w:rsidRPr="00B13654" w:rsidRDefault="00B13654" w:rsidP="006765F2">
      <w:pPr>
        <w:pStyle w:val="a5"/>
        <w:numPr>
          <w:ilvl w:val="0"/>
          <w:numId w:val="94"/>
        </w:numPr>
        <w:jc w:val="both"/>
        <w:rPr>
          <w:rFonts w:ascii="Times New Roman" w:eastAsia="Times New Roman" w:hAnsi="Times New Roman" w:cs="Times New Roman"/>
          <w:bCs/>
          <w:iCs/>
          <w:sz w:val="28"/>
          <w:szCs w:val="28"/>
          <w:shd w:val="clear" w:color="auto" w:fill="FFFFFF" w:themeFill="background1"/>
          <w:lang w:val="uk-UA" w:eastAsia="ru-RU"/>
        </w:rPr>
      </w:pPr>
      <w:r w:rsidRPr="00B13654">
        <w:rPr>
          <w:rFonts w:ascii="Times New Roman" w:eastAsia="Times New Roman" w:hAnsi="Times New Roman" w:cs="Times New Roman"/>
          <w:bCs/>
          <w:iCs/>
          <w:sz w:val="28"/>
          <w:szCs w:val="28"/>
          <w:shd w:val="clear" w:color="auto" w:fill="FFFFFF" w:themeFill="background1"/>
          <w:lang w:val="uk-UA" w:eastAsia="ru-RU"/>
        </w:rPr>
        <w:t>імпульсивність</w:t>
      </w:r>
    </w:p>
    <w:p w:rsidR="00B13654" w:rsidRDefault="00C9656D" w:rsidP="006765F2">
      <w:pPr>
        <w:pStyle w:val="a5"/>
        <w:numPr>
          <w:ilvl w:val="0"/>
          <w:numId w:val="94"/>
        </w:numPr>
        <w:jc w:val="both"/>
        <w:rPr>
          <w:rFonts w:ascii="Times New Roman" w:eastAsia="Times New Roman" w:hAnsi="Times New Roman" w:cs="Times New Roman"/>
          <w:bCs/>
          <w:iCs/>
          <w:sz w:val="28"/>
          <w:szCs w:val="28"/>
          <w:shd w:val="clear" w:color="auto" w:fill="FFFFFF" w:themeFill="background1"/>
          <w:lang w:val="uk-UA" w:eastAsia="ru-RU"/>
        </w:rPr>
      </w:pPr>
      <w:r w:rsidRPr="00B13654">
        <w:rPr>
          <w:rFonts w:ascii="Times New Roman" w:eastAsia="Times New Roman" w:hAnsi="Times New Roman" w:cs="Times New Roman"/>
          <w:bCs/>
          <w:iCs/>
          <w:sz w:val="28"/>
          <w:szCs w:val="28"/>
          <w:shd w:val="clear" w:color="auto" w:fill="FFFFFF" w:themeFill="background1"/>
          <w:lang w:val="uk-UA" w:eastAsia="ru-RU"/>
        </w:rPr>
        <w:t xml:space="preserve">загальна </w:t>
      </w:r>
      <w:r w:rsidR="00B13654" w:rsidRPr="00B13654">
        <w:rPr>
          <w:rFonts w:ascii="Times New Roman" w:eastAsia="Times New Roman" w:hAnsi="Times New Roman" w:cs="Times New Roman"/>
          <w:bCs/>
          <w:iCs/>
          <w:sz w:val="28"/>
          <w:szCs w:val="28"/>
          <w:shd w:val="clear" w:color="auto" w:fill="FFFFFF" w:themeFill="background1"/>
          <w:lang w:val="uk-UA" w:eastAsia="ru-RU"/>
        </w:rPr>
        <w:t>недостатність волі, емоційність</w:t>
      </w:r>
    </w:p>
    <w:p w:rsidR="00B13654" w:rsidRDefault="00C9656D" w:rsidP="006765F2">
      <w:pPr>
        <w:pStyle w:val="a5"/>
        <w:numPr>
          <w:ilvl w:val="0"/>
          <w:numId w:val="94"/>
        </w:numPr>
        <w:jc w:val="both"/>
        <w:rPr>
          <w:rFonts w:ascii="Times New Roman" w:eastAsia="Times New Roman" w:hAnsi="Times New Roman" w:cs="Times New Roman"/>
          <w:bCs/>
          <w:iCs/>
          <w:sz w:val="28"/>
          <w:szCs w:val="28"/>
          <w:shd w:val="clear" w:color="auto" w:fill="FFFFFF" w:themeFill="background1"/>
          <w:lang w:val="uk-UA" w:eastAsia="ru-RU"/>
        </w:rPr>
      </w:pPr>
      <w:r w:rsidRPr="00B13654">
        <w:rPr>
          <w:rFonts w:ascii="Times New Roman" w:eastAsia="Times New Roman" w:hAnsi="Times New Roman" w:cs="Times New Roman"/>
          <w:bCs/>
          <w:iCs/>
          <w:sz w:val="28"/>
          <w:szCs w:val="28"/>
          <w:shd w:val="clear" w:color="auto" w:fill="FFFFFF" w:themeFill="background1"/>
          <w:lang w:val="uk-UA" w:eastAsia="ru-RU"/>
        </w:rPr>
        <w:t>вередл</w:t>
      </w:r>
      <w:r w:rsidR="00B13654" w:rsidRPr="00B13654">
        <w:rPr>
          <w:rFonts w:ascii="Times New Roman" w:eastAsia="Times New Roman" w:hAnsi="Times New Roman" w:cs="Times New Roman"/>
          <w:bCs/>
          <w:iCs/>
          <w:sz w:val="28"/>
          <w:szCs w:val="28"/>
          <w:shd w:val="clear" w:color="auto" w:fill="FFFFFF" w:themeFill="background1"/>
          <w:lang w:val="uk-UA" w:eastAsia="ru-RU"/>
        </w:rPr>
        <w:t>ивість, впертість, допитливість</w:t>
      </w:r>
    </w:p>
    <w:p w:rsidR="00C9656D" w:rsidRPr="00B13654" w:rsidRDefault="00C9656D" w:rsidP="006765F2">
      <w:pPr>
        <w:pStyle w:val="a5"/>
        <w:numPr>
          <w:ilvl w:val="0"/>
          <w:numId w:val="94"/>
        </w:numPr>
        <w:jc w:val="both"/>
        <w:rPr>
          <w:rFonts w:ascii="Times New Roman" w:eastAsia="Times New Roman" w:hAnsi="Times New Roman" w:cs="Times New Roman"/>
          <w:bCs/>
          <w:iCs/>
          <w:sz w:val="28"/>
          <w:szCs w:val="28"/>
          <w:shd w:val="clear" w:color="auto" w:fill="FFFFFF" w:themeFill="background1"/>
          <w:lang w:val="uk-UA" w:eastAsia="ru-RU"/>
        </w:rPr>
      </w:pPr>
      <w:r w:rsidRPr="00B13654">
        <w:rPr>
          <w:rFonts w:ascii="Times New Roman" w:eastAsia="Times New Roman" w:hAnsi="Times New Roman" w:cs="Times New Roman"/>
          <w:bCs/>
          <w:iCs/>
          <w:sz w:val="28"/>
          <w:szCs w:val="28"/>
          <w:shd w:val="clear" w:color="auto" w:fill="FFFFFF" w:themeFill="background1"/>
          <w:lang w:val="uk-UA" w:eastAsia="ru-RU"/>
        </w:rPr>
        <w:t xml:space="preserve">імпульсивність,загальна недостатність волі, емоційність, </w:t>
      </w:r>
      <w:r w:rsidRPr="00B13654">
        <w:rPr>
          <w:rFonts w:ascii="Times New Roman" w:eastAsia="Times New Roman" w:hAnsi="Times New Roman" w:cs="Times New Roman"/>
          <w:sz w:val="28"/>
          <w:szCs w:val="28"/>
          <w:shd w:val="clear" w:color="auto" w:fill="FFFFFF" w:themeFill="background1"/>
          <w:lang w:val="uk-UA" w:eastAsia="ru-RU"/>
        </w:rPr>
        <w:t>допитливість, безпосередність, довірливість,</w:t>
      </w:r>
      <w:r w:rsidRPr="00B13654">
        <w:rPr>
          <w:rFonts w:ascii="Times New Roman" w:eastAsia="Times New Roman" w:hAnsi="Times New Roman" w:cs="Times New Roman"/>
          <w:bCs/>
          <w:iCs/>
          <w:sz w:val="28"/>
          <w:szCs w:val="28"/>
          <w:shd w:val="clear" w:color="auto" w:fill="FFFFFF" w:themeFill="background1"/>
          <w:lang w:val="uk-UA" w:eastAsia="ru-RU"/>
        </w:rPr>
        <w:t xml:space="preserve"> вередливість, впертість</w:t>
      </w:r>
    </w:p>
    <w:p w:rsidR="00B13654" w:rsidRPr="00B13654" w:rsidRDefault="00B13654" w:rsidP="00B13654">
      <w:pPr>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bCs/>
          <w:iCs/>
          <w:sz w:val="28"/>
          <w:szCs w:val="28"/>
          <w:shd w:val="clear" w:color="auto" w:fill="FFFFFF" w:themeFill="background1"/>
          <w:lang w:val="uk-UA" w:eastAsia="ru-RU"/>
        </w:rPr>
        <w:lastRenderedPageBreak/>
        <w:t>8.</w:t>
      </w:r>
      <w:r w:rsidRPr="00B13654">
        <w:rPr>
          <w:rFonts w:ascii="Times New Roman" w:eastAsia="Times New Roman" w:hAnsi="Times New Roman" w:cs="Times New Roman"/>
          <w:bCs/>
          <w:iCs/>
          <w:sz w:val="28"/>
          <w:szCs w:val="28"/>
          <w:shd w:val="clear" w:color="auto" w:fill="FFFFFF" w:themeFill="background1"/>
          <w:lang w:val="uk-UA" w:eastAsia="ru-RU"/>
        </w:rPr>
        <w:t>Назвіть,</w:t>
      </w:r>
      <w:r w:rsidRPr="00B13654">
        <w:rPr>
          <w:rFonts w:ascii="Times New Roman" w:eastAsia="Times New Roman" w:hAnsi="Times New Roman" w:cs="Times New Roman"/>
          <w:b/>
          <w:bCs/>
          <w:i/>
          <w:iCs/>
          <w:color w:val="984806" w:themeColor="accent6" w:themeShade="80"/>
          <w:sz w:val="28"/>
          <w:szCs w:val="28"/>
          <w:shd w:val="clear" w:color="auto" w:fill="FFFFFF" w:themeFill="background1"/>
          <w:lang w:val="uk-UA" w:eastAsia="ru-RU"/>
        </w:rPr>
        <w:t xml:space="preserve"> </w:t>
      </w:r>
      <w:r w:rsidRPr="00B13654">
        <w:rPr>
          <w:rFonts w:ascii="Times New Roman" w:eastAsia="Times New Roman" w:hAnsi="Times New Roman" w:cs="Times New Roman"/>
          <w:sz w:val="28"/>
          <w:szCs w:val="28"/>
          <w:shd w:val="clear" w:color="auto" w:fill="FFFFFF" w:themeFill="background1"/>
          <w:lang w:val="uk-UA" w:eastAsia="ru-RU"/>
        </w:rPr>
        <w:t>у якому з нижче вказаних навчально-реабілітаційних центрів п</w:t>
      </w:r>
      <w:r w:rsidR="00C9656D" w:rsidRPr="00B13654">
        <w:rPr>
          <w:rFonts w:ascii="Times New Roman" w:eastAsia="Times New Roman" w:hAnsi="Times New Roman" w:cs="Times New Roman"/>
          <w:sz w:val="28"/>
          <w:szCs w:val="28"/>
          <w:shd w:val="clear" w:color="auto" w:fill="FFFFFF" w:themeFill="background1"/>
          <w:lang w:val="uk-UA" w:eastAsia="ru-RU"/>
        </w:rPr>
        <w:t xml:space="preserve">ершою ластівкою роботи з батьками </w:t>
      </w:r>
      <w:r w:rsidRPr="00B13654">
        <w:rPr>
          <w:rFonts w:ascii="Times New Roman" w:eastAsia="Times New Roman" w:hAnsi="Times New Roman" w:cs="Times New Roman"/>
          <w:sz w:val="28"/>
          <w:szCs w:val="28"/>
          <w:shd w:val="clear" w:color="auto" w:fill="FFFFFF" w:themeFill="background1"/>
          <w:lang w:val="uk-UA" w:eastAsia="ru-RU"/>
        </w:rPr>
        <w:t>стала «Школа</w:t>
      </w:r>
      <w:r w:rsidR="00C9656D" w:rsidRPr="00B13654">
        <w:rPr>
          <w:rFonts w:ascii="Times New Roman" w:eastAsia="Times New Roman" w:hAnsi="Times New Roman" w:cs="Times New Roman"/>
          <w:sz w:val="28"/>
          <w:szCs w:val="28"/>
          <w:shd w:val="clear" w:color="auto" w:fill="FFFFFF" w:themeFill="background1"/>
          <w:lang w:val="uk-UA" w:eastAsia="ru-RU"/>
        </w:rPr>
        <w:t xml:space="preserve"> життєвої компетентності для батьків»</w:t>
      </w:r>
    </w:p>
    <w:p w:rsidR="00B13654" w:rsidRDefault="00B13654" w:rsidP="006765F2">
      <w:pPr>
        <w:pStyle w:val="a5"/>
        <w:numPr>
          <w:ilvl w:val="0"/>
          <w:numId w:val="95"/>
        </w:numPr>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sz w:val="28"/>
          <w:szCs w:val="28"/>
          <w:shd w:val="clear" w:color="auto" w:fill="FFFFFF" w:themeFill="background1"/>
          <w:lang w:val="uk-UA" w:eastAsia="ru-RU"/>
        </w:rPr>
        <w:t>Чернігівському</w:t>
      </w:r>
    </w:p>
    <w:p w:rsidR="00B13654" w:rsidRDefault="00C9656D" w:rsidP="006765F2">
      <w:pPr>
        <w:pStyle w:val="a5"/>
        <w:numPr>
          <w:ilvl w:val="0"/>
          <w:numId w:val="95"/>
        </w:numPr>
        <w:jc w:val="both"/>
        <w:rPr>
          <w:rFonts w:ascii="Times New Roman" w:eastAsia="Times New Roman" w:hAnsi="Times New Roman" w:cs="Times New Roman"/>
          <w:sz w:val="28"/>
          <w:szCs w:val="28"/>
          <w:shd w:val="clear" w:color="auto" w:fill="FFFFFF" w:themeFill="background1"/>
          <w:lang w:val="uk-UA" w:eastAsia="ru-RU"/>
        </w:rPr>
      </w:pPr>
      <w:r w:rsidRPr="00B13654">
        <w:rPr>
          <w:rFonts w:ascii="Times New Roman" w:eastAsia="Times New Roman" w:hAnsi="Times New Roman" w:cs="Times New Roman"/>
          <w:sz w:val="28"/>
          <w:szCs w:val="28"/>
          <w:shd w:val="clear" w:color="auto" w:fill="FFFFFF" w:themeFill="background1"/>
          <w:lang w:val="uk-UA" w:eastAsia="ru-RU"/>
        </w:rPr>
        <w:t>Івано-Франківсь</w:t>
      </w:r>
      <w:r w:rsidR="00B13654" w:rsidRPr="00B13654">
        <w:rPr>
          <w:rFonts w:ascii="Times New Roman" w:eastAsia="Times New Roman" w:hAnsi="Times New Roman" w:cs="Times New Roman"/>
          <w:sz w:val="28"/>
          <w:szCs w:val="28"/>
          <w:shd w:val="clear" w:color="auto" w:fill="FFFFFF" w:themeFill="background1"/>
          <w:lang w:val="uk-UA" w:eastAsia="ru-RU"/>
        </w:rPr>
        <w:t>кому</w:t>
      </w:r>
    </w:p>
    <w:p w:rsidR="00B13654" w:rsidRDefault="00B13654" w:rsidP="006765F2">
      <w:pPr>
        <w:pStyle w:val="a5"/>
        <w:numPr>
          <w:ilvl w:val="0"/>
          <w:numId w:val="95"/>
        </w:numPr>
        <w:jc w:val="both"/>
        <w:rPr>
          <w:rFonts w:ascii="Times New Roman" w:eastAsia="Times New Roman" w:hAnsi="Times New Roman" w:cs="Times New Roman"/>
          <w:sz w:val="28"/>
          <w:szCs w:val="28"/>
          <w:shd w:val="clear" w:color="auto" w:fill="FFFFFF" w:themeFill="background1"/>
          <w:lang w:val="uk-UA" w:eastAsia="ru-RU"/>
        </w:rPr>
      </w:pPr>
      <w:r w:rsidRPr="00B13654">
        <w:rPr>
          <w:rFonts w:ascii="Times New Roman" w:eastAsia="Times New Roman" w:hAnsi="Times New Roman" w:cs="Times New Roman"/>
          <w:sz w:val="28"/>
          <w:szCs w:val="28"/>
          <w:shd w:val="clear" w:color="auto" w:fill="FFFFFF" w:themeFill="background1"/>
          <w:lang w:val="uk-UA" w:eastAsia="ru-RU"/>
        </w:rPr>
        <w:t>Рівненському</w:t>
      </w:r>
    </w:p>
    <w:p w:rsidR="00C9656D" w:rsidRPr="00B13654" w:rsidRDefault="00B13654" w:rsidP="006765F2">
      <w:pPr>
        <w:pStyle w:val="a5"/>
        <w:numPr>
          <w:ilvl w:val="0"/>
          <w:numId w:val="95"/>
        </w:numPr>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sz w:val="28"/>
          <w:szCs w:val="28"/>
          <w:shd w:val="clear" w:color="auto" w:fill="FFFFFF" w:themeFill="background1"/>
          <w:lang w:val="uk-UA" w:eastAsia="ru-RU"/>
        </w:rPr>
        <w:t>Харківському</w:t>
      </w:r>
    </w:p>
    <w:p w:rsidR="00C9656D" w:rsidRDefault="00B13654" w:rsidP="00C9656D">
      <w:pPr>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sz w:val="28"/>
          <w:szCs w:val="28"/>
          <w:shd w:val="clear" w:color="auto" w:fill="FFFFFF" w:themeFill="background1"/>
          <w:lang w:val="uk-UA" w:eastAsia="ru-RU"/>
        </w:rPr>
        <w:t>9.</w:t>
      </w:r>
      <w:r w:rsidR="00C9656D">
        <w:rPr>
          <w:rFonts w:ascii="Times New Roman" w:eastAsia="Times New Roman" w:hAnsi="Times New Roman" w:cs="Times New Roman"/>
          <w:sz w:val="28"/>
          <w:szCs w:val="28"/>
          <w:shd w:val="clear" w:color="auto" w:fill="FFFFFF" w:themeFill="background1"/>
          <w:lang w:val="uk-UA" w:eastAsia="ru-RU"/>
        </w:rPr>
        <w:t>Які є види сімей?</w:t>
      </w:r>
    </w:p>
    <w:p w:rsidR="00B13654" w:rsidRDefault="00B13654" w:rsidP="006765F2">
      <w:pPr>
        <w:pStyle w:val="a5"/>
        <w:numPr>
          <w:ilvl w:val="0"/>
          <w:numId w:val="96"/>
        </w:numPr>
        <w:jc w:val="both"/>
        <w:rPr>
          <w:rFonts w:ascii="Times New Roman" w:hAnsi="Times New Roman" w:cs="Times New Roman"/>
          <w:sz w:val="28"/>
          <w:szCs w:val="28"/>
          <w:lang w:val="uk-UA"/>
        </w:rPr>
      </w:pPr>
      <w:r w:rsidRPr="00B13654">
        <w:rPr>
          <w:rFonts w:ascii="Times New Roman" w:hAnsi="Times New Roman" w:cs="Times New Roman"/>
          <w:sz w:val="28"/>
          <w:szCs w:val="28"/>
          <w:lang w:val="uk-UA"/>
        </w:rPr>
        <w:t>прості і складні</w:t>
      </w:r>
    </w:p>
    <w:p w:rsidR="00B13654" w:rsidRDefault="00B13654" w:rsidP="006765F2">
      <w:pPr>
        <w:pStyle w:val="a5"/>
        <w:numPr>
          <w:ilvl w:val="0"/>
          <w:numId w:val="96"/>
        </w:numPr>
        <w:jc w:val="both"/>
        <w:rPr>
          <w:rFonts w:ascii="Times New Roman" w:hAnsi="Times New Roman" w:cs="Times New Roman"/>
          <w:sz w:val="28"/>
          <w:szCs w:val="28"/>
          <w:lang w:val="uk-UA"/>
        </w:rPr>
      </w:pPr>
      <w:r w:rsidRPr="00B13654">
        <w:rPr>
          <w:rFonts w:ascii="Times New Roman" w:hAnsi="Times New Roman" w:cs="Times New Roman"/>
          <w:sz w:val="28"/>
          <w:szCs w:val="28"/>
          <w:lang w:val="uk-UA"/>
        </w:rPr>
        <w:t>конфліктні і неповні</w:t>
      </w:r>
    </w:p>
    <w:p w:rsidR="00B13654" w:rsidRDefault="00C9656D" w:rsidP="006765F2">
      <w:pPr>
        <w:pStyle w:val="a5"/>
        <w:numPr>
          <w:ilvl w:val="0"/>
          <w:numId w:val="96"/>
        </w:numPr>
        <w:jc w:val="both"/>
        <w:rPr>
          <w:rFonts w:ascii="Times New Roman" w:hAnsi="Times New Roman" w:cs="Times New Roman"/>
          <w:sz w:val="28"/>
          <w:szCs w:val="28"/>
          <w:lang w:val="uk-UA"/>
        </w:rPr>
      </w:pPr>
      <w:r w:rsidRPr="00B13654">
        <w:rPr>
          <w:rFonts w:ascii="Times New Roman" w:hAnsi="Times New Roman" w:cs="Times New Roman"/>
          <w:sz w:val="28"/>
          <w:szCs w:val="28"/>
          <w:lang w:val="uk-UA"/>
        </w:rPr>
        <w:t>прості і складні, конфліктні і неповні</w:t>
      </w:r>
    </w:p>
    <w:p w:rsidR="00C9656D" w:rsidRPr="00B13654" w:rsidRDefault="00C9656D" w:rsidP="006765F2">
      <w:pPr>
        <w:pStyle w:val="a5"/>
        <w:numPr>
          <w:ilvl w:val="0"/>
          <w:numId w:val="96"/>
        </w:numPr>
        <w:jc w:val="both"/>
        <w:rPr>
          <w:rFonts w:ascii="Times New Roman" w:hAnsi="Times New Roman" w:cs="Times New Roman"/>
          <w:sz w:val="28"/>
          <w:szCs w:val="28"/>
          <w:lang w:val="uk-UA"/>
        </w:rPr>
      </w:pPr>
      <w:r w:rsidRPr="00B13654">
        <w:rPr>
          <w:rFonts w:ascii="Times New Roman" w:hAnsi="Times New Roman" w:cs="Times New Roman"/>
          <w:sz w:val="28"/>
          <w:szCs w:val="28"/>
          <w:lang w:val="uk-UA"/>
        </w:rPr>
        <w:t>неблагополучні, конфліктні,</w:t>
      </w:r>
      <w:r w:rsidR="00B13654" w:rsidRPr="00B13654">
        <w:rPr>
          <w:rFonts w:ascii="Times New Roman" w:hAnsi="Times New Roman" w:cs="Times New Roman"/>
          <w:sz w:val="28"/>
          <w:szCs w:val="28"/>
          <w:lang w:val="uk-UA"/>
        </w:rPr>
        <w:t xml:space="preserve"> </w:t>
      </w:r>
      <w:r w:rsidRPr="00B13654">
        <w:rPr>
          <w:rFonts w:ascii="Times New Roman" w:hAnsi="Times New Roman" w:cs="Times New Roman"/>
          <w:sz w:val="28"/>
          <w:szCs w:val="28"/>
          <w:lang w:val="uk-UA"/>
        </w:rPr>
        <w:t>з недостатнім виховним ресурсом та педагогічно некомпетентні.</w:t>
      </w:r>
    </w:p>
    <w:p w:rsidR="00B13654" w:rsidRDefault="00B13654" w:rsidP="00C9656D">
      <w:pPr>
        <w:jc w:val="both"/>
        <w:rPr>
          <w:rFonts w:ascii="Times New Roman" w:eastAsia="Times New Roman" w:hAnsi="Times New Roman" w:cs="Times New Roman"/>
          <w:sz w:val="28"/>
          <w:szCs w:val="28"/>
          <w:shd w:val="clear" w:color="auto" w:fill="FFFFFF" w:themeFill="background1"/>
          <w:lang w:val="uk-UA" w:eastAsia="ru-RU"/>
        </w:rPr>
      </w:pPr>
      <w:r>
        <w:rPr>
          <w:rFonts w:ascii="Times New Roman" w:hAnsi="Times New Roman" w:cs="Times New Roman"/>
          <w:sz w:val="28"/>
          <w:szCs w:val="28"/>
          <w:lang w:val="uk-UA"/>
        </w:rPr>
        <w:t>10.Метою п</w:t>
      </w:r>
      <w:r w:rsidRPr="00B13654">
        <w:rPr>
          <w:rFonts w:ascii="Times New Roman" w:eastAsia="Times New Roman" w:hAnsi="Times New Roman" w:cs="Times New Roman"/>
          <w:sz w:val="28"/>
          <w:szCs w:val="28"/>
          <w:shd w:val="clear" w:color="auto" w:fill="FFFFFF" w:themeFill="background1"/>
          <w:lang w:val="uk-UA" w:eastAsia="ru-RU"/>
        </w:rPr>
        <w:t>сихологічн</w:t>
      </w:r>
      <w:r>
        <w:rPr>
          <w:rFonts w:ascii="Times New Roman" w:eastAsia="Times New Roman" w:hAnsi="Times New Roman" w:cs="Times New Roman"/>
          <w:sz w:val="28"/>
          <w:szCs w:val="28"/>
          <w:shd w:val="clear" w:color="auto" w:fill="FFFFFF" w:themeFill="background1"/>
          <w:lang w:val="uk-UA" w:eastAsia="ru-RU"/>
        </w:rPr>
        <w:t>ої</w:t>
      </w:r>
      <w:r w:rsidRPr="00B13654">
        <w:rPr>
          <w:rFonts w:ascii="Times New Roman" w:eastAsia="Times New Roman" w:hAnsi="Times New Roman" w:cs="Times New Roman"/>
          <w:sz w:val="28"/>
          <w:szCs w:val="28"/>
          <w:shd w:val="clear" w:color="auto" w:fill="FFFFFF" w:themeFill="background1"/>
          <w:lang w:val="uk-UA" w:eastAsia="ru-RU"/>
        </w:rPr>
        <w:t xml:space="preserve"> допомог</w:t>
      </w:r>
      <w:r>
        <w:rPr>
          <w:rFonts w:ascii="Times New Roman" w:eastAsia="Times New Roman" w:hAnsi="Times New Roman" w:cs="Times New Roman"/>
          <w:sz w:val="28"/>
          <w:szCs w:val="28"/>
          <w:shd w:val="clear" w:color="auto" w:fill="FFFFFF" w:themeFill="background1"/>
          <w:lang w:val="uk-UA" w:eastAsia="ru-RU"/>
        </w:rPr>
        <w:t>и</w:t>
      </w:r>
      <w:r w:rsidR="00C9656D" w:rsidRPr="00B13654">
        <w:rPr>
          <w:rFonts w:ascii="Times New Roman" w:eastAsia="Times New Roman" w:hAnsi="Times New Roman" w:cs="Times New Roman"/>
          <w:sz w:val="28"/>
          <w:szCs w:val="28"/>
          <w:shd w:val="clear" w:color="auto" w:fill="FFFFFF" w:themeFill="background1"/>
          <w:lang w:val="uk-UA" w:eastAsia="ru-RU"/>
        </w:rPr>
        <w:t xml:space="preserve"> батькам</w:t>
      </w:r>
      <w:r w:rsidR="00C9656D" w:rsidRPr="00AF3ADD">
        <w:rPr>
          <w:rFonts w:ascii="Times New Roman" w:eastAsia="Times New Roman" w:hAnsi="Times New Roman" w:cs="Times New Roman"/>
          <w:sz w:val="28"/>
          <w:szCs w:val="28"/>
          <w:shd w:val="clear" w:color="auto" w:fill="FFFFFF" w:themeFill="background1"/>
          <w:lang w:eastAsia="ru-RU"/>
        </w:rPr>
        <w:t> </w:t>
      </w:r>
      <w:r w:rsidR="00C9656D" w:rsidRPr="00B13654">
        <w:rPr>
          <w:rFonts w:ascii="Times New Roman" w:eastAsia="Times New Roman" w:hAnsi="Times New Roman" w:cs="Times New Roman"/>
          <w:sz w:val="28"/>
          <w:szCs w:val="28"/>
          <w:shd w:val="clear" w:color="auto" w:fill="FFFFFF" w:themeFill="background1"/>
          <w:lang w:val="uk-UA" w:eastAsia="ru-RU"/>
        </w:rPr>
        <w:t xml:space="preserve"> є</w:t>
      </w:r>
      <w:r>
        <w:rPr>
          <w:rFonts w:ascii="Times New Roman" w:eastAsia="Times New Roman" w:hAnsi="Times New Roman" w:cs="Times New Roman"/>
          <w:sz w:val="28"/>
          <w:szCs w:val="28"/>
          <w:shd w:val="clear" w:color="auto" w:fill="FFFFFF" w:themeFill="background1"/>
          <w:lang w:val="uk-UA" w:eastAsia="ru-RU"/>
        </w:rPr>
        <w:t xml:space="preserve"> </w:t>
      </w:r>
      <w:r w:rsidR="00C9656D" w:rsidRPr="00B13654">
        <w:rPr>
          <w:rFonts w:ascii="Times New Roman" w:eastAsia="Times New Roman" w:hAnsi="Times New Roman" w:cs="Times New Roman"/>
          <w:sz w:val="28"/>
          <w:szCs w:val="28"/>
          <w:shd w:val="clear" w:color="auto" w:fill="FFFFFF" w:themeFill="background1"/>
          <w:lang w:val="uk-UA" w:eastAsia="ru-RU"/>
        </w:rPr>
        <w:t xml:space="preserve"> </w:t>
      </w:r>
      <w:r>
        <w:rPr>
          <w:rFonts w:ascii="Times New Roman" w:eastAsia="Times New Roman" w:hAnsi="Times New Roman" w:cs="Times New Roman"/>
          <w:sz w:val="28"/>
          <w:szCs w:val="28"/>
          <w:shd w:val="clear" w:color="auto" w:fill="FFFFFF" w:themeFill="background1"/>
          <w:lang w:val="uk-UA" w:eastAsia="ru-RU"/>
        </w:rPr>
        <w:t xml:space="preserve">слідування девізу: </w:t>
      </w:r>
    </w:p>
    <w:p w:rsidR="00B13654" w:rsidRPr="00B13654" w:rsidRDefault="00C9656D" w:rsidP="006765F2">
      <w:pPr>
        <w:pStyle w:val="a5"/>
        <w:numPr>
          <w:ilvl w:val="0"/>
          <w:numId w:val="97"/>
        </w:numPr>
        <w:jc w:val="both"/>
        <w:rPr>
          <w:rFonts w:ascii="Times New Roman" w:hAnsi="Times New Roman" w:cs="Times New Roman"/>
          <w:b/>
          <w:i/>
          <w:color w:val="984806" w:themeColor="accent6" w:themeShade="80"/>
          <w:sz w:val="28"/>
          <w:szCs w:val="28"/>
          <w:lang w:val="uk-UA"/>
        </w:rPr>
      </w:pPr>
      <w:r w:rsidRPr="00B13654">
        <w:rPr>
          <w:rFonts w:ascii="Times New Roman" w:eastAsia="Times New Roman" w:hAnsi="Times New Roman" w:cs="Times New Roman"/>
          <w:sz w:val="28"/>
          <w:szCs w:val="28"/>
          <w:shd w:val="clear" w:color="auto" w:fill="FFFFFF" w:themeFill="background1"/>
          <w:lang w:eastAsia="ru-RU"/>
        </w:rPr>
        <w:t>Моя дитина  така як усі</w:t>
      </w:r>
    </w:p>
    <w:p w:rsidR="00B13654" w:rsidRPr="00B13654" w:rsidRDefault="00C9656D" w:rsidP="006765F2">
      <w:pPr>
        <w:pStyle w:val="a5"/>
        <w:numPr>
          <w:ilvl w:val="0"/>
          <w:numId w:val="97"/>
        </w:numPr>
        <w:jc w:val="both"/>
        <w:rPr>
          <w:rFonts w:ascii="Times New Roman" w:hAnsi="Times New Roman" w:cs="Times New Roman"/>
          <w:b/>
          <w:i/>
          <w:color w:val="984806" w:themeColor="accent6" w:themeShade="80"/>
          <w:sz w:val="28"/>
          <w:szCs w:val="28"/>
          <w:lang w:val="uk-UA"/>
        </w:rPr>
      </w:pPr>
      <w:r w:rsidRPr="00B13654">
        <w:rPr>
          <w:rFonts w:ascii="Times New Roman" w:eastAsia="Times New Roman" w:hAnsi="Times New Roman" w:cs="Times New Roman"/>
          <w:sz w:val="28"/>
          <w:szCs w:val="28"/>
          <w:shd w:val="clear" w:color="auto" w:fill="FFFFFF" w:themeFill="background1"/>
          <w:lang w:eastAsia="ru-RU"/>
        </w:rPr>
        <w:t>Моя дитина не така як усі, вона гірша</w:t>
      </w:r>
    </w:p>
    <w:p w:rsidR="00B13654" w:rsidRPr="00B13654" w:rsidRDefault="00B13654" w:rsidP="006765F2">
      <w:pPr>
        <w:pStyle w:val="a5"/>
        <w:numPr>
          <w:ilvl w:val="0"/>
          <w:numId w:val="97"/>
        </w:numPr>
        <w:jc w:val="both"/>
        <w:rPr>
          <w:rFonts w:ascii="Times New Roman" w:hAnsi="Times New Roman" w:cs="Times New Roman"/>
          <w:b/>
          <w:i/>
          <w:color w:val="984806" w:themeColor="accent6" w:themeShade="80"/>
          <w:sz w:val="28"/>
          <w:szCs w:val="28"/>
          <w:lang w:val="uk-UA"/>
        </w:rPr>
      </w:pPr>
      <w:r w:rsidRPr="00B13654">
        <w:rPr>
          <w:rFonts w:ascii="Times New Roman" w:eastAsia="Times New Roman" w:hAnsi="Times New Roman" w:cs="Times New Roman"/>
          <w:sz w:val="28"/>
          <w:szCs w:val="28"/>
          <w:shd w:val="clear" w:color="auto" w:fill="FFFFFF" w:themeFill="background1"/>
          <w:lang w:val="uk-UA" w:eastAsia="ru-RU"/>
        </w:rPr>
        <w:t xml:space="preserve">Моя </w:t>
      </w:r>
      <w:r w:rsidR="00C9656D" w:rsidRPr="00B13654">
        <w:rPr>
          <w:rFonts w:ascii="Times New Roman" w:eastAsia="Times New Roman" w:hAnsi="Times New Roman" w:cs="Times New Roman"/>
          <w:sz w:val="28"/>
          <w:szCs w:val="28"/>
          <w:shd w:val="clear" w:color="auto" w:fill="FFFFFF" w:themeFill="background1"/>
          <w:lang w:eastAsia="ru-RU"/>
        </w:rPr>
        <w:t xml:space="preserve">дитина не така як усі, вона </w:t>
      </w:r>
      <w:r w:rsidR="00C9656D" w:rsidRPr="00B13654">
        <w:rPr>
          <w:rFonts w:ascii="Times New Roman" w:eastAsia="Times New Roman" w:hAnsi="Times New Roman" w:cs="Times New Roman"/>
          <w:sz w:val="28"/>
          <w:szCs w:val="28"/>
          <w:shd w:val="clear" w:color="auto" w:fill="FFFFFF" w:themeFill="background1"/>
          <w:lang w:val="uk-UA" w:eastAsia="ru-RU"/>
        </w:rPr>
        <w:t>краща</w:t>
      </w:r>
    </w:p>
    <w:p w:rsidR="00B13654" w:rsidRPr="00B13654" w:rsidRDefault="00C9656D" w:rsidP="006765F2">
      <w:pPr>
        <w:pStyle w:val="a5"/>
        <w:numPr>
          <w:ilvl w:val="0"/>
          <w:numId w:val="97"/>
        </w:numPr>
        <w:jc w:val="both"/>
        <w:rPr>
          <w:rFonts w:ascii="Times New Roman" w:hAnsi="Times New Roman" w:cs="Times New Roman"/>
          <w:b/>
          <w:i/>
          <w:color w:val="984806" w:themeColor="accent6" w:themeShade="80"/>
          <w:sz w:val="28"/>
          <w:szCs w:val="28"/>
          <w:lang w:val="uk-UA"/>
        </w:rPr>
      </w:pPr>
      <w:r w:rsidRPr="00B13654">
        <w:rPr>
          <w:rFonts w:ascii="Times New Roman" w:eastAsia="Times New Roman" w:hAnsi="Times New Roman" w:cs="Times New Roman"/>
          <w:sz w:val="28"/>
          <w:szCs w:val="28"/>
          <w:shd w:val="clear" w:color="auto" w:fill="FFFFFF" w:themeFill="background1"/>
          <w:lang w:eastAsia="ru-RU"/>
        </w:rPr>
        <w:t xml:space="preserve">Моя дитина не така як усі, вона </w:t>
      </w:r>
      <w:r w:rsidRPr="00B13654">
        <w:rPr>
          <w:rFonts w:ascii="Times New Roman" w:eastAsia="Times New Roman" w:hAnsi="Times New Roman" w:cs="Times New Roman"/>
          <w:sz w:val="28"/>
          <w:szCs w:val="28"/>
          <w:shd w:val="clear" w:color="auto" w:fill="FFFFFF" w:themeFill="background1"/>
          <w:lang w:val="uk-UA" w:eastAsia="ru-RU"/>
        </w:rPr>
        <w:t>інша</w:t>
      </w:r>
    </w:p>
    <w:p w:rsidR="00B13654" w:rsidRDefault="00B13654" w:rsidP="00B13654">
      <w:pPr>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5F4738">
        <w:rPr>
          <w:rFonts w:ascii="Times New Roman" w:hAnsi="Times New Roman" w:cs="Times New Roman"/>
          <w:sz w:val="28"/>
          <w:szCs w:val="28"/>
          <w:lang w:val="uk-UA"/>
        </w:rPr>
        <w:t xml:space="preserve"> До якого з етапів соціалізації належить перебування дитини з особливими освітніми потребами у навчальному закладі:</w:t>
      </w:r>
    </w:p>
    <w:p w:rsidR="005F4738" w:rsidRDefault="005F4738" w:rsidP="006765F2">
      <w:pPr>
        <w:pStyle w:val="a5"/>
        <w:numPr>
          <w:ilvl w:val="0"/>
          <w:numId w:val="98"/>
        </w:numPr>
        <w:jc w:val="both"/>
        <w:rPr>
          <w:rFonts w:ascii="Times New Roman" w:hAnsi="Times New Roman" w:cs="Times New Roman"/>
          <w:sz w:val="28"/>
          <w:szCs w:val="28"/>
          <w:lang w:val="uk-UA"/>
        </w:rPr>
      </w:pPr>
      <w:r>
        <w:rPr>
          <w:rFonts w:ascii="Times New Roman" w:hAnsi="Times New Roman" w:cs="Times New Roman"/>
          <w:sz w:val="28"/>
          <w:szCs w:val="28"/>
          <w:lang w:val="uk-UA"/>
        </w:rPr>
        <w:t>першого етапу</w:t>
      </w:r>
    </w:p>
    <w:p w:rsidR="005F4738" w:rsidRDefault="005F4738" w:rsidP="006765F2">
      <w:pPr>
        <w:pStyle w:val="a5"/>
        <w:numPr>
          <w:ilvl w:val="0"/>
          <w:numId w:val="98"/>
        </w:numPr>
        <w:jc w:val="both"/>
        <w:rPr>
          <w:rFonts w:ascii="Times New Roman" w:hAnsi="Times New Roman" w:cs="Times New Roman"/>
          <w:sz w:val="28"/>
          <w:szCs w:val="28"/>
          <w:lang w:val="uk-UA"/>
        </w:rPr>
      </w:pPr>
      <w:r>
        <w:rPr>
          <w:rFonts w:ascii="Times New Roman" w:hAnsi="Times New Roman" w:cs="Times New Roman"/>
          <w:sz w:val="28"/>
          <w:szCs w:val="28"/>
          <w:lang w:val="uk-UA"/>
        </w:rPr>
        <w:t>другого етапу</w:t>
      </w:r>
    </w:p>
    <w:p w:rsidR="005F4738" w:rsidRDefault="005F4738" w:rsidP="006765F2">
      <w:pPr>
        <w:pStyle w:val="a5"/>
        <w:numPr>
          <w:ilvl w:val="0"/>
          <w:numId w:val="98"/>
        </w:numPr>
        <w:jc w:val="both"/>
        <w:rPr>
          <w:rFonts w:ascii="Times New Roman" w:hAnsi="Times New Roman" w:cs="Times New Roman"/>
          <w:sz w:val="28"/>
          <w:szCs w:val="28"/>
          <w:lang w:val="uk-UA"/>
        </w:rPr>
      </w:pPr>
      <w:r>
        <w:rPr>
          <w:rFonts w:ascii="Times New Roman" w:hAnsi="Times New Roman" w:cs="Times New Roman"/>
          <w:sz w:val="28"/>
          <w:szCs w:val="28"/>
          <w:lang w:val="uk-UA"/>
        </w:rPr>
        <w:t>третього етапу</w:t>
      </w:r>
    </w:p>
    <w:p w:rsidR="005F4738" w:rsidRDefault="005F4738" w:rsidP="006765F2">
      <w:pPr>
        <w:pStyle w:val="a5"/>
        <w:numPr>
          <w:ilvl w:val="0"/>
          <w:numId w:val="98"/>
        </w:numPr>
        <w:jc w:val="both"/>
        <w:rPr>
          <w:rFonts w:ascii="Times New Roman" w:hAnsi="Times New Roman" w:cs="Times New Roman"/>
          <w:sz w:val="28"/>
          <w:szCs w:val="28"/>
          <w:lang w:val="uk-UA"/>
        </w:rPr>
      </w:pPr>
      <w:r>
        <w:rPr>
          <w:rFonts w:ascii="Times New Roman" w:hAnsi="Times New Roman" w:cs="Times New Roman"/>
          <w:sz w:val="28"/>
          <w:szCs w:val="28"/>
          <w:lang w:val="uk-UA"/>
        </w:rPr>
        <w:t>поза етапами</w:t>
      </w:r>
    </w:p>
    <w:p w:rsidR="005F4738" w:rsidRDefault="005F4738" w:rsidP="005F4738">
      <w:pPr>
        <w:jc w:val="both"/>
        <w:rPr>
          <w:rFonts w:ascii="Times New Roman" w:hAnsi="Times New Roman" w:cs="Times New Roman"/>
          <w:sz w:val="28"/>
          <w:szCs w:val="28"/>
          <w:lang w:val="uk-UA"/>
        </w:rPr>
      </w:pPr>
      <w:r>
        <w:rPr>
          <w:rFonts w:ascii="Times New Roman" w:hAnsi="Times New Roman" w:cs="Times New Roman"/>
          <w:sz w:val="28"/>
          <w:szCs w:val="28"/>
          <w:lang w:val="uk-UA"/>
        </w:rPr>
        <w:t>12.Яка основна причина агресії дітей з особливими освітніми потребами по відношенню до батьків (дорослих)</w:t>
      </w:r>
    </w:p>
    <w:p w:rsidR="005F4738" w:rsidRDefault="005F4738" w:rsidP="006765F2">
      <w:pPr>
        <w:pStyle w:val="a5"/>
        <w:numPr>
          <w:ilvl w:val="0"/>
          <w:numId w:val="99"/>
        </w:numPr>
        <w:jc w:val="both"/>
        <w:rPr>
          <w:rFonts w:ascii="Times New Roman" w:hAnsi="Times New Roman" w:cs="Times New Roman"/>
          <w:sz w:val="28"/>
          <w:szCs w:val="28"/>
          <w:lang w:val="uk-UA"/>
        </w:rPr>
      </w:pPr>
      <w:r>
        <w:rPr>
          <w:rFonts w:ascii="Times New Roman" w:hAnsi="Times New Roman" w:cs="Times New Roman"/>
          <w:sz w:val="28"/>
          <w:szCs w:val="28"/>
          <w:lang w:val="uk-UA"/>
        </w:rPr>
        <w:t>несприйняття інших членів родини</w:t>
      </w:r>
    </w:p>
    <w:p w:rsidR="005F4738" w:rsidRDefault="005F4738" w:rsidP="006765F2">
      <w:pPr>
        <w:pStyle w:val="a5"/>
        <w:numPr>
          <w:ilvl w:val="0"/>
          <w:numId w:val="99"/>
        </w:numPr>
        <w:jc w:val="both"/>
        <w:rPr>
          <w:rFonts w:ascii="Times New Roman" w:hAnsi="Times New Roman" w:cs="Times New Roman"/>
          <w:sz w:val="28"/>
          <w:szCs w:val="28"/>
          <w:lang w:val="uk-UA"/>
        </w:rPr>
      </w:pPr>
      <w:r>
        <w:rPr>
          <w:rFonts w:ascii="Times New Roman" w:hAnsi="Times New Roman" w:cs="Times New Roman"/>
          <w:sz w:val="28"/>
          <w:szCs w:val="28"/>
          <w:lang w:val="uk-UA"/>
        </w:rPr>
        <w:t>прагнення звернути на себе увагу дорослих</w:t>
      </w:r>
    </w:p>
    <w:p w:rsidR="005F4738" w:rsidRDefault="005F4738" w:rsidP="006765F2">
      <w:pPr>
        <w:pStyle w:val="a5"/>
        <w:numPr>
          <w:ilvl w:val="0"/>
          <w:numId w:val="99"/>
        </w:numPr>
        <w:jc w:val="both"/>
        <w:rPr>
          <w:rFonts w:ascii="Times New Roman" w:hAnsi="Times New Roman" w:cs="Times New Roman"/>
          <w:sz w:val="28"/>
          <w:szCs w:val="28"/>
          <w:lang w:val="uk-UA"/>
        </w:rPr>
      </w:pPr>
      <w:r>
        <w:rPr>
          <w:rFonts w:ascii="Times New Roman" w:hAnsi="Times New Roman" w:cs="Times New Roman"/>
          <w:sz w:val="28"/>
          <w:szCs w:val="28"/>
          <w:lang w:val="uk-UA"/>
        </w:rPr>
        <w:t>неуміння адаптуватися</w:t>
      </w:r>
    </w:p>
    <w:p w:rsidR="005F4738" w:rsidRDefault="005F4738" w:rsidP="006765F2">
      <w:pPr>
        <w:pStyle w:val="a5"/>
        <w:numPr>
          <w:ilvl w:val="0"/>
          <w:numId w:val="99"/>
        </w:numPr>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навичок спілкування зі старшими</w:t>
      </w:r>
    </w:p>
    <w:p w:rsidR="005F4738" w:rsidRDefault="005F4738" w:rsidP="005F4738">
      <w:pPr>
        <w:jc w:val="both"/>
        <w:rPr>
          <w:rFonts w:ascii="Times New Roman" w:hAnsi="Times New Roman" w:cs="Times New Roman"/>
          <w:sz w:val="28"/>
          <w:szCs w:val="28"/>
          <w:lang w:val="uk-UA"/>
        </w:rPr>
      </w:pPr>
      <w:r>
        <w:rPr>
          <w:rFonts w:ascii="Times New Roman" w:hAnsi="Times New Roman" w:cs="Times New Roman"/>
          <w:sz w:val="28"/>
          <w:szCs w:val="28"/>
          <w:lang w:val="uk-UA"/>
        </w:rPr>
        <w:t>13.Яка з груп дітей має обмеження емоційного сприйняття у спілкуванні з членами родини та іншими людьми:</w:t>
      </w:r>
    </w:p>
    <w:p w:rsidR="005F4738" w:rsidRDefault="005F4738" w:rsidP="006765F2">
      <w:pPr>
        <w:pStyle w:val="a5"/>
        <w:numPr>
          <w:ilvl w:val="0"/>
          <w:numId w:val="100"/>
        </w:numPr>
        <w:jc w:val="both"/>
        <w:rPr>
          <w:rFonts w:ascii="Times New Roman" w:hAnsi="Times New Roman" w:cs="Times New Roman"/>
          <w:sz w:val="28"/>
          <w:szCs w:val="28"/>
          <w:lang w:val="uk-UA"/>
        </w:rPr>
      </w:pPr>
      <w:r>
        <w:rPr>
          <w:rFonts w:ascii="Times New Roman" w:hAnsi="Times New Roman" w:cs="Times New Roman"/>
          <w:sz w:val="28"/>
          <w:szCs w:val="28"/>
          <w:lang w:val="uk-UA"/>
        </w:rPr>
        <w:t>гіперактивні діти</w:t>
      </w:r>
    </w:p>
    <w:p w:rsidR="005F4738" w:rsidRDefault="005F4738" w:rsidP="006765F2">
      <w:pPr>
        <w:pStyle w:val="a5"/>
        <w:numPr>
          <w:ilvl w:val="0"/>
          <w:numId w:val="100"/>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діти з дитячим церебральним паралічем</w:t>
      </w:r>
    </w:p>
    <w:p w:rsidR="005F4738" w:rsidRDefault="005F4738" w:rsidP="006765F2">
      <w:pPr>
        <w:pStyle w:val="a5"/>
        <w:numPr>
          <w:ilvl w:val="0"/>
          <w:numId w:val="100"/>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з ММД</w:t>
      </w:r>
    </w:p>
    <w:p w:rsidR="005F4738" w:rsidRDefault="005F4738" w:rsidP="006765F2">
      <w:pPr>
        <w:pStyle w:val="a5"/>
        <w:numPr>
          <w:ilvl w:val="0"/>
          <w:numId w:val="100"/>
        </w:numPr>
        <w:jc w:val="both"/>
        <w:rPr>
          <w:rFonts w:ascii="Times New Roman" w:hAnsi="Times New Roman" w:cs="Times New Roman"/>
          <w:sz w:val="28"/>
          <w:szCs w:val="28"/>
          <w:lang w:val="uk-UA"/>
        </w:rPr>
      </w:pPr>
      <w:r>
        <w:rPr>
          <w:rFonts w:ascii="Times New Roman" w:hAnsi="Times New Roman" w:cs="Times New Roman"/>
          <w:sz w:val="28"/>
          <w:szCs w:val="28"/>
          <w:lang w:val="uk-UA"/>
        </w:rPr>
        <w:t>слабо зорі (сліпі) діти</w:t>
      </w:r>
    </w:p>
    <w:p w:rsidR="005F4738" w:rsidRDefault="005F4738" w:rsidP="005F4738">
      <w:pPr>
        <w:jc w:val="both"/>
        <w:rPr>
          <w:rFonts w:ascii="Times New Roman" w:hAnsi="Times New Roman" w:cs="Times New Roman"/>
          <w:sz w:val="28"/>
          <w:szCs w:val="28"/>
          <w:lang w:val="uk-UA"/>
        </w:rPr>
      </w:pPr>
      <w:r>
        <w:rPr>
          <w:rFonts w:ascii="Times New Roman" w:hAnsi="Times New Roman" w:cs="Times New Roman"/>
          <w:sz w:val="28"/>
          <w:szCs w:val="28"/>
          <w:lang w:val="uk-UA"/>
        </w:rPr>
        <w:t>14.Визначте відповідь, яка вказує на тих, хто першим заговорив про необхідність  залучення дітей з особливими потребами до навчання у загальноосвітніх навчальних закладах</w:t>
      </w:r>
    </w:p>
    <w:p w:rsidR="005F4738" w:rsidRDefault="005F4738" w:rsidP="006765F2">
      <w:pPr>
        <w:pStyle w:val="a5"/>
        <w:numPr>
          <w:ilvl w:val="0"/>
          <w:numId w:val="101"/>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педагоги</w:t>
      </w:r>
    </w:p>
    <w:p w:rsidR="005F4738" w:rsidRDefault="005F4738" w:rsidP="006765F2">
      <w:pPr>
        <w:pStyle w:val="a5"/>
        <w:numPr>
          <w:ilvl w:val="0"/>
          <w:numId w:val="101"/>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психологи</w:t>
      </w:r>
    </w:p>
    <w:p w:rsidR="005F4738" w:rsidRDefault="005F4738" w:rsidP="006765F2">
      <w:pPr>
        <w:pStyle w:val="a5"/>
        <w:numPr>
          <w:ilvl w:val="0"/>
          <w:numId w:val="101"/>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батьки дітей</w:t>
      </w:r>
    </w:p>
    <w:p w:rsidR="005F4738" w:rsidRDefault="005F4738" w:rsidP="006765F2">
      <w:pPr>
        <w:pStyle w:val="a5"/>
        <w:numPr>
          <w:ilvl w:val="0"/>
          <w:numId w:val="101"/>
        </w:numPr>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громадськість</w:t>
      </w:r>
    </w:p>
    <w:p w:rsidR="005F4738" w:rsidRDefault="005F4738" w:rsidP="005F4738">
      <w:pPr>
        <w:jc w:val="both"/>
        <w:rPr>
          <w:rFonts w:ascii="Times New Roman" w:hAnsi="Times New Roman" w:cs="Times New Roman"/>
          <w:sz w:val="28"/>
          <w:szCs w:val="28"/>
          <w:lang w:val="uk-UA"/>
        </w:rPr>
      </w:pPr>
      <w:r>
        <w:rPr>
          <w:rFonts w:ascii="Times New Roman" w:hAnsi="Times New Roman" w:cs="Times New Roman"/>
          <w:sz w:val="28"/>
          <w:szCs w:val="28"/>
          <w:lang w:val="uk-UA"/>
        </w:rPr>
        <w:t>15.Що є неприпустимим у поведінці вчителя, у класі якого є діти з особливими освітніми потребами:</w:t>
      </w:r>
    </w:p>
    <w:p w:rsidR="005F4738" w:rsidRDefault="005F4738" w:rsidP="006765F2">
      <w:pPr>
        <w:pStyle w:val="a5"/>
        <w:numPr>
          <w:ilvl w:val="0"/>
          <w:numId w:val="102"/>
        </w:numPr>
        <w:jc w:val="both"/>
        <w:rPr>
          <w:rFonts w:ascii="Times New Roman" w:hAnsi="Times New Roman" w:cs="Times New Roman"/>
          <w:sz w:val="28"/>
          <w:szCs w:val="28"/>
          <w:lang w:val="uk-UA"/>
        </w:rPr>
      </w:pPr>
      <w:r>
        <w:rPr>
          <w:rFonts w:ascii="Times New Roman" w:hAnsi="Times New Roman" w:cs="Times New Roman"/>
          <w:sz w:val="28"/>
          <w:szCs w:val="28"/>
          <w:lang w:val="uk-UA"/>
        </w:rPr>
        <w:t>кричати, голосно говорити</w:t>
      </w:r>
    </w:p>
    <w:p w:rsidR="005F4738" w:rsidRDefault="005F4738" w:rsidP="006765F2">
      <w:pPr>
        <w:pStyle w:val="a5"/>
        <w:numPr>
          <w:ilvl w:val="0"/>
          <w:numId w:val="102"/>
        </w:numPr>
        <w:jc w:val="both"/>
        <w:rPr>
          <w:rFonts w:ascii="Times New Roman" w:hAnsi="Times New Roman" w:cs="Times New Roman"/>
          <w:sz w:val="28"/>
          <w:szCs w:val="28"/>
          <w:lang w:val="uk-UA"/>
        </w:rPr>
      </w:pPr>
      <w:r>
        <w:rPr>
          <w:rFonts w:ascii="Times New Roman" w:hAnsi="Times New Roman" w:cs="Times New Roman"/>
          <w:sz w:val="28"/>
          <w:szCs w:val="28"/>
          <w:lang w:val="uk-UA"/>
        </w:rPr>
        <w:t>дозволяти батькам переглядати записи</w:t>
      </w:r>
    </w:p>
    <w:p w:rsidR="005F4738" w:rsidRDefault="005F4738" w:rsidP="006765F2">
      <w:pPr>
        <w:pStyle w:val="a5"/>
        <w:numPr>
          <w:ilvl w:val="0"/>
          <w:numId w:val="102"/>
        </w:numPr>
        <w:jc w:val="both"/>
        <w:rPr>
          <w:rFonts w:ascii="Times New Roman" w:hAnsi="Times New Roman" w:cs="Times New Roman"/>
          <w:sz w:val="28"/>
          <w:szCs w:val="28"/>
          <w:lang w:val="uk-UA"/>
        </w:rPr>
      </w:pPr>
      <w:r>
        <w:rPr>
          <w:rFonts w:ascii="Times New Roman" w:hAnsi="Times New Roman" w:cs="Times New Roman"/>
          <w:sz w:val="28"/>
          <w:szCs w:val="28"/>
          <w:lang w:val="uk-UA"/>
        </w:rPr>
        <w:t>спілкування з батьками особливих дітей</w:t>
      </w:r>
    </w:p>
    <w:p w:rsidR="005F4738" w:rsidRDefault="005F4738" w:rsidP="006765F2">
      <w:pPr>
        <w:pStyle w:val="a5"/>
        <w:numPr>
          <w:ilvl w:val="0"/>
          <w:numId w:val="102"/>
        </w:numPr>
        <w:jc w:val="both"/>
        <w:rPr>
          <w:rFonts w:ascii="Times New Roman" w:hAnsi="Times New Roman" w:cs="Times New Roman"/>
          <w:sz w:val="28"/>
          <w:szCs w:val="28"/>
          <w:lang w:val="uk-UA"/>
        </w:rPr>
      </w:pPr>
      <w:r>
        <w:rPr>
          <w:rFonts w:ascii="Times New Roman" w:hAnsi="Times New Roman" w:cs="Times New Roman"/>
          <w:sz w:val="28"/>
          <w:szCs w:val="28"/>
          <w:lang w:val="uk-UA"/>
        </w:rPr>
        <w:t>збір інформації про дітей та їх батьків</w:t>
      </w:r>
    </w:p>
    <w:p w:rsidR="005F4738" w:rsidRDefault="005F4738" w:rsidP="005F4738">
      <w:pPr>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7E4F4D">
        <w:rPr>
          <w:rFonts w:ascii="Times New Roman" w:hAnsi="Times New Roman" w:cs="Times New Roman"/>
          <w:sz w:val="28"/>
          <w:szCs w:val="28"/>
          <w:lang w:val="uk-UA"/>
        </w:rPr>
        <w:t>Назвіть основні завдання роботи вчителя з батьками дітей з особливими потребами</w:t>
      </w:r>
    </w:p>
    <w:p w:rsidR="007E4F4D" w:rsidRDefault="007E4F4D" w:rsidP="006765F2">
      <w:pPr>
        <w:pStyle w:val="a5"/>
        <w:numPr>
          <w:ilvl w:val="0"/>
          <w:numId w:val="103"/>
        </w:numPr>
        <w:jc w:val="both"/>
        <w:rPr>
          <w:rFonts w:ascii="Times New Roman" w:hAnsi="Times New Roman" w:cs="Times New Roman"/>
          <w:sz w:val="28"/>
          <w:szCs w:val="28"/>
          <w:lang w:val="uk-UA"/>
        </w:rPr>
      </w:pPr>
      <w:r>
        <w:rPr>
          <w:rFonts w:ascii="Times New Roman" w:hAnsi="Times New Roman" w:cs="Times New Roman"/>
          <w:sz w:val="28"/>
          <w:szCs w:val="28"/>
          <w:lang w:val="uk-UA"/>
        </w:rPr>
        <w:t>збір даних про дитину, підвищення педагогічної компетентності батьків</w:t>
      </w:r>
    </w:p>
    <w:p w:rsidR="007E4F4D" w:rsidRDefault="007E4F4D" w:rsidP="006765F2">
      <w:pPr>
        <w:pStyle w:val="a5"/>
        <w:numPr>
          <w:ilvl w:val="0"/>
          <w:numId w:val="10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обговорювання навчального плану </w:t>
      </w:r>
    </w:p>
    <w:p w:rsidR="007E4F4D" w:rsidRDefault="007E4F4D" w:rsidP="006765F2">
      <w:pPr>
        <w:pStyle w:val="a5"/>
        <w:numPr>
          <w:ilvl w:val="0"/>
          <w:numId w:val="103"/>
        </w:numPr>
        <w:jc w:val="both"/>
        <w:rPr>
          <w:rFonts w:ascii="Times New Roman" w:hAnsi="Times New Roman" w:cs="Times New Roman"/>
          <w:sz w:val="28"/>
          <w:szCs w:val="28"/>
          <w:lang w:val="uk-UA"/>
        </w:rPr>
      </w:pPr>
      <w:r>
        <w:rPr>
          <w:rFonts w:ascii="Times New Roman" w:hAnsi="Times New Roman" w:cs="Times New Roman"/>
          <w:sz w:val="28"/>
          <w:szCs w:val="28"/>
          <w:lang w:val="uk-UA"/>
        </w:rPr>
        <w:t>повідомлення про виховні заходи</w:t>
      </w:r>
    </w:p>
    <w:p w:rsidR="007E4F4D" w:rsidRDefault="007E4F4D" w:rsidP="006765F2">
      <w:pPr>
        <w:pStyle w:val="a5"/>
        <w:numPr>
          <w:ilvl w:val="0"/>
          <w:numId w:val="103"/>
        </w:numPr>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батьками шкільної документації</w:t>
      </w:r>
    </w:p>
    <w:p w:rsidR="007E4F4D" w:rsidRDefault="007E4F4D" w:rsidP="007E4F4D">
      <w:pPr>
        <w:jc w:val="both"/>
        <w:rPr>
          <w:rFonts w:ascii="Times New Roman" w:hAnsi="Times New Roman" w:cs="Times New Roman"/>
          <w:sz w:val="28"/>
          <w:szCs w:val="28"/>
          <w:lang w:val="uk-UA"/>
        </w:rPr>
      </w:pPr>
      <w:r>
        <w:rPr>
          <w:rFonts w:ascii="Times New Roman" w:hAnsi="Times New Roman" w:cs="Times New Roman"/>
          <w:sz w:val="28"/>
          <w:szCs w:val="28"/>
          <w:lang w:val="uk-UA"/>
        </w:rPr>
        <w:t>17.Основними рисами батьків, які навчають і виховують дітей з відхиленням у розвитку мають бути</w:t>
      </w:r>
    </w:p>
    <w:p w:rsidR="007E4F4D" w:rsidRDefault="007E4F4D" w:rsidP="006765F2">
      <w:pPr>
        <w:pStyle w:val="a5"/>
        <w:numPr>
          <w:ilvl w:val="0"/>
          <w:numId w:val="104"/>
        </w:numPr>
        <w:jc w:val="both"/>
        <w:rPr>
          <w:rFonts w:ascii="Times New Roman" w:hAnsi="Times New Roman" w:cs="Times New Roman"/>
          <w:sz w:val="28"/>
          <w:szCs w:val="28"/>
          <w:lang w:val="uk-UA"/>
        </w:rPr>
      </w:pPr>
      <w:r>
        <w:rPr>
          <w:rFonts w:ascii="Times New Roman" w:hAnsi="Times New Roman" w:cs="Times New Roman"/>
          <w:sz w:val="28"/>
          <w:szCs w:val="28"/>
          <w:lang w:val="uk-UA"/>
        </w:rPr>
        <w:t>стресостійкість, емоційна врівноваженість, терпимість, любов до дитини</w:t>
      </w:r>
    </w:p>
    <w:p w:rsidR="007E4F4D" w:rsidRDefault="007E4F4D" w:rsidP="006765F2">
      <w:pPr>
        <w:pStyle w:val="a5"/>
        <w:numPr>
          <w:ilvl w:val="0"/>
          <w:numId w:val="104"/>
        </w:numPr>
        <w:jc w:val="both"/>
        <w:rPr>
          <w:rFonts w:ascii="Times New Roman" w:hAnsi="Times New Roman" w:cs="Times New Roman"/>
          <w:sz w:val="28"/>
          <w:szCs w:val="28"/>
          <w:lang w:val="uk-UA"/>
        </w:rPr>
      </w:pPr>
      <w:r>
        <w:rPr>
          <w:rFonts w:ascii="Times New Roman" w:hAnsi="Times New Roman" w:cs="Times New Roman"/>
          <w:sz w:val="28"/>
          <w:szCs w:val="28"/>
          <w:lang w:val="uk-UA"/>
        </w:rPr>
        <w:t>ціленаправленість, впертість, шанобливе ставлення до навчання</w:t>
      </w:r>
    </w:p>
    <w:p w:rsidR="007E4F4D" w:rsidRDefault="007E4F4D" w:rsidP="006765F2">
      <w:pPr>
        <w:pStyle w:val="a5"/>
        <w:numPr>
          <w:ilvl w:val="0"/>
          <w:numId w:val="104"/>
        </w:numPr>
        <w:jc w:val="both"/>
        <w:rPr>
          <w:rFonts w:ascii="Times New Roman" w:hAnsi="Times New Roman" w:cs="Times New Roman"/>
          <w:sz w:val="28"/>
          <w:szCs w:val="28"/>
          <w:lang w:val="uk-UA"/>
        </w:rPr>
      </w:pPr>
      <w:r>
        <w:rPr>
          <w:rFonts w:ascii="Times New Roman" w:hAnsi="Times New Roman" w:cs="Times New Roman"/>
          <w:sz w:val="28"/>
          <w:szCs w:val="28"/>
          <w:lang w:val="uk-UA"/>
        </w:rPr>
        <w:t>високий загальний і культурний рівень розвитку</w:t>
      </w:r>
    </w:p>
    <w:p w:rsidR="007E4F4D" w:rsidRDefault="007E4F4D" w:rsidP="006765F2">
      <w:pPr>
        <w:pStyle w:val="a5"/>
        <w:numPr>
          <w:ilvl w:val="0"/>
          <w:numId w:val="104"/>
        </w:numPr>
        <w:jc w:val="both"/>
        <w:rPr>
          <w:rFonts w:ascii="Times New Roman" w:hAnsi="Times New Roman" w:cs="Times New Roman"/>
          <w:sz w:val="28"/>
          <w:szCs w:val="28"/>
          <w:lang w:val="uk-UA"/>
        </w:rPr>
      </w:pPr>
      <w:r>
        <w:rPr>
          <w:rFonts w:ascii="Times New Roman" w:hAnsi="Times New Roman" w:cs="Times New Roman"/>
          <w:sz w:val="28"/>
          <w:szCs w:val="28"/>
          <w:lang w:val="uk-UA"/>
        </w:rPr>
        <w:t>щирість, наполегливість, завзятість, комунікабельність</w:t>
      </w:r>
    </w:p>
    <w:p w:rsidR="007E4F4D" w:rsidRDefault="007E4F4D" w:rsidP="007E4F4D">
      <w:pPr>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B72995">
        <w:rPr>
          <w:rFonts w:ascii="Times New Roman" w:hAnsi="Times New Roman" w:cs="Times New Roman"/>
          <w:sz w:val="28"/>
          <w:szCs w:val="28"/>
          <w:lang w:val="uk-UA"/>
        </w:rPr>
        <w:t xml:space="preserve">Оберіть правильне визначення індивідуального навчального плану – </w:t>
      </w:r>
    </w:p>
    <w:p w:rsidR="00B72995" w:rsidRDefault="00B72995" w:rsidP="006765F2">
      <w:pPr>
        <w:pStyle w:val="a5"/>
        <w:numPr>
          <w:ilvl w:val="0"/>
          <w:numId w:val="105"/>
        </w:numPr>
        <w:jc w:val="both"/>
        <w:rPr>
          <w:rFonts w:ascii="Times New Roman" w:hAnsi="Times New Roman" w:cs="Times New Roman"/>
          <w:sz w:val="28"/>
          <w:szCs w:val="28"/>
          <w:lang w:val="uk-UA"/>
        </w:rPr>
      </w:pPr>
      <w:r>
        <w:rPr>
          <w:rFonts w:ascii="Times New Roman" w:hAnsi="Times New Roman" w:cs="Times New Roman"/>
          <w:sz w:val="28"/>
          <w:szCs w:val="28"/>
          <w:lang w:val="uk-UA"/>
        </w:rPr>
        <w:t>документ, що визначається дирекцією навчального закладу з метою створення умов для розвитку особливих дітей</w:t>
      </w:r>
    </w:p>
    <w:p w:rsidR="00B72995" w:rsidRDefault="00B72995" w:rsidP="006765F2">
      <w:pPr>
        <w:pStyle w:val="a5"/>
        <w:numPr>
          <w:ilvl w:val="0"/>
          <w:numId w:val="105"/>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документ, який містить детальну інформацію про дитину і послуги, які вона повинна отримати</w:t>
      </w:r>
    </w:p>
    <w:p w:rsidR="00B72995" w:rsidRDefault="00B72995" w:rsidP="006765F2">
      <w:pPr>
        <w:pStyle w:val="a5"/>
        <w:numPr>
          <w:ilvl w:val="0"/>
          <w:numId w:val="105"/>
        </w:numPr>
        <w:jc w:val="both"/>
        <w:rPr>
          <w:rFonts w:ascii="Times New Roman" w:hAnsi="Times New Roman" w:cs="Times New Roman"/>
          <w:sz w:val="28"/>
          <w:szCs w:val="28"/>
          <w:lang w:val="uk-UA"/>
        </w:rPr>
      </w:pPr>
      <w:r>
        <w:rPr>
          <w:rFonts w:ascii="Times New Roman" w:hAnsi="Times New Roman" w:cs="Times New Roman"/>
          <w:sz w:val="28"/>
          <w:szCs w:val="28"/>
          <w:lang w:val="uk-UA"/>
        </w:rPr>
        <w:t>особисто-орієнтована програма навчання дитини</w:t>
      </w:r>
    </w:p>
    <w:p w:rsidR="00B72995" w:rsidRDefault="00B72995" w:rsidP="006765F2">
      <w:pPr>
        <w:pStyle w:val="a5"/>
        <w:numPr>
          <w:ilvl w:val="0"/>
          <w:numId w:val="105"/>
        </w:numPr>
        <w:jc w:val="both"/>
        <w:rPr>
          <w:rFonts w:ascii="Times New Roman" w:hAnsi="Times New Roman" w:cs="Times New Roman"/>
          <w:sz w:val="28"/>
          <w:szCs w:val="28"/>
          <w:lang w:val="uk-UA"/>
        </w:rPr>
      </w:pPr>
      <w:r>
        <w:rPr>
          <w:rFonts w:ascii="Times New Roman" w:hAnsi="Times New Roman" w:cs="Times New Roman"/>
          <w:sz w:val="28"/>
          <w:szCs w:val="28"/>
          <w:lang w:val="uk-UA"/>
        </w:rPr>
        <w:t>підґрунтя для подальшого планування навчальних занять у школі</w:t>
      </w:r>
    </w:p>
    <w:p w:rsidR="00B72995" w:rsidRDefault="00B72995" w:rsidP="00B72995">
      <w:pPr>
        <w:jc w:val="both"/>
        <w:rPr>
          <w:rFonts w:ascii="Times New Roman" w:hAnsi="Times New Roman" w:cs="Times New Roman"/>
          <w:sz w:val="28"/>
          <w:szCs w:val="28"/>
          <w:lang w:val="uk-UA"/>
        </w:rPr>
      </w:pPr>
      <w:r>
        <w:rPr>
          <w:rFonts w:ascii="Times New Roman" w:hAnsi="Times New Roman" w:cs="Times New Roman"/>
          <w:sz w:val="28"/>
          <w:szCs w:val="28"/>
          <w:lang w:val="uk-UA"/>
        </w:rPr>
        <w:t>19.У компоненті ІНП (індивідуального навчального плану) щодо поточного рівня знань дитини повинні міститися наступні дані</w:t>
      </w:r>
    </w:p>
    <w:p w:rsidR="00B72995" w:rsidRDefault="00B72995" w:rsidP="006765F2">
      <w:pPr>
        <w:pStyle w:val="a5"/>
        <w:numPr>
          <w:ilvl w:val="0"/>
          <w:numId w:val="106"/>
        </w:numPr>
        <w:jc w:val="both"/>
        <w:rPr>
          <w:rFonts w:ascii="Times New Roman" w:hAnsi="Times New Roman" w:cs="Times New Roman"/>
          <w:sz w:val="28"/>
          <w:szCs w:val="28"/>
          <w:lang w:val="uk-UA"/>
        </w:rPr>
      </w:pPr>
      <w:r>
        <w:rPr>
          <w:rFonts w:ascii="Times New Roman" w:hAnsi="Times New Roman" w:cs="Times New Roman"/>
          <w:sz w:val="28"/>
          <w:szCs w:val="28"/>
          <w:lang w:val="uk-UA"/>
        </w:rPr>
        <w:t>ім</w:t>
      </w:r>
      <w:r w:rsidR="00DA1D77" w:rsidRPr="00DA1D77">
        <w:rPr>
          <w:rFonts w:ascii="Times New Roman" w:hAnsi="Times New Roman" w:cs="Times New Roman"/>
          <w:sz w:val="28"/>
          <w:szCs w:val="28"/>
        </w:rPr>
        <w:t>’</w:t>
      </w:r>
      <w:r>
        <w:rPr>
          <w:rFonts w:ascii="Times New Roman" w:hAnsi="Times New Roman" w:cs="Times New Roman"/>
          <w:sz w:val="28"/>
          <w:szCs w:val="28"/>
          <w:lang w:val="uk-UA"/>
        </w:rPr>
        <w:t>я дитини, вік та адреса</w:t>
      </w:r>
    </w:p>
    <w:p w:rsidR="00B72995" w:rsidRDefault="00B72995" w:rsidP="006765F2">
      <w:pPr>
        <w:pStyle w:val="a5"/>
        <w:numPr>
          <w:ilvl w:val="0"/>
          <w:numId w:val="106"/>
        </w:numPr>
        <w:jc w:val="both"/>
        <w:rPr>
          <w:rFonts w:ascii="Times New Roman" w:hAnsi="Times New Roman" w:cs="Times New Roman"/>
          <w:sz w:val="28"/>
          <w:szCs w:val="28"/>
          <w:lang w:val="uk-UA"/>
        </w:rPr>
      </w:pPr>
      <w:r>
        <w:rPr>
          <w:rFonts w:ascii="Times New Roman" w:hAnsi="Times New Roman" w:cs="Times New Roman"/>
          <w:sz w:val="28"/>
          <w:szCs w:val="28"/>
          <w:lang w:val="uk-UA"/>
        </w:rPr>
        <w:t>біографія дитини, відомості про батьків</w:t>
      </w:r>
    </w:p>
    <w:p w:rsidR="00B72995" w:rsidRDefault="00B72995" w:rsidP="006765F2">
      <w:pPr>
        <w:pStyle w:val="a5"/>
        <w:numPr>
          <w:ilvl w:val="0"/>
          <w:numId w:val="106"/>
        </w:numPr>
        <w:jc w:val="both"/>
        <w:rPr>
          <w:rFonts w:ascii="Times New Roman" w:hAnsi="Times New Roman" w:cs="Times New Roman"/>
          <w:sz w:val="28"/>
          <w:szCs w:val="28"/>
          <w:lang w:val="uk-UA"/>
        </w:rPr>
      </w:pPr>
      <w:r>
        <w:rPr>
          <w:rFonts w:ascii="Times New Roman" w:hAnsi="Times New Roman" w:cs="Times New Roman"/>
          <w:sz w:val="28"/>
          <w:szCs w:val="28"/>
          <w:lang w:val="uk-UA"/>
        </w:rPr>
        <w:t>терміни дії ІНП, відомості про дитину</w:t>
      </w:r>
    </w:p>
    <w:p w:rsidR="00B72995" w:rsidRDefault="00B72995" w:rsidP="006765F2">
      <w:pPr>
        <w:pStyle w:val="a5"/>
        <w:numPr>
          <w:ilvl w:val="0"/>
          <w:numId w:val="106"/>
        </w:numPr>
        <w:jc w:val="both"/>
        <w:rPr>
          <w:rFonts w:ascii="Times New Roman" w:hAnsi="Times New Roman" w:cs="Times New Roman"/>
          <w:sz w:val="28"/>
          <w:szCs w:val="28"/>
          <w:lang w:val="uk-UA"/>
        </w:rPr>
      </w:pPr>
      <w:r>
        <w:rPr>
          <w:rFonts w:ascii="Times New Roman" w:hAnsi="Times New Roman" w:cs="Times New Roman"/>
          <w:sz w:val="28"/>
          <w:szCs w:val="28"/>
          <w:lang w:val="uk-UA"/>
        </w:rPr>
        <w:t>дані про рівень розвитку, порушення, здатність успішного навчання</w:t>
      </w:r>
    </w:p>
    <w:p w:rsidR="00B72995" w:rsidRDefault="00B72995" w:rsidP="00B72995">
      <w:pPr>
        <w:jc w:val="both"/>
        <w:rPr>
          <w:rFonts w:ascii="Times New Roman" w:hAnsi="Times New Roman" w:cs="Times New Roman"/>
          <w:sz w:val="28"/>
          <w:szCs w:val="28"/>
          <w:lang w:val="uk-UA"/>
        </w:rPr>
      </w:pPr>
      <w:r>
        <w:rPr>
          <w:rFonts w:ascii="Times New Roman" w:hAnsi="Times New Roman" w:cs="Times New Roman"/>
          <w:sz w:val="28"/>
          <w:szCs w:val="28"/>
          <w:lang w:val="uk-UA"/>
        </w:rPr>
        <w:t>20.Назвіть склад команди, що розробляє ІНП</w:t>
      </w:r>
    </w:p>
    <w:p w:rsidR="00B72995" w:rsidRDefault="00B72995" w:rsidP="006765F2">
      <w:pPr>
        <w:pStyle w:val="a5"/>
        <w:numPr>
          <w:ilvl w:val="0"/>
          <w:numId w:val="107"/>
        </w:numPr>
        <w:jc w:val="both"/>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і науки України</w:t>
      </w:r>
    </w:p>
    <w:p w:rsidR="00B72995" w:rsidRDefault="00B72995" w:rsidP="006765F2">
      <w:pPr>
        <w:pStyle w:val="a5"/>
        <w:numPr>
          <w:ilvl w:val="0"/>
          <w:numId w:val="107"/>
        </w:numPr>
        <w:jc w:val="both"/>
        <w:rPr>
          <w:rFonts w:ascii="Times New Roman" w:hAnsi="Times New Roman" w:cs="Times New Roman"/>
          <w:sz w:val="28"/>
          <w:szCs w:val="28"/>
          <w:lang w:val="uk-UA"/>
        </w:rPr>
      </w:pPr>
      <w:r>
        <w:rPr>
          <w:rFonts w:ascii="Times New Roman" w:hAnsi="Times New Roman" w:cs="Times New Roman"/>
          <w:sz w:val="28"/>
          <w:szCs w:val="28"/>
          <w:lang w:val="uk-UA"/>
        </w:rPr>
        <w:t>директор школи, його заступники</w:t>
      </w:r>
    </w:p>
    <w:p w:rsidR="00B72995" w:rsidRDefault="00B72995" w:rsidP="006765F2">
      <w:pPr>
        <w:pStyle w:val="a5"/>
        <w:numPr>
          <w:ilvl w:val="0"/>
          <w:numId w:val="107"/>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фахівці, вчителі, батьки, керівники школи</w:t>
      </w:r>
    </w:p>
    <w:p w:rsidR="00B72995" w:rsidRPr="00B72995" w:rsidRDefault="00B72995" w:rsidP="006765F2">
      <w:pPr>
        <w:pStyle w:val="a5"/>
        <w:numPr>
          <w:ilvl w:val="0"/>
          <w:numId w:val="107"/>
        </w:numPr>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громадськість, представники позашкільних виховних закладів</w:t>
      </w:r>
    </w:p>
    <w:p w:rsidR="00C9656D" w:rsidRPr="00230B1E" w:rsidRDefault="00C9656D" w:rsidP="00C9656D">
      <w:pPr>
        <w:jc w:val="both"/>
        <w:rPr>
          <w:rFonts w:ascii="Times New Roman" w:hAnsi="Times New Roman" w:cs="Times New Roman"/>
          <w:b/>
          <w:i/>
          <w:sz w:val="28"/>
          <w:szCs w:val="28"/>
          <w:lang w:val="uk-UA"/>
        </w:rPr>
      </w:pPr>
    </w:p>
    <w:p w:rsidR="002A3D7E" w:rsidRPr="00BB58DA" w:rsidRDefault="002A3D7E" w:rsidP="00C9656D">
      <w:pPr>
        <w:jc w:val="both"/>
        <w:rPr>
          <w:rFonts w:ascii="Times New Roman" w:hAnsi="Times New Roman" w:cs="Times New Roman"/>
          <w:sz w:val="28"/>
          <w:szCs w:val="28"/>
          <w:lang w:val="uk-UA"/>
        </w:rPr>
      </w:pPr>
    </w:p>
    <w:p w:rsidR="00C22054" w:rsidRPr="002A3D7E" w:rsidRDefault="00C22054" w:rsidP="00C9656D">
      <w:pPr>
        <w:jc w:val="both"/>
        <w:rPr>
          <w:rFonts w:ascii="Times New Roman" w:hAnsi="Times New Roman" w:cs="Times New Roman"/>
          <w:sz w:val="28"/>
          <w:szCs w:val="28"/>
          <w:lang w:val="uk-UA"/>
        </w:rPr>
      </w:pPr>
    </w:p>
    <w:p w:rsidR="00C22054" w:rsidRPr="00587091" w:rsidRDefault="00C22054" w:rsidP="00C9656D">
      <w:pPr>
        <w:jc w:val="both"/>
        <w:rPr>
          <w:rFonts w:ascii="Times New Roman" w:hAnsi="Times New Roman" w:cs="Times New Roman"/>
          <w:sz w:val="28"/>
          <w:szCs w:val="28"/>
          <w:lang w:val="uk-UA"/>
        </w:rPr>
      </w:pPr>
    </w:p>
    <w:p w:rsidR="00B3686D" w:rsidRPr="00587091" w:rsidRDefault="00B3686D" w:rsidP="0070182A">
      <w:pPr>
        <w:jc w:val="both"/>
        <w:rPr>
          <w:rFonts w:ascii="Times New Roman" w:hAnsi="Times New Roman" w:cs="Times New Roman"/>
          <w:sz w:val="28"/>
          <w:szCs w:val="28"/>
          <w:lang w:val="uk-UA"/>
        </w:rPr>
      </w:pPr>
    </w:p>
    <w:p w:rsidR="00B3686D" w:rsidRPr="00587091" w:rsidRDefault="00B3686D" w:rsidP="0070182A">
      <w:pPr>
        <w:jc w:val="both"/>
        <w:rPr>
          <w:rFonts w:ascii="Times New Roman" w:hAnsi="Times New Roman" w:cs="Times New Roman"/>
          <w:sz w:val="28"/>
          <w:szCs w:val="28"/>
          <w:lang w:val="uk-UA"/>
        </w:rPr>
      </w:pPr>
    </w:p>
    <w:p w:rsidR="00B3686D" w:rsidRPr="00587091" w:rsidRDefault="00B3686D" w:rsidP="0070182A">
      <w:pPr>
        <w:jc w:val="both"/>
        <w:rPr>
          <w:rFonts w:ascii="Times New Roman" w:hAnsi="Times New Roman" w:cs="Times New Roman"/>
          <w:sz w:val="28"/>
          <w:szCs w:val="28"/>
          <w:lang w:val="uk-UA"/>
        </w:rPr>
      </w:pPr>
    </w:p>
    <w:p w:rsidR="00B3686D" w:rsidRPr="00587091" w:rsidRDefault="00B3686D" w:rsidP="0070182A">
      <w:pPr>
        <w:jc w:val="both"/>
        <w:rPr>
          <w:rFonts w:ascii="Times New Roman" w:hAnsi="Times New Roman" w:cs="Times New Roman"/>
          <w:sz w:val="28"/>
          <w:szCs w:val="28"/>
          <w:lang w:val="uk-UA"/>
        </w:rPr>
      </w:pPr>
    </w:p>
    <w:p w:rsidR="00B3686D" w:rsidRPr="00587091" w:rsidRDefault="00B3686D" w:rsidP="0070182A">
      <w:pPr>
        <w:jc w:val="both"/>
        <w:rPr>
          <w:rFonts w:ascii="Times New Roman" w:hAnsi="Times New Roman" w:cs="Times New Roman"/>
          <w:sz w:val="28"/>
          <w:szCs w:val="28"/>
          <w:lang w:val="uk-UA"/>
        </w:rPr>
      </w:pPr>
    </w:p>
    <w:p w:rsidR="00B3686D" w:rsidRPr="00587091" w:rsidRDefault="00B3686D" w:rsidP="0070182A">
      <w:pPr>
        <w:jc w:val="both"/>
        <w:rPr>
          <w:rFonts w:ascii="Times New Roman" w:hAnsi="Times New Roman" w:cs="Times New Roman"/>
          <w:sz w:val="28"/>
          <w:szCs w:val="28"/>
          <w:lang w:val="uk-UA"/>
        </w:rPr>
      </w:pPr>
    </w:p>
    <w:p w:rsidR="00B3686D" w:rsidRDefault="00B3686D" w:rsidP="0070182A">
      <w:pPr>
        <w:rPr>
          <w:rFonts w:ascii="Times New Roman" w:hAnsi="Times New Roman"/>
          <w:sz w:val="28"/>
          <w:szCs w:val="28"/>
          <w:lang w:val="uk-UA"/>
        </w:rPr>
      </w:pPr>
    </w:p>
    <w:p w:rsidR="00B3686D" w:rsidRDefault="00B3686D" w:rsidP="00C22054">
      <w:pPr>
        <w:rPr>
          <w:rFonts w:ascii="Times New Roman" w:hAnsi="Times New Roman"/>
          <w:sz w:val="28"/>
          <w:szCs w:val="28"/>
          <w:lang w:val="uk-UA"/>
        </w:rPr>
      </w:pPr>
    </w:p>
    <w:p w:rsidR="00B3686D" w:rsidRDefault="00B3686D" w:rsidP="00C22054">
      <w:pPr>
        <w:rPr>
          <w:rFonts w:ascii="Times New Roman" w:hAnsi="Times New Roman"/>
          <w:sz w:val="28"/>
          <w:szCs w:val="28"/>
          <w:lang w:val="uk-UA"/>
        </w:rPr>
      </w:pPr>
    </w:p>
    <w:p w:rsidR="00B3686D" w:rsidRDefault="00B3686D" w:rsidP="00C22054">
      <w:pPr>
        <w:rPr>
          <w:rFonts w:ascii="Times New Roman" w:hAnsi="Times New Roman"/>
          <w:sz w:val="28"/>
          <w:szCs w:val="28"/>
          <w:lang w:val="uk-UA"/>
        </w:rPr>
      </w:pPr>
    </w:p>
    <w:p w:rsidR="00822365" w:rsidRPr="00822365" w:rsidRDefault="00822365" w:rsidP="00822365">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ПРОФЕСІЙНЕ СПІВРОБІТНИЦТВО В ІНКЛЮЗИВНОМУ НАВЧАЛЬНОМУ ЗАКЛАДІ</w:t>
      </w:r>
    </w:p>
    <w:p w:rsidR="00C22054" w:rsidRDefault="00C22054" w:rsidP="00C22054">
      <w:pPr>
        <w:rPr>
          <w:rFonts w:ascii="Times New Roman" w:hAnsi="Times New Roman" w:cs="Times New Roman"/>
          <w:sz w:val="28"/>
          <w:szCs w:val="28"/>
          <w:lang w:val="uk-UA"/>
        </w:rPr>
      </w:pPr>
    </w:p>
    <w:p w:rsidR="00822365" w:rsidRPr="009E25A1" w:rsidRDefault="00822365" w:rsidP="009E25A1">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22365">
        <w:rPr>
          <w:rFonts w:ascii="Times New Roman" w:hAnsi="Times New Roman" w:cs="Times New Roman"/>
          <w:b/>
          <w:i/>
          <w:sz w:val="32"/>
          <w:szCs w:val="32"/>
          <w:lang w:val="uk-UA"/>
        </w:rPr>
        <w:t>Опорні поняття:</w:t>
      </w:r>
      <w:r w:rsidR="009E25A1">
        <w:rPr>
          <w:rFonts w:ascii="Times New Roman" w:hAnsi="Times New Roman" w:cs="Times New Roman"/>
          <w:sz w:val="28"/>
          <w:szCs w:val="28"/>
          <w:lang w:val="uk-UA"/>
        </w:rPr>
        <w:t xml:space="preserve"> педагог, співпраця, співробітництво, толерантність, </w:t>
      </w:r>
      <w:r w:rsidR="00C33A5E">
        <w:rPr>
          <w:rFonts w:ascii="Times New Roman" w:hAnsi="Times New Roman" w:cs="Times New Roman"/>
          <w:sz w:val="28"/>
          <w:szCs w:val="28"/>
          <w:lang w:val="uk-UA"/>
        </w:rPr>
        <w:t>інклюзія, реабілітація, індивідуальна програма, консультація</w:t>
      </w:r>
      <w:r w:rsidR="0081708F">
        <w:rPr>
          <w:rFonts w:ascii="Times New Roman" w:hAnsi="Times New Roman" w:cs="Times New Roman"/>
          <w:sz w:val="28"/>
          <w:szCs w:val="28"/>
          <w:lang w:val="uk-UA"/>
        </w:rPr>
        <w:t>, партнерство</w:t>
      </w:r>
    </w:p>
    <w:p w:rsidR="00F82B42" w:rsidRDefault="00F82B42" w:rsidP="00C33A5E">
      <w:pPr>
        <w:jc w:val="center"/>
        <w:rPr>
          <w:rFonts w:ascii="Times New Roman" w:hAnsi="Times New Roman"/>
          <w:b/>
          <w:sz w:val="28"/>
          <w:szCs w:val="28"/>
          <w:lang w:val="uk-UA"/>
        </w:rPr>
      </w:pPr>
      <w:r>
        <w:rPr>
          <w:rFonts w:ascii="Times New Roman" w:hAnsi="Times New Roman"/>
          <w:b/>
          <w:sz w:val="28"/>
          <w:szCs w:val="28"/>
          <w:lang w:val="uk-UA"/>
        </w:rPr>
        <w:t>Список джерел:</w:t>
      </w:r>
    </w:p>
    <w:p w:rsidR="0054547F" w:rsidRPr="00137F47" w:rsidRDefault="0054547F"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1.</w:t>
      </w:r>
      <w:r w:rsidR="0081708F">
        <w:rPr>
          <w:rFonts w:ascii="Times New Roman" w:eastAsia="Times New Roman" w:hAnsi="Times New Roman" w:cs="Times New Roman"/>
          <w:iCs/>
          <w:sz w:val="28"/>
          <w:szCs w:val="28"/>
          <w:lang w:val="uk-UA" w:eastAsia="ru-RU"/>
        </w:rPr>
        <w:t xml:space="preserve"> </w:t>
      </w:r>
      <w:bookmarkStart w:id="4" w:name="_Hlk500937098"/>
      <w:r w:rsidR="0081708F">
        <w:rPr>
          <w:rFonts w:ascii="Times New Roman" w:eastAsia="Times New Roman" w:hAnsi="Times New Roman" w:cs="Times New Roman"/>
          <w:iCs/>
          <w:sz w:val="28"/>
          <w:szCs w:val="28"/>
          <w:lang w:val="uk-UA" w:eastAsia="ru-RU"/>
        </w:rPr>
        <w:t>Балакірська</w:t>
      </w:r>
      <w:r w:rsidRPr="00137F47">
        <w:rPr>
          <w:rFonts w:ascii="Times New Roman" w:eastAsia="Times New Roman" w:hAnsi="Times New Roman" w:cs="Times New Roman"/>
          <w:iCs/>
          <w:sz w:val="28"/>
          <w:szCs w:val="28"/>
          <w:lang w:val="uk-UA" w:eastAsia="ru-RU"/>
        </w:rPr>
        <w:t xml:space="preserve"> Л. В.  Інклюзивна освіта для</w:t>
      </w:r>
      <w:r>
        <w:rPr>
          <w:rFonts w:ascii="Times New Roman" w:eastAsia="Times New Roman" w:hAnsi="Times New Roman" w:cs="Times New Roman"/>
          <w:iCs/>
          <w:sz w:val="28"/>
          <w:szCs w:val="28"/>
          <w:lang w:val="uk-UA" w:eastAsia="ru-RU"/>
        </w:rPr>
        <w:t xml:space="preserve"> дітей з особливими потребами /</w:t>
      </w:r>
      <w:r w:rsidRPr="00137F47">
        <w:rPr>
          <w:rFonts w:ascii="Times New Roman" w:eastAsia="Times New Roman" w:hAnsi="Times New Roman" w:cs="Times New Roman"/>
          <w:iCs/>
          <w:sz w:val="28"/>
          <w:szCs w:val="28"/>
          <w:lang w:val="uk-UA" w:eastAsia="ru-RU"/>
        </w:rPr>
        <w:t>Л. В. Балакі</w:t>
      </w:r>
      <w:r>
        <w:rPr>
          <w:rFonts w:ascii="Times New Roman" w:eastAsia="Times New Roman" w:hAnsi="Times New Roman" w:cs="Times New Roman"/>
          <w:iCs/>
          <w:sz w:val="28"/>
          <w:szCs w:val="28"/>
          <w:lang w:val="uk-UA" w:eastAsia="ru-RU"/>
        </w:rPr>
        <w:t>рська</w:t>
      </w:r>
      <w:r w:rsidRPr="00137F47">
        <w:rPr>
          <w:rFonts w:ascii="Times New Roman" w:eastAsia="Times New Roman" w:hAnsi="Times New Roman" w:cs="Times New Roman"/>
          <w:iCs/>
          <w:sz w:val="28"/>
          <w:szCs w:val="28"/>
          <w:lang w:val="uk-UA" w:eastAsia="ru-RU"/>
        </w:rPr>
        <w:t>// Педагогічна майстерня. – 2011. – № 6. – С. 11–13.</w:t>
      </w:r>
    </w:p>
    <w:p w:rsidR="0054547F" w:rsidRPr="00137F47" w:rsidRDefault="0081708F"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2.</w:t>
      </w:r>
      <w:r w:rsidR="0054547F">
        <w:rPr>
          <w:rFonts w:ascii="Times New Roman" w:eastAsia="Times New Roman" w:hAnsi="Times New Roman" w:cs="Times New Roman"/>
          <w:iCs/>
          <w:sz w:val="28"/>
          <w:szCs w:val="28"/>
          <w:lang w:val="uk-UA" w:eastAsia="ru-RU"/>
        </w:rPr>
        <w:t xml:space="preserve"> Бондар</w:t>
      </w:r>
      <w:r>
        <w:rPr>
          <w:rFonts w:ascii="Times New Roman" w:eastAsia="Times New Roman" w:hAnsi="Times New Roman" w:cs="Times New Roman"/>
          <w:iCs/>
          <w:sz w:val="28"/>
          <w:szCs w:val="28"/>
          <w:lang w:val="uk-UA" w:eastAsia="ru-RU"/>
        </w:rPr>
        <w:t xml:space="preserve"> В.</w:t>
      </w:r>
      <w:r w:rsidR="0054547F" w:rsidRPr="00137F47">
        <w:rPr>
          <w:rFonts w:ascii="Times New Roman" w:eastAsia="Times New Roman" w:hAnsi="Times New Roman" w:cs="Times New Roman"/>
          <w:iCs/>
          <w:sz w:val="28"/>
          <w:szCs w:val="28"/>
          <w:lang w:val="uk-UA" w:eastAsia="ru-RU"/>
        </w:rPr>
        <w:t xml:space="preserve"> Інклюзивне навчання як с</w:t>
      </w:r>
      <w:r w:rsidR="0054547F">
        <w:rPr>
          <w:rFonts w:ascii="Times New Roman" w:eastAsia="Times New Roman" w:hAnsi="Times New Roman" w:cs="Times New Roman"/>
          <w:iCs/>
          <w:sz w:val="28"/>
          <w:szCs w:val="28"/>
          <w:lang w:val="uk-UA" w:eastAsia="ru-RU"/>
        </w:rPr>
        <w:t>оціально-педагогічний феномен /Віталій Бондар</w:t>
      </w:r>
      <w:r w:rsidR="0054547F" w:rsidRPr="00137F47">
        <w:rPr>
          <w:rFonts w:ascii="Times New Roman" w:eastAsia="Times New Roman" w:hAnsi="Times New Roman" w:cs="Times New Roman"/>
          <w:iCs/>
          <w:sz w:val="28"/>
          <w:szCs w:val="28"/>
          <w:lang w:val="uk-UA" w:eastAsia="ru-RU"/>
        </w:rPr>
        <w:t>// Рідна школа. – 2011. – № 3. – С.·10–14.</w:t>
      </w:r>
    </w:p>
    <w:bookmarkEnd w:id="4"/>
    <w:p w:rsidR="0054547F" w:rsidRPr="00137F47" w:rsidRDefault="0054547F"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r>
      <w:r w:rsidRPr="0081708F">
        <w:rPr>
          <w:rFonts w:ascii="Times New Roman" w:eastAsia="Times New Roman" w:hAnsi="Times New Roman" w:cs="Times New Roman"/>
          <w:iCs/>
          <w:sz w:val="28"/>
          <w:szCs w:val="28"/>
          <w:lang w:val="uk-UA" w:eastAsia="ru-RU"/>
        </w:rPr>
        <w:t>3</w:t>
      </w:r>
      <w:r w:rsidR="0081708F">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w:t>
      </w:r>
      <w:bookmarkStart w:id="5" w:name="_Hlk500937135"/>
      <w:r>
        <w:rPr>
          <w:rFonts w:ascii="Times New Roman" w:eastAsia="Times New Roman" w:hAnsi="Times New Roman" w:cs="Times New Roman"/>
          <w:iCs/>
          <w:sz w:val="28"/>
          <w:szCs w:val="28"/>
          <w:lang w:val="uk-UA" w:eastAsia="ru-RU"/>
        </w:rPr>
        <w:t>Возна</w:t>
      </w:r>
      <w:r w:rsidR="0081708F">
        <w:rPr>
          <w:rFonts w:ascii="Times New Roman" w:eastAsia="Times New Roman" w:hAnsi="Times New Roman" w:cs="Times New Roman"/>
          <w:iCs/>
          <w:sz w:val="28"/>
          <w:szCs w:val="28"/>
          <w:lang w:val="uk-UA" w:eastAsia="ru-RU"/>
        </w:rPr>
        <w:t xml:space="preserve"> Ю.</w:t>
      </w:r>
      <w:r w:rsidRPr="00137F47">
        <w:rPr>
          <w:rFonts w:ascii="Times New Roman" w:eastAsia="Times New Roman" w:hAnsi="Times New Roman" w:cs="Times New Roman"/>
          <w:iCs/>
          <w:sz w:val="28"/>
          <w:szCs w:val="28"/>
          <w:lang w:val="uk-UA" w:eastAsia="ru-RU"/>
        </w:rPr>
        <w:t xml:space="preserve"> Змістові компоненти роботи соціального педагога з діть</w:t>
      </w:r>
      <w:r>
        <w:rPr>
          <w:rFonts w:ascii="Times New Roman" w:eastAsia="Times New Roman" w:hAnsi="Times New Roman" w:cs="Times New Roman"/>
          <w:iCs/>
          <w:sz w:val="28"/>
          <w:szCs w:val="28"/>
          <w:lang w:val="uk-UA" w:eastAsia="ru-RU"/>
        </w:rPr>
        <w:t>ми із обмеженими можливостями /Ю. Возна</w:t>
      </w:r>
      <w:r w:rsidRPr="00137F47">
        <w:rPr>
          <w:rFonts w:ascii="Times New Roman" w:eastAsia="Times New Roman" w:hAnsi="Times New Roman" w:cs="Times New Roman"/>
          <w:iCs/>
          <w:sz w:val="28"/>
          <w:szCs w:val="28"/>
          <w:lang w:val="uk-UA" w:eastAsia="ru-RU"/>
        </w:rPr>
        <w:t>// Наукові записки ТНПУ ім. В. Гнатюка. Сер. Педагогіка</w:t>
      </w:r>
      <w:r>
        <w:rPr>
          <w:rFonts w:ascii="Times New Roman" w:eastAsia="Times New Roman" w:hAnsi="Times New Roman" w:cs="Times New Roman"/>
          <w:iCs/>
          <w:sz w:val="28"/>
          <w:szCs w:val="28"/>
          <w:lang w:val="uk-UA" w:eastAsia="ru-RU"/>
        </w:rPr>
        <w:t xml:space="preserve">. </w:t>
      </w:r>
      <w:r w:rsidRPr="00137F47">
        <w:rPr>
          <w:rFonts w:ascii="Times New Roman" w:eastAsia="Times New Roman" w:hAnsi="Times New Roman" w:cs="Times New Roman"/>
          <w:iCs/>
          <w:sz w:val="28"/>
          <w:szCs w:val="28"/>
          <w:lang w:val="uk-UA" w:eastAsia="ru-RU"/>
        </w:rPr>
        <w:t>– Соціальна педагогіка.</w:t>
      </w:r>
      <w:r>
        <w:rPr>
          <w:rFonts w:ascii="Times New Roman" w:eastAsia="Times New Roman" w:hAnsi="Times New Roman" w:cs="Times New Roman"/>
          <w:iCs/>
          <w:sz w:val="28"/>
          <w:szCs w:val="28"/>
          <w:lang w:val="uk-UA" w:eastAsia="ru-RU"/>
        </w:rPr>
        <w:t>/Р</w:t>
      </w:r>
      <w:r w:rsidRPr="00137F47">
        <w:rPr>
          <w:rFonts w:ascii="Times New Roman" w:eastAsia="Times New Roman" w:hAnsi="Times New Roman" w:cs="Times New Roman"/>
          <w:iCs/>
          <w:sz w:val="28"/>
          <w:szCs w:val="28"/>
          <w:lang w:val="uk-UA" w:eastAsia="ru-RU"/>
        </w:rPr>
        <w:t>едкол.: М. Вашуленко, А. Вихрущ, Л. Вознюк та ін.</w:t>
      </w:r>
      <w:r>
        <w:rPr>
          <w:rFonts w:ascii="Times New Roman" w:eastAsia="Times New Roman" w:hAnsi="Times New Roman" w:cs="Times New Roman"/>
          <w:iCs/>
          <w:sz w:val="28"/>
          <w:szCs w:val="28"/>
          <w:lang w:val="uk-UA" w:eastAsia="ru-RU"/>
        </w:rPr>
        <w:t xml:space="preserve"> – Тернопіль, 2008. – № 3. – С.</w:t>
      </w:r>
      <w:r w:rsidRPr="00137F47">
        <w:rPr>
          <w:rFonts w:ascii="Times New Roman" w:eastAsia="Times New Roman" w:hAnsi="Times New Roman" w:cs="Times New Roman"/>
          <w:iCs/>
          <w:sz w:val="28"/>
          <w:szCs w:val="28"/>
          <w:lang w:val="uk-UA" w:eastAsia="ru-RU"/>
        </w:rPr>
        <w:t xml:space="preserve">113–117. </w:t>
      </w:r>
    </w:p>
    <w:bookmarkEnd w:id="5"/>
    <w:p w:rsidR="0054547F" w:rsidRPr="00137F47" w:rsidRDefault="0054547F"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r>
      <w:r w:rsidRPr="00137F47">
        <w:rPr>
          <w:rFonts w:ascii="Times New Roman" w:eastAsia="Times New Roman" w:hAnsi="Times New Roman" w:cs="Times New Roman"/>
          <w:iCs/>
          <w:sz w:val="28"/>
          <w:szCs w:val="28"/>
          <w:lang w:eastAsia="ru-RU"/>
        </w:rPr>
        <w:t>4</w:t>
      </w:r>
      <w:r w:rsidR="00B66609">
        <w:rPr>
          <w:rFonts w:ascii="Times New Roman" w:eastAsia="Times New Roman" w:hAnsi="Times New Roman" w:cs="Times New Roman"/>
          <w:iCs/>
          <w:sz w:val="28"/>
          <w:szCs w:val="28"/>
          <w:lang w:val="uk-UA" w:eastAsia="ru-RU"/>
        </w:rPr>
        <w:t>.</w:t>
      </w:r>
      <w:r w:rsidR="0081708F">
        <w:rPr>
          <w:rFonts w:ascii="Times New Roman" w:eastAsia="Times New Roman" w:hAnsi="Times New Roman" w:cs="Times New Roman"/>
          <w:iCs/>
          <w:sz w:val="28"/>
          <w:szCs w:val="28"/>
          <w:lang w:val="uk-UA" w:eastAsia="ru-RU"/>
        </w:rPr>
        <w:t xml:space="preserve">  Годовникова Л. В.</w:t>
      </w:r>
      <w:r w:rsidRPr="00137F47">
        <w:rPr>
          <w:rFonts w:ascii="Times New Roman" w:eastAsia="Times New Roman" w:hAnsi="Times New Roman" w:cs="Times New Roman"/>
          <w:iCs/>
          <w:sz w:val="28"/>
          <w:szCs w:val="28"/>
          <w:lang w:val="uk-UA" w:eastAsia="ru-RU"/>
        </w:rPr>
        <w:t xml:space="preserve"> Условия интегрированного образован</w:t>
      </w:r>
      <w:r w:rsidR="00B66609">
        <w:rPr>
          <w:rFonts w:ascii="Times New Roman" w:eastAsia="Times New Roman" w:hAnsi="Times New Roman" w:cs="Times New Roman"/>
          <w:iCs/>
          <w:sz w:val="28"/>
          <w:szCs w:val="28"/>
          <w:lang w:val="uk-UA" w:eastAsia="ru-RU"/>
        </w:rPr>
        <w:t>ия детей с нарушениями развития/Л. В. Годовникова//</w:t>
      </w:r>
      <w:r w:rsidRPr="00137F47">
        <w:rPr>
          <w:rFonts w:ascii="Times New Roman" w:eastAsia="Times New Roman" w:hAnsi="Times New Roman" w:cs="Times New Roman"/>
          <w:iCs/>
          <w:sz w:val="28"/>
          <w:szCs w:val="28"/>
          <w:lang w:val="uk-UA" w:eastAsia="ru-RU"/>
        </w:rPr>
        <w:t>Педагогика. – 2008. – № 8. – С. 36</w:t>
      </w:r>
      <w:r w:rsidR="00B66609">
        <w:rPr>
          <w:rFonts w:ascii="Times New Roman" w:eastAsia="Times New Roman" w:hAnsi="Times New Roman" w:cs="Times New Roman"/>
          <w:iCs/>
          <w:sz w:val="28"/>
          <w:szCs w:val="28"/>
          <w:lang w:val="uk-UA" w:eastAsia="ru-RU"/>
        </w:rPr>
        <w:t xml:space="preserve"> </w:t>
      </w:r>
      <w:r w:rsidRPr="00137F47">
        <w:rPr>
          <w:rFonts w:ascii="Times New Roman" w:eastAsia="Times New Roman" w:hAnsi="Times New Roman" w:cs="Times New Roman"/>
          <w:iCs/>
          <w:sz w:val="28"/>
          <w:szCs w:val="28"/>
          <w:lang w:val="uk-UA" w:eastAsia="ru-RU"/>
        </w:rPr>
        <w:t>–</w:t>
      </w:r>
      <w:r w:rsidR="00B66609">
        <w:rPr>
          <w:rFonts w:ascii="Times New Roman" w:eastAsia="Times New Roman" w:hAnsi="Times New Roman" w:cs="Times New Roman"/>
          <w:iCs/>
          <w:sz w:val="28"/>
          <w:szCs w:val="28"/>
          <w:lang w:val="uk-UA" w:eastAsia="ru-RU"/>
        </w:rPr>
        <w:t xml:space="preserve"> </w:t>
      </w:r>
      <w:r w:rsidRPr="00137F47">
        <w:rPr>
          <w:rFonts w:ascii="Times New Roman" w:eastAsia="Times New Roman" w:hAnsi="Times New Roman" w:cs="Times New Roman"/>
          <w:iCs/>
          <w:sz w:val="28"/>
          <w:szCs w:val="28"/>
          <w:lang w:val="uk-UA" w:eastAsia="ru-RU"/>
        </w:rPr>
        <w:t>43.</w:t>
      </w:r>
    </w:p>
    <w:p w:rsidR="0054547F" w:rsidRPr="00137F47" w:rsidRDefault="0054547F"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r>
      <w:r w:rsidRPr="00137F47">
        <w:rPr>
          <w:rFonts w:ascii="Times New Roman" w:eastAsia="Times New Roman" w:hAnsi="Times New Roman" w:cs="Times New Roman"/>
          <w:iCs/>
          <w:sz w:val="28"/>
          <w:szCs w:val="28"/>
          <w:lang w:eastAsia="ru-RU"/>
        </w:rPr>
        <w:t>5</w:t>
      </w:r>
      <w:r w:rsidR="0081708F">
        <w:rPr>
          <w:rFonts w:ascii="Times New Roman" w:eastAsia="Times New Roman" w:hAnsi="Times New Roman" w:cs="Times New Roman"/>
          <w:iCs/>
          <w:sz w:val="28"/>
          <w:szCs w:val="28"/>
          <w:lang w:val="uk-UA" w:eastAsia="ru-RU"/>
        </w:rPr>
        <w:t xml:space="preserve">. </w:t>
      </w:r>
      <w:bookmarkStart w:id="6" w:name="_Hlk500937172"/>
      <w:r w:rsidR="0081708F">
        <w:rPr>
          <w:rFonts w:ascii="Times New Roman" w:eastAsia="Times New Roman" w:hAnsi="Times New Roman" w:cs="Times New Roman"/>
          <w:iCs/>
          <w:sz w:val="28"/>
          <w:szCs w:val="28"/>
          <w:lang w:val="uk-UA" w:eastAsia="ru-RU"/>
        </w:rPr>
        <w:t>Гріневич Ж.</w:t>
      </w:r>
      <w:r w:rsidR="00B66609">
        <w:rPr>
          <w:rFonts w:ascii="Times New Roman" w:eastAsia="Times New Roman" w:hAnsi="Times New Roman" w:cs="Times New Roman"/>
          <w:iCs/>
          <w:sz w:val="28"/>
          <w:szCs w:val="28"/>
          <w:lang w:val="uk-UA" w:eastAsia="ru-RU"/>
        </w:rPr>
        <w:t xml:space="preserve"> Орієнтація на особистість: робота в інклюзивних класах /Жанна Гріневич//Початкова освіта: </w:t>
      </w:r>
      <w:r w:rsidRPr="00137F47">
        <w:rPr>
          <w:rFonts w:ascii="Times New Roman" w:eastAsia="Times New Roman" w:hAnsi="Times New Roman" w:cs="Times New Roman"/>
          <w:iCs/>
          <w:sz w:val="28"/>
          <w:szCs w:val="28"/>
          <w:lang w:val="uk-UA" w:eastAsia="ru-RU"/>
        </w:rPr>
        <w:t>Шкільний світ. – 2011. – № 46. – С. 6</w:t>
      </w:r>
      <w:r w:rsidR="00B66609">
        <w:rPr>
          <w:rFonts w:ascii="Times New Roman" w:eastAsia="Times New Roman" w:hAnsi="Times New Roman" w:cs="Times New Roman"/>
          <w:iCs/>
          <w:sz w:val="28"/>
          <w:szCs w:val="28"/>
          <w:lang w:val="uk-UA" w:eastAsia="ru-RU"/>
        </w:rPr>
        <w:t xml:space="preserve"> </w:t>
      </w:r>
      <w:r w:rsidRPr="00137F47">
        <w:rPr>
          <w:rFonts w:ascii="Times New Roman" w:eastAsia="Times New Roman" w:hAnsi="Times New Roman" w:cs="Times New Roman"/>
          <w:iCs/>
          <w:sz w:val="28"/>
          <w:szCs w:val="28"/>
          <w:lang w:val="uk-UA" w:eastAsia="ru-RU"/>
        </w:rPr>
        <w:t>–</w:t>
      </w:r>
      <w:r w:rsidR="00B66609">
        <w:rPr>
          <w:rFonts w:ascii="Times New Roman" w:eastAsia="Times New Roman" w:hAnsi="Times New Roman" w:cs="Times New Roman"/>
          <w:iCs/>
          <w:sz w:val="28"/>
          <w:szCs w:val="28"/>
          <w:lang w:val="uk-UA" w:eastAsia="ru-RU"/>
        </w:rPr>
        <w:t xml:space="preserve"> </w:t>
      </w:r>
      <w:r w:rsidRPr="00137F47">
        <w:rPr>
          <w:rFonts w:ascii="Times New Roman" w:eastAsia="Times New Roman" w:hAnsi="Times New Roman" w:cs="Times New Roman"/>
          <w:iCs/>
          <w:sz w:val="28"/>
          <w:szCs w:val="28"/>
          <w:lang w:val="uk-UA" w:eastAsia="ru-RU"/>
        </w:rPr>
        <w:t>8.</w:t>
      </w:r>
    </w:p>
    <w:p w:rsidR="0054547F" w:rsidRPr="00137F47" w:rsidRDefault="0054547F"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r>
      <w:r w:rsidR="00B66609">
        <w:rPr>
          <w:rFonts w:ascii="Times New Roman" w:eastAsia="Times New Roman" w:hAnsi="Times New Roman" w:cs="Times New Roman"/>
          <w:iCs/>
          <w:sz w:val="28"/>
          <w:szCs w:val="28"/>
          <w:lang w:val="uk-UA" w:eastAsia="ru-RU"/>
        </w:rPr>
        <w:t>6.</w:t>
      </w:r>
      <w:r w:rsidRPr="00137F47">
        <w:rPr>
          <w:rFonts w:ascii="Times New Roman" w:eastAsia="Times New Roman" w:hAnsi="Times New Roman" w:cs="Times New Roman"/>
          <w:iCs/>
          <w:sz w:val="28"/>
          <w:szCs w:val="28"/>
          <w:lang w:val="uk-UA" w:eastAsia="ru-RU"/>
        </w:rPr>
        <w:t xml:space="preserve"> Досвід залучення дітей з особливими пот</w:t>
      </w:r>
      <w:r w:rsidR="00B66609">
        <w:rPr>
          <w:rFonts w:ascii="Times New Roman" w:eastAsia="Times New Roman" w:hAnsi="Times New Roman" w:cs="Times New Roman"/>
          <w:iCs/>
          <w:sz w:val="28"/>
          <w:szCs w:val="28"/>
          <w:lang w:val="uk-UA" w:eastAsia="ru-RU"/>
        </w:rPr>
        <w:t>ребами до загальноосвітніх шкіл/</w:t>
      </w:r>
      <w:r w:rsidRPr="00137F47">
        <w:rPr>
          <w:rFonts w:ascii="Times New Roman" w:eastAsia="Times New Roman" w:hAnsi="Times New Roman" w:cs="Times New Roman"/>
          <w:iCs/>
          <w:sz w:val="28"/>
          <w:szCs w:val="28"/>
          <w:lang w:val="uk-UA" w:eastAsia="ru-RU"/>
        </w:rPr>
        <w:t>О. Кунанець,</w:t>
      </w:r>
      <w:r w:rsidR="00B66609">
        <w:rPr>
          <w:rFonts w:ascii="Times New Roman" w:eastAsia="Times New Roman" w:hAnsi="Times New Roman" w:cs="Times New Roman"/>
          <w:iCs/>
          <w:sz w:val="28"/>
          <w:szCs w:val="28"/>
          <w:lang w:val="uk-UA" w:eastAsia="ru-RU"/>
        </w:rPr>
        <w:t xml:space="preserve"> Н. Герцик, О. Озарко, Г. Дідух// Психолог:</w:t>
      </w:r>
      <w:r w:rsidRPr="00137F47">
        <w:rPr>
          <w:rFonts w:ascii="Times New Roman" w:eastAsia="Times New Roman" w:hAnsi="Times New Roman" w:cs="Times New Roman"/>
          <w:iCs/>
          <w:sz w:val="28"/>
          <w:szCs w:val="28"/>
          <w:lang w:val="uk-UA" w:eastAsia="ru-RU"/>
        </w:rPr>
        <w:t xml:space="preserve"> Шкільний світ. – 2004. – № 37. – С. 18</w:t>
      </w:r>
      <w:r w:rsidR="00B66609">
        <w:rPr>
          <w:rFonts w:ascii="Times New Roman" w:eastAsia="Times New Roman" w:hAnsi="Times New Roman" w:cs="Times New Roman"/>
          <w:iCs/>
          <w:sz w:val="28"/>
          <w:szCs w:val="28"/>
          <w:lang w:val="uk-UA" w:eastAsia="ru-RU"/>
        </w:rPr>
        <w:t xml:space="preserve"> </w:t>
      </w:r>
      <w:r w:rsidRPr="00137F47">
        <w:rPr>
          <w:rFonts w:ascii="Times New Roman" w:eastAsia="Times New Roman" w:hAnsi="Times New Roman" w:cs="Times New Roman"/>
          <w:iCs/>
          <w:sz w:val="28"/>
          <w:szCs w:val="28"/>
          <w:lang w:val="uk-UA" w:eastAsia="ru-RU"/>
        </w:rPr>
        <w:t>–</w:t>
      </w:r>
      <w:r w:rsidR="00B66609">
        <w:rPr>
          <w:rFonts w:ascii="Times New Roman" w:eastAsia="Times New Roman" w:hAnsi="Times New Roman" w:cs="Times New Roman"/>
          <w:iCs/>
          <w:sz w:val="28"/>
          <w:szCs w:val="28"/>
          <w:lang w:val="uk-UA" w:eastAsia="ru-RU"/>
        </w:rPr>
        <w:t xml:space="preserve"> </w:t>
      </w:r>
      <w:r w:rsidRPr="00137F47">
        <w:rPr>
          <w:rFonts w:ascii="Times New Roman" w:eastAsia="Times New Roman" w:hAnsi="Times New Roman" w:cs="Times New Roman"/>
          <w:iCs/>
          <w:sz w:val="28"/>
          <w:szCs w:val="28"/>
          <w:lang w:val="uk-UA" w:eastAsia="ru-RU"/>
        </w:rPr>
        <w:t>21.</w:t>
      </w:r>
    </w:p>
    <w:p w:rsidR="0054547F" w:rsidRPr="00137F47" w:rsidRDefault="0054547F"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r>
      <w:r w:rsidR="00B66609">
        <w:rPr>
          <w:rFonts w:ascii="Times New Roman" w:eastAsia="Times New Roman" w:hAnsi="Times New Roman" w:cs="Times New Roman"/>
          <w:iCs/>
          <w:sz w:val="28"/>
          <w:szCs w:val="28"/>
          <w:lang w:val="uk-UA" w:eastAsia="ru-RU"/>
        </w:rPr>
        <w:t>7.</w:t>
      </w:r>
      <w:r w:rsidRPr="00137F47">
        <w:rPr>
          <w:rFonts w:ascii="Times New Roman" w:eastAsia="Times New Roman" w:hAnsi="Times New Roman" w:cs="Times New Roman"/>
          <w:iCs/>
          <w:sz w:val="28"/>
          <w:szCs w:val="28"/>
          <w:lang w:val="uk-UA" w:eastAsia="ru-RU"/>
        </w:rPr>
        <w:t xml:space="preserve">   Запровадже</w:t>
      </w:r>
      <w:r w:rsidR="00B66609">
        <w:rPr>
          <w:rFonts w:ascii="Times New Roman" w:eastAsia="Times New Roman" w:hAnsi="Times New Roman" w:cs="Times New Roman"/>
          <w:iCs/>
          <w:sz w:val="28"/>
          <w:szCs w:val="28"/>
          <w:lang w:val="uk-UA" w:eastAsia="ru-RU"/>
        </w:rPr>
        <w:t>ння інклюзивної освіти в ЗНЗ/У</w:t>
      </w:r>
      <w:r w:rsidRPr="00137F47">
        <w:rPr>
          <w:rFonts w:ascii="Times New Roman" w:eastAsia="Times New Roman" w:hAnsi="Times New Roman" w:cs="Times New Roman"/>
          <w:iCs/>
          <w:sz w:val="28"/>
          <w:szCs w:val="28"/>
          <w:lang w:val="uk-UA" w:eastAsia="ru-RU"/>
        </w:rPr>
        <w:t>поряд. С. В.</w:t>
      </w:r>
      <w:r w:rsidR="00B66609">
        <w:rPr>
          <w:rFonts w:ascii="Times New Roman" w:eastAsia="Times New Roman" w:hAnsi="Times New Roman" w:cs="Times New Roman"/>
          <w:iCs/>
          <w:sz w:val="28"/>
          <w:szCs w:val="28"/>
          <w:lang w:val="uk-UA" w:eastAsia="ru-RU"/>
        </w:rPr>
        <w:t xml:space="preserve"> Корніцова //</w:t>
      </w:r>
      <w:r w:rsidRPr="00137F47">
        <w:rPr>
          <w:rFonts w:ascii="Times New Roman" w:eastAsia="Times New Roman" w:hAnsi="Times New Roman" w:cs="Times New Roman"/>
          <w:iCs/>
          <w:sz w:val="28"/>
          <w:szCs w:val="28"/>
          <w:lang w:val="uk-UA" w:eastAsia="ru-RU"/>
        </w:rPr>
        <w:t>Управління школою. – 2011. – № 1/3. – С. 73</w:t>
      </w:r>
      <w:r w:rsidR="00B66609">
        <w:rPr>
          <w:rFonts w:ascii="Times New Roman" w:eastAsia="Times New Roman" w:hAnsi="Times New Roman" w:cs="Times New Roman"/>
          <w:iCs/>
          <w:sz w:val="28"/>
          <w:szCs w:val="28"/>
          <w:lang w:val="uk-UA" w:eastAsia="ru-RU"/>
        </w:rPr>
        <w:t xml:space="preserve"> </w:t>
      </w:r>
      <w:r w:rsidRPr="00137F47">
        <w:rPr>
          <w:rFonts w:ascii="Times New Roman" w:eastAsia="Times New Roman" w:hAnsi="Times New Roman" w:cs="Times New Roman"/>
          <w:iCs/>
          <w:sz w:val="28"/>
          <w:szCs w:val="28"/>
          <w:lang w:val="uk-UA" w:eastAsia="ru-RU"/>
        </w:rPr>
        <w:t>–</w:t>
      </w:r>
      <w:r w:rsidR="00B66609">
        <w:rPr>
          <w:rFonts w:ascii="Times New Roman" w:eastAsia="Times New Roman" w:hAnsi="Times New Roman" w:cs="Times New Roman"/>
          <w:iCs/>
          <w:sz w:val="28"/>
          <w:szCs w:val="28"/>
          <w:lang w:val="uk-UA" w:eastAsia="ru-RU"/>
        </w:rPr>
        <w:t xml:space="preserve"> </w:t>
      </w:r>
      <w:r w:rsidRPr="00137F47">
        <w:rPr>
          <w:rFonts w:ascii="Times New Roman" w:eastAsia="Times New Roman" w:hAnsi="Times New Roman" w:cs="Times New Roman"/>
          <w:iCs/>
          <w:sz w:val="28"/>
          <w:szCs w:val="28"/>
          <w:lang w:val="uk-UA" w:eastAsia="ru-RU"/>
        </w:rPr>
        <w:t>92.</w:t>
      </w:r>
    </w:p>
    <w:p w:rsidR="0054547F" w:rsidRPr="00137F47" w:rsidRDefault="00510E08"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8.  Ілляшенко</w:t>
      </w:r>
      <w:r w:rsidR="0054547F" w:rsidRPr="00137F47">
        <w:rPr>
          <w:rFonts w:ascii="Times New Roman" w:eastAsia="Times New Roman" w:hAnsi="Times New Roman" w:cs="Times New Roman"/>
          <w:iCs/>
          <w:sz w:val="28"/>
          <w:szCs w:val="28"/>
          <w:lang w:val="uk-UA" w:eastAsia="ru-RU"/>
        </w:rPr>
        <w:t xml:space="preserve"> Т.  Діти з церебральним пар</w:t>
      </w:r>
      <w:r>
        <w:rPr>
          <w:rFonts w:ascii="Times New Roman" w:eastAsia="Times New Roman" w:hAnsi="Times New Roman" w:cs="Times New Roman"/>
          <w:iCs/>
          <w:sz w:val="28"/>
          <w:szCs w:val="28"/>
          <w:lang w:val="uk-UA" w:eastAsia="ru-RU"/>
        </w:rPr>
        <w:t>алічем у загальноосвітній школі/ Т. Ілляшенко//</w:t>
      </w:r>
      <w:r w:rsidR="0054547F" w:rsidRPr="00137F47">
        <w:rPr>
          <w:rFonts w:ascii="Times New Roman" w:eastAsia="Times New Roman" w:hAnsi="Times New Roman" w:cs="Times New Roman"/>
          <w:iCs/>
          <w:sz w:val="28"/>
          <w:szCs w:val="28"/>
          <w:lang w:val="uk-UA" w:eastAsia="ru-RU"/>
        </w:rPr>
        <w:t>Початк</w:t>
      </w:r>
      <w:r>
        <w:rPr>
          <w:rFonts w:ascii="Times New Roman" w:eastAsia="Times New Roman" w:hAnsi="Times New Roman" w:cs="Times New Roman"/>
          <w:iCs/>
          <w:sz w:val="28"/>
          <w:szCs w:val="28"/>
          <w:lang w:val="uk-UA" w:eastAsia="ru-RU"/>
        </w:rPr>
        <w:t xml:space="preserve">ова школа. – 2008. – № 11. – С. </w:t>
      </w:r>
      <w:r w:rsidR="0054547F" w:rsidRPr="00137F47">
        <w:rPr>
          <w:rFonts w:ascii="Times New Roman" w:eastAsia="Times New Roman" w:hAnsi="Times New Roman" w:cs="Times New Roman"/>
          <w:iCs/>
          <w:sz w:val="28"/>
          <w:szCs w:val="28"/>
          <w:lang w:val="uk-UA" w:eastAsia="ru-RU"/>
        </w:rPr>
        <w:t>58</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62.</w:t>
      </w:r>
    </w:p>
    <w:p w:rsidR="0054547F" w:rsidRPr="00137F47" w:rsidRDefault="00510E08"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9.</w:t>
      </w:r>
      <w:r w:rsidR="0054547F" w:rsidRPr="00137F47">
        <w:rPr>
          <w:rFonts w:ascii="Times New Roman" w:eastAsia="Times New Roman" w:hAnsi="Times New Roman" w:cs="Times New Roman"/>
          <w:iCs/>
          <w:sz w:val="28"/>
          <w:szCs w:val="28"/>
          <w:lang w:val="uk-UA" w:eastAsia="ru-RU"/>
        </w:rPr>
        <w:t xml:space="preserve">  Ілляшенко Т.  Інтеграція дітей з особливими освітніми пот</w:t>
      </w:r>
      <w:r>
        <w:rPr>
          <w:rFonts w:ascii="Times New Roman" w:eastAsia="Times New Roman" w:hAnsi="Times New Roman" w:cs="Times New Roman"/>
          <w:iCs/>
          <w:sz w:val="28"/>
          <w:szCs w:val="28"/>
          <w:lang w:val="uk-UA" w:eastAsia="ru-RU"/>
        </w:rPr>
        <w:t>ребами у загальноосвітній школі/ Т. Ілляшенко//</w:t>
      </w:r>
      <w:r w:rsidR="0054547F" w:rsidRPr="00137F47">
        <w:rPr>
          <w:rFonts w:ascii="Times New Roman" w:eastAsia="Times New Roman" w:hAnsi="Times New Roman" w:cs="Times New Roman"/>
          <w:iCs/>
          <w:sz w:val="28"/>
          <w:szCs w:val="28"/>
          <w:lang w:val="uk-UA" w:eastAsia="ru-RU"/>
        </w:rPr>
        <w:t>Початкова школа. – 2007. – № 12. – С. 46</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49.</w:t>
      </w:r>
    </w:p>
    <w:p w:rsidR="0054547F" w:rsidRPr="00137F47" w:rsidRDefault="00510E08"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10.  Ілляшенко</w:t>
      </w:r>
      <w:r w:rsidR="0054547F" w:rsidRPr="00137F47">
        <w:rPr>
          <w:rFonts w:ascii="Times New Roman" w:eastAsia="Times New Roman" w:hAnsi="Times New Roman" w:cs="Times New Roman"/>
          <w:iCs/>
          <w:sz w:val="28"/>
          <w:szCs w:val="28"/>
          <w:lang w:val="uk-UA" w:eastAsia="ru-RU"/>
        </w:rPr>
        <w:t xml:space="preserve"> Т.  Яка вона – інтеграція дітей з особливими освітніми пот</w:t>
      </w:r>
      <w:r>
        <w:rPr>
          <w:rFonts w:ascii="Times New Roman" w:eastAsia="Times New Roman" w:hAnsi="Times New Roman" w:cs="Times New Roman"/>
          <w:iCs/>
          <w:sz w:val="28"/>
          <w:szCs w:val="28"/>
          <w:lang w:val="uk-UA" w:eastAsia="ru-RU"/>
        </w:rPr>
        <w:t>ребами у загальноосвітній школі</w:t>
      </w:r>
      <w:r w:rsidR="0054547F" w:rsidRPr="00137F47">
        <w:rPr>
          <w:rFonts w:ascii="Times New Roman" w:eastAsia="Times New Roman" w:hAnsi="Times New Roman" w:cs="Times New Roman"/>
          <w:iCs/>
          <w:sz w:val="28"/>
          <w:szCs w:val="28"/>
          <w:lang w:val="uk-UA" w:eastAsia="ru-RU"/>
        </w:rPr>
        <w:t>/ Та</w:t>
      </w:r>
      <w:r>
        <w:rPr>
          <w:rFonts w:ascii="Times New Roman" w:eastAsia="Times New Roman" w:hAnsi="Times New Roman" w:cs="Times New Roman"/>
          <w:iCs/>
          <w:sz w:val="28"/>
          <w:szCs w:val="28"/>
          <w:lang w:val="uk-UA" w:eastAsia="ru-RU"/>
        </w:rPr>
        <w:t>мара Ілляшенко//</w:t>
      </w:r>
      <w:r w:rsidR="0054547F" w:rsidRPr="00137F47">
        <w:rPr>
          <w:rFonts w:ascii="Times New Roman" w:eastAsia="Times New Roman" w:hAnsi="Times New Roman" w:cs="Times New Roman"/>
          <w:iCs/>
          <w:sz w:val="28"/>
          <w:szCs w:val="28"/>
          <w:lang w:val="uk-UA" w:eastAsia="ru-RU"/>
        </w:rPr>
        <w:t>Початкова школа. – 2011. – № 5. – С. 47</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50.</w:t>
      </w:r>
    </w:p>
    <w:bookmarkEnd w:id="6"/>
    <w:p w:rsidR="0054547F" w:rsidRPr="00137F47" w:rsidRDefault="00510E08"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lastRenderedPageBreak/>
        <w:tab/>
      </w:r>
      <w:r w:rsidR="0054547F" w:rsidRPr="00510E08">
        <w:rPr>
          <w:rFonts w:ascii="Times New Roman" w:eastAsia="Times New Roman" w:hAnsi="Times New Roman" w:cs="Times New Roman"/>
          <w:iCs/>
          <w:sz w:val="28"/>
          <w:szCs w:val="28"/>
          <w:lang w:val="uk-UA" w:eastAsia="ru-RU"/>
        </w:rPr>
        <w:t>1</w:t>
      </w:r>
      <w:r>
        <w:rPr>
          <w:rFonts w:ascii="Times New Roman" w:eastAsia="Times New Roman" w:hAnsi="Times New Roman" w:cs="Times New Roman"/>
          <w:iCs/>
          <w:sz w:val="28"/>
          <w:szCs w:val="28"/>
          <w:lang w:val="uk-UA" w:eastAsia="ru-RU"/>
        </w:rPr>
        <w:t>1.</w:t>
      </w:r>
      <w:r w:rsidR="0054547F" w:rsidRPr="00137F47">
        <w:rPr>
          <w:rFonts w:ascii="Times New Roman" w:eastAsia="Times New Roman" w:hAnsi="Times New Roman" w:cs="Times New Roman"/>
          <w:iCs/>
          <w:sz w:val="28"/>
          <w:szCs w:val="28"/>
          <w:lang w:val="uk-UA" w:eastAsia="ru-RU"/>
        </w:rPr>
        <w:t xml:space="preserve"> </w:t>
      </w:r>
      <w:bookmarkStart w:id="7" w:name="_Hlk500937434"/>
      <w:r w:rsidR="0054547F" w:rsidRPr="00137F47">
        <w:rPr>
          <w:rFonts w:ascii="Times New Roman" w:eastAsia="Times New Roman" w:hAnsi="Times New Roman" w:cs="Times New Roman"/>
          <w:iCs/>
          <w:sz w:val="28"/>
          <w:szCs w:val="28"/>
          <w:lang w:val="uk-UA" w:eastAsia="ru-RU"/>
        </w:rPr>
        <w:t>Інклюзивна освіта в тео</w:t>
      </w:r>
      <w:r w:rsidR="000D7D5D">
        <w:rPr>
          <w:rFonts w:ascii="Times New Roman" w:eastAsia="Times New Roman" w:hAnsi="Times New Roman" w:cs="Times New Roman"/>
          <w:iCs/>
          <w:sz w:val="28"/>
          <w:szCs w:val="28"/>
          <w:lang w:val="uk-UA" w:eastAsia="ru-RU"/>
        </w:rPr>
        <w:t>рії і практиці діяльності школи/</w:t>
      </w:r>
      <w:r w:rsidR="0054547F" w:rsidRPr="00137F47">
        <w:rPr>
          <w:rFonts w:ascii="Times New Roman" w:eastAsia="Times New Roman" w:hAnsi="Times New Roman" w:cs="Times New Roman"/>
          <w:iCs/>
          <w:sz w:val="28"/>
          <w:szCs w:val="28"/>
          <w:lang w:val="uk-UA" w:eastAsia="ru-RU"/>
        </w:rPr>
        <w:t>А. Колупаєва, Н</w:t>
      </w:r>
      <w:r w:rsidR="000D7D5D">
        <w:rPr>
          <w:rFonts w:ascii="Times New Roman" w:eastAsia="Times New Roman" w:hAnsi="Times New Roman" w:cs="Times New Roman"/>
          <w:iCs/>
          <w:sz w:val="28"/>
          <w:szCs w:val="28"/>
          <w:lang w:val="uk-UA" w:eastAsia="ru-RU"/>
        </w:rPr>
        <w:t>. Софій, Ю. Найда, Л. Даниленко//</w:t>
      </w:r>
      <w:r w:rsidR="0054547F" w:rsidRPr="00137F47">
        <w:rPr>
          <w:rFonts w:ascii="Times New Roman" w:eastAsia="Times New Roman" w:hAnsi="Times New Roman" w:cs="Times New Roman"/>
          <w:iCs/>
          <w:sz w:val="28"/>
          <w:szCs w:val="28"/>
          <w:lang w:val="uk-UA" w:eastAsia="ru-RU"/>
        </w:rPr>
        <w:t>Директор школи.</w:t>
      </w:r>
      <w:r w:rsidR="000D7D5D">
        <w:rPr>
          <w:rFonts w:ascii="Times New Roman" w:eastAsia="Times New Roman" w:hAnsi="Times New Roman" w:cs="Times New Roman"/>
          <w:iCs/>
          <w:sz w:val="28"/>
          <w:szCs w:val="28"/>
          <w:lang w:val="uk-UA" w:eastAsia="ru-RU"/>
        </w:rPr>
        <w:t xml:space="preserve"> – Ш</w:t>
      </w:r>
      <w:r w:rsidR="0054547F" w:rsidRPr="00137F47">
        <w:rPr>
          <w:rFonts w:ascii="Times New Roman" w:eastAsia="Times New Roman" w:hAnsi="Times New Roman" w:cs="Times New Roman"/>
          <w:iCs/>
          <w:sz w:val="28"/>
          <w:szCs w:val="28"/>
          <w:lang w:val="uk-UA" w:eastAsia="ru-RU"/>
        </w:rPr>
        <w:t>кільний світ. – 2011. – № 7. – С. 17</w:t>
      </w:r>
      <w:r w:rsidR="000D7D5D">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w:t>
      </w:r>
      <w:r w:rsidR="000D7D5D">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22.</w:t>
      </w:r>
    </w:p>
    <w:p w:rsidR="0054547F" w:rsidRPr="00137F47" w:rsidRDefault="000D7D5D"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r>
      <w:r w:rsidR="0054547F" w:rsidRPr="00510E08">
        <w:rPr>
          <w:rFonts w:ascii="Times New Roman" w:eastAsia="Times New Roman" w:hAnsi="Times New Roman" w:cs="Times New Roman"/>
          <w:iCs/>
          <w:sz w:val="28"/>
          <w:szCs w:val="28"/>
          <w:lang w:val="uk-UA" w:eastAsia="ru-RU"/>
        </w:rPr>
        <w:t>1</w:t>
      </w:r>
      <w:r>
        <w:rPr>
          <w:rFonts w:ascii="Times New Roman" w:eastAsia="Times New Roman" w:hAnsi="Times New Roman" w:cs="Times New Roman"/>
          <w:iCs/>
          <w:sz w:val="28"/>
          <w:szCs w:val="28"/>
          <w:lang w:val="uk-UA" w:eastAsia="ru-RU"/>
        </w:rPr>
        <w:t>2.</w:t>
      </w:r>
      <w:r w:rsidR="0054547F" w:rsidRPr="00137F47">
        <w:rPr>
          <w:rFonts w:ascii="Times New Roman" w:eastAsia="Times New Roman" w:hAnsi="Times New Roman" w:cs="Times New Roman"/>
          <w:iCs/>
          <w:sz w:val="28"/>
          <w:szCs w:val="28"/>
          <w:lang w:val="uk-UA" w:eastAsia="ru-RU"/>
        </w:rPr>
        <w:t xml:space="preserve"> Інклюзивне навчання: </w:t>
      </w:r>
      <w:r>
        <w:rPr>
          <w:rFonts w:ascii="Times New Roman" w:eastAsia="Times New Roman" w:hAnsi="Times New Roman" w:cs="Times New Roman"/>
          <w:iCs/>
          <w:sz w:val="28"/>
          <w:szCs w:val="28"/>
          <w:lang w:val="uk-UA" w:eastAsia="ru-RU"/>
        </w:rPr>
        <w:t>партнерські стосунки з родинами/</w:t>
      </w:r>
      <w:r w:rsidR="0054547F" w:rsidRPr="00137F47">
        <w:rPr>
          <w:rFonts w:ascii="Times New Roman" w:eastAsia="Times New Roman" w:hAnsi="Times New Roman" w:cs="Times New Roman"/>
          <w:iCs/>
          <w:sz w:val="28"/>
          <w:szCs w:val="28"/>
          <w:lang w:val="uk-UA" w:eastAsia="ru-RU"/>
        </w:rPr>
        <w:t>А. Колупаєва, Н</w:t>
      </w:r>
      <w:r>
        <w:rPr>
          <w:rFonts w:ascii="Times New Roman" w:eastAsia="Times New Roman" w:hAnsi="Times New Roman" w:cs="Times New Roman"/>
          <w:iCs/>
          <w:sz w:val="28"/>
          <w:szCs w:val="28"/>
          <w:lang w:val="uk-UA" w:eastAsia="ru-RU"/>
        </w:rPr>
        <w:t>. Софій, Ю. Найда, Л. Даниленко</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/Директор школи. – 2011. – № 10. – С. </w:t>
      </w:r>
      <w:r w:rsidR="0054547F" w:rsidRPr="00137F47">
        <w:rPr>
          <w:rFonts w:ascii="Times New Roman" w:eastAsia="Times New Roman" w:hAnsi="Times New Roman" w:cs="Times New Roman"/>
          <w:iCs/>
          <w:sz w:val="28"/>
          <w:szCs w:val="28"/>
          <w:lang w:val="uk-UA" w:eastAsia="ru-RU"/>
        </w:rPr>
        <w:t>20</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25.</w:t>
      </w:r>
    </w:p>
    <w:p w:rsidR="0054547F" w:rsidRPr="00137F47" w:rsidRDefault="0081708F"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13. Кашуба Л. В.</w:t>
      </w:r>
      <w:r w:rsidR="0054547F" w:rsidRPr="00137F47">
        <w:rPr>
          <w:rFonts w:ascii="Times New Roman" w:eastAsia="Times New Roman" w:hAnsi="Times New Roman" w:cs="Times New Roman"/>
          <w:iCs/>
          <w:sz w:val="28"/>
          <w:szCs w:val="28"/>
          <w:lang w:val="uk-UA" w:eastAsia="ru-RU"/>
        </w:rPr>
        <w:t xml:space="preserve"> Інклюзивна модель н</w:t>
      </w:r>
      <w:r>
        <w:rPr>
          <w:rFonts w:ascii="Times New Roman" w:eastAsia="Times New Roman" w:hAnsi="Times New Roman" w:cs="Times New Roman"/>
          <w:iCs/>
          <w:sz w:val="28"/>
          <w:szCs w:val="28"/>
          <w:lang w:val="uk-UA" w:eastAsia="ru-RU"/>
        </w:rPr>
        <w:t>авчання: компетентнісний підхід/Л. В. Кашуба//</w:t>
      </w:r>
      <w:r w:rsidR="0054547F" w:rsidRPr="00137F47">
        <w:rPr>
          <w:rFonts w:ascii="Times New Roman" w:eastAsia="Times New Roman" w:hAnsi="Times New Roman" w:cs="Times New Roman"/>
          <w:iCs/>
          <w:sz w:val="28"/>
          <w:szCs w:val="28"/>
          <w:lang w:val="uk-UA" w:eastAsia="ru-RU"/>
        </w:rPr>
        <w:t>Завучу. Усе для роботи. – 2011. – № 13/14. – С. 32-11</w:t>
      </w:r>
      <w:r>
        <w:rPr>
          <w:rFonts w:ascii="Times New Roman" w:eastAsia="Times New Roman" w:hAnsi="Times New Roman" w:cs="Times New Roman"/>
          <w:iCs/>
          <w:sz w:val="28"/>
          <w:szCs w:val="28"/>
          <w:lang w:val="uk-UA" w:eastAsia="ru-RU"/>
        </w:rPr>
        <w:t xml:space="preserve"> –32-15. </w:t>
      </w:r>
    </w:p>
    <w:p w:rsidR="0054547F" w:rsidRPr="00137F47" w:rsidRDefault="0081708F"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r>
      <w:r w:rsidR="0054547F" w:rsidRPr="0081708F">
        <w:rPr>
          <w:rFonts w:ascii="Times New Roman" w:eastAsia="Times New Roman" w:hAnsi="Times New Roman" w:cs="Times New Roman"/>
          <w:iCs/>
          <w:sz w:val="28"/>
          <w:szCs w:val="28"/>
          <w:lang w:val="uk-UA" w:eastAsia="ru-RU"/>
        </w:rPr>
        <w:t>14</w:t>
      </w:r>
      <w:r>
        <w:rPr>
          <w:rFonts w:ascii="Times New Roman" w:eastAsia="Times New Roman" w:hAnsi="Times New Roman" w:cs="Times New Roman"/>
          <w:iCs/>
          <w:sz w:val="28"/>
          <w:szCs w:val="28"/>
          <w:lang w:val="uk-UA" w:eastAsia="ru-RU"/>
        </w:rPr>
        <w:t>. Колупаєва А.</w:t>
      </w:r>
      <w:r w:rsidR="0054547F" w:rsidRPr="00137F47">
        <w:rPr>
          <w:rFonts w:ascii="Times New Roman" w:eastAsia="Times New Roman" w:hAnsi="Times New Roman" w:cs="Times New Roman"/>
          <w:iCs/>
          <w:sz w:val="28"/>
          <w:szCs w:val="28"/>
          <w:lang w:val="uk-UA" w:eastAsia="ru-RU"/>
        </w:rPr>
        <w:t xml:space="preserve"> Нормативне заб</w:t>
      </w:r>
      <w:r>
        <w:rPr>
          <w:rFonts w:ascii="Times New Roman" w:eastAsia="Times New Roman" w:hAnsi="Times New Roman" w:cs="Times New Roman"/>
          <w:iCs/>
          <w:sz w:val="28"/>
          <w:szCs w:val="28"/>
          <w:lang w:val="uk-UA" w:eastAsia="ru-RU"/>
        </w:rPr>
        <w:t xml:space="preserve">езпечення інклюзивного навчання/ А. Колупаєва//Директор школи. – 2011. – №·9. – С. </w:t>
      </w:r>
      <w:r w:rsidR="0054547F" w:rsidRPr="00137F47">
        <w:rPr>
          <w:rFonts w:ascii="Times New Roman" w:eastAsia="Times New Roman" w:hAnsi="Times New Roman" w:cs="Times New Roman"/>
          <w:iCs/>
          <w:sz w:val="28"/>
          <w:szCs w:val="28"/>
          <w:lang w:val="uk-UA" w:eastAsia="ru-RU"/>
        </w:rPr>
        <w:t>26</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32.</w:t>
      </w:r>
    </w:p>
    <w:p w:rsidR="0054547F" w:rsidRPr="00137F47" w:rsidRDefault="00B561E2"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15. Колупаєва А. А.</w:t>
      </w:r>
      <w:r w:rsidR="0054547F" w:rsidRPr="00137F47">
        <w:rPr>
          <w:rFonts w:ascii="Times New Roman" w:eastAsia="Times New Roman" w:hAnsi="Times New Roman" w:cs="Times New Roman"/>
          <w:iCs/>
          <w:sz w:val="28"/>
          <w:szCs w:val="28"/>
          <w:lang w:val="uk-UA" w:eastAsia="ru-RU"/>
        </w:rPr>
        <w:t xml:space="preserve"> Вступ до інклю</w:t>
      </w:r>
      <w:r>
        <w:rPr>
          <w:rFonts w:ascii="Times New Roman" w:eastAsia="Times New Roman" w:hAnsi="Times New Roman" w:cs="Times New Roman"/>
          <w:iCs/>
          <w:sz w:val="28"/>
          <w:szCs w:val="28"/>
          <w:lang w:val="uk-UA" w:eastAsia="ru-RU"/>
        </w:rPr>
        <w:t>зивної освіти : навчальний курс</w:t>
      </w:r>
      <w:r w:rsidR="0054547F" w:rsidRPr="00137F47">
        <w:rPr>
          <w:rFonts w:ascii="Times New Roman" w:eastAsia="Times New Roman" w:hAnsi="Times New Roman" w:cs="Times New Roman"/>
          <w:iCs/>
          <w:sz w:val="28"/>
          <w:szCs w:val="28"/>
          <w:lang w:val="uk-UA" w:eastAsia="ru-RU"/>
        </w:rPr>
        <w:t>/ А. А. Колупаєва, С. М. Єфімова. – К. : [Б.в.], 2010. – 17 с. – (Інклюзивна освіта). – Лист МОНУ № 1/11-3626 від 30.04.2010 р.</w:t>
      </w:r>
    </w:p>
    <w:p w:rsidR="0054547F" w:rsidRPr="00137F47" w:rsidRDefault="00B561E2"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16. Колупаєва А. А.</w:t>
      </w:r>
      <w:r w:rsidR="0054547F" w:rsidRPr="00137F47">
        <w:rPr>
          <w:rFonts w:ascii="Times New Roman" w:eastAsia="Times New Roman" w:hAnsi="Times New Roman" w:cs="Times New Roman"/>
          <w:iCs/>
          <w:sz w:val="28"/>
          <w:szCs w:val="28"/>
          <w:lang w:val="uk-UA" w:eastAsia="ru-RU"/>
        </w:rPr>
        <w:t xml:space="preserve"> Інклюзивн</w:t>
      </w:r>
      <w:r>
        <w:rPr>
          <w:rFonts w:ascii="Times New Roman" w:eastAsia="Times New Roman" w:hAnsi="Times New Roman" w:cs="Times New Roman"/>
          <w:iCs/>
          <w:sz w:val="28"/>
          <w:szCs w:val="28"/>
          <w:lang w:val="uk-UA" w:eastAsia="ru-RU"/>
        </w:rPr>
        <w:t>а освіта: реалії та перспективи: Монографія/А. А. Колупаєва. – К.</w:t>
      </w:r>
      <w:r w:rsidR="0054547F" w:rsidRPr="00137F47">
        <w:rPr>
          <w:rFonts w:ascii="Times New Roman" w:eastAsia="Times New Roman" w:hAnsi="Times New Roman" w:cs="Times New Roman"/>
          <w:iCs/>
          <w:sz w:val="28"/>
          <w:szCs w:val="28"/>
          <w:lang w:val="uk-UA" w:eastAsia="ru-RU"/>
        </w:rPr>
        <w:t xml:space="preserve">: Самміт-Книга, 2009. </w:t>
      </w:r>
      <w:r>
        <w:rPr>
          <w:rFonts w:ascii="Times New Roman" w:eastAsia="Times New Roman" w:hAnsi="Times New Roman" w:cs="Times New Roman"/>
          <w:iCs/>
          <w:sz w:val="28"/>
          <w:szCs w:val="28"/>
          <w:lang w:val="uk-UA" w:eastAsia="ru-RU"/>
        </w:rPr>
        <w:t xml:space="preserve">– 272 с. </w:t>
      </w:r>
    </w:p>
    <w:p w:rsidR="0054547F" w:rsidRPr="00137F47" w:rsidRDefault="00B561E2"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17.</w:t>
      </w:r>
      <w:r w:rsidR="0054547F" w:rsidRPr="00137F47">
        <w:rPr>
          <w:rFonts w:ascii="Times New Roman" w:eastAsia="Times New Roman" w:hAnsi="Times New Roman" w:cs="Times New Roman"/>
          <w:iCs/>
          <w:sz w:val="28"/>
          <w:szCs w:val="28"/>
          <w:lang w:val="uk-UA" w:eastAsia="ru-RU"/>
        </w:rPr>
        <w:t xml:space="preserve"> Концепція розвитку інклюзивної освіти // Інформаційний збірник Міністерства освіти і науки Укра</w:t>
      </w:r>
      <w:r>
        <w:rPr>
          <w:rFonts w:ascii="Times New Roman" w:eastAsia="Times New Roman" w:hAnsi="Times New Roman" w:cs="Times New Roman"/>
          <w:iCs/>
          <w:sz w:val="28"/>
          <w:szCs w:val="28"/>
          <w:lang w:val="uk-UA" w:eastAsia="ru-RU"/>
        </w:rPr>
        <w:t>їни. – 2010. – № 34/35/36. – С.</w:t>
      </w:r>
      <w:r w:rsidR="0054547F" w:rsidRPr="00137F47">
        <w:rPr>
          <w:rFonts w:ascii="Times New Roman" w:eastAsia="Times New Roman" w:hAnsi="Times New Roman" w:cs="Times New Roman"/>
          <w:iCs/>
          <w:sz w:val="28"/>
          <w:szCs w:val="28"/>
          <w:lang w:val="uk-UA" w:eastAsia="ru-RU"/>
        </w:rPr>
        <w:t>46</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49.</w:t>
      </w:r>
    </w:p>
    <w:p w:rsidR="0054547F" w:rsidRPr="00137F47" w:rsidRDefault="00B561E2"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r>
      <w:r w:rsidR="0054547F" w:rsidRPr="00B561E2">
        <w:rPr>
          <w:rFonts w:ascii="Times New Roman" w:eastAsia="Times New Roman" w:hAnsi="Times New Roman" w:cs="Times New Roman"/>
          <w:iCs/>
          <w:sz w:val="28"/>
          <w:szCs w:val="28"/>
          <w:lang w:val="uk-UA" w:eastAsia="ru-RU"/>
        </w:rPr>
        <w:t>18</w:t>
      </w:r>
      <w:r>
        <w:rPr>
          <w:rFonts w:ascii="Times New Roman" w:eastAsia="Times New Roman" w:hAnsi="Times New Roman" w:cs="Times New Roman"/>
          <w:iCs/>
          <w:sz w:val="28"/>
          <w:szCs w:val="28"/>
          <w:lang w:val="uk-UA" w:eastAsia="ru-RU"/>
        </w:rPr>
        <w:t>. Конопацька О.</w:t>
      </w:r>
      <w:r w:rsidR="0048228B">
        <w:rPr>
          <w:rFonts w:ascii="Times New Roman" w:eastAsia="Times New Roman" w:hAnsi="Times New Roman" w:cs="Times New Roman"/>
          <w:iCs/>
          <w:sz w:val="28"/>
          <w:szCs w:val="28"/>
          <w:lang w:val="uk-UA" w:eastAsia="ru-RU"/>
        </w:rPr>
        <w:t xml:space="preserve"> Інклюзивне навчання</w:t>
      </w:r>
      <w:r w:rsidR="0054547F" w:rsidRPr="00137F47">
        <w:rPr>
          <w:rFonts w:ascii="Times New Roman" w:eastAsia="Times New Roman" w:hAnsi="Times New Roman" w:cs="Times New Roman"/>
          <w:iCs/>
          <w:sz w:val="28"/>
          <w:szCs w:val="28"/>
          <w:lang w:val="uk-UA" w:eastAsia="ru-RU"/>
        </w:rPr>
        <w:t>: [корекційна спрямованість процесу навчання в с</w:t>
      </w:r>
      <w:r>
        <w:rPr>
          <w:rFonts w:ascii="Times New Roman" w:eastAsia="Times New Roman" w:hAnsi="Times New Roman" w:cs="Times New Roman"/>
          <w:iCs/>
          <w:sz w:val="28"/>
          <w:szCs w:val="28"/>
          <w:lang w:val="uk-UA" w:eastAsia="ru-RU"/>
        </w:rPr>
        <w:t>пеціальних навчальних закладах]/О. Конопацька</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Директор школи. </w:t>
      </w:r>
      <w:r w:rsidR="0054547F" w:rsidRPr="00137F47">
        <w:rPr>
          <w:rFonts w:ascii="Times New Roman" w:eastAsia="Times New Roman" w:hAnsi="Times New Roman" w:cs="Times New Roman"/>
          <w:iCs/>
          <w:sz w:val="28"/>
          <w:szCs w:val="28"/>
          <w:lang w:val="uk-UA" w:eastAsia="ru-RU"/>
        </w:rPr>
        <w:t>– 2011. – № 43. – С. 22</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27.</w:t>
      </w:r>
    </w:p>
    <w:p w:rsidR="0054547F" w:rsidRPr="00137F47" w:rsidRDefault="006031E7"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t>19. Кравець Н.</w:t>
      </w:r>
      <w:r w:rsidR="0054547F" w:rsidRPr="00137F47">
        <w:rPr>
          <w:rFonts w:ascii="Times New Roman" w:eastAsia="Times New Roman" w:hAnsi="Times New Roman" w:cs="Times New Roman"/>
          <w:iCs/>
          <w:sz w:val="28"/>
          <w:szCs w:val="28"/>
          <w:lang w:val="uk-UA" w:eastAsia="ru-RU"/>
        </w:rPr>
        <w:t xml:space="preserve"> Особливості розумової працездатності школярів в ум</w:t>
      </w:r>
      <w:r>
        <w:rPr>
          <w:rFonts w:ascii="Times New Roman" w:eastAsia="Times New Roman" w:hAnsi="Times New Roman" w:cs="Times New Roman"/>
          <w:iCs/>
          <w:sz w:val="28"/>
          <w:szCs w:val="28"/>
          <w:lang w:val="uk-UA" w:eastAsia="ru-RU"/>
        </w:rPr>
        <w:t>овах інклюзивної форми навчання/ Н. Кравець, В. Шорохова//</w:t>
      </w:r>
      <w:r w:rsidR="0054547F" w:rsidRPr="00137F47">
        <w:rPr>
          <w:rFonts w:ascii="Times New Roman" w:eastAsia="Times New Roman" w:hAnsi="Times New Roman" w:cs="Times New Roman"/>
          <w:iCs/>
          <w:sz w:val="28"/>
          <w:szCs w:val="28"/>
          <w:lang w:val="uk-UA" w:eastAsia="ru-RU"/>
        </w:rPr>
        <w:t>Рідна школа. – 2009. – № 11. – С. 52</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w:t>
      </w:r>
      <w:r>
        <w:rPr>
          <w:rFonts w:ascii="Times New Roman" w:eastAsia="Times New Roman" w:hAnsi="Times New Roman" w:cs="Times New Roman"/>
          <w:iCs/>
          <w:sz w:val="28"/>
          <w:szCs w:val="28"/>
          <w:lang w:val="uk-UA" w:eastAsia="ru-RU"/>
        </w:rPr>
        <w:t xml:space="preserve"> </w:t>
      </w:r>
      <w:r w:rsidR="0054547F" w:rsidRPr="00137F47">
        <w:rPr>
          <w:rFonts w:ascii="Times New Roman" w:eastAsia="Times New Roman" w:hAnsi="Times New Roman" w:cs="Times New Roman"/>
          <w:iCs/>
          <w:sz w:val="28"/>
          <w:szCs w:val="28"/>
          <w:lang w:val="uk-UA" w:eastAsia="ru-RU"/>
        </w:rPr>
        <w:t>56.</w:t>
      </w:r>
    </w:p>
    <w:bookmarkEnd w:id="7"/>
    <w:p w:rsidR="0054547F" w:rsidRPr="00137F47" w:rsidRDefault="00A32B06" w:rsidP="0054547F">
      <w:pPr>
        <w:shd w:val="clear" w:color="auto" w:fill="FFFFFF"/>
        <w:tabs>
          <w:tab w:val="left" w:pos="869"/>
        </w:tabs>
        <w:spacing w:after="0"/>
        <w:contextualSpacing/>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ab/>
      </w:r>
      <w:r w:rsidR="0054547F" w:rsidRPr="006031E7">
        <w:rPr>
          <w:rFonts w:ascii="Times New Roman" w:eastAsia="Times New Roman" w:hAnsi="Times New Roman" w:cs="Times New Roman"/>
          <w:iCs/>
          <w:sz w:val="28"/>
          <w:szCs w:val="28"/>
          <w:lang w:val="uk-UA" w:eastAsia="ru-RU"/>
        </w:rPr>
        <w:t>20</w:t>
      </w:r>
      <w:r w:rsidR="006031E7">
        <w:rPr>
          <w:rFonts w:ascii="Times New Roman" w:eastAsia="Times New Roman" w:hAnsi="Times New Roman" w:cs="Times New Roman"/>
          <w:iCs/>
          <w:sz w:val="28"/>
          <w:szCs w:val="28"/>
          <w:lang w:val="uk-UA" w:eastAsia="ru-RU"/>
        </w:rPr>
        <w:t xml:space="preserve">. </w:t>
      </w:r>
      <w:bookmarkStart w:id="8" w:name="_Hlk500937723"/>
      <w:r w:rsidR="006031E7">
        <w:rPr>
          <w:rFonts w:ascii="Times New Roman" w:eastAsia="Times New Roman" w:hAnsi="Times New Roman" w:cs="Times New Roman"/>
          <w:iCs/>
          <w:sz w:val="28"/>
          <w:szCs w:val="28"/>
          <w:lang w:val="uk-UA" w:eastAsia="ru-RU"/>
        </w:rPr>
        <w:t>Луценко І.</w:t>
      </w:r>
      <w:r w:rsidR="0054547F" w:rsidRPr="00137F47">
        <w:rPr>
          <w:rFonts w:ascii="Times New Roman" w:eastAsia="Times New Roman" w:hAnsi="Times New Roman" w:cs="Times New Roman"/>
          <w:iCs/>
          <w:sz w:val="28"/>
          <w:szCs w:val="28"/>
          <w:lang w:val="uk-UA" w:eastAsia="ru-RU"/>
        </w:rPr>
        <w:t xml:space="preserve"> Психолого-педагогічний супрові</w:t>
      </w:r>
      <w:r w:rsidR="006031E7">
        <w:rPr>
          <w:rFonts w:ascii="Times New Roman" w:eastAsia="Times New Roman" w:hAnsi="Times New Roman" w:cs="Times New Roman"/>
          <w:iCs/>
          <w:sz w:val="28"/>
          <w:szCs w:val="28"/>
          <w:lang w:val="uk-UA" w:eastAsia="ru-RU"/>
        </w:rPr>
        <w:t>д дитини з особливими потребами/І. Луценко//Психолог.</w:t>
      </w:r>
      <w:r w:rsidR="0054547F" w:rsidRPr="00137F47">
        <w:rPr>
          <w:rFonts w:ascii="Times New Roman" w:eastAsia="Times New Roman" w:hAnsi="Times New Roman" w:cs="Times New Roman"/>
          <w:iCs/>
          <w:sz w:val="28"/>
          <w:szCs w:val="28"/>
          <w:lang w:val="uk-UA" w:eastAsia="ru-RU"/>
        </w:rPr>
        <w:t xml:space="preserve"> – 2005. – № 40. – С. 19</w:t>
      </w:r>
      <w:r w:rsidR="006031E7">
        <w:rPr>
          <w:rFonts w:ascii="Times New Roman" w:eastAsia="Times New Roman" w:hAnsi="Times New Roman" w:cs="Times New Roman"/>
          <w:iCs/>
          <w:sz w:val="28"/>
          <w:szCs w:val="28"/>
          <w:lang w:val="uk-UA" w:eastAsia="ru-RU"/>
        </w:rPr>
        <w:t>.</w:t>
      </w:r>
    </w:p>
    <w:bookmarkEnd w:id="8"/>
    <w:p w:rsidR="008C7296" w:rsidRDefault="008C7296" w:rsidP="008C7296">
      <w:pPr>
        <w:ind w:firstLine="708"/>
        <w:jc w:val="both"/>
        <w:rPr>
          <w:rFonts w:ascii="Times New Roman" w:hAnsi="Times New Roman" w:cs="Times New Roman"/>
          <w:sz w:val="28"/>
          <w:szCs w:val="28"/>
          <w:lang w:val="uk-UA"/>
        </w:rPr>
      </w:pPr>
      <w:r>
        <w:rPr>
          <w:rFonts w:ascii="Times New Roman" w:hAnsi="Times New Roman"/>
          <w:sz w:val="28"/>
          <w:szCs w:val="28"/>
          <w:lang w:val="uk-UA"/>
        </w:rPr>
        <w:t xml:space="preserve">21. </w:t>
      </w:r>
      <w:r>
        <w:rPr>
          <w:rFonts w:ascii="Times New Roman" w:hAnsi="Times New Roman" w:cs="Times New Roman"/>
          <w:sz w:val="28"/>
          <w:szCs w:val="28"/>
          <w:lang w:val="uk-UA"/>
        </w:rPr>
        <w:t>Таланчук П.М., Кольченко О.К., Нікуліна Г.Ф. Супровід навчання студентів з особливими потребами в інтегрованому середовищі/П.М.Таланчук. – К.: Соцінформ, 2004. – 128 с.</w:t>
      </w:r>
    </w:p>
    <w:p w:rsidR="008C7296" w:rsidRDefault="008C7296" w:rsidP="008C7296">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bookmarkStart w:id="9" w:name="_Hlk500937779"/>
      <w:r>
        <w:rPr>
          <w:rFonts w:ascii="Times New Roman" w:hAnsi="Times New Roman" w:cs="Times New Roman"/>
          <w:sz w:val="28"/>
          <w:szCs w:val="28"/>
          <w:lang w:val="uk-UA"/>
        </w:rPr>
        <w:t>Тарасун В.В. Інтеграція дітей з особливими потребами в активне життя суспільства/В.В.Таласун//Дефектологія. – 2000. - № 1. – С. 21 – 27.</w:t>
      </w:r>
    </w:p>
    <w:p w:rsidR="008C7296" w:rsidRPr="00A71C37" w:rsidRDefault="008C7296" w:rsidP="008C7296">
      <w:pPr>
        <w:tabs>
          <w:tab w:val="num" w:pos="1620"/>
        </w:tabs>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23. </w:t>
      </w:r>
      <w:hyperlink r:id="rId24" w:history="1">
        <w:r w:rsidRPr="00A71C37">
          <w:rPr>
            <w:rStyle w:val="a7"/>
            <w:rFonts w:ascii="Times New Roman" w:hAnsi="Times New Roman" w:cs="Times New Roman"/>
            <w:color w:val="000000"/>
            <w:sz w:val="28"/>
            <w:szCs w:val="28"/>
            <w:u w:val="none"/>
            <w:lang w:val="uk-UA"/>
          </w:rPr>
          <w:t xml:space="preserve">Таранченко О.М., Найда Ю.М. Загальні принципи здійснення адаптацій та модифікацій навчально–виховного процесу </w:t>
        </w:r>
      </w:hyperlink>
      <w:r w:rsidRPr="00A71C37">
        <w:rPr>
          <w:rFonts w:ascii="Times New Roman" w:hAnsi="Times New Roman" w:cs="Times New Roman"/>
          <w:color w:val="000000"/>
          <w:sz w:val="28"/>
          <w:szCs w:val="28"/>
          <w:lang w:val="uk-UA"/>
        </w:rPr>
        <w:t>/Інклюзивна школа: особливості організ</w:t>
      </w:r>
      <w:r>
        <w:rPr>
          <w:rFonts w:ascii="Times New Roman" w:hAnsi="Times New Roman" w:cs="Times New Roman"/>
          <w:color w:val="000000"/>
          <w:sz w:val="28"/>
          <w:szCs w:val="28"/>
          <w:lang w:val="uk-UA"/>
        </w:rPr>
        <w:t xml:space="preserve">ації та управління: Навчально-методичний посібник/Кол. </w:t>
      </w:r>
      <w:r w:rsidRPr="00A71C37">
        <w:rPr>
          <w:rFonts w:ascii="Times New Roman" w:hAnsi="Times New Roman" w:cs="Times New Roman"/>
          <w:color w:val="000000"/>
          <w:sz w:val="28"/>
          <w:szCs w:val="28"/>
          <w:lang w:val="uk-UA"/>
        </w:rPr>
        <w:t xml:space="preserve">авторів: Колупаєва А.А., Найда Ю.М., Софій Н.З. та ін. </w:t>
      </w:r>
      <w:r>
        <w:rPr>
          <w:rFonts w:ascii="Times New Roman" w:hAnsi="Times New Roman" w:cs="Times New Roman"/>
          <w:color w:val="000000"/>
          <w:sz w:val="28"/>
          <w:szCs w:val="28"/>
          <w:lang w:val="uk-UA"/>
        </w:rPr>
        <w:t>/</w:t>
      </w:r>
      <w:r w:rsidRPr="00A71C37">
        <w:rPr>
          <w:rFonts w:ascii="Times New Roman" w:hAnsi="Times New Roman" w:cs="Times New Roman"/>
          <w:color w:val="000000"/>
          <w:sz w:val="28"/>
          <w:szCs w:val="28"/>
          <w:lang w:val="uk-UA"/>
        </w:rPr>
        <w:t>За заг.</w:t>
      </w:r>
      <w:r>
        <w:rPr>
          <w:rFonts w:ascii="Times New Roman" w:hAnsi="Times New Roman" w:cs="Times New Roman"/>
          <w:color w:val="000000"/>
          <w:sz w:val="28"/>
          <w:szCs w:val="28"/>
          <w:lang w:val="uk-UA"/>
        </w:rPr>
        <w:t xml:space="preserve"> </w:t>
      </w:r>
      <w:r w:rsidRPr="00A71C37">
        <w:rPr>
          <w:rFonts w:ascii="Times New Roman" w:hAnsi="Times New Roman" w:cs="Times New Roman"/>
          <w:color w:val="000000"/>
          <w:sz w:val="28"/>
          <w:szCs w:val="28"/>
          <w:lang w:val="uk-UA"/>
        </w:rPr>
        <w:t>ред.</w:t>
      </w:r>
      <w:r>
        <w:rPr>
          <w:rFonts w:ascii="Times New Roman" w:hAnsi="Times New Roman" w:cs="Times New Roman"/>
          <w:color w:val="000000"/>
          <w:sz w:val="28"/>
          <w:szCs w:val="28"/>
          <w:lang w:val="uk-UA"/>
        </w:rPr>
        <w:t xml:space="preserve"> Даниленко Л.І., - К., </w:t>
      </w:r>
      <w:r w:rsidRPr="00A71C37">
        <w:rPr>
          <w:rFonts w:ascii="Times New Roman" w:hAnsi="Times New Roman" w:cs="Times New Roman"/>
          <w:color w:val="000000"/>
          <w:sz w:val="28"/>
          <w:szCs w:val="28"/>
          <w:lang w:val="uk-UA"/>
        </w:rPr>
        <w:t>2007</w:t>
      </w:r>
      <w:r>
        <w:rPr>
          <w:rFonts w:ascii="Times New Roman" w:hAnsi="Times New Roman" w:cs="Times New Roman"/>
          <w:color w:val="000000"/>
          <w:sz w:val="28"/>
          <w:szCs w:val="28"/>
          <w:lang w:val="uk-UA"/>
        </w:rPr>
        <w:t>. – 1</w:t>
      </w:r>
      <w:r w:rsidRPr="00A71C37">
        <w:rPr>
          <w:rFonts w:ascii="Times New Roman" w:hAnsi="Times New Roman" w:cs="Times New Roman"/>
          <w:color w:val="000000"/>
          <w:sz w:val="28"/>
          <w:szCs w:val="28"/>
          <w:lang w:val="uk-UA"/>
        </w:rPr>
        <w:t>28</w:t>
      </w:r>
      <w:r w:rsidR="0048228B">
        <w:rPr>
          <w:rFonts w:ascii="Times New Roman" w:hAnsi="Times New Roman" w:cs="Times New Roman"/>
          <w:color w:val="000000"/>
          <w:sz w:val="28"/>
          <w:szCs w:val="28"/>
          <w:lang w:val="uk-UA"/>
        </w:rPr>
        <w:t xml:space="preserve"> </w:t>
      </w:r>
      <w:r w:rsidRPr="00A71C37">
        <w:rPr>
          <w:rFonts w:ascii="Times New Roman" w:hAnsi="Times New Roman" w:cs="Times New Roman"/>
          <w:color w:val="000000"/>
          <w:sz w:val="28"/>
          <w:szCs w:val="28"/>
          <w:lang w:val="uk-UA"/>
        </w:rPr>
        <w:t xml:space="preserve">с. </w:t>
      </w:r>
    </w:p>
    <w:p w:rsidR="008C7296" w:rsidRDefault="008C7296" w:rsidP="008C7296">
      <w:pPr>
        <w:ind w:firstLine="708"/>
        <w:jc w:val="both"/>
        <w:rPr>
          <w:rFonts w:ascii="Times New Roman" w:hAnsi="Times New Roman" w:cs="Times New Roman"/>
          <w:sz w:val="28"/>
          <w:szCs w:val="28"/>
          <w:lang w:val="uk-UA"/>
        </w:rPr>
      </w:pPr>
    </w:p>
    <w:bookmarkEnd w:id="9"/>
    <w:p w:rsidR="00EC33D3" w:rsidRDefault="00C82CB3" w:rsidP="00C82CB3">
      <w:pPr>
        <w:jc w:val="center"/>
        <w:rPr>
          <w:rFonts w:ascii="Times New Roman" w:hAnsi="Times New Roman" w:cs="Times New Roman"/>
          <w:b/>
          <w:i/>
          <w:sz w:val="32"/>
          <w:szCs w:val="32"/>
          <w:lang w:val="uk-UA"/>
        </w:rPr>
      </w:pPr>
      <w:r w:rsidRPr="00D80053">
        <w:rPr>
          <w:rFonts w:ascii="Times New Roman" w:hAnsi="Times New Roman" w:cs="Times New Roman"/>
          <w:b/>
          <w:i/>
          <w:sz w:val="32"/>
          <w:szCs w:val="32"/>
          <w:lang w:val="uk-UA"/>
        </w:rPr>
        <w:lastRenderedPageBreak/>
        <w:t>Опорні схеми</w:t>
      </w:r>
    </w:p>
    <w:p w:rsidR="00EC33D3" w:rsidRDefault="00EC33D3" w:rsidP="00C82CB3">
      <w:pPr>
        <w:jc w:val="center"/>
        <w:rPr>
          <w:rFonts w:ascii="Times New Roman" w:hAnsi="Times New Roman" w:cs="Times New Roman"/>
          <w:b/>
          <w:i/>
          <w:sz w:val="32"/>
          <w:szCs w:val="32"/>
          <w:lang w:val="uk-UA"/>
        </w:rPr>
      </w:pPr>
      <w:r>
        <w:rPr>
          <w:rFonts w:ascii="Times New Roman" w:hAnsi="Times New Roman" w:cs="Times New Roman"/>
          <w:b/>
          <w:i/>
          <w:noProof/>
          <w:sz w:val="32"/>
          <w:szCs w:val="32"/>
          <w:lang w:eastAsia="ru-RU"/>
        </w:rPr>
        <w:drawing>
          <wp:inline distT="0" distB="0" distL="0" distR="0">
            <wp:extent cx="5085705" cy="7188740"/>
            <wp:effectExtent l="19050" t="0" r="645" b="0"/>
            <wp:docPr id="11" name="Рисунок 7" descr="C:\Users\PC\Desktop\інклюзивна освіта\0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інклюзивна освіта\01_Page_03.jpg"/>
                    <pic:cNvPicPr>
                      <a:picLocks noChangeAspect="1" noChangeArrowheads="1"/>
                    </pic:cNvPicPr>
                  </pic:nvPicPr>
                  <pic:blipFill>
                    <a:blip r:embed="rId25" cstate="print"/>
                    <a:srcRect/>
                    <a:stretch>
                      <a:fillRect/>
                    </a:stretch>
                  </pic:blipFill>
                  <pic:spPr bwMode="auto">
                    <a:xfrm>
                      <a:off x="0" y="0"/>
                      <a:ext cx="5085705" cy="7188740"/>
                    </a:xfrm>
                    <a:prstGeom prst="rect">
                      <a:avLst/>
                    </a:prstGeom>
                    <a:noFill/>
                    <a:ln w="9525">
                      <a:noFill/>
                      <a:miter lim="800000"/>
                      <a:headEnd/>
                      <a:tailEnd/>
                    </a:ln>
                  </pic:spPr>
                </pic:pic>
              </a:graphicData>
            </a:graphic>
          </wp:inline>
        </w:drawing>
      </w:r>
    </w:p>
    <w:p w:rsidR="00EC33D3" w:rsidRDefault="00EC33D3" w:rsidP="00EC33D3">
      <w:pPr>
        <w:jc w:val="both"/>
        <w:rPr>
          <w:rFonts w:ascii="Times New Roman" w:hAnsi="Times New Roman" w:cs="Times New Roman"/>
          <w:b/>
          <w:sz w:val="28"/>
          <w:szCs w:val="28"/>
          <w:lang w:val="uk-UA"/>
        </w:rPr>
      </w:pPr>
    </w:p>
    <w:p w:rsidR="00EC33D3" w:rsidRPr="00EC33D3" w:rsidRDefault="00EC33D3" w:rsidP="00EC33D3">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Рис.5.1. </w:t>
      </w:r>
      <w:r w:rsidR="006F388E">
        <w:rPr>
          <w:rFonts w:ascii="Times New Roman" w:hAnsi="Times New Roman" w:cs="Times New Roman"/>
          <w:b/>
          <w:sz w:val="28"/>
          <w:szCs w:val="28"/>
          <w:lang w:val="uk-UA"/>
        </w:rPr>
        <w:t>Впровадження інклюзивного навчання у навчальний заклад</w:t>
      </w:r>
    </w:p>
    <w:p w:rsidR="00C82CB3" w:rsidRDefault="00C82CB3" w:rsidP="00C82CB3">
      <w:pPr>
        <w:jc w:val="center"/>
        <w:rPr>
          <w:rFonts w:ascii="Times New Roman" w:hAnsi="Times New Roman" w:cs="Times New Roman"/>
          <w:b/>
          <w:i/>
          <w:sz w:val="32"/>
          <w:szCs w:val="32"/>
          <w:lang w:val="uk-UA"/>
        </w:rPr>
      </w:pPr>
    </w:p>
    <w:p w:rsidR="00EC33D3" w:rsidRPr="00EC33D3" w:rsidRDefault="00EC33D3" w:rsidP="00EC33D3">
      <w:pPr>
        <w:jc w:val="both"/>
        <w:rPr>
          <w:rFonts w:ascii="Times New Roman" w:hAnsi="Times New Roman" w:cs="Times New Roman"/>
          <w:b/>
          <w:sz w:val="32"/>
          <w:szCs w:val="32"/>
          <w:lang w:val="uk-UA"/>
        </w:rPr>
      </w:pPr>
      <w:r>
        <w:rPr>
          <w:rFonts w:ascii="Times New Roman" w:hAnsi="Times New Roman" w:cs="Times New Roman"/>
          <w:b/>
          <w:noProof/>
          <w:sz w:val="32"/>
          <w:szCs w:val="32"/>
          <w:lang w:eastAsia="ru-RU"/>
        </w:rPr>
        <w:lastRenderedPageBreak/>
        <w:drawing>
          <wp:inline distT="0" distB="0" distL="0" distR="0">
            <wp:extent cx="5939790" cy="4460661"/>
            <wp:effectExtent l="19050" t="0" r="3810" b="0"/>
            <wp:docPr id="8" name="Рисунок 4" descr="C:\Users\PC\Desktop\інклюзивна освіта\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інклюзивна освіта\img3.jpg"/>
                    <pic:cNvPicPr>
                      <a:picLocks noChangeAspect="1" noChangeArrowheads="1"/>
                    </pic:cNvPicPr>
                  </pic:nvPicPr>
                  <pic:blipFill>
                    <a:blip r:embed="rId26" cstate="print"/>
                    <a:srcRect/>
                    <a:stretch>
                      <a:fillRect/>
                    </a:stretch>
                  </pic:blipFill>
                  <pic:spPr bwMode="auto">
                    <a:xfrm>
                      <a:off x="0" y="0"/>
                      <a:ext cx="5939790" cy="4460661"/>
                    </a:xfrm>
                    <a:prstGeom prst="rect">
                      <a:avLst/>
                    </a:prstGeom>
                    <a:noFill/>
                    <a:ln w="9525">
                      <a:noFill/>
                      <a:miter lim="800000"/>
                      <a:headEnd/>
                      <a:tailEnd/>
                    </a:ln>
                  </pic:spPr>
                </pic:pic>
              </a:graphicData>
            </a:graphic>
          </wp:inline>
        </w:drawing>
      </w:r>
    </w:p>
    <w:p w:rsidR="007704E4" w:rsidRPr="00EC33D3" w:rsidRDefault="00EC33D3" w:rsidP="00EC33D3">
      <w:pPr>
        <w:ind w:firstLine="708"/>
        <w:jc w:val="both"/>
        <w:rPr>
          <w:rFonts w:ascii="Times New Roman" w:hAnsi="Times New Roman" w:cs="Times New Roman"/>
          <w:b/>
          <w:sz w:val="28"/>
          <w:szCs w:val="28"/>
          <w:lang w:val="uk-UA"/>
        </w:rPr>
      </w:pPr>
      <w:r w:rsidRPr="00EC33D3">
        <w:rPr>
          <w:rFonts w:ascii="Times New Roman" w:hAnsi="Times New Roman" w:cs="Times New Roman"/>
          <w:b/>
          <w:sz w:val="28"/>
          <w:szCs w:val="28"/>
          <w:lang w:val="uk-UA"/>
        </w:rPr>
        <w:t>Рис.</w:t>
      </w:r>
      <w:r w:rsidR="004C06BD">
        <w:rPr>
          <w:rFonts w:ascii="Times New Roman" w:hAnsi="Times New Roman" w:cs="Times New Roman"/>
          <w:b/>
          <w:sz w:val="28"/>
          <w:szCs w:val="28"/>
          <w:lang w:val="uk-UA"/>
        </w:rPr>
        <w:t xml:space="preserve"> </w:t>
      </w:r>
      <w:r>
        <w:rPr>
          <w:rFonts w:ascii="Times New Roman" w:hAnsi="Times New Roman" w:cs="Times New Roman"/>
          <w:b/>
          <w:sz w:val="28"/>
          <w:szCs w:val="28"/>
          <w:lang w:val="uk-UA"/>
        </w:rPr>
        <w:t>5.2. Структура діяльності з</w:t>
      </w:r>
      <w:r w:rsidR="0061651D">
        <w:rPr>
          <w:rFonts w:ascii="Times New Roman" w:hAnsi="Times New Roman" w:cs="Times New Roman"/>
          <w:b/>
          <w:sz w:val="28"/>
          <w:szCs w:val="28"/>
          <w:lang w:val="uk-UA"/>
        </w:rPr>
        <w:t xml:space="preserve"> дітьми з особливими потребами  щодо різноманітних</w:t>
      </w:r>
      <w:r>
        <w:rPr>
          <w:rFonts w:ascii="Times New Roman" w:hAnsi="Times New Roman" w:cs="Times New Roman"/>
          <w:b/>
          <w:sz w:val="28"/>
          <w:szCs w:val="28"/>
          <w:lang w:val="uk-UA"/>
        </w:rPr>
        <w:t xml:space="preserve"> сфер</w:t>
      </w:r>
      <w:r w:rsidR="0061651D">
        <w:rPr>
          <w:rFonts w:ascii="Times New Roman" w:hAnsi="Times New Roman" w:cs="Times New Roman"/>
          <w:b/>
          <w:sz w:val="28"/>
          <w:szCs w:val="28"/>
          <w:lang w:val="uk-UA"/>
        </w:rPr>
        <w:t xml:space="preserve"> </w:t>
      </w:r>
    </w:p>
    <w:p w:rsidR="007704E4" w:rsidRDefault="00BE78AD" w:rsidP="00EC33D3">
      <w:pPr>
        <w:ind w:firstLine="708"/>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7620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E78AD" w:rsidRPr="00BE78AD" w:rsidRDefault="00BE78AD" w:rsidP="00EC33D3">
      <w:pPr>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Рис.</w:t>
      </w:r>
      <w:r w:rsidR="004C06BD">
        <w:rPr>
          <w:rFonts w:ascii="Times New Roman" w:hAnsi="Times New Roman" w:cs="Times New Roman"/>
          <w:b/>
          <w:sz w:val="28"/>
          <w:szCs w:val="28"/>
          <w:lang w:val="uk-UA"/>
        </w:rPr>
        <w:t xml:space="preserve"> </w:t>
      </w:r>
      <w:r>
        <w:rPr>
          <w:rFonts w:ascii="Times New Roman" w:hAnsi="Times New Roman" w:cs="Times New Roman"/>
          <w:b/>
          <w:sz w:val="28"/>
          <w:szCs w:val="28"/>
          <w:lang w:val="uk-UA"/>
        </w:rPr>
        <w:t>5.3.Моделі співпраці педагога та асистента вчителя</w:t>
      </w:r>
    </w:p>
    <w:p w:rsidR="00EC33D3" w:rsidRPr="00EC33D3" w:rsidRDefault="00EC33D3" w:rsidP="00EC33D3">
      <w:pPr>
        <w:ind w:firstLine="708"/>
        <w:jc w:val="both"/>
        <w:rPr>
          <w:rFonts w:ascii="Times New Roman" w:hAnsi="Times New Roman" w:cs="Times New Roman"/>
          <w:b/>
          <w:sz w:val="32"/>
          <w:szCs w:val="32"/>
          <w:lang w:val="uk-UA"/>
        </w:rPr>
      </w:pPr>
      <w:r>
        <w:rPr>
          <w:rFonts w:ascii="Times New Roman" w:hAnsi="Times New Roman" w:cs="Times New Roman"/>
          <w:b/>
          <w:noProof/>
          <w:sz w:val="32"/>
          <w:szCs w:val="32"/>
          <w:lang w:eastAsia="ru-RU"/>
        </w:rPr>
        <w:lastRenderedPageBreak/>
        <w:drawing>
          <wp:inline distT="0" distB="0" distL="0" distR="0">
            <wp:extent cx="5585487" cy="4173166"/>
            <wp:effectExtent l="19050" t="0" r="0" b="0"/>
            <wp:docPr id="10" name="Рисунок 6" descr="C:\Users\PC\Desktop\інклюзивна освіта\5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інклюзивна освіта\5_1.bmp"/>
                    <pic:cNvPicPr>
                      <a:picLocks noChangeAspect="1" noChangeArrowheads="1"/>
                    </pic:cNvPicPr>
                  </pic:nvPicPr>
                  <pic:blipFill>
                    <a:blip r:embed="rId32" cstate="print"/>
                    <a:srcRect/>
                    <a:stretch>
                      <a:fillRect/>
                    </a:stretch>
                  </pic:blipFill>
                  <pic:spPr bwMode="auto">
                    <a:xfrm>
                      <a:off x="0" y="0"/>
                      <a:ext cx="5585487" cy="4173166"/>
                    </a:xfrm>
                    <a:prstGeom prst="rect">
                      <a:avLst/>
                    </a:prstGeom>
                    <a:noFill/>
                    <a:ln w="9525">
                      <a:noFill/>
                      <a:miter lim="800000"/>
                      <a:headEnd/>
                      <a:tailEnd/>
                    </a:ln>
                  </pic:spPr>
                </pic:pic>
              </a:graphicData>
            </a:graphic>
          </wp:inline>
        </w:drawing>
      </w:r>
    </w:p>
    <w:p w:rsidR="007704E4" w:rsidRDefault="00340B16" w:rsidP="00597E98">
      <w:pPr>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Рис. 5.3. Складов</w:t>
      </w:r>
      <w:r w:rsidR="00597E98">
        <w:rPr>
          <w:rFonts w:ascii="Times New Roman" w:hAnsi="Times New Roman" w:cs="Times New Roman"/>
          <w:b/>
          <w:sz w:val="28"/>
          <w:szCs w:val="28"/>
          <w:lang w:val="uk-UA"/>
        </w:rPr>
        <w:t>і</w:t>
      </w:r>
      <w:r>
        <w:rPr>
          <w:rFonts w:ascii="Times New Roman" w:hAnsi="Times New Roman" w:cs="Times New Roman"/>
          <w:b/>
          <w:sz w:val="28"/>
          <w:szCs w:val="28"/>
          <w:lang w:val="uk-UA"/>
        </w:rPr>
        <w:t xml:space="preserve"> модулі</w:t>
      </w:r>
      <w:r w:rsidR="00597E98">
        <w:rPr>
          <w:rFonts w:ascii="Times New Roman" w:hAnsi="Times New Roman" w:cs="Times New Roman"/>
          <w:b/>
          <w:sz w:val="28"/>
          <w:szCs w:val="28"/>
          <w:lang w:val="uk-UA"/>
        </w:rPr>
        <w:t xml:space="preserve"> інклюзивної освіти</w:t>
      </w:r>
    </w:p>
    <w:p w:rsidR="00C978F3" w:rsidRDefault="00C978F3" w:rsidP="00597E98">
      <w:pPr>
        <w:ind w:firstLine="708"/>
        <w:jc w:val="both"/>
        <w:rPr>
          <w:rFonts w:ascii="Times New Roman" w:hAnsi="Times New Roman" w:cs="Times New Roman"/>
          <w:b/>
          <w:sz w:val="28"/>
          <w:szCs w:val="28"/>
          <w:lang w:val="uk-UA"/>
        </w:rPr>
      </w:pPr>
    </w:p>
    <w:p w:rsidR="007B746C" w:rsidRDefault="00E220FF" w:rsidP="00597E98">
      <w:pPr>
        <w:ind w:firstLine="708"/>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F388E" w:rsidRDefault="006F388E" w:rsidP="00597E98">
      <w:pPr>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Рис.</w:t>
      </w:r>
      <w:r w:rsidR="004C06BD">
        <w:rPr>
          <w:rFonts w:ascii="Times New Roman" w:hAnsi="Times New Roman" w:cs="Times New Roman"/>
          <w:b/>
          <w:sz w:val="28"/>
          <w:szCs w:val="28"/>
          <w:lang w:val="uk-UA"/>
        </w:rPr>
        <w:t xml:space="preserve"> </w:t>
      </w:r>
      <w:r>
        <w:rPr>
          <w:rFonts w:ascii="Times New Roman" w:hAnsi="Times New Roman" w:cs="Times New Roman"/>
          <w:b/>
          <w:sz w:val="28"/>
          <w:szCs w:val="28"/>
          <w:lang w:val="uk-UA"/>
        </w:rPr>
        <w:t>5.4.Співпраця працівників навчального закладу</w:t>
      </w:r>
    </w:p>
    <w:p w:rsidR="004C06BD" w:rsidRDefault="004C06BD" w:rsidP="0081101A">
      <w:pPr>
        <w:ind w:left="142" w:firstLine="425"/>
        <w:jc w:val="center"/>
        <w:rPr>
          <w:rFonts w:ascii="Times New Roman" w:hAnsi="Times New Roman" w:cs="Times New Roman"/>
          <w:b/>
          <w:i/>
          <w:sz w:val="32"/>
          <w:szCs w:val="32"/>
          <w:lang w:val="uk-UA"/>
        </w:rPr>
      </w:pPr>
    </w:p>
    <w:p w:rsidR="0081101A" w:rsidRDefault="00597E98" w:rsidP="0081101A">
      <w:pPr>
        <w:ind w:left="142" w:firstLine="425"/>
        <w:jc w:val="center"/>
        <w:rPr>
          <w:rFonts w:ascii="Times New Roman" w:hAnsi="Times New Roman" w:cs="Times New Roman"/>
          <w:b/>
          <w:i/>
          <w:sz w:val="32"/>
          <w:szCs w:val="32"/>
          <w:lang w:val="uk-UA"/>
        </w:rPr>
      </w:pPr>
      <w:r w:rsidRPr="00DE7CD9">
        <w:rPr>
          <w:rFonts w:ascii="Times New Roman" w:hAnsi="Times New Roman" w:cs="Times New Roman"/>
          <w:b/>
          <w:i/>
          <w:sz w:val="32"/>
          <w:szCs w:val="32"/>
          <w:lang w:val="uk-UA"/>
        </w:rPr>
        <w:lastRenderedPageBreak/>
        <w:t xml:space="preserve">Завдання для </w:t>
      </w:r>
      <w:r>
        <w:rPr>
          <w:rFonts w:ascii="Times New Roman" w:hAnsi="Times New Roman" w:cs="Times New Roman"/>
          <w:b/>
          <w:i/>
          <w:sz w:val="32"/>
          <w:szCs w:val="32"/>
          <w:lang w:val="uk-UA"/>
        </w:rPr>
        <w:t>самостійного опрацювання</w:t>
      </w:r>
    </w:p>
    <w:p w:rsidR="007B746C" w:rsidRDefault="007B746C" w:rsidP="0081101A">
      <w:pPr>
        <w:ind w:left="142" w:firstLine="425"/>
        <w:jc w:val="center"/>
        <w:rPr>
          <w:rFonts w:ascii="Times New Roman" w:hAnsi="Times New Roman" w:cs="Times New Roman"/>
          <w:b/>
          <w:i/>
          <w:sz w:val="32"/>
          <w:szCs w:val="32"/>
          <w:lang w:val="uk-UA"/>
        </w:rPr>
      </w:pPr>
    </w:p>
    <w:p w:rsidR="00597E98" w:rsidRDefault="00377D42" w:rsidP="00CB724B">
      <w:pPr>
        <w:ind w:left="142" w:firstLine="425"/>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81101A">
        <w:rPr>
          <w:rFonts w:ascii="Times New Roman" w:hAnsi="Times New Roman" w:cs="Times New Roman"/>
          <w:sz w:val="28"/>
          <w:szCs w:val="28"/>
          <w:lang w:val="uk-UA"/>
        </w:rPr>
        <w:t>Занотуйте вислови видатних педагогів та психологів про співпрацю вчителів та фахівців інших галузей.</w:t>
      </w:r>
    </w:p>
    <w:p w:rsidR="0081101A" w:rsidRDefault="0081101A" w:rsidP="00CB724B">
      <w:pPr>
        <w:ind w:left="142" w:firstLine="425"/>
        <w:jc w:val="both"/>
        <w:rPr>
          <w:rFonts w:ascii="Times New Roman" w:hAnsi="Times New Roman" w:cs="Times New Roman"/>
          <w:sz w:val="28"/>
          <w:szCs w:val="28"/>
          <w:lang w:val="uk-UA"/>
        </w:rPr>
      </w:pPr>
      <w:r>
        <w:rPr>
          <w:rFonts w:ascii="Times New Roman" w:hAnsi="Times New Roman" w:cs="Times New Roman"/>
          <w:sz w:val="28"/>
          <w:szCs w:val="28"/>
          <w:lang w:val="uk-UA"/>
        </w:rPr>
        <w:t>2. Зобразіть схематично взаємодію низки фахівців, педагогів та інших працівників загальноосвітнього навчально-виховного закладу, у яких навчаються діти з особливими потребами.</w:t>
      </w:r>
    </w:p>
    <w:p w:rsidR="00CB724B" w:rsidRDefault="00CB724B" w:rsidP="00CB724B">
      <w:pPr>
        <w:ind w:left="142" w:firstLine="425"/>
        <w:jc w:val="both"/>
        <w:rPr>
          <w:rFonts w:ascii="Times New Roman" w:hAnsi="Times New Roman" w:cs="Times New Roman"/>
          <w:sz w:val="28"/>
          <w:szCs w:val="28"/>
          <w:lang w:val="uk-UA"/>
        </w:rPr>
      </w:pPr>
      <w:r>
        <w:rPr>
          <w:rFonts w:ascii="Times New Roman" w:hAnsi="Times New Roman" w:cs="Times New Roman"/>
          <w:sz w:val="28"/>
          <w:szCs w:val="28"/>
          <w:lang w:val="uk-UA"/>
        </w:rPr>
        <w:t>3. Визначте кількість спеціалістів, які працюють у навчальному закладі, де навчаються діти з особливими освітніми потребами. Поясність чому. Складіть порівняльну характеристику з звичайним навчальним закладом.</w:t>
      </w:r>
    </w:p>
    <w:p w:rsidR="0081101A" w:rsidRDefault="00CB724B" w:rsidP="00CB724B">
      <w:pPr>
        <w:ind w:left="142" w:firstLine="425"/>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81101A">
        <w:rPr>
          <w:rFonts w:ascii="Times New Roman" w:hAnsi="Times New Roman" w:cs="Times New Roman"/>
          <w:sz w:val="28"/>
          <w:szCs w:val="28"/>
          <w:lang w:val="uk-UA"/>
        </w:rPr>
        <w:t>. Визначте яку роль відіграє вчитель у налаштуванні партнерських відносин з іншими працівниками закладу. Занотуйте основні вимоги до педагогічної діяльності вчителя, психолога школи, керівників закладу, виклавши їх у наступній таблиці:</w:t>
      </w:r>
    </w:p>
    <w:tbl>
      <w:tblPr>
        <w:tblStyle w:val="a6"/>
        <w:tblW w:w="0" w:type="auto"/>
        <w:tblInd w:w="142" w:type="dxa"/>
        <w:tblLook w:val="04A0" w:firstRow="1" w:lastRow="0" w:firstColumn="1" w:lastColumn="0" w:noHBand="0" w:noVBand="1"/>
      </w:tblPr>
      <w:tblGrid>
        <w:gridCol w:w="2369"/>
        <w:gridCol w:w="2357"/>
        <w:gridCol w:w="2341"/>
        <w:gridCol w:w="2361"/>
      </w:tblGrid>
      <w:tr w:rsidR="00CB724B" w:rsidTr="00E5738B">
        <w:tc>
          <w:tcPr>
            <w:tcW w:w="2369" w:type="dxa"/>
          </w:tcPr>
          <w:p w:rsidR="0081101A" w:rsidRDefault="0081101A" w:rsidP="00CB724B">
            <w:pPr>
              <w:jc w:val="both"/>
              <w:rPr>
                <w:rFonts w:ascii="Times New Roman" w:hAnsi="Times New Roman" w:cs="Times New Roman"/>
                <w:b/>
                <w:i/>
                <w:sz w:val="32"/>
                <w:szCs w:val="32"/>
              </w:rPr>
            </w:pPr>
          </w:p>
        </w:tc>
        <w:tc>
          <w:tcPr>
            <w:tcW w:w="2357" w:type="dxa"/>
          </w:tcPr>
          <w:p w:rsidR="0081101A" w:rsidRPr="0081101A" w:rsidRDefault="00CB724B" w:rsidP="00CB724B">
            <w:pPr>
              <w:jc w:val="center"/>
              <w:rPr>
                <w:rFonts w:ascii="Times New Roman" w:hAnsi="Times New Roman" w:cs="Times New Roman"/>
                <w:i/>
                <w:sz w:val="28"/>
                <w:szCs w:val="28"/>
              </w:rPr>
            </w:pPr>
            <w:r>
              <w:rPr>
                <w:rFonts w:ascii="Times New Roman" w:hAnsi="Times New Roman" w:cs="Times New Roman"/>
                <w:i/>
                <w:sz w:val="28"/>
                <w:szCs w:val="28"/>
              </w:rPr>
              <w:t>в</w:t>
            </w:r>
            <w:r w:rsidR="0081101A">
              <w:rPr>
                <w:rFonts w:ascii="Times New Roman" w:hAnsi="Times New Roman" w:cs="Times New Roman"/>
                <w:i/>
                <w:sz w:val="28"/>
                <w:szCs w:val="28"/>
              </w:rPr>
              <w:t xml:space="preserve">читель </w:t>
            </w:r>
            <w:r>
              <w:rPr>
                <w:rFonts w:ascii="Times New Roman" w:hAnsi="Times New Roman" w:cs="Times New Roman"/>
                <w:i/>
                <w:sz w:val="28"/>
                <w:szCs w:val="28"/>
              </w:rPr>
              <w:t>початкових класів</w:t>
            </w:r>
          </w:p>
        </w:tc>
        <w:tc>
          <w:tcPr>
            <w:tcW w:w="2341" w:type="dxa"/>
          </w:tcPr>
          <w:p w:rsidR="0081101A" w:rsidRPr="0081101A" w:rsidRDefault="0081101A" w:rsidP="00CB724B">
            <w:pPr>
              <w:jc w:val="center"/>
              <w:rPr>
                <w:rFonts w:ascii="Times New Roman" w:hAnsi="Times New Roman" w:cs="Times New Roman"/>
                <w:i/>
                <w:sz w:val="28"/>
                <w:szCs w:val="28"/>
              </w:rPr>
            </w:pPr>
            <w:r>
              <w:rPr>
                <w:rFonts w:ascii="Times New Roman" w:hAnsi="Times New Roman" w:cs="Times New Roman"/>
                <w:i/>
                <w:sz w:val="28"/>
                <w:szCs w:val="28"/>
              </w:rPr>
              <w:t>психолог школи</w:t>
            </w:r>
          </w:p>
        </w:tc>
        <w:tc>
          <w:tcPr>
            <w:tcW w:w="2361" w:type="dxa"/>
          </w:tcPr>
          <w:p w:rsidR="0081101A" w:rsidRPr="0081101A" w:rsidRDefault="00CB724B" w:rsidP="00CB724B">
            <w:pPr>
              <w:jc w:val="center"/>
              <w:rPr>
                <w:rFonts w:ascii="Times New Roman" w:hAnsi="Times New Roman" w:cs="Times New Roman"/>
                <w:i/>
                <w:sz w:val="28"/>
                <w:szCs w:val="28"/>
              </w:rPr>
            </w:pPr>
            <w:r>
              <w:rPr>
                <w:rFonts w:ascii="Times New Roman" w:hAnsi="Times New Roman" w:cs="Times New Roman"/>
                <w:i/>
                <w:sz w:val="28"/>
                <w:szCs w:val="28"/>
              </w:rPr>
              <w:t>к</w:t>
            </w:r>
            <w:r w:rsidR="0081101A">
              <w:rPr>
                <w:rFonts w:ascii="Times New Roman" w:hAnsi="Times New Roman" w:cs="Times New Roman"/>
                <w:i/>
                <w:sz w:val="28"/>
                <w:szCs w:val="28"/>
              </w:rPr>
              <w:t>ерівництво закладу</w:t>
            </w:r>
          </w:p>
        </w:tc>
      </w:tr>
      <w:tr w:rsidR="00CB724B" w:rsidTr="00E5738B">
        <w:tc>
          <w:tcPr>
            <w:tcW w:w="2369" w:type="dxa"/>
          </w:tcPr>
          <w:p w:rsidR="0081101A" w:rsidRPr="00CB724B" w:rsidRDefault="00CB724B" w:rsidP="00CB724B">
            <w:pPr>
              <w:jc w:val="both"/>
              <w:rPr>
                <w:rFonts w:ascii="Times New Roman" w:hAnsi="Times New Roman" w:cs="Times New Roman"/>
                <w:b/>
                <w:i/>
                <w:sz w:val="28"/>
                <w:szCs w:val="28"/>
              </w:rPr>
            </w:pPr>
            <w:r>
              <w:rPr>
                <w:rFonts w:ascii="Times New Roman" w:hAnsi="Times New Roman" w:cs="Times New Roman"/>
                <w:i/>
                <w:sz w:val="28"/>
                <w:szCs w:val="28"/>
              </w:rPr>
              <w:t>Діяльність щодо створення належних умов навчання і виховання дітей з особливими потребами</w:t>
            </w:r>
          </w:p>
        </w:tc>
        <w:tc>
          <w:tcPr>
            <w:tcW w:w="2357" w:type="dxa"/>
          </w:tcPr>
          <w:p w:rsidR="0081101A" w:rsidRDefault="0081101A" w:rsidP="00CB724B">
            <w:pPr>
              <w:jc w:val="both"/>
              <w:rPr>
                <w:rFonts w:ascii="Times New Roman" w:hAnsi="Times New Roman" w:cs="Times New Roman"/>
                <w:b/>
                <w:i/>
                <w:sz w:val="32"/>
                <w:szCs w:val="32"/>
              </w:rPr>
            </w:pPr>
          </w:p>
        </w:tc>
        <w:tc>
          <w:tcPr>
            <w:tcW w:w="2341" w:type="dxa"/>
          </w:tcPr>
          <w:p w:rsidR="0081101A" w:rsidRDefault="0081101A" w:rsidP="00CB724B">
            <w:pPr>
              <w:jc w:val="both"/>
              <w:rPr>
                <w:rFonts w:ascii="Times New Roman" w:hAnsi="Times New Roman" w:cs="Times New Roman"/>
                <w:b/>
                <w:i/>
                <w:sz w:val="32"/>
                <w:szCs w:val="32"/>
              </w:rPr>
            </w:pPr>
          </w:p>
        </w:tc>
        <w:tc>
          <w:tcPr>
            <w:tcW w:w="2361" w:type="dxa"/>
          </w:tcPr>
          <w:p w:rsidR="0081101A" w:rsidRDefault="0081101A" w:rsidP="00CB724B">
            <w:pPr>
              <w:jc w:val="both"/>
              <w:rPr>
                <w:rFonts w:ascii="Times New Roman" w:hAnsi="Times New Roman" w:cs="Times New Roman"/>
                <w:b/>
                <w:i/>
                <w:sz w:val="32"/>
                <w:szCs w:val="32"/>
              </w:rPr>
            </w:pPr>
          </w:p>
        </w:tc>
      </w:tr>
      <w:tr w:rsidR="00CB724B" w:rsidTr="00E5738B">
        <w:tc>
          <w:tcPr>
            <w:tcW w:w="2369" w:type="dxa"/>
          </w:tcPr>
          <w:p w:rsidR="00CB724B" w:rsidRDefault="00CB724B" w:rsidP="00CB724B">
            <w:pPr>
              <w:jc w:val="both"/>
              <w:rPr>
                <w:rFonts w:ascii="Times New Roman" w:hAnsi="Times New Roman" w:cs="Times New Roman"/>
                <w:i/>
                <w:sz w:val="28"/>
                <w:szCs w:val="28"/>
              </w:rPr>
            </w:pPr>
            <w:r>
              <w:rPr>
                <w:rFonts w:ascii="Times New Roman" w:hAnsi="Times New Roman" w:cs="Times New Roman"/>
                <w:i/>
                <w:sz w:val="28"/>
                <w:szCs w:val="28"/>
              </w:rPr>
              <w:t>Діяльність щодо встановлення співпраці з іншими фахівцями</w:t>
            </w:r>
          </w:p>
        </w:tc>
        <w:tc>
          <w:tcPr>
            <w:tcW w:w="2357" w:type="dxa"/>
          </w:tcPr>
          <w:p w:rsidR="00CB724B" w:rsidRDefault="00CB724B" w:rsidP="00CB724B">
            <w:pPr>
              <w:jc w:val="both"/>
              <w:rPr>
                <w:rFonts w:ascii="Times New Roman" w:hAnsi="Times New Roman" w:cs="Times New Roman"/>
                <w:b/>
                <w:i/>
                <w:sz w:val="32"/>
                <w:szCs w:val="32"/>
              </w:rPr>
            </w:pPr>
          </w:p>
        </w:tc>
        <w:tc>
          <w:tcPr>
            <w:tcW w:w="2341" w:type="dxa"/>
          </w:tcPr>
          <w:p w:rsidR="00CB724B" w:rsidRDefault="00CB724B" w:rsidP="00CB724B">
            <w:pPr>
              <w:jc w:val="both"/>
              <w:rPr>
                <w:rFonts w:ascii="Times New Roman" w:hAnsi="Times New Roman" w:cs="Times New Roman"/>
                <w:b/>
                <w:i/>
                <w:sz w:val="32"/>
                <w:szCs w:val="32"/>
              </w:rPr>
            </w:pPr>
          </w:p>
        </w:tc>
        <w:tc>
          <w:tcPr>
            <w:tcW w:w="2361" w:type="dxa"/>
          </w:tcPr>
          <w:p w:rsidR="00CB724B" w:rsidRDefault="00CB724B" w:rsidP="00CB724B">
            <w:pPr>
              <w:jc w:val="both"/>
              <w:rPr>
                <w:rFonts w:ascii="Times New Roman" w:hAnsi="Times New Roman" w:cs="Times New Roman"/>
                <w:b/>
                <w:i/>
                <w:sz w:val="32"/>
                <w:szCs w:val="32"/>
              </w:rPr>
            </w:pPr>
          </w:p>
        </w:tc>
      </w:tr>
    </w:tbl>
    <w:p w:rsidR="00E5738B" w:rsidRDefault="00E5738B" w:rsidP="00E5738B">
      <w:pPr>
        <w:jc w:val="both"/>
        <w:rPr>
          <w:rFonts w:ascii="Times New Roman" w:hAnsi="Times New Roman" w:cs="Times New Roman"/>
          <w:b/>
          <w:i/>
          <w:sz w:val="32"/>
          <w:szCs w:val="32"/>
          <w:lang w:val="uk-UA"/>
        </w:rPr>
      </w:pPr>
    </w:p>
    <w:p w:rsidR="0081101A" w:rsidRDefault="00E5738B" w:rsidP="00E5738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E5738B">
        <w:rPr>
          <w:rFonts w:ascii="Times New Roman" w:hAnsi="Times New Roman" w:cs="Times New Roman"/>
          <w:sz w:val="28"/>
          <w:szCs w:val="28"/>
          <w:lang w:val="uk-UA"/>
        </w:rPr>
        <w:t>Розмежуйте поняття:</w:t>
      </w:r>
    </w:p>
    <w:p w:rsidR="00E5738B" w:rsidRDefault="00E5738B" w:rsidP="006765F2">
      <w:pPr>
        <w:pStyle w:val="a5"/>
        <w:numPr>
          <w:ilvl w:val="0"/>
          <w:numId w:val="108"/>
        </w:numPr>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корекційно-компенсаторні технології –</w:t>
      </w:r>
    </w:p>
    <w:p w:rsidR="00E5738B" w:rsidRDefault="00E5738B" w:rsidP="006765F2">
      <w:pPr>
        <w:pStyle w:val="a5"/>
        <w:numPr>
          <w:ilvl w:val="0"/>
          <w:numId w:val="108"/>
        </w:numPr>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корекційний педагог –</w:t>
      </w:r>
    </w:p>
    <w:p w:rsidR="00E5738B" w:rsidRDefault="00E5738B" w:rsidP="006765F2">
      <w:pPr>
        <w:pStyle w:val="a5"/>
        <w:numPr>
          <w:ilvl w:val="0"/>
          <w:numId w:val="108"/>
        </w:numPr>
        <w:jc w:val="both"/>
        <w:rPr>
          <w:rFonts w:ascii="Times New Roman" w:hAnsi="Times New Roman" w:cs="Times New Roman"/>
          <w:sz w:val="28"/>
          <w:szCs w:val="28"/>
          <w:lang w:val="uk-UA"/>
        </w:rPr>
      </w:pPr>
      <w:r>
        <w:rPr>
          <w:rFonts w:ascii="Times New Roman" w:hAnsi="Times New Roman" w:cs="Times New Roman"/>
          <w:sz w:val="28"/>
          <w:szCs w:val="28"/>
          <w:lang w:val="uk-UA"/>
        </w:rPr>
        <w:t>допоміжний персонал –</w:t>
      </w:r>
    </w:p>
    <w:p w:rsidR="00E5738B" w:rsidRDefault="00E5738B" w:rsidP="006765F2">
      <w:pPr>
        <w:pStyle w:val="a5"/>
        <w:numPr>
          <w:ilvl w:val="0"/>
          <w:numId w:val="108"/>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 школи –</w:t>
      </w:r>
    </w:p>
    <w:p w:rsidR="00E5738B" w:rsidRDefault="00E5738B" w:rsidP="006765F2">
      <w:pPr>
        <w:pStyle w:val="a5"/>
        <w:numPr>
          <w:ilvl w:val="0"/>
          <w:numId w:val="108"/>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 –</w:t>
      </w:r>
    </w:p>
    <w:p w:rsidR="00E5738B" w:rsidRDefault="00E5738B" w:rsidP="006765F2">
      <w:pPr>
        <w:pStyle w:val="a5"/>
        <w:numPr>
          <w:ilvl w:val="0"/>
          <w:numId w:val="108"/>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сурдопедагог –</w:t>
      </w:r>
    </w:p>
    <w:p w:rsidR="00E5738B" w:rsidRDefault="00E5738B" w:rsidP="00E5738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E5738B">
        <w:rPr>
          <w:rFonts w:ascii="Times New Roman" w:hAnsi="Times New Roman" w:cs="Times New Roman"/>
          <w:sz w:val="28"/>
          <w:szCs w:val="28"/>
          <w:lang w:val="uk-UA"/>
        </w:rPr>
        <w:t>Заповніть таблицю, у якій буде відображено специфіку діяльності та наявність різних фахівців щодо роботи з дітьми з особливими потребами:</w:t>
      </w:r>
    </w:p>
    <w:tbl>
      <w:tblPr>
        <w:tblStyle w:val="a6"/>
        <w:tblW w:w="0" w:type="auto"/>
        <w:tblLook w:val="04A0" w:firstRow="1" w:lastRow="0" w:firstColumn="1" w:lastColumn="0" w:noHBand="0" w:noVBand="1"/>
      </w:tblPr>
      <w:tblGrid>
        <w:gridCol w:w="959"/>
        <w:gridCol w:w="4819"/>
        <w:gridCol w:w="3792"/>
      </w:tblGrid>
      <w:tr w:rsidR="00E5738B" w:rsidTr="00C53A92">
        <w:tc>
          <w:tcPr>
            <w:tcW w:w="959" w:type="dxa"/>
          </w:tcPr>
          <w:p w:rsidR="00E5738B" w:rsidRPr="00C53A92" w:rsidRDefault="00C53A92" w:rsidP="00C53A92">
            <w:pPr>
              <w:jc w:val="center"/>
              <w:rPr>
                <w:rFonts w:ascii="Times New Roman" w:hAnsi="Times New Roman" w:cs="Times New Roman"/>
                <w:i/>
                <w:sz w:val="28"/>
                <w:szCs w:val="28"/>
              </w:rPr>
            </w:pPr>
            <w:r w:rsidRPr="00C53A92">
              <w:rPr>
                <w:rFonts w:ascii="Times New Roman" w:hAnsi="Times New Roman" w:cs="Times New Roman"/>
                <w:i/>
                <w:sz w:val="28"/>
                <w:szCs w:val="28"/>
              </w:rPr>
              <w:t>№ п/п</w:t>
            </w:r>
          </w:p>
        </w:tc>
        <w:tc>
          <w:tcPr>
            <w:tcW w:w="4819" w:type="dxa"/>
          </w:tcPr>
          <w:p w:rsidR="00E5738B" w:rsidRDefault="00C53A92" w:rsidP="00C53A92">
            <w:pPr>
              <w:jc w:val="center"/>
              <w:rPr>
                <w:rFonts w:ascii="Times New Roman" w:hAnsi="Times New Roman" w:cs="Times New Roman"/>
                <w:i/>
                <w:sz w:val="28"/>
                <w:szCs w:val="28"/>
              </w:rPr>
            </w:pPr>
            <w:r w:rsidRPr="00C53A92">
              <w:rPr>
                <w:rFonts w:ascii="Times New Roman" w:hAnsi="Times New Roman" w:cs="Times New Roman"/>
                <w:i/>
                <w:sz w:val="28"/>
                <w:szCs w:val="28"/>
              </w:rPr>
              <w:t>Діти з порушенням</w:t>
            </w:r>
            <w:r w:rsidR="00C978F3">
              <w:rPr>
                <w:rFonts w:ascii="Times New Roman" w:hAnsi="Times New Roman" w:cs="Times New Roman"/>
                <w:i/>
                <w:sz w:val="28"/>
                <w:szCs w:val="28"/>
              </w:rPr>
              <w:t>и</w:t>
            </w:r>
            <w:r w:rsidRPr="00C53A92">
              <w:rPr>
                <w:rFonts w:ascii="Times New Roman" w:hAnsi="Times New Roman" w:cs="Times New Roman"/>
                <w:i/>
                <w:sz w:val="28"/>
                <w:szCs w:val="28"/>
              </w:rPr>
              <w:t xml:space="preserve"> розвитку</w:t>
            </w:r>
          </w:p>
          <w:p w:rsidR="00C978F3" w:rsidRPr="00C53A92" w:rsidRDefault="00C978F3" w:rsidP="00C53A92">
            <w:pPr>
              <w:jc w:val="center"/>
              <w:rPr>
                <w:rFonts w:ascii="Times New Roman" w:hAnsi="Times New Roman" w:cs="Times New Roman"/>
                <w:i/>
                <w:sz w:val="28"/>
                <w:szCs w:val="28"/>
              </w:rPr>
            </w:pPr>
          </w:p>
        </w:tc>
        <w:tc>
          <w:tcPr>
            <w:tcW w:w="3792" w:type="dxa"/>
          </w:tcPr>
          <w:p w:rsidR="00E5738B" w:rsidRPr="00C53A92" w:rsidRDefault="00C53A92" w:rsidP="00C53A92">
            <w:pPr>
              <w:jc w:val="center"/>
              <w:rPr>
                <w:rFonts w:ascii="Times New Roman" w:hAnsi="Times New Roman" w:cs="Times New Roman"/>
                <w:i/>
                <w:sz w:val="28"/>
                <w:szCs w:val="28"/>
              </w:rPr>
            </w:pPr>
            <w:r>
              <w:rPr>
                <w:rFonts w:ascii="Times New Roman" w:hAnsi="Times New Roman" w:cs="Times New Roman"/>
                <w:i/>
                <w:sz w:val="28"/>
                <w:szCs w:val="28"/>
              </w:rPr>
              <w:t>Потреба у</w:t>
            </w:r>
            <w:r w:rsidRPr="00C53A92">
              <w:rPr>
                <w:rFonts w:ascii="Times New Roman" w:hAnsi="Times New Roman" w:cs="Times New Roman"/>
                <w:i/>
                <w:sz w:val="28"/>
                <w:szCs w:val="28"/>
              </w:rPr>
              <w:t xml:space="preserve"> фахівц</w:t>
            </w:r>
            <w:r>
              <w:rPr>
                <w:rFonts w:ascii="Times New Roman" w:hAnsi="Times New Roman" w:cs="Times New Roman"/>
                <w:i/>
                <w:sz w:val="28"/>
                <w:szCs w:val="28"/>
              </w:rPr>
              <w:t>ях</w:t>
            </w:r>
          </w:p>
        </w:tc>
      </w:tr>
      <w:tr w:rsidR="00E5738B" w:rsidTr="00C53A92">
        <w:tc>
          <w:tcPr>
            <w:tcW w:w="959" w:type="dxa"/>
          </w:tcPr>
          <w:p w:rsidR="00E5738B" w:rsidRDefault="00C53A92" w:rsidP="00E5738B">
            <w:pPr>
              <w:jc w:val="both"/>
              <w:rPr>
                <w:rFonts w:ascii="Times New Roman" w:hAnsi="Times New Roman" w:cs="Times New Roman"/>
                <w:sz w:val="28"/>
                <w:szCs w:val="28"/>
              </w:rPr>
            </w:pPr>
            <w:r>
              <w:rPr>
                <w:rFonts w:ascii="Times New Roman" w:hAnsi="Times New Roman" w:cs="Times New Roman"/>
                <w:sz w:val="28"/>
                <w:szCs w:val="28"/>
              </w:rPr>
              <w:t>1</w:t>
            </w:r>
          </w:p>
        </w:tc>
        <w:tc>
          <w:tcPr>
            <w:tcW w:w="4819" w:type="dxa"/>
          </w:tcPr>
          <w:p w:rsidR="00E5738B" w:rsidRDefault="00C53A92" w:rsidP="00E5738B">
            <w:pPr>
              <w:jc w:val="both"/>
              <w:rPr>
                <w:rFonts w:ascii="Times New Roman" w:hAnsi="Times New Roman" w:cs="Times New Roman"/>
                <w:sz w:val="28"/>
                <w:szCs w:val="28"/>
              </w:rPr>
            </w:pPr>
            <w:r>
              <w:rPr>
                <w:rFonts w:ascii="Times New Roman" w:hAnsi="Times New Roman" w:cs="Times New Roman"/>
                <w:sz w:val="28"/>
                <w:szCs w:val="28"/>
              </w:rPr>
              <w:t>Діти, які мають труднощі у навчанні</w:t>
            </w:r>
          </w:p>
          <w:p w:rsidR="00C978F3" w:rsidRDefault="00C978F3" w:rsidP="00E5738B">
            <w:pPr>
              <w:jc w:val="both"/>
              <w:rPr>
                <w:rFonts w:ascii="Times New Roman" w:hAnsi="Times New Roman" w:cs="Times New Roman"/>
                <w:sz w:val="28"/>
                <w:szCs w:val="28"/>
              </w:rPr>
            </w:pPr>
          </w:p>
        </w:tc>
        <w:tc>
          <w:tcPr>
            <w:tcW w:w="3792" w:type="dxa"/>
          </w:tcPr>
          <w:p w:rsidR="00E5738B" w:rsidRDefault="00E5738B" w:rsidP="00E5738B">
            <w:pPr>
              <w:jc w:val="both"/>
              <w:rPr>
                <w:rFonts w:ascii="Times New Roman" w:hAnsi="Times New Roman" w:cs="Times New Roman"/>
                <w:sz w:val="28"/>
                <w:szCs w:val="28"/>
              </w:rPr>
            </w:pPr>
          </w:p>
        </w:tc>
      </w:tr>
      <w:tr w:rsidR="00E5738B" w:rsidTr="00C53A92">
        <w:tc>
          <w:tcPr>
            <w:tcW w:w="959" w:type="dxa"/>
          </w:tcPr>
          <w:p w:rsidR="00E5738B" w:rsidRDefault="00C53A92" w:rsidP="00E5738B">
            <w:pPr>
              <w:jc w:val="both"/>
              <w:rPr>
                <w:rFonts w:ascii="Times New Roman" w:hAnsi="Times New Roman" w:cs="Times New Roman"/>
                <w:sz w:val="28"/>
                <w:szCs w:val="28"/>
              </w:rPr>
            </w:pPr>
            <w:r>
              <w:rPr>
                <w:rFonts w:ascii="Times New Roman" w:hAnsi="Times New Roman" w:cs="Times New Roman"/>
                <w:sz w:val="28"/>
                <w:szCs w:val="28"/>
              </w:rPr>
              <w:t>2</w:t>
            </w:r>
          </w:p>
        </w:tc>
        <w:tc>
          <w:tcPr>
            <w:tcW w:w="4819" w:type="dxa"/>
          </w:tcPr>
          <w:p w:rsidR="00E5738B" w:rsidRDefault="00C53A92" w:rsidP="00E5738B">
            <w:pPr>
              <w:jc w:val="both"/>
              <w:rPr>
                <w:rFonts w:ascii="Times New Roman" w:hAnsi="Times New Roman" w:cs="Times New Roman"/>
                <w:sz w:val="28"/>
                <w:szCs w:val="28"/>
              </w:rPr>
            </w:pPr>
            <w:r>
              <w:rPr>
                <w:rFonts w:ascii="Times New Roman" w:hAnsi="Times New Roman" w:cs="Times New Roman"/>
                <w:sz w:val="28"/>
                <w:szCs w:val="28"/>
              </w:rPr>
              <w:t>Діти з вадами слуху</w:t>
            </w:r>
          </w:p>
          <w:p w:rsidR="00C978F3" w:rsidRDefault="00C978F3" w:rsidP="00E5738B">
            <w:pPr>
              <w:jc w:val="both"/>
              <w:rPr>
                <w:rFonts w:ascii="Times New Roman" w:hAnsi="Times New Roman" w:cs="Times New Roman"/>
                <w:sz w:val="28"/>
                <w:szCs w:val="28"/>
              </w:rPr>
            </w:pPr>
          </w:p>
        </w:tc>
        <w:tc>
          <w:tcPr>
            <w:tcW w:w="3792" w:type="dxa"/>
          </w:tcPr>
          <w:p w:rsidR="00E5738B" w:rsidRDefault="00E5738B" w:rsidP="00E5738B">
            <w:pPr>
              <w:jc w:val="both"/>
              <w:rPr>
                <w:rFonts w:ascii="Times New Roman" w:hAnsi="Times New Roman" w:cs="Times New Roman"/>
                <w:sz w:val="28"/>
                <w:szCs w:val="28"/>
              </w:rPr>
            </w:pPr>
          </w:p>
        </w:tc>
      </w:tr>
      <w:tr w:rsidR="00E5738B" w:rsidTr="00C53A92">
        <w:tc>
          <w:tcPr>
            <w:tcW w:w="959" w:type="dxa"/>
          </w:tcPr>
          <w:p w:rsidR="00E5738B" w:rsidRDefault="00C53A92" w:rsidP="00E5738B">
            <w:pPr>
              <w:jc w:val="both"/>
              <w:rPr>
                <w:rFonts w:ascii="Times New Roman" w:hAnsi="Times New Roman" w:cs="Times New Roman"/>
                <w:sz w:val="28"/>
                <w:szCs w:val="28"/>
              </w:rPr>
            </w:pPr>
            <w:r>
              <w:rPr>
                <w:rFonts w:ascii="Times New Roman" w:hAnsi="Times New Roman" w:cs="Times New Roman"/>
                <w:sz w:val="28"/>
                <w:szCs w:val="28"/>
              </w:rPr>
              <w:t>3</w:t>
            </w:r>
          </w:p>
        </w:tc>
        <w:tc>
          <w:tcPr>
            <w:tcW w:w="4819" w:type="dxa"/>
          </w:tcPr>
          <w:p w:rsidR="00E5738B" w:rsidRDefault="00C53A92" w:rsidP="00E5738B">
            <w:pPr>
              <w:jc w:val="both"/>
              <w:rPr>
                <w:rFonts w:ascii="Times New Roman" w:hAnsi="Times New Roman" w:cs="Times New Roman"/>
                <w:sz w:val="28"/>
                <w:szCs w:val="28"/>
              </w:rPr>
            </w:pPr>
            <w:r>
              <w:rPr>
                <w:rFonts w:ascii="Times New Roman" w:hAnsi="Times New Roman" w:cs="Times New Roman"/>
                <w:sz w:val="28"/>
                <w:szCs w:val="28"/>
              </w:rPr>
              <w:t>Діти з вадами зору</w:t>
            </w:r>
          </w:p>
          <w:p w:rsidR="00C978F3" w:rsidRDefault="00C978F3" w:rsidP="00E5738B">
            <w:pPr>
              <w:jc w:val="both"/>
              <w:rPr>
                <w:rFonts w:ascii="Times New Roman" w:hAnsi="Times New Roman" w:cs="Times New Roman"/>
                <w:sz w:val="28"/>
                <w:szCs w:val="28"/>
              </w:rPr>
            </w:pPr>
          </w:p>
        </w:tc>
        <w:tc>
          <w:tcPr>
            <w:tcW w:w="3792" w:type="dxa"/>
          </w:tcPr>
          <w:p w:rsidR="00E5738B" w:rsidRDefault="00E5738B" w:rsidP="00E5738B">
            <w:pPr>
              <w:jc w:val="both"/>
              <w:rPr>
                <w:rFonts w:ascii="Times New Roman" w:hAnsi="Times New Roman" w:cs="Times New Roman"/>
                <w:sz w:val="28"/>
                <w:szCs w:val="28"/>
              </w:rPr>
            </w:pPr>
          </w:p>
        </w:tc>
      </w:tr>
      <w:tr w:rsidR="00E5738B" w:rsidTr="00C53A92">
        <w:tc>
          <w:tcPr>
            <w:tcW w:w="959" w:type="dxa"/>
          </w:tcPr>
          <w:p w:rsidR="00E5738B" w:rsidRDefault="00C53A92" w:rsidP="00E5738B">
            <w:pPr>
              <w:jc w:val="both"/>
              <w:rPr>
                <w:rFonts w:ascii="Times New Roman" w:hAnsi="Times New Roman" w:cs="Times New Roman"/>
                <w:sz w:val="28"/>
                <w:szCs w:val="28"/>
              </w:rPr>
            </w:pPr>
            <w:r>
              <w:rPr>
                <w:rFonts w:ascii="Times New Roman" w:hAnsi="Times New Roman" w:cs="Times New Roman"/>
                <w:sz w:val="28"/>
                <w:szCs w:val="28"/>
              </w:rPr>
              <w:t>4</w:t>
            </w:r>
          </w:p>
        </w:tc>
        <w:tc>
          <w:tcPr>
            <w:tcW w:w="4819" w:type="dxa"/>
          </w:tcPr>
          <w:p w:rsidR="00E5738B" w:rsidRDefault="007B746C" w:rsidP="00E5738B">
            <w:pPr>
              <w:jc w:val="both"/>
              <w:rPr>
                <w:rFonts w:ascii="Times New Roman" w:hAnsi="Times New Roman" w:cs="Times New Roman"/>
                <w:sz w:val="28"/>
                <w:szCs w:val="28"/>
              </w:rPr>
            </w:pPr>
            <w:r>
              <w:rPr>
                <w:rFonts w:ascii="Times New Roman" w:hAnsi="Times New Roman" w:cs="Times New Roman"/>
                <w:sz w:val="28"/>
                <w:szCs w:val="28"/>
              </w:rPr>
              <w:t>Діти із затримкою психічного розвитку</w:t>
            </w:r>
          </w:p>
        </w:tc>
        <w:tc>
          <w:tcPr>
            <w:tcW w:w="3792" w:type="dxa"/>
          </w:tcPr>
          <w:p w:rsidR="00E5738B" w:rsidRDefault="00E5738B" w:rsidP="00E5738B">
            <w:pPr>
              <w:jc w:val="both"/>
              <w:rPr>
                <w:rFonts w:ascii="Times New Roman" w:hAnsi="Times New Roman" w:cs="Times New Roman"/>
                <w:sz w:val="28"/>
                <w:szCs w:val="28"/>
              </w:rPr>
            </w:pPr>
          </w:p>
        </w:tc>
      </w:tr>
      <w:tr w:rsidR="00E5738B" w:rsidTr="00C53A92">
        <w:tc>
          <w:tcPr>
            <w:tcW w:w="959" w:type="dxa"/>
          </w:tcPr>
          <w:p w:rsidR="00E5738B" w:rsidRDefault="007B746C" w:rsidP="00E5738B">
            <w:pPr>
              <w:jc w:val="both"/>
              <w:rPr>
                <w:rFonts w:ascii="Times New Roman" w:hAnsi="Times New Roman" w:cs="Times New Roman"/>
                <w:sz w:val="28"/>
                <w:szCs w:val="28"/>
              </w:rPr>
            </w:pPr>
            <w:r>
              <w:rPr>
                <w:rFonts w:ascii="Times New Roman" w:hAnsi="Times New Roman" w:cs="Times New Roman"/>
                <w:sz w:val="28"/>
                <w:szCs w:val="28"/>
              </w:rPr>
              <w:t>5</w:t>
            </w:r>
          </w:p>
        </w:tc>
        <w:tc>
          <w:tcPr>
            <w:tcW w:w="4819" w:type="dxa"/>
          </w:tcPr>
          <w:p w:rsidR="00E5738B" w:rsidRDefault="007B746C" w:rsidP="00E5738B">
            <w:pPr>
              <w:jc w:val="both"/>
              <w:rPr>
                <w:rFonts w:ascii="Times New Roman" w:hAnsi="Times New Roman" w:cs="Times New Roman"/>
                <w:sz w:val="28"/>
                <w:szCs w:val="28"/>
              </w:rPr>
            </w:pPr>
            <w:r>
              <w:rPr>
                <w:rFonts w:ascii="Times New Roman" w:hAnsi="Times New Roman" w:cs="Times New Roman"/>
                <w:sz w:val="28"/>
                <w:szCs w:val="28"/>
              </w:rPr>
              <w:t>Діти з порушенням опорно-рухового апарату</w:t>
            </w:r>
          </w:p>
        </w:tc>
        <w:tc>
          <w:tcPr>
            <w:tcW w:w="3792" w:type="dxa"/>
          </w:tcPr>
          <w:p w:rsidR="00E5738B" w:rsidRDefault="00E5738B" w:rsidP="00E5738B">
            <w:pPr>
              <w:jc w:val="both"/>
              <w:rPr>
                <w:rFonts w:ascii="Times New Roman" w:hAnsi="Times New Roman" w:cs="Times New Roman"/>
                <w:sz w:val="28"/>
                <w:szCs w:val="28"/>
              </w:rPr>
            </w:pPr>
          </w:p>
        </w:tc>
      </w:tr>
      <w:tr w:rsidR="00E5738B" w:rsidTr="00C53A92">
        <w:tc>
          <w:tcPr>
            <w:tcW w:w="959" w:type="dxa"/>
          </w:tcPr>
          <w:p w:rsidR="00E5738B" w:rsidRDefault="007B746C" w:rsidP="00E5738B">
            <w:pPr>
              <w:jc w:val="both"/>
              <w:rPr>
                <w:rFonts w:ascii="Times New Roman" w:hAnsi="Times New Roman" w:cs="Times New Roman"/>
                <w:sz w:val="28"/>
                <w:szCs w:val="28"/>
              </w:rPr>
            </w:pPr>
            <w:r>
              <w:rPr>
                <w:rFonts w:ascii="Times New Roman" w:hAnsi="Times New Roman" w:cs="Times New Roman"/>
                <w:sz w:val="28"/>
                <w:szCs w:val="28"/>
              </w:rPr>
              <w:t>6</w:t>
            </w:r>
          </w:p>
        </w:tc>
        <w:tc>
          <w:tcPr>
            <w:tcW w:w="4819" w:type="dxa"/>
          </w:tcPr>
          <w:p w:rsidR="00E5738B" w:rsidRDefault="007B746C" w:rsidP="00E5738B">
            <w:pPr>
              <w:jc w:val="both"/>
              <w:rPr>
                <w:rFonts w:ascii="Times New Roman" w:hAnsi="Times New Roman" w:cs="Times New Roman"/>
                <w:sz w:val="28"/>
                <w:szCs w:val="28"/>
              </w:rPr>
            </w:pPr>
            <w:r>
              <w:rPr>
                <w:rFonts w:ascii="Times New Roman" w:hAnsi="Times New Roman" w:cs="Times New Roman"/>
                <w:sz w:val="28"/>
                <w:szCs w:val="28"/>
              </w:rPr>
              <w:t>Гіперактивні діти</w:t>
            </w:r>
          </w:p>
          <w:p w:rsidR="00C978F3" w:rsidRDefault="00C978F3" w:rsidP="00E5738B">
            <w:pPr>
              <w:jc w:val="both"/>
              <w:rPr>
                <w:rFonts w:ascii="Times New Roman" w:hAnsi="Times New Roman" w:cs="Times New Roman"/>
                <w:sz w:val="28"/>
                <w:szCs w:val="28"/>
              </w:rPr>
            </w:pPr>
          </w:p>
        </w:tc>
        <w:tc>
          <w:tcPr>
            <w:tcW w:w="3792" w:type="dxa"/>
          </w:tcPr>
          <w:p w:rsidR="00E5738B" w:rsidRDefault="00E5738B" w:rsidP="00E5738B">
            <w:pPr>
              <w:jc w:val="both"/>
              <w:rPr>
                <w:rFonts w:ascii="Times New Roman" w:hAnsi="Times New Roman" w:cs="Times New Roman"/>
                <w:sz w:val="28"/>
                <w:szCs w:val="28"/>
              </w:rPr>
            </w:pPr>
          </w:p>
        </w:tc>
      </w:tr>
      <w:tr w:rsidR="00E5738B" w:rsidTr="00C53A92">
        <w:tc>
          <w:tcPr>
            <w:tcW w:w="959" w:type="dxa"/>
          </w:tcPr>
          <w:p w:rsidR="00E5738B" w:rsidRDefault="007B746C" w:rsidP="00E5738B">
            <w:pPr>
              <w:jc w:val="both"/>
              <w:rPr>
                <w:rFonts w:ascii="Times New Roman" w:hAnsi="Times New Roman" w:cs="Times New Roman"/>
                <w:sz w:val="28"/>
                <w:szCs w:val="28"/>
              </w:rPr>
            </w:pPr>
            <w:r>
              <w:rPr>
                <w:rFonts w:ascii="Times New Roman" w:hAnsi="Times New Roman" w:cs="Times New Roman"/>
                <w:sz w:val="28"/>
                <w:szCs w:val="28"/>
              </w:rPr>
              <w:t>7</w:t>
            </w:r>
          </w:p>
        </w:tc>
        <w:tc>
          <w:tcPr>
            <w:tcW w:w="4819" w:type="dxa"/>
          </w:tcPr>
          <w:p w:rsidR="00C978F3" w:rsidRDefault="007B746C" w:rsidP="00E5738B">
            <w:pPr>
              <w:jc w:val="both"/>
              <w:rPr>
                <w:rFonts w:ascii="Times New Roman" w:hAnsi="Times New Roman" w:cs="Times New Roman"/>
                <w:sz w:val="28"/>
                <w:szCs w:val="28"/>
              </w:rPr>
            </w:pPr>
            <w:r>
              <w:rPr>
                <w:rFonts w:ascii="Times New Roman" w:hAnsi="Times New Roman" w:cs="Times New Roman"/>
                <w:sz w:val="28"/>
                <w:szCs w:val="28"/>
              </w:rPr>
              <w:t xml:space="preserve">Діти </w:t>
            </w:r>
            <w:r w:rsidR="00C978F3">
              <w:rPr>
                <w:rFonts w:ascii="Times New Roman" w:hAnsi="Times New Roman" w:cs="Times New Roman"/>
                <w:sz w:val="28"/>
                <w:szCs w:val="28"/>
              </w:rPr>
              <w:t>–</w:t>
            </w:r>
            <w:r>
              <w:rPr>
                <w:rFonts w:ascii="Times New Roman" w:hAnsi="Times New Roman" w:cs="Times New Roman"/>
                <w:sz w:val="28"/>
                <w:szCs w:val="28"/>
              </w:rPr>
              <w:t xml:space="preserve"> </w:t>
            </w:r>
            <w:r w:rsidR="00B42DEB">
              <w:rPr>
                <w:rFonts w:ascii="Times New Roman" w:hAnsi="Times New Roman" w:cs="Times New Roman"/>
                <w:sz w:val="28"/>
                <w:szCs w:val="28"/>
              </w:rPr>
              <w:t>артисти</w:t>
            </w:r>
          </w:p>
          <w:p w:rsidR="00C978F3" w:rsidRDefault="00C978F3" w:rsidP="00E5738B">
            <w:pPr>
              <w:jc w:val="both"/>
              <w:rPr>
                <w:rFonts w:ascii="Times New Roman" w:hAnsi="Times New Roman" w:cs="Times New Roman"/>
                <w:sz w:val="28"/>
                <w:szCs w:val="28"/>
              </w:rPr>
            </w:pPr>
          </w:p>
        </w:tc>
        <w:tc>
          <w:tcPr>
            <w:tcW w:w="3792" w:type="dxa"/>
          </w:tcPr>
          <w:p w:rsidR="00E5738B" w:rsidRDefault="00E5738B" w:rsidP="00E5738B">
            <w:pPr>
              <w:jc w:val="both"/>
              <w:rPr>
                <w:rFonts w:ascii="Times New Roman" w:hAnsi="Times New Roman" w:cs="Times New Roman"/>
                <w:sz w:val="28"/>
                <w:szCs w:val="28"/>
              </w:rPr>
            </w:pPr>
          </w:p>
        </w:tc>
      </w:tr>
      <w:tr w:rsidR="00E5738B" w:rsidTr="00C53A92">
        <w:tc>
          <w:tcPr>
            <w:tcW w:w="959" w:type="dxa"/>
          </w:tcPr>
          <w:p w:rsidR="00E5738B" w:rsidRDefault="007B746C" w:rsidP="00E5738B">
            <w:pPr>
              <w:jc w:val="both"/>
              <w:rPr>
                <w:rFonts w:ascii="Times New Roman" w:hAnsi="Times New Roman" w:cs="Times New Roman"/>
                <w:sz w:val="28"/>
                <w:szCs w:val="28"/>
              </w:rPr>
            </w:pPr>
            <w:r>
              <w:rPr>
                <w:rFonts w:ascii="Times New Roman" w:hAnsi="Times New Roman" w:cs="Times New Roman"/>
                <w:sz w:val="28"/>
                <w:szCs w:val="28"/>
              </w:rPr>
              <w:t>8</w:t>
            </w:r>
          </w:p>
        </w:tc>
        <w:tc>
          <w:tcPr>
            <w:tcW w:w="4819" w:type="dxa"/>
          </w:tcPr>
          <w:p w:rsidR="00C978F3" w:rsidRDefault="007B746C" w:rsidP="00E5738B">
            <w:pPr>
              <w:jc w:val="both"/>
              <w:rPr>
                <w:rFonts w:ascii="Times New Roman" w:hAnsi="Times New Roman" w:cs="Times New Roman"/>
                <w:sz w:val="28"/>
                <w:szCs w:val="28"/>
              </w:rPr>
            </w:pPr>
            <w:r>
              <w:rPr>
                <w:rFonts w:ascii="Times New Roman" w:hAnsi="Times New Roman" w:cs="Times New Roman"/>
                <w:sz w:val="28"/>
                <w:szCs w:val="28"/>
              </w:rPr>
              <w:t>Психічно інфантильні діти</w:t>
            </w:r>
          </w:p>
          <w:p w:rsidR="00C978F3" w:rsidRDefault="00C978F3" w:rsidP="00E5738B">
            <w:pPr>
              <w:jc w:val="both"/>
              <w:rPr>
                <w:rFonts w:ascii="Times New Roman" w:hAnsi="Times New Roman" w:cs="Times New Roman"/>
                <w:sz w:val="28"/>
                <w:szCs w:val="28"/>
              </w:rPr>
            </w:pPr>
          </w:p>
        </w:tc>
        <w:tc>
          <w:tcPr>
            <w:tcW w:w="3792" w:type="dxa"/>
          </w:tcPr>
          <w:p w:rsidR="00E5738B" w:rsidRDefault="00E5738B" w:rsidP="00E5738B">
            <w:pPr>
              <w:jc w:val="both"/>
              <w:rPr>
                <w:rFonts w:ascii="Times New Roman" w:hAnsi="Times New Roman" w:cs="Times New Roman"/>
                <w:sz w:val="28"/>
                <w:szCs w:val="28"/>
              </w:rPr>
            </w:pPr>
          </w:p>
        </w:tc>
      </w:tr>
      <w:tr w:rsidR="00E5738B" w:rsidTr="00C53A92">
        <w:tc>
          <w:tcPr>
            <w:tcW w:w="959" w:type="dxa"/>
          </w:tcPr>
          <w:p w:rsidR="00E5738B" w:rsidRDefault="007B746C" w:rsidP="00E5738B">
            <w:pPr>
              <w:jc w:val="both"/>
              <w:rPr>
                <w:rFonts w:ascii="Times New Roman" w:hAnsi="Times New Roman" w:cs="Times New Roman"/>
                <w:sz w:val="28"/>
                <w:szCs w:val="28"/>
              </w:rPr>
            </w:pPr>
            <w:r>
              <w:rPr>
                <w:rFonts w:ascii="Times New Roman" w:hAnsi="Times New Roman" w:cs="Times New Roman"/>
                <w:sz w:val="28"/>
                <w:szCs w:val="28"/>
              </w:rPr>
              <w:t>9</w:t>
            </w:r>
          </w:p>
        </w:tc>
        <w:tc>
          <w:tcPr>
            <w:tcW w:w="4819" w:type="dxa"/>
          </w:tcPr>
          <w:p w:rsidR="00E5738B" w:rsidRDefault="007B746C" w:rsidP="00E5738B">
            <w:pPr>
              <w:jc w:val="both"/>
              <w:rPr>
                <w:rFonts w:ascii="Times New Roman" w:hAnsi="Times New Roman" w:cs="Times New Roman"/>
                <w:sz w:val="28"/>
                <w:szCs w:val="28"/>
              </w:rPr>
            </w:pPr>
            <w:r>
              <w:rPr>
                <w:rFonts w:ascii="Times New Roman" w:hAnsi="Times New Roman" w:cs="Times New Roman"/>
                <w:sz w:val="28"/>
                <w:szCs w:val="28"/>
              </w:rPr>
              <w:t>Діти з ММД</w:t>
            </w:r>
          </w:p>
          <w:p w:rsidR="00C978F3" w:rsidRDefault="00C978F3" w:rsidP="00E5738B">
            <w:pPr>
              <w:jc w:val="both"/>
              <w:rPr>
                <w:rFonts w:ascii="Times New Roman" w:hAnsi="Times New Roman" w:cs="Times New Roman"/>
                <w:sz w:val="28"/>
                <w:szCs w:val="28"/>
              </w:rPr>
            </w:pPr>
          </w:p>
        </w:tc>
        <w:tc>
          <w:tcPr>
            <w:tcW w:w="3792" w:type="dxa"/>
          </w:tcPr>
          <w:p w:rsidR="00E5738B" w:rsidRDefault="00E5738B" w:rsidP="00E5738B">
            <w:pPr>
              <w:jc w:val="both"/>
              <w:rPr>
                <w:rFonts w:ascii="Times New Roman" w:hAnsi="Times New Roman" w:cs="Times New Roman"/>
                <w:sz w:val="28"/>
                <w:szCs w:val="28"/>
              </w:rPr>
            </w:pPr>
          </w:p>
        </w:tc>
      </w:tr>
    </w:tbl>
    <w:p w:rsidR="00C978F3" w:rsidRDefault="00C978F3" w:rsidP="00FB6353">
      <w:pPr>
        <w:ind w:firstLine="708"/>
        <w:jc w:val="both"/>
        <w:rPr>
          <w:rFonts w:ascii="Times New Roman" w:hAnsi="Times New Roman" w:cs="Times New Roman"/>
          <w:sz w:val="28"/>
          <w:szCs w:val="28"/>
          <w:lang w:val="uk-UA"/>
        </w:rPr>
      </w:pPr>
    </w:p>
    <w:p w:rsidR="00E5738B" w:rsidRDefault="00FB6353" w:rsidP="00FB6353">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FB6353">
        <w:rPr>
          <w:rFonts w:ascii="Times New Roman" w:hAnsi="Times New Roman" w:cs="Times New Roman"/>
          <w:sz w:val="28"/>
          <w:szCs w:val="28"/>
          <w:lang w:val="uk-UA"/>
        </w:rPr>
        <w:t>Поясніть, наявність якого з фахівців є обов’язковою в усіх наведених вище випадках. Чому?</w:t>
      </w:r>
    </w:p>
    <w:p w:rsidR="00FB6353" w:rsidRDefault="00FB6353" w:rsidP="00FB6353">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 Перелічіть функц</w:t>
      </w:r>
      <w:r w:rsidR="008029E3">
        <w:rPr>
          <w:rFonts w:ascii="Times New Roman" w:hAnsi="Times New Roman" w:cs="Times New Roman"/>
          <w:sz w:val="28"/>
          <w:szCs w:val="28"/>
          <w:lang w:val="uk-UA"/>
        </w:rPr>
        <w:t xml:space="preserve">ії, які виконує медперсонал школи. Поміркуйте, яким чином робота медичних працівників </w:t>
      </w:r>
      <w:r>
        <w:rPr>
          <w:rFonts w:ascii="Times New Roman" w:hAnsi="Times New Roman" w:cs="Times New Roman"/>
          <w:sz w:val="28"/>
          <w:szCs w:val="28"/>
          <w:lang w:val="uk-UA"/>
        </w:rPr>
        <w:t>слугує підвищенню ефективності навчально-виховного процесу дітей з особливими потребами.</w:t>
      </w:r>
    </w:p>
    <w:p w:rsidR="00FB6353" w:rsidRDefault="00FB6353" w:rsidP="00FB6353">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9.У чому полягає мета і основні завдання співпраці наступних членів педагогічного колективу закладу, у якому навчаються діти з особливими потребами:</w:t>
      </w:r>
    </w:p>
    <w:p w:rsidR="00FB6353" w:rsidRDefault="00FB6353" w:rsidP="006765F2">
      <w:pPr>
        <w:pStyle w:val="a5"/>
        <w:numPr>
          <w:ilvl w:val="0"/>
          <w:numId w:val="109"/>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вчитель – асистент вчителя</w:t>
      </w:r>
    </w:p>
    <w:p w:rsidR="00FB6353" w:rsidRDefault="00FB6353" w:rsidP="006765F2">
      <w:pPr>
        <w:pStyle w:val="a5"/>
        <w:numPr>
          <w:ilvl w:val="0"/>
          <w:numId w:val="109"/>
        </w:numPr>
        <w:jc w:val="both"/>
        <w:rPr>
          <w:rFonts w:ascii="Times New Roman" w:hAnsi="Times New Roman" w:cs="Times New Roman"/>
          <w:sz w:val="28"/>
          <w:szCs w:val="28"/>
          <w:lang w:val="uk-UA"/>
        </w:rPr>
      </w:pPr>
      <w:r>
        <w:rPr>
          <w:rFonts w:ascii="Times New Roman" w:hAnsi="Times New Roman" w:cs="Times New Roman"/>
          <w:sz w:val="28"/>
          <w:szCs w:val="28"/>
          <w:lang w:val="uk-UA"/>
        </w:rPr>
        <w:t>адміністрація – вчитель – асистент вчителя</w:t>
      </w:r>
    </w:p>
    <w:p w:rsidR="00FB6353" w:rsidRDefault="00FB6353" w:rsidP="006765F2">
      <w:pPr>
        <w:pStyle w:val="a5"/>
        <w:numPr>
          <w:ilvl w:val="0"/>
          <w:numId w:val="109"/>
        </w:numPr>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соціальний педагог – психолог – медпрацівники</w:t>
      </w:r>
    </w:p>
    <w:p w:rsidR="00FB6353" w:rsidRDefault="00FB6353" w:rsidP="006765F2">
      <w:pPr>
        <w:pStyle w:val="a5"/>
        <w:numPr>
          <w:ilvl w:val="0"/>
          <w:numId w:val="109"/>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 – вчитель – асистент вчителя</w:t>
      </w:r>
    </w:p>
    <w:p w:rsidR="00FB6353" w:rsidRDefault="00FB6353" w:rsidP="006765F2">
      <w:pPr>
        <w:pStyle w:val="a5"/>
        <w:numPr>
          <w:ilvl w:val="0"/>
          <w:numId w:val="109"/>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вчитель – асистент вчителя – батьки дитини</w:t>
      </w:r>
    </w:p>
    <w:p w:rsidR="00FB6353" w:rsidRDefault="00FB6353" w:rsidP="00FB6353">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10.Визначте документ, у розробці якого приймають участь різнопрофільні фахівці. Яку роль відіграє даний документ у навчанні та вихованні дітей з особливими потребами? Відповідь обґрунтуйте.</w:t>
      </w:r>
    </w:p>
    <w:p w:rsidR="00FB6353" w:rsidRDefault="00FB6353" w:rsidP="00FB6353">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11. Поясніть схему (рисунок):</w:t>
      </w:r>
    </w:p>
    <w:p w:rsidR="00FB6353" w:rsidRPr="00FB6353" w:rsidRDefault="004D2A09" w:rsidP="00FB6353">
      <w:pPr>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B24B7" w:rsidRDefault="004D2A09" w:rsidP="004D2A09">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12. Дайте визначення поняття «додаткові послуги». Про які послуги йдеться у даному випадку? Занотуйте ті із них, які повинні супроводжувати навчання і виховання дітей з особливими потребами.</w:t>
      </w:r>
    </w:p>
    <w:p w:rsidR="004D2A09" w:rsidRDefault="004D2A09" w:rsidP="004D2A09">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D2221F">
        <w:rPr>
          <w:rFonts w:ascii="Times New Roman" w:hAnsi="Times New Roman" w:cs="Times New Roman"/>
          <w:sz w:val="28"/>
          <w:szCs w:val="28"/>
          <w:lang w:val="uk-UA"/>
        </w:rPr>
        <w:t>Поділіть діяльність вчителя-класовода на етапи щодо співпраці з іншими фахівцями. Завершіть характеристику кожного із них:</w:t>
      </w:r>
    </w:p>
    <w:p w:rsidR="00D2221F" w:rsidRPr="008029E3" w:rsidRDefault="00D2221F" w:rsidP="00D2221F">
      <w:pPr>
        <w:pStyle w:val="a5"/>
        <w:ind w:left="1428"/>
        <w:jc w:val="both"/>
        <w:rPr>
          <w:rFonts w:ascii="Times New Roman" w:hAnsi="Times New Roman" w:cs="Times New Roman"/>
          <w:b/>
          <w:sz w:val="28"/>
          <w:szCs w:val="28"/>
          <w:lang w:val="uk-UA"/>
        </w:rPr>
      </w:pPr>
      <w:r w:rsidRPr="008029E3">
        <w:rPr>
          <w:rFonts w:ascii="Times New Roman" w:hAnsi="Times New Roman" w:cs="Times New Roman"/>
          <w:b/>
          <w:sz w:val="28"/>
          <w:szCs w:val="28"/>
          <w:lang w:val="en-GB"/>
        </w:rPr>
        <w:t>I</w:t>
      </w:r>
      <w:r w:rsidRPr="008029E3">
        <w:rPr>
          <w:rFonts w:ascii="Times New Roman" w:hAnsi="Times New Roman" w:cs="Times New Roman"/>
          <w:b/>
          <w:sz w:val="28"/>
          <w:szCs w:val="28"/>
          <w:lang w:val="uk-UA"/>
        </w:rPr>
        <w:t xml:space="preserve"> </w:t>
      </w:r>
      <w:r w:rsidRPr="008029E3">
        <w:rPr>
          <w:rFonts w:ascii="Times New Roman" w:hAnsi="Times New Roman" w:cs="Times New Roman"/>
          <w:b/>
          <w:sz w:val="28"/>
          <w:szCs w:val="28"/>
        </w:rPr>
        <w:t>етап –</w:t>
      </w:r>
    </w:p>
    <w:p w:rsidR="00D2221F" w:rsidRDefault="00D2221F" w:rsidP="006765F2">
      <w:pPr>
        <w:pStyle w:val="a5"/>
        <w:numPr>
          <w:ilvl w:val="0"/>
          <w:numId w:val="110"/>
        </w:numPr>
        <w:jc w:val="both"/>
        <w:rPr>
          <w:rFonts w:ascii="Times New Roman" w:hAnsi="Times New Roman" w:cs="Times New Roman"/>
          <w:sz w:val="28"/>
          <w:szCs w:val="28"/>
          <w:lang w:val="uk-UA"/>
        </w:rPr>
      </w:pPr>
      <w:r w:rsidRPr="00D2221F">
        <w:rPr>
          <w:rFonts w:ascii="Times New Roman" w:hAnsi="Times New Roman" w:cs="Times New Roman"/>
          <w:sz w:val="28"/>
          <w:szCs w:val="28"/>
          <w:lang w:val="uk-UA"/>
        </w:rPr>
        <w:t>оцінка рівня психофізичного розвитку дитини;</w:t>
      </w:r>
    </w:p>
    <w:p w:rsidR="00D2221F" w:rsidRDefault="00D2221F" w:rsidP="006765F2">
      <w:pPr>
        <w:pStyle w:val="a5"/>
        <w:numPr>
          <w:ilvl w:val="0"/>
          <w:numId w:val="110"/>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поточного рівня знань та умінь;</w:t>
      </w:r>
    </w:p>
    <w:p w:rsidR="00D2221F" w:rsidRDefault="00D2221F" w:rsidP="006765F2">
      <w:pPr>
        <w:pStyle w:val="a5"/>
        <w:numPr>
          <w:ilvl w:val="0"/>
          <w:numId w:val="110"/>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спостережень за динамікою розвитку учня…</w:t>
      </w:r>
    </w:p>
    <w:p w:rsidR="00D2221F" w:rsidRDefault="00D2221F" w:rsidP="00D2221F">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14.Ознайомившись з структурою комплексного вивчення учня з особливими освітніми потребами визначте роль кожного з фахівців у даному процесі, занотувавши їх:</w:t>
      </w:r>
    </w:p>
    <w:p w:rsidR="00D2221F" w:rsidRDefault="00D2221F" w:rsidP="006765F2">
      <w:pPr>
        <w:pStyle w:val="a5"/>
        <w:numPr>
          <w:ilvl w:val="0"/>
          <w:numId w:val="111"/>
        </w:numPr>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потреб, можливостей дитини</w:t>
      </w:r>
    </w:p>
    <w:p w:rsidR="00D2221F" w:rsidRDefault="00D2221F" w:rsidP="006765F2">
      <w:pPr>
        <w:pStyle w:val="a5"/>
        <w:numPr>
          <w:ilvl w:val="0"/>
          <w:numId w:val="111"/>
        </w:numPr>
        <w:jc w:val="both"/>
        <w:rPr>
          <w:rFonts w:ascii="Times New Roman" w:hAnsi="Times New Roman" w:cs="Times New Roman"/>
          <w:sz w:val="28"/>
          <w:szCs w:val="28"/>
          <w:lang w:val="uk-UA"/>
        </w:rPr>
      </w:pPr>
      <w:r>
        <w:rPr>
          <w:rFonts w:ascii="Times New Roman" w:hAnsi="Times New Roman" w:cs="Times New Roman"/>
          <w:sz w:val="28"/>
          <w:szCs w:val="28"/>
          <w:lang w:val="uk-UA"/>
        </w:rPr>
        <w:t>рівень підготовленості до навчання у школі</w:t>
      </w:r>
    </w:p>
    <w:p w:rsidR="00D2221F" w:rsidRDefault="00D2221F" w:rsidP="006765F2">
      <w:pPr>
        <w:pStyle w:val="a5"/>
        <w:numPr>
          <w:ilvl w:val="0"/>
          <w:numId w:val="111"/>
        </w:numPr>
        <w:jc w:val="both"/>
        <w:rPr>
          <w:rFonts w:ascii="Times New Roman" w:hAnsi="Times New Roman" w:cs="Times New Roman"/>
          <w:sz w:val="28"/>
          <w:szCs w:val="28"/>
          <w:lang w:val="uk-UA"/>
        </w:rPr>
      </w:pPr>
      <w:r>
        <w:rPr>
          <w:rFonts w:ascii="Times New Roman" w:hAnsi="Times New Roman" w:cs="Times New Roman"/>
          <w:sz w:val="28"/>
          <w:szCs w:val="28"/>
          <w:lang w:val="uk-UA"/>
        </w:rPr>
        <w:t>наявний рівень знань та умінь учня</w:t>
      </w:r>
    </w:p>
    <w:p w:rsidR="00D2221F" w:rsidRDefault="00D2221F" w:rsidP="006765F2">
      <w:pPr>
        <w:pStyle w:val="a5"/>
        <w:numPr>
          <w:ilvl w:val="0"/>
          <w:numId w:val="111"/>
        </w:numPr>
        <w:jc w:val="both"/>
        <w:rPr>
          <w:rFonts w:ascii="Times New Roman" w:hAnsi="Times New Roman" w:cs="Times New Roman"/>
          <w:sz w:val="28"/>
          <w:szCs w:val="28"/>
          <w:lang w:val="uk-UA"/>
        </w:rPr>
      </w:pPr>
      <w:r>
        <w:rPr>
          <w:rFonts w:ascii="Times New Roman" w:hAnsi="Times New Roman" w:cs="Times New Roman"/>
          <w:sz w:val="28"/>
          <w:szCs w:val="28"/>
          <w:lang w:val="uk-UA"/>
        </w:rPr>
        <w:t>адаптаційний потенціал дитини</w:t>
      </w:r>
    </w:p>
    <w:p w:rsidR="00D2221F" w:rsidRDefault="00D2221F" w:rsidP="006765F2">
      <w:pPr>
        <w:pStyle w:val="a5"/>
        <w:numPr>
          <w:ilvl w:val="0"/>
          <w:numId w:val="111"/>
        </w:numPr>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розвитку пізнавальних процесів</w:t>
      </w:r>
    </w:p>
    <w:p w:rsidR="00D2221F" w:rsidRDefault="00D2221F" w:rsidP="006765F2">
      <w:pPr>
        <w:pStyle w:val="a5"/>
        <w:numPr>
          <w:ilvl w:val="0"/>
          <w:numId w:val="11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уміння, характерні особливості та якості дитини</w:t>
      </w:r>
    </w:p>
    <w:p w:rsidR="00D2221F" w:rsidRDefault="00D2221F" w:rsidP="006765F2">
      <w:pPr>
        <w:pStyle w:val="a5"/>
        <w:numPr>
          <w:ilvl w:val="0"/>
          <w:numId w:val="111"/>
        </w:numPr>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характерні труднощі учня, потреба у наданні допомоги</w:t>
      </w:r>
    </w:p>
    <w:p w:rsidR="00D2221F" w:rsidRDefault="00D2221F" w:rsidP="006765F2">
      <w:pPr>
        <w:pStyle w:val="a5"/>
        <w:numPr>
          <w:ilvl w:val="0"/>
          <w:numId w:val="111"/>
        </w:numPr>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інформація щодо впливу порушень розвитку дитини на її здатність до навчання</w:t>
      </w:r>
    </w:p>
    <w:p w:rsidR="00D2221F" w:rsidRDefault="00D2221F" w:rsidP="006765F2">
      <w:pPr>
        <w:pStyle w:val="a5"/>
        <w:numPr>
          <w:ilvl w:val="0"/>
          <w:numId w:val="111"/>
        </w:numPr>
        <w:jc w:val="both"/>
        <w:rPr>
          <w:rFonts w:ascii="Times New Roman" w:hAnsi="Times New Roman" w:cs="Times New Roman"/>
          <w:sz w:val="28"/>
          <w:szCs w:val="28"/>
          <w:lang w:val="uk-UA"/>
        </w:rPr>
      </w:pPr>
      <w:r>
        <w:rPr>
          <w:rFonts w:ascii="Times New Roman" w:hAnsi="Times New Roman" w:cs="Times New Roman"/>
          <w:sz w:val="28"/>
          <w:szCs w:val="28"/>
          <w:lang w:val="uk-UA"/>
        </w:rPr>
        <w:t>аспекти соціального (емоційного) розвитку учня, які потребують допомоги</w:t>
      </w:r>
    </w:p>
    <w:p w:rsidR="00D2221F" w:rsidRPr="006B7EAE" w:rsidRDefault="006B7EAE" w:rsidP="006B7EAE">
      <w:pPr>
        <w:pStyle w:val="a5"/>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B4F9B" w:rsidRPr="006B7EAE">
        <w:rPr>
          <w:rFonts w:ascii="Times New Roman" w:hAnsi="Times New Roman" w:cs="Times New Roman"/>
          <w:sz w:val="28"/>
          <w:szCs w:val="28"/>
          <w:lang w:val="uk-UA"/>
        </w:rPr>
        <w:t>Перечитайте основні завдання учасників навчально-виховного процесу інклюзивного закладу. Напроти кожного із них поставте відповідного фахівця. Поясніть свій вибір:</w:t>
      </w:r>
    </w:p>
    <w:p w:rsidR="003B4F9B" w:rsidRDefault="003B4F9B" w:rsidP="006765F2">
      <w:pPr>
        <w:pStyle w:val="a5"/>
        <w:numPr>
          <w:ilvl w:val="0"/>
          <w:numId w:val="112"/>
        </w:numPr>
        <w:jc w:val="both"/>
        <w:rPr>
          <w:rFonts w:ascii="Times New Roman" w:hAnsi="Times New Roman" w:cs="Times New Roman"/>
          <w:sz w:val="28"/>
          <w:szCs w:val="28"/>
          <w:lang w:val="uk-UA"/>
        </w:rPr>
      </w:pPr>
      <w:r>
        <w:rPr>
          <w:rFonts w:ascii="Times New Roman" w:hAnsi="Times New Roman" w:cs="Times New Roman"/>
          <w:sz w:val="28"/>
          <w:szCs w:val="28"/>
          <w:lang w:val="uk-UA"/>
        </w:rPr>
        <w:t>надання інформації про стан здоров</w:t>
      </w:r>
      <w:r w:rsidR="00AA08A5" w:rsidRPr="00AA08A5">
        <w:rPr>
          <w:rFonts w:ascii="Times New Roman" w:hAnsi="Times New Roman" w:cs="Times New Roman"/>
          <w:sz w:val="28"/>
          <w:szCs w:val="28"/>
        </w:rPr>
        <w:t>’</w:t>
      </w:r>
      <w:r>
        <w:rPr>
          <w:rFonts w:ascii="Times New Roman" w:hAnsi="Times New Roman" w:cs="Times New Roman"/>
          <w:sz w:val="28"/>
          <w:szCs w:val="28"/>
          <w:lang w:val="uk-UA"/>
        </w:rPr>
        <w:t>я, розвиток, інтереси, особливості поведінки дитини</w:t>
      </w:r>
    </w:p>
    <w:p w:rsidR="003B4F9B" w:rsidRDefault="003B4F9B" w:rsidP="006765F2">
      <w:pPr>
        <w:pStyle w:val="a5"/>
        <w:numPr>
          <w:ilvl w:val="0"/>
          <w:numId w:val="112"/>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особливостей розвитку тих чи інших процесів та функцій</w:t>
      </w:r>
    </w:p>
    <w:p w:rsidR="003B4F9B" w:rsidRDefault="003B4F9B" w:rsidP="006765F2">
      <w:pPr>
        <w:pStyle w:val="a5"/>
        <w:numPr>
          <w:ilvl w:val="0"/>
          <w:numId w:val="112"/>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наявного рівня знань та умінь, співставлення вимог програми та можливостей  дитини, особливостей поведінки учня, спілкування його з ровесниками</w:t>
      </w:r>
    </w:p>
    <w:p w:rsidR="003B4F9B" w:rsidRDefault="003B4F9B" w:rsidP="006765F2">
      <w:pPr>
        <w:pStyle w:val="a5"/>
        <w:numPr>
          <w:ilvl w:val="0"/>
          <w:numId w:val="112"/>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додаткової адміністративної підтри</w:t>
      </w:r>
      <w:r w:rsidR="0075029B">
        <w:rPr>
          <w:rFonts w:ascii="Times New Roman" w:hAnsi="Times New Roman" w:cs="Times New Roman"/>
          <w:sz w:val="28"/>
          <w:szCs w:val="28"/>
          <w:lang w:val="uk-UA"/>
        </w:rPr>
        <w:t>м</w:t>
      </w:r>
      <w:r>
        <w:rPr>
          <w:rFonts w:ascii="Times New Roman" w:hAnsi="Times New Roman" w:cs="Times New Roman"/>
          <w:sz w:val="28"/>
          <w:szCs w:val="28"/>
          <w:lang w:val="uk-UA"/>
        </w:rPr>
        <w:t>ки (складання розкладу занять, забезпечення необхідними фахівцями тощо).</w:t>
      </w:r>
    </w:p>
    <w:p w:rsidR="003B4F9B" w:rsidRPr="00FD6C72" w:rsidRDefault="00FD6C72" w:rsidP="00FD6C7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16.</w:t>
      </w:r>
      <w:r w:rsidR="003B4F9B" w:rsidRPr="00FD6C72">
        <w:rPr>
          <w:rFonts w:ascii="Times New Roman" w:hAnsi="Times New Roman" w:cs="Times New Roman"/>
          <w:sz w:val="28"/>
          <w:szCs w:val="28"/>
          <w:lang w:val="uk-UA"/>
        </w:rPr>
        <w:t>Продовжте перелік питань, які розглядають учитель разом з іншими фахівцями закладу щодо створення належних умов розвитку дітей з особливими освітніми потребами:</w:t>
      </w:r>
    </w:p>
    <w:p w:rsidR="0075029B" w:rsidRDefault="0075029B" w:rsidP="006765F2">
      <w:pPr>
        <w:pStyle w:val="a5"/>
        <w:numPr>
          <w:ilvl w:val="0"/>
          <w:numId w:val="113"/>
        </w:numPr>
        <w:jc w:val="both"/>
        <w:rPr>
          <w:rFonts w:ascii="Times New Roman" w:hAnsi="Times New Roman" w:cs="Times New Roman"/>
          <w:sz w:val="28"/>
          <w:szCs w:val="28"/>
          <w:lang w:val="uk-UA"/>
        </w:rPr>
      </w:pPr>
      <w:r>
        <w:rPr>
          <w:rFonts w:ascii="Times New Roman" w:hAnsi="Times New Roman" w:cs="Times New Roman"/>
          <w:sz w:val="28"/>
          <w:szCs w:val="28"/>
          <w:lang w:val="uk-UA"/>
        </w:rPr>
        <w:t>чи потрібен дитині супровід для навчання?</w:t>
      </w:r>
    </w:p>
    <w:p w:rsidR="0075029B" w:rsidRDefault="0075029B" w:rsidP="006765F2">
      <w:pPr>
        <w:pStyle w:val="a5"/>
        <w:numPr>
          <w:ilvl w:val="0"/>
          <w:numId w:val="113"/>
        </w:numPr>
        <w:jc w:val="both"/>
        <w:rPr>
          <w:rFonts w:ascii="Times New Roman" w:hAnsi="Times New Roman" w:cs="Times New Roman"/>
          <w:sz w:val="28"/>
          <w:szCs w:val="28"/>
          <w:lang w:val="uk-UA"/>
        </w:rPr>
      </w:pPr>
      <w:r>
        <w:rPr>
          <w:rFonts w:ascii="Times New Roman" w:hAnsi="Times New Roman" w:cs="Times New Roman"/>
          <w:sz w:val="28"/>
          <w:szCs w:val="28"/>
          <w:lang w:val="uk-UA"/>
        </w:rPr>
        <w:t>які адаптації середовища чи технічного забезпечення слід здійснити?</w:t>
      </w:r>
    </w:p>
    <w:p w:rsidR="0075029B" w:rsidRDefault="0075029B" w:rsidP="006765F2">
      <w:pPr>
        <w:pStyle w:val="a5"/>
        <w:numPr>
          <w:ilvl w:val="0"/>
          <w:numId w:val="113"/>
        </w:numPr>
        <w:jc w:val="both"/>
        <w:rPr>
          <w:rFonts w:ascii="Times New Roman" w:hAnsi="Times New Roman" w:cs="Times New Roman"/>
          <w:sz w:val="28"/>
          <w:szCs w:val="28"/>
          <w:lang w:val="uk-UA"/>
        </w:rPr>
      </w:pPr>
      <w:r>
        <w:rPr>
          <w:rFonts w:ascii="Times New Roman" w:hAnsi="Times New Roman" w:cs="Times New Roman"/>
          <w:sz w:val="28"/>
          <w:szCs w:val="28"/>
          <w:lang w:val="uk-UA"/>
        </w:rPr>
        <w:t>Яких фахівців варто залучити?</w:t>
      </w:r>
    </w:p>
    <w:p w:rsidR="003B4F9B" w:rsidRDefault="0075029B" w:rsidP="006765F2">
      <w:pPr>
        <w:pStyle w:val="a5"/>
        <w:numPr>
          <w:ilvl w:val="0"/>
          <w:numId w:val="113"/>
        </w:numPr>
        <w:jc w:val="both"/>
        <w:rPr>
          <w:rFonts w:ascii="Times New Roman" w:hAnsi="Times New Roman" w:cs="Times New Roman"/>
          <w:sz w:val="28"/>
          <w:szCs w:val="28"/>
          <w:lang w:val="uk-UA"/>
        </w:rPr>
      </w:pPr>
      <w:r>
        <w:rPr>
          <w:rFonts w:ascii="Times New Roman" w:hAnsi="Times New Roman" w:cs="Times New Roman"/>
          <w:sz w:val="28"/>
          <w:szCs w:val="28"/>
          <w:lang w:val="uk-UA"/>
        </w:rPr>
        <w:t>у яких сферах розвитку потрібна допомога дитині?</w:t>
      </w:r>
    </w:p>
    <w:p w:rsidR="0075029B" w:rsidRDefault="0075029B" w:rsidP="006765F2">
      <w:pPr>
        <w:pStyle w:val="a5"/>
        <w:numPr>
          <w:ilvl w:val="0"/>
          <w:numId w:val="113"/>
        </w:numPr>
        <w:jc w:val="both"/>
        <w:rPr>
          <w:rFonts w:ascii="Times New Roman" w:hAnsi="Times New Roman" w:cs="Times New Roman"/>
          <w:sz w:val="28"/>
          <w:szCs w:val="28"/>
          <w:lang w:val="uk-UA"/>
        </w:rPr>
      </w:pPr>
      <w:r>
        <w:rPr>
          <w:rFonts w:ascii="Times New Roman" w:hAnsi="Times New Roman" w:cs="Times New Roman"/>
          <w:sz w:val="28"/>
          <w:szCs w:val="28"/>
          <w:lang w:val="uk-UA"/>
        </w:rPr>
        <w:t>тривалість часу (на тиждень) занять із фахівцями?</w:t>
      </w:r>
    </w:p>
    <w:p w:rsidR="0075029B" w:rsidRDefault="0075029B" w:rsidP="006765F2">
      <w:pPr>
        <w:pStyle w:val="a5"/>
        <w:numPr>
          <w:ilvl w:val="0"/>
          <w:numId w:val="113"/>
        </w:numPr>
        <w:jc w:val="both"/>
        <w:rPr>
          <w:rFonts w:ascii="Times New Roman" w:hAnsi="Times New Roman" w:cs="Times New Roman"/>
          <w:sz w:val="28"/>
          <w:szCs w:val="28"/>
          <w:lang w:val="uk-UA"/>
        </w:rPr>
      </w:pPr>
      <w:r>
        <w:rPr>
          <w:rFonts w:ascii="Times New Roman" w:hAnsi="Times New Roman" w:cs="Times New Roman"/>
          <w:sz w:val="28"/>
          <w:szCs w:val="28"/>
          <w:lang w:val="uk-UA"/>
        </w:rPr>
        <w:t>які зміни у розкладі повинні відбутися?</w:t>
      </w:r>
    </w:p>
    <w:p w:rsidR="0075029B" w:rsidRDefault="0075029B" w:rsidP="006765F2">
      <w:pPr>
        <w:pStyle w:val="a5"/>
        <w:numPr>
          <w:ilvl w:val="0"/>
          <w:numId w:val="113"/>
        </w:numPr>
        <w:jc w:val="both"/>
        <w:rPr>
          <w:rFonts w:ascii="Times New Roman" w:hAnsi="Times New Roman" w:cs="Times New Roman"/>
          <w:sz w:val="28"/>
          <w:szCs w:val="28"/>
          <w:lang w:val="uk-UA"/>
        </w:rPr>
      </w:pPr>
      <w:r>
        <w:rPr>
          <w:rFonts w:ascii="Times New Roman" w:hAnsi="Times New Roman" w:cs="Times New Roman"/>
          <w:sz w:val="28"/>
          <w:szCs w:val="28"/>
          <w:lang w:val="uk-UA"/>
        </w:rPr>
        <w:t>які заходи будуть запропоновані для налаштування співпраці з іншими учнями?</w:t>
      </w:r>
    </w:p>
    <w:p w:rsidR="0075029B" w:rsidRDefault="0075029B" w:rsidP="006765F2">
      <w:pPr>
        <w:pStyle w:val="a5"/>
        <w:numPr>
          <w:ilvl w:val="0"/>
          <w:numId w:val="113"/>
        </w:numPr>
        <w:jc w:val="both"/>
        <w:rPr>
          <w:rFonts w:ascii="Times New Roman" w:hAnsi="Times New Roman" w:cs="Times New Roman"/>
          <w:sz w:val="28"/>
          <w:szCs w:val="28"/>
          <w:lang w:val="uk-UA"/>
        </w:rPr>
      </w:pPr>
      <w:r>
        <w:rPr>
          <w:rFonts w:ascii="Times New Roman" w:hAnsi="Times New Roman" w:cs="Times New Roman"/>
          <w:sz w:val="28"/>
          <w:szCs w:val="28"/>
          <w:lang w:val="uk-UA"/>
        </w:rPr>
        <w:t>у яких закладах, крім навчальних, дитина зможе приймати участь?</w:t>
      </w:r>
    </w:p>
    <w:p w:rsidR="0075029B" w:rsidRDefault="0075029B" w:rsidP="0075029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FD6C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Занотуйте основні моменти інформації, яку повинен вчитель надати батькам дитини з особливими освітніми потребами. </w:t>
      </w:r>
    </w:p>
    <w:p w:rsidR="0075029B" w:rsidRDefault="0075029B" w:rsidP="0075029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FD6C72">
        <w:rPr>
          <w:rFonts w:ascii="Times New Roman" w:hAnsi="Times New Roman" w:cs="Times New Roman"/>
          <w:sz w:val="28"/>
          <w:szCs w:val="28"/>
          <w:lang w:val="uk-UA"/>
        </w:rPr>
        <w:t xml:space="preserve"> </w:t>
      </w:r>
      <w:r>
        <w:rPr>
          <w:rFonts w:ascii="Times New Roman" w:hAnsi="Times New Roman" w:cs="Times New Roman"/>
          <w:sz w:val="28"/>
          <w:szCs w:val="28"/>
          <w:lang w:val="uk-UA"/>
        </w:rPr>
        <w:t>Законспектуйте:</w:t>
      </w:r>
    </w:p>
    <w:p w:rsidR="0075029B" w:rsidRDefault="0059789E" w:rsidP="006765F2">
      <w:pPr>
        <w:pStyle w:val="a5"/>
        <w:numPr>
          <w:ilvl w:val="0"/>
          <w:numId w:val="114"/>
        </w:numPr>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75029B" w:rsidRPr="0075029B">
        <w:rPr>
          <w:rFonts w:ascii="Times New Roman" w:hAnsi="Times New Roman" w:cs="Times New Roman"/>
          <w:sz w:val="28"/>
          <w:szCs w:val="28"/>
          <w:lang w:val="uk-UA"/>
        </w:rPr>
        <w:t>аказ Держспоживстандарту від 28.07.2010 року № 327 (про посаду асистента учителя)</w:t>
      </w:r>
    </w:p>
    <w:p w:rsidR="0075029B" w:rsidRDefault="0059789E" w:rsidP="006765F2">
      <w:pPr>
        <w:pStyle w:val="a5"/>
        <w:numPr>
          <w:ilvl w:val="0"/>
          <w:numId w:val="114"/>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Н</w:t>
      </w:r>
      <w:r w:rsidR="0075029B" w:rsidRPr="0075029B">
        <w:rPr>
          <w:rFonts w:ascii="Times New Roman" w:hAnsi="Times New Roman" w:cs="Times New Roman"/>
          <w:sz w:val="28"/>
          <w:szCs w:val="28"/>
          <w:lang w:val="uk-UA"/>
        </w:rPr>
        <w:t>аказ МОН від 06.12.2010 № 1205</w:t>
      </w:r>
      <w:r w:rsidR="0075029B">
        <w:rPr>
          <w:rFonts w:ascii="Times New Roman" w:hAnsi="Times New Roman" w:cs="Times New Roman"/>
          <w:sz w:val="28"/>
          <w:szCs w:val="28"/>
          <w:lang w:val="uk-UA"/>
        </w:rPr>
        <w:t xml:space="preserve"> (типові штатні нормативи загальноосвітніх навчальних закладів)</w:t>
      </w:r>
    </w:p>
    <w:p w:rsidR="0075029B" w:rsidRDefault="0075029B" w:rsidP="006765F2">
      <w:pPr>
        <w:pStyle w:val="a5"/>
        <w:numPr>
          <w:ilvl w:val="0"/>
          <w:numId w:val="114"/>
        </w:numPr>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Постанова Кабінету Міністрів України від 18.08.2012 року № 635 «Про внесення змін до постанов Кабінету Міністрів України від 14 квітня 1997 р. № 346 та від 14 червня 2000 р. № 963</w:t>
      </w:r>
    </w:p>
    <w:p w:rsidR="0075029B" w:rsidRDefault="0075029B" w:rsidP="006765F2">
      <w:pPr>
        <w:pStyle w:val="a5"/>
        <w:numPr>
          <w:ilvl w:val="0"/>
          <w:numId w:val="114"/>
        </w:numPr>
        <w:jc w:val="both"/>
        <w:rPr>
          <w:rFonts w:ascii="Times New Roman" w:hAnsi="Times New Roman" w:cs="Times New Roman"/>
          <w:sz w:val="28"/>
          <w:szCs w:val="28"/>
          <w:lang w:val="uk-UA"/>
        </w:rPr>
      </w:pPr>
      <w:r>
        <w:rPr>
          <w:rFonts w:ascii="Times New Roman" w:hAnsi="Times New Roman" w:cs="Times New Roman"/>
          <w:sz w:val="28"/>
          <w:szCs w:val="28"/>
          <w:lang w:val="uk-UA"/>
        </w:rPr>
        <w:t>Лист МОНмолоді і спорту від 25.09.2012 № 1/9-675 «Щодо посадових обов’язків асистента вчителя»</w:t>
      </w:r>
    </w:p>
    <w:p w:rsidR="0075029B" w:rsidRDefault="0075029B" w:rsidP="006765F2">
      <w:pPr>
        <w:pStyle w:val="a5"/>
        <w:numPr>
          <w:ilvl w:val="0"/>
          <w:numId w:val="114"/>
        </w:numPr>
        <w:jc w:val="both"/>
        <w:rPr>
          <w:rFonts w:ascii="Times New Roman" w:hAnsi="Times New Roman" w:cs="Times New Roman"/>
          <w:sz w:val="28"/>
          <w:szCs w:val="28"/>
          <w:lang w:val="uk-UA"/>
        </w:rPr>
      </w:pPr>
      <w:r>
        <w:rPr>
          <w:rFonts w:ascii="Times New Roman" w:hAnsi="Times New Roman" w:cs="Times New Roman"/>
          <w:sz w:val="28"/>
          <w:szCs w:val="28"/>
          <w:lang w:val="uk-UA"/>
        </w:rPr>
        <w:t>Лист МОНмолоді та спорту від 28.09.2012 р. № 1/9-694 «Щодо введення посади вихователя (асистента вчителя) у загальноосвітніх навчальних закладах з інклюзивним навчанням»</w:t>
      </w:r>
      <w:r w:rsidR="0059789E">
        <w:rPr>
          <w:rFonts w:ascii="Times New Roman" w:hAnsi="Times New Roman" w:cs="Times New Roman"/>
          <w:sz w:val="28"/>
          <w:szCs w:val="28"/>
          <w:lang w:val="uk-UA"/>
        </w:rPr>
        <w:t>.</w:t>
      </w:r>
    </w:p>
    <w:p w:rsidR="0059789E" w:rsidRDefault="0059789E" w:rsidP="0059789E">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00FD6C72">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Визначте, хто із спеціалістів, які працюють з особливими дітьми, виконує наступні функції:</w:t>
      </w:r>
    </w:p>
    <w:p w:rsidR="0059789E" w:rsidRDefault="0059789E" w:rsidP="006765F2">
      <w:pPr>
        <w:pStyle w:val="a5"/>
        <w:numPr>
          <w:ilvl w:val="0"/>
          <w:numId w:val="115"/>
        </w:numPr>
        <w:jc w:val="both"/>
        <w:rPr>
          <w:rFonts w:ascii="Times New Roman" w:hAnsi="Times New Roman" w:cs="Times New Roman"/>
          <w:sz w:val="28"/>
          <w:szCs w:val="28"/>
          <w:lang w:val="uk-UA"/>
        </w:rPr>
      </w:pPr>
      <w:r>
        <w:rPr>
          <w:rFonts w:ascii="Times New Roman" w:hAnsi="Times New Roman" w:cs="Times New Roman"/>
          <w:sz w:val="28"/>
          <w:szCs w:val="28"/>
          <w:lang w:val="uk-UA"/>
        </w:rPr>
        <w:t>допомагає в організації навчально-виховного процесу в класі з інклюзивним навчанням</w:t>
      </w:r>
    </w:p>
    <w:p w:rsidR="0059789E" w:rsidRDefault="0059789E" w:rsidP="006765F2">
      <w:pPr>
        <w:pStyle w:val="a5"/>
        <w:numPr>
          <w:ilvl w:val="0"/>
          <w:numId w:val="115"/>
        </w:numPr>
        <w:jc w:val="both"/>
        <w:rPr>
          <w:rFonts w:ascii="Times New Roman" w:hAnsi="Times New Roman" w:cs="Times New Roman"/>
          <w:sz w:val="28"/>
          <w:szCs w:val="28"/>
          <w:lang w:val="uk-UA"/>
        </w:rPr>
      </w:pPr>
      <w:r>
        <w:rPr>
          <w:rFonts w:ascii="Times New Roman" w:hAnsi="Times New Roman" w:cs="Times New Roman"/>
          <w:sz w:val="28"/>
          <w:szCs w:val="28"/>
          <w:lang w:val="uk-UA"/>
        </w:rPr>
        <w:t>надає допомогу учням з особливими потребами в організації робочого місця</w:t>
      </w:r>
    </w:p>
    <w:p w:rsidR="0059789E" w:rsidRDefault="0059789E" w:rsidP="006765F2">
      <w:pPr>
        <w:pStyle w:val="a5"/>
        <w:numPr>
          <w:ilvl w:val="0"/>
          <w:numId w:val="115"/>
        </w:numPr>
        <w:jc w:val="both"/>
        <w:rPr>
          <w:rFonts w:ascii="Times New Roman" w:hAnsi="Times New Roman" w:cs="Times New Roman"/>
          <w:sz w:val="28"/>
          <w:szCs w:val="28"/>
          <w:lang w:val="uk-UA"/>
        </w:rPr>
      </w:pPr>
      <w:r>
        <w:rPr>
          <w:rFonts w:ascii="Times New Roman" w:hAnsi="Times New Roman" w:cs="Times New Roman"/>
          <w:sz w:val="28"/>
          <w:szCs w:val="28"/>
          <w:lang w:val="uk-UA"/>
        </w:rPr>
        <w:t>проводить спостереження за дитиною з метою вивчення її індивідуальних особливостей, інтересів та потреб</w:t>
      </w:r>
    </w:p>
    <w:p w:rsidR="0059789E" w:rsidRDefault="0059789E" w:rsidP="006765F2">
      <w:pPr>
        <w:pStyle w:val="a5"/>
        <w:numPr>
          <w:ilvl w:val="0"/>
          <w:numId w:val="115"/>
        </w:numPr>
        <w:jc w:val="both"/>
        <w:rPr>
          <w:rFonts w:ascii="Times New Roman" w:hAnsi="Times New Roman" w:cs="Times New Roman"/>
          <w:sz w:val="28"/>
          <w:szCs w:val="28"/>
          <w:lang w:val="uk-UA"/>
        </w:rPr>
      </w:pPr>
      <w:r>
        <w:rPr>
          <w:rFonts w:ascii="Times New Roman" w:hAnsi="Times New Roman" w:cs="Times New Roman"/>
          <w:sz w:val="28"/>
          <w:szCs w:val="28"/>
          <w:lang w:val="uk-UA"/>
        </w:rPr>
        <w:t>допомагає концентрувати увагу</w:t>
      </w:r>
    </w:p>
    <w:p w:rsidR="0059789E" w:rsidRDefault="0059789E" w:rsidP="006765F2">
      <w:pPr>
        <w:pStyle w:val="a5"/>
        <w:numPr>
          <w:ilvl w:val="0"/>
          <w:numId w:val="115"/>
        </w:numPr>
        <w:jc w:val="both"/>
        <w:rPr>
          <w:rFonts w:ascii="Times New Roman" w:hAnsi="Times New Roman" w:cs="Times New Roman"/>
          <w:sz w:val="28"/>
          <w:szCs w:val="28"/>
          <w:lang w:val="uk-UA"/>
        </w:rPr>
      </w:pPr>
      <w:r>
        <w:rPr>
          <w:rFonts w:ascii="Times New Roman" w:hAnsi="Times New Roman" w:cs="Times New Roman"/>
          <w:sz w:val="28"/>
          <w:szCs w:val="28"/>
          <w:lang w:val="uk-UA"/>
        </w:rPr>
        <w:t>сприяє формуванню саморегуляції та самоконтролю учня з особливими потребами</w:t>
      </w:r>
    </w:p>
    <w:p w:rsidR="0059789E" w:rsidRDefault="0059789E" w:rsidP="006765F2">
      <w:pPr>
        <w:pStyle w:val="a5"/>
        <w:numPr>
          <w:ilvl w:val="0"/>
          <w:numId w:val="115"/>
        </w:numPr>
        <w:jc w:val="both"/>
        <w:rPr>
          <w:rFonts w:ascii="Times New Roman" w:hAnsi="Times New Roman" w:cs="Times New Roman"/>
          <w:sz w:val="28"/>
          <w:szCs w:val="28"/>
          <w:lang w:val="uk-UA"/>
        </w:rPr>
      </w:pPr>
      <w:r>
        <w:rPr>
          <w:rFonts w:ascii="Times New Roman" w:hAnsi="Times New Roman" w:cs="Times New Roman"/>
          <w:sz w:val="28"/>
          <w:szCs w:val="28"/>
          <w:lang w:val="uk-UA"/>
        </w:rPr>
        <w:t>формує учнівське порт фоліо разом з учителем учня</w:t>
      </w:r>
    </w:p>
    <w:p w:rsidR="0059789E" w:rsidRDefault="0059789E" w:rsidP="00060A01">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00FD6C72">
        <w:rPr>
          <w:rFonts w:ascii="Times New Roman" w:hAnsi="Times New Roman" w:cs="Times New Roman"/>
          <w:sz w:val="28"/>
          <w:szCs w:val="28"/>
          <w:lang w:val="uk-UA"/>
        </w:rPr>
        <w:t xml:space="preserve"> </w:t>
      </w:r>
      <w:r w:rsidR="00060A01">
        <w:rPr>
          <w:rFonts w:ascii="Times New Roman" w:hAnsi="Times New Roman" w:cs="Times New Roman"/>
          <w:sz w:val="28"/>
          <w:szCs w:val="28"/>
          <w:lang w:val="uk-UA"/>
        </w:rPr>
        <w:t>Зобразіть схематично функції асистента вчителя.</w:t>
      </w:r>
    </w:p>
    <w:p w:rsidR="00060A01" w:rsidRDefault="00060A01" w:rsidP="00060A01">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21. Назвіть тих фахівців, які здійснюють оцінку навчальних досягнень учня з особливими потребами.</w:t>
      </w:r>
    </w:p>
    <w:p w:rsidR="00060A01" w:rsidRDefault="00060A01" w:rsidP="00060A01">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FD6C72">
        <w:rPr>
          <w:rFonts w:ascii="Times New Roman" w:hAnsi="Times New Roman" w:cs="Times New Roman"/>
          <w:sz w:val="28"/>
          <w:szCs w:val="28"/>
          <w:lang w:val="uk-UA"/>
        </w:rPr>
        <w:t xml:space="preserve"> </w:t>
      </w:r>
      <w:r w:rsidR="00AB0BE9">
        <w:rPr>
          <w:rFonts w:ascii="Times New Roman" w:hAnsi="Times New Roman" w:cs="Times New Roman"/>
          <w:sz w:val="28"/>
          <w:szCs w:val="28"/>
          <w:lang w:val="uk-UA"/>
        </w:rPr>
        <w:t>Поясніть, у чому полягає аналіз динаміки розвитку учня. Занотуйте його шляхом поділу на періоди (етапи). Поясніть таку структуру поділу.</w:t>
      </w:r>
    </w:p>
    <w:p w:rsidR="00AB0BE9" w:rsidRDefault="00AB0BE9" w:rsidP="00060A01">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FD6C72">
        <w:rPr>
          <w:rFonts w:ascii="Times New Roman" w:hAnsi="Times New Roman" w:cs="Times New Roman"/>
          <w:sz w:val="28"/>
          <w:szCs w:val="28"/>
          <w:lang w:val="uk-UA"/>
        </w:rPr>
        <w:t xml:space="preserve"> </w:t>
      </w:r>
      <w:r w:rsidR="004C06BD">
        <w:rPr>
          <w:rFonts w:ascii="Times New Roman" w:hAnsi="Times New Roman" w:cs="Times New Roman"/>
          <w:sz w:val="28"/>
          <w:szCs w:val="28"/>
          <w:lang w:val="uk-UA"/>
        </w:rPr>
        <w:t>Поясніть та завершіть ланцюг:</w:t>
      </w:r>
    </w:p>
    <w:p w:rsidR="004C06BD" w:rsidRDefault="00137C72" w:rsidP="006765F2">
      <w:pPr>
        <w:pStyle w:val="a5"/>
        <w:numPr>
          <w:ilvl w:val="0"/>
          <w:numId w:val="116"/>
        </w:numPr>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позитивної атмосфери розвитку дітей з освітніми потребами</w:t>
      </w:r>
    </w:p>
    <w:p w:rsidR="00137C72" w:rsidRDefault="00137C72" w:rsidP="006765F2">
      <w:pPr>
        <w:pStyle w:val="a5"/>
        <w:numPr>
          <w:ilvl w:val="0"/>
          <w:numId w:val="116"/>
        </w:numPr>
        <w:jc w:val="both"/>
        <w:rPr>
          <w:rFonts w:ascii="Times New Roman" w:hAnsi="Times New Roman" w:cs="Times New Roman"/>
          <w:sz w:val="28"/>
          <w:szCs w:val="28"/>
          <w:lang w:val="uk-UA"/>
        </w:rPr>
      </w:pPr>
      <w:r>
        <w:rPr>
          <w:rFonts w:ascii="Times New Roman" w:hAnsi="Times New Roman" w:cs="Times New Roman"/>
          <w:sz w:val="28"/>
          <w:szCs w:val="28"/>
          <w:lang w:val="uk-UA"/>
        </w:rPr>
        <w:t>командний підхід</w:t>
      </w:r>
    </w:p>
    <w:p w:rsidR="00137C72" w:rsidRDefault="00137C72" w:rsidP="006765F2">
      <w:pPr>
        <w:pStyle w:val="a5"/>
        <w:numPr>
          <w:ilvl w:val="0"/>
          <w:numId w:val="116"/>
        </w:numPr>
        <w:jc w:val="both"/>
        <w:rPr>
          <w:rFonts w:ascii="Times New Roman" w:hAnsi="Times New Roman" w:cs="Times New Roman"/>
          <w:sz w:val="28"/>
          <w:szCs w:val="28"/>
          <w:lang w:val="uk-UA"/>
        </w:rPr>
      </w:pPr>
      <w:r>
        <w:rPr>
          <w:rFonts w:ascii="Times New Roman" w:hAnsi="Times New Roman" w:cs="Times New Roman"/>
          <w:sz w:val="28"/>
          <w:szCs w:val="28"/>
          <w:lang w:val="uk-UA"/>
        </w:rPr>
        <w:t>індивідуалізація начального процесу</w:t>
      </w:r>
    </w:p>
    <w:p w:rsidR="00137C72" w:rsidRDefault="00137C72" w:rsidP="006765F2">
      <w:pPr>
        <w:pStyle w:val="a5"/>
        <w:numPr>
          <w:ilvl w:val="0"/>
          <w:numId w:val="116"/>
        </w:numPr>
        <w:jc w:val="both"/>
        <w:rPr>
          <w:rFonts w:ascii="Times New Roman" w:hAnsi="Times New Roman" w:cs="Times New Roman"/>
          <w:sz w:val="28"/>
          <w:szCs w:val="28"/>
          <w:lang w:val="uk-UA"/>
        </w:rPr>
      </w:pPr>
      <w:r>
        <w:rPr>
          <w:rFonts w:ascii="Times New Roman" w:hAnsi="Times New Roman" w:cs="Times New Roman"/>
          <w:sz w:val="28"/>
          <w:szCs w:val="28"/>
          <w:lang w:val="uk-UA"/>
        </w:rPr>
        <w:t>адаптація та модифікація</w:t>
      </w:r>
    </w:p>
    <w:p w:rsidR="00137C72" w:rsidRDefault="00137C72" w:rsidP="006765F2">
      <w:pPr>
        <w:pStyle w:val="a5"/>
        <w:numPr>
          <w:ilvl w:val="0"/>
          <w:numId w:val="116"/>
        </w:numPr>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спеціалістів</w:t>
      </w:r>
    </w:p>
    <w:p w:rsidR="00137C72" w:rsidRDefault="00137C72" w:rsidP="006765F2">
      <w:pPr>
        <w:pStyle w:val="a5"/>
        <w:numPr>
          <w:ilvl w:val="0"/>
          <w:numId w:val="116"/>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p>
    <w:p w:rsidR="00137C72" w:rsidRDefault="00137C72" w:rsidP="006765F2">
      <w:pPr>
        <w:pStyle w:val="a5"/>
        <w:numPr>
          <w:ilvl w:val="0"/>
          <w:numId w:val="116"/>
        </w:numPr>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137C72" w:rsidRPr="00137C72" w:rsidRDefault="00137C72" w:rsidP="00FD6C7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24.</w:t>
      </w:r>
      <w:r w:rsidR="00FD6C72">
        <w:rPr>
          <w:rFonts w:ascii="Times New Roman" w:hAnsi="Times New Roman" w:cs="Times New Roman"/>
          <w:sz w:val="28"/>
          <w:szCs w:val="28"/>
          <w:lang w:val="uk-UA"/>
        </w:rPr>
        <w:t xml:space="preserve"> Продумайте конспект одного з уроків та сценарій виховного заходу у початковій школі. Визначте залучення кожного з фахівців. Поясніть необхідність співпраці вчителя та різнопрофільних фахівців.</w:t>
      </w:r>
    </w:p>
    <w:p w:rsidR="006B24B7" w:rsidRDefault="006B7EAE" w:rsidP="006B7EAE">
      <w:pPr>
        <w:jc w:val="center"/>
        <w:rPr>
          <w:rFonts w:ascii="Times New Roman" w:hAnsi="Times New Roman" w:cs="Times New Roman"/>
          <w:b/>
          <w:i/>
          <w:sz w:val="32"/>
          <w:szCs w:val="32"/>
          <w:lang w:val="uk-UA"/>
        </w:rPr>
      </w:pPr>
      <w:r w:rsidRPr="006B7EAE">
        <w:rPr>
          <w:rFonts w:ascii="Times New Roman" w:hAnsi="Times New Roman" w:cs="Times New Roman"/>
          <w:b/>
          <w:i/>
          <w:sz w:val="32"/>
          <w:szCs w:val="32"/>
          <w:lang w:val="uk-UA"/>
        </w:rPr>
        <w:t>Тестові завдання</w:t>
      </w:r>
    </w:p>
    <w:p w:rsidR="006B7EAE" w:rsidRDefault="006B7EAE" w:rsidP="00FF7479">
      <w:pPr>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FF7479">
        <w:rPr>
          <w:rFonts w:ascii="Times New Roman" w:hAnsi="Times New Roman" w:cs="Times New Roman"/>
          <w:sz w:val="28"/>
          <w:szCs w:val="28"/>
          <w:lang w:val="uk-UA"/>
        </w:rPr>
        <w:t>У якому році було прийнято і затверджено «Концепцію розвитку інклюзивної освіти» в Україні</w:t>
      </w:r>
    </w:p>
    <w:p w:rsidR="00FF7479" w:rsidRDefault="00FF7479" w:rsidP="006765F2">
      <w:pPr>
        <w:pStyle w:val="a5"/>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2010 р.</w:t>
      </w:r>
    </w:p>
    <w:p w:rsidR="00FF7479" w:rsidRDefault="00FF7479" w:rsidP="006765F2">
      <w:pPr>
        <w:pStyle w:val="a5"/>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2013 р.</w:t>
      </w:r>
    </w:p>
    <w:p w:rsidR="00FF7479" w:rsidRDefault="00FF7479" w:rsidP="006765F2">
      <w:pPr>
        <w:pStyle w:val="a5"/>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1997 р.</w:t>
      </w:r>
    </w:p>
    <w:p w:rsidR="00FF7479" w:rsidRDefault="00FF7479" w:rsidP="006765F2">
      <w:pPr>
        <w:pStyle w:val="a5"/>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2005 р.</w:t>
      </w:r>
    </w:p>
    <w:p w:rsidR="00FF7479" w:rsidRDefault="00FF7479" w:rsidP="00FF7479">
      <w:pPr>
        <w:jc w:val="both"/>
        <w:rPr>
          <w:rFonts w:ascii="Times New Roman" w:hAnsi="Times New Roman" w:cs="Times New Roman"/>
          <w:sz w:val="28"/>
          <w:szCs w:val="28"/>
          <w:lang w:val="uk-UA"/>
        </w:rPr>
      </w:pPr>
      <w:r>
        <w:rPr>
          <w:rFonts w:ascii="Times New Roman" w:hAnsi="Times New Roman" w:cs="Times New Roman"/>
          <w:sz w:val="28"/>
          <w:szCs w:val="28"/>
          <w:lang w:val="uk-UA"/>
        </w:rPr>
        <w:t>2.Співпраця вчителя та інших різнопрофільних фахівців – це</w:t>
      </w:r>
    </w:p>
    <w:p w:rsidR="00FF7479" w:rsidRDefault="00FF7479" w:rsidP="006765F2">
      <w:pPr>
        <w:pStyle w:val="a5"/>
        <w:numPr>
          <w:ilvl w:val="0"/>
          <w:numId w:val="118"/>
        </w:numPr>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до інклюзивного навчання</w:t>
      </w:r>
    </w:p>
    <w:p w:rsidR="00FF7479" w:rsidRDefault="00FF7479" w:rsidP="006765F2">
      <w:pPr>
        <w:pStyle w:val="a5"/>
        <w:numPr>
          <w:ilvl w:val="0"/>
          <w:numId w:val="118"/>
        </w:numPr>
        <w:jc w:val="both"/>
        <w:rPr>
          <w:rFonts w:ascii="Times New Roman" w:hAnsi="Times New Roman" w:cs="Times New Roman"/>
          <w:sz w:val="28"/>
          <w:szCs w:val="28"/>
          <w:lang w:val="uk-UA"/>
        </w:rPr>
      </w:pPr>
      <w:r>
        <w:rPr>
          <w:rFonts w:ascii="Times New Roman" w:hAnsi="Times New Roman" w:cs="Times New Roman"/>
          <w:sz w:val="28"/>
          <w:szCs w:val="28"/>
          <w:lang w:val="uk-UA"/>
        </w:rPr>
        <w:t>спільна робота різних спеціалістів щодо створення належних умов навчання, виховання і розвитку дітей з особливими потребами у загальноосвітньому закладі</w:t>
      </w:r>
    </w:p>
    <w:p w:rsidR="00FF7479" w:rsidRDefault="00FF7479" w:rsidP="006765F2">
      <w:pPr>
        <w:pStyle w:val="a5"/>
        <w:numPr>
          <w:ilvl w:val="0"/>
          <w:numId w:val="118"/>
        </w:numPr>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та аналіз навчально-виховного процесу з боку різнопрофільних фахівців</w:t>
      </w:r>
    </w:p>
    <w:p w:rsidR="00FF7479" w:rsidRDefault="00FF7479" w:rsidP="006765F2">
      <w:pPr>
        <w:pStyle w:val="a5"/>
        <w:numPr>
          <w:ilvl w:val="0"/>
          <w:numId w:val="118"/>
        </w:numPr>
        <w:jc w:val="both"/>
        <w:rPr>
          <w:rFonts w:ascii="Times New Roman" w:hAnsi="Times New Roman" w:cs="Times New Roman"/>
          <w:sz w:val="28"/>
          <w:szCs w:val="28"/>
          <w:lang w:val="uk-UA"/>
        </w:rPr>
      </w:pPr>
      <w:r>
        <w:rPr>
          <w:rFonts w:ascii="Times New Roman" w:hAnsi="Times New Roman" w:cs="Times New Roman"/>
          <w:sz w:val="28"/>
          <w:szCs w:val="28"/>
          <w:lang w:val="uk-UA"/>
        </w:rPr>
        <w:t>взаємовідносини компромісу щодо навчання і виховання дітей з особливими освітніми потребами</w:t>
      </w:r>
    </w:p>
    <w:p w:rsidR="00FF7479" w:rsidRDefault="00FF7479" w:rsidP="00FF7479">
      <w:pPr>
        <w:jc w:val="both"/>
        <w:rPr>
          <w:rFonts w:ascii="Times New Roman" w:hAnsi="Times New Roman" w:cs="Times New Roman"/>
          <w:sz w:val="28"/>
          <w:szCs w:val="28"/>
          <w:lang w:val="uk-UA"/>
        </w:rPr>
      </w:pPr>
      <w:r>
        <w:rPr>
          <w:rFonts w:ascii="Times New Roman" w:hAnsi="Times New Roman" w:cs="Times New Roman"/>
          <w:sz w:val="28"/>
          <w:szCs w:val="28"/>
          <w:lang w:val="uk-UA"/>
        </w:rPr>
        <w:t>3.Якою повинна бути система оцінювання навчальних досягнень учнів з особливими потребами</w:t>
      </w:r>
    </w:p>
    <w:p w:rsidR="00FF7479" w:rsidRDefault="00FF7479" w:rsidP="006765F2">
      <w:pPr>
        <w:pStyle w:val="a5"/>
        <w:numPr>
          <w:ilvl w:val="0"/>
          <w:numId w:val="119"/>
        </w:numPr>
        <w:jc w:val="both"/>
        <w:rPr>
          <w:rFonts w:ascii="Times New Roman" w:hAnsi="Times New Roman" w:cs="Times New Roman"/>
          <w:sz w:val="28"/>
          <w:szCs w:val="28"/>
          <w:lang w:val="uk-UA"/>
        </w:rPr>
      </w:pPr>
      <w:r>
        <w:rPr>
          <w:rFonts w:ascii="Times New Roman" w:hAnsi="Times New Roman" w:cs="Times New Roman"/>
          <w:sz w:val="28"/>
          <w:szCs w:val="28"/>
          <w:lang w:val="uk-UA"/>
        </w:rPr>
        <w:t>відкритою</w:t>
      </w:r>
    </w:p>
    <w:p w:rsidR="00FF7479" w:rsidRDefault="00FF7479" w:rsidP="006765F2">
      <w:pPr>
        <w:pStyle w:val="a5"/>
        <w:numPr>
          <w:ilvl w:val="0"/>
          <w:numId w:val="119"/>
        </w:numPr>
        <w:jc w:val="both"/>
        <w:rPr>
          <w:rFonts w:ascii="Times New Roman" w:hAnsi="Times New Roman" w:cs="Times New Roman"/>
          <w:sz w:val="28"/>
          <w:szCs w:val="28"/>
          <w:lang w:val="uk-UA"/>
        </w:rPr>
      </w:pPr>
      <w:r>
        <w:rPr>
          <w:rFonts w:ascii="Times New Roman" w:hAnsi="Times New Roman" w:cs="Times New Roman"/>
          <w:sz w:val="28"/>
          <w:szCs w:val="28"/>
          <w:lang w:val="uk-UA"/>
        </w:rPr>
        <w:t>демократичною</w:t>
      </w:r>
    </w:p>
    <w:p w:rsidR="00FF7479" w:rsidRDefault="00FF7479" w:rsidP="006765F2">
      <w:pPr>
        <w:pStyle w:val="a5"/>
        <w:numPr>
          <w:ilvl w:val="0"/>
          <w:numId w:val="119"/>
        </w:numPr>
        <w:jc w:val="both"/>
        <w:rPr>
          <w:rFonts w:ascii="Times New Roman" w:hAnsi="Times New Roman" w:cs="Times New Roman"/>
          <w:sz w:val="28"/>
          <w:szCs w:val="28"/>
          <w:lang w:val="uk-UA"/>
        </w:rPr>
      </w:pPr>
      <w:r>
        <w:rPr>
          <w:rFonts w:ascii="Times New Roman" w:hAnsi="Times New Roman" w:cs="Times New Roman"/>
          <w:sz w:val="28"/>
          <w:szCs w:val="28"/>
          <w:lang w:val="uk-UA"/>
        </w:rPr>
        <w:t>стимулюючою</w:t>
      </w:r>
    </w:p>
    <w:p w:rsidR="00FF7479" w:rsidRDefault="00FF7479" w:rsidP="006765F2">
      <w:pPr>
        <w:pStyle w:val="a5"/>
        <w:numPr>
          <w:ilvl w:val="0"/>
          <w:numId w:val="119"/>
        </w:numPr>
        <w:jc w:val="both"/>
        <w:rPr>
          <w:rFonts w:ascii="Times New Roman" w:hAnsi="Times New Roman" w:cs="Times New Roman"/>
          <w:sz w:val="28"/>
          <w:szCs w:val="28"/>
          <w:lang w:val="uk-UA"/>
        </w:rPr>
      </w:pPr>
      <w:r>
        <w:rPr>
          <w:rFonts w:ascii="Times New Roman" w:hAnsi="Times New Roman" w:cs="Times New Roman"/>
          <w:sz w:val="28"/>
          <w:szCs w:val="28"/>
          <w:lang w:val="uk-UA"/>
        </w:rPr>
        <w:t>всебічною</w:t>
      </w:r>
    </w:p>
    <w:p w:rsidR="00FF7479" w:rsidRDefault="00FF7479" w:rsidP="00FF7479">
      <w:pPr>
        <w:jc w:val="both"/>
        <w:rPr>
          <w:rFonts w:ascii="Times New Roman" w:hAnsi="Times New Roman" w:cs="Times New Roman"/>
          <w:sz w:val="28"/>
          <w:szCs w:val="28"/>
          <w:lang w:val="uk-UA"/>
        </w:rPr>
      </w:pPr>
      <w:r>
        <w:rPr>
          <w:rFonts w:ascii="Times New Roman" w:hAnsi="Times New Roman" w:cs="Times New Roman"/>
          <w:sz w:val="28"/>
          <w:szCs w:val="28"/>
          <w:lang w:val="uk-UA"/>
        </w:rPr>
        <w:t>4.Індивідуальні навчальні плани дитини створюють:</w:t>
      </w:r>
    </w:p>
    <w:p w:rsidR="00FF7479" w:rsidRDefault="00FF7479" w:rsidP="006765F2">
      <w:pPr>
        <w:pStyle w:val="a5"/>
        <w:numPr>
          <w:ilvl w:val="0"/>
          <w:numId w:val="120"/>
        </w:numPr>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програми виховних заходів</w:t>
      </w:r>
    </w:p>
    <w:p w:rsidR="00FF7479" w:rsidRDefault="00FF7479" w:rsidP="006765F2">
      <w:pPr>
        <w:pStyle w:val="a5"/>
        <w:numPr>
          <w:ilvl w:val="0"/>
          <w:numId w:val="120"/>
        </w:numPr>
        <w:jc w:val="both"/>
        <w:rPr>
          <w:rFonts w:ascii="Times New Roman" w:hAnsi="Times New Roman" w:cs="Times New Roman"/>
          <w:sz w:val="28"/>
          <w:szCs w:val="28"/>
          <w:lang w:val="uk-UA"/>
        </w:rPr>
      </w:pPr>
      <w:r>
        <w:rPr>
          <w:rFonts w:ascii="Times New Roman" w:hAnsi="Times New Roman" w:cs="Times New Roman"/>
          <w:sz w:val="28"/>
          <w:szCs w:val="28"/>
          <w:lang w:val="uk-UA"/>
        </w:rPr>
        <w:t>за рекомендаціями психолого-медико-педагогічної консультації після обстеження дитини</w:t>
      </w:r>
    </w:p>
    <w:p w:rsidR="00FF7479" w:rsidRDefault="00FF7479" w:rsidP="006765F2">
      <w:pPr>
        <w:pStyle w:val="a5"/>
        <w:numPr>
          <w:ilvl w:val="0"/>
          <w:numId w:val="120"/>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батьки дітей з особливими потребами на основі їх інтересів та запитів</w:t>
      </w:r>
    </w:p>
    <w:p w:rsidR="00FF7479" w:rsidRDefault="00FF7479" w:rsidP="006765F2">
      <w:pPr>
        <w:pStyle w:val="a5"/>
        <w:numPr>
          <w:ilvl w:val="0"/>
          <w:numId w:val="120"/>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вчителі-консультанти як результат спостереження за дітьми з особливими потребами</w:t>
      </w:r>
    </w:p>
    <w:p w:rsidR="00FF7479" w:rsidRDefault="00FF7479" w:rsidP="00FF7479">
      <w:pPr>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0C4734">
        <w:rPr>
          <w:rFonts w:ascii="Times New Roman" w:hAnsi="Times New Roman" w:cs="Times New Roman"/>
          <w:sz w:val="28"/>
          <w:szCs w:val="28"/>
          <w:lang w:val="uk-UA"/>
        </w:rPr>
        <w:t>Допомога корекційних педагогів полягає у</w:t>
      </w:r>
    </w:p>
    <w:p w:rsidR="000C4734" w:rsidRDefault="000C4734" w:rsidP="006765F2">
      <w:pPr>
        <w:pStyle w:val="a5"/>
        <w:numPr>
          <w:ilvl w:val="0"/>
          <w:numId w:val="121"/>
        </w:numPr>
        <w:jc w:val="both"/>
        <w:rPr>
          <w:rFonts w:ascii="Times New Roman" w:hAnsi="Times New Roman" w:cs="Times New Roman"/>
          <w:sz w:val="28"/>
          <w:szCs w:val="28"/>
          <w:lang w:val="uk-UA"/>
        </w:rPr>
      </w:pPr>
      <w:r>
        <w:rPr>
          <w:rFonts w:ascii="Times New Roman" w:hAnsi="Times New Roman" w:cs="Times New Roman"/>
          <w:sz w:val="28"/>
          <w:szCs w:val="28"/>
          <w:lang w:val="uk-UA"/>
        </w:rPr>
        <w:t>спільному складанні календарно-тематичного, індивідуального планів</w:t>
      </w:r>
    </w:p>
    <w:p w:rsidR="000C4734" w:rsidRDefault="000C4734" w:rsidP="006765F2">
      <w:pPr>
        <w:pStyle w:val="a5"/>
        <w:numPr>
          <w:ilvl w:val="0"/>
          <w:numId w:val="121"/>
        </w:numPr>
        <w:jc w:val="both"/>
        <w:rPr>
          <w:rFonts w:ascii="Times New Roman" w:hAnsi="Times New Roman" w:cs="Times New Roman"/>
          <w:sz w:val="28"/>
          <w:szCs w:val="28"/>
          <w:lang w:val="uk-UA"/>
        </w:rPr>
      </w:pPr>
      <w:r>
        <w:rPr>
          <w:rFonts w:ascii="Times New Roman" w:hAnsi="Times New Roman" w:cs="Times New Roman"/>
          <w:sz w:val="28"/>
          <w:szCs w:val="28"/>
          <w:lang w:val="uk-UA"/>
        </w:rPr>
        <w:t>спостереженні за родинами, у яких ростуть діти з особливими потребами</w:t>
      </w:r>
    </w:p>
    <w:p w:rsidR="000C4734" w:rsidRDefault="000C4734" w:rsidP="006765F2">
      <w:pPr>
        <w:pStyle w:val="a5"/>
        <w:numPr>
          <w:ilvl w:val="0"/>
          <w:numId w:val="121"/>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організації виховних заходів поза школою</w:t>
      </w:r>
    </w:p>
    <w:p w:rsidR="000C4734" w:rsidRDefault="000C4734" w:rsidP="006765F2">
      <w:pPr>
        <w:pStyle w:val="a5"/>
        <w:numPr>
          <w:ilvl w:val="0"/>
          <w:numId w:val="121"/>
        </w:numPr>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системи «гнучких класів»</w:t>
      </w:r>
    </w:p>
    <w:p w:rsidR="000C4734" w:rsidRDefault="000C4734" w:rsidP="000C4734">
      <w:pPr>
        <w:jc w:val="both"/>
        <w:rPr>
          <w:rFonts w:ascii="Times New Roman" w:hAnsi="Times New Roman" w:cs="Times New Roman"/>
          <w:sz w:val="28"/>
          <w:szCs w:val="28"/>
          <w:lang w:val="uk-UA"/>
        </w:rPr>
      </w:pPr>
      <w:r>
        <w:rPr>
          <w:rFonts w:ascii="Times New Roman" w:hAnsi="Times New Roman" w:cs="Times New Roman"/>
          <w:sz w:val="28"/>
          <w:szCs w:val="28"/>
          <w:lang w:val="uk-UA"/>
        </w:rPr>
        <w:t>6.До завдань психологічної служби належать</w:t>
      </w:r>
    </w:p>
    <w:p w:rsidR="000C4734" w:rsidRDefault="000C4734" w:rsidP="006765F2">
      <w:pPr>
        <w:pStyle w:val="a5"/>
        <w:numPr>
          <w:ilvl w:val="0"/>
          <w:numId w:val="122"/>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психологічне консультування учителів, батьків; підбір діагностичного інструментарію</w:t>
      </w:r>
    </w:p>
    <w:p w:rsidR="000C4734" w:rsidRDefault="000C4734" w:rsidP="006765F2">
      <w:pPr>
        <w:pStyle w:val="a5"/>
        <w:numPr>
          <w:ilvl w:val="0"/>
          <w:numId w:val="122"/>
        </w:numPr>
        <w:jc w:val="both"/>
        <w:rPr>
          <w:rFonts w:ascii="Times New Roman" w:hAnsi="Times New Roman" w:cs="Times New Roman"/>
          <w:sz w:val="28"/>
          <w:szCs w:val="28"/>
          <w:lang w:val="uk-UA"/>
        </w:rPr>
      </w:pPr>
      <w:r>
        <w:rPr>
          <w:rFonts w:ascii="Times New Roman" w:hAnsi="Times New Roman" w:cs="Times New Roman"/>
          <w:sz w:val="28"/>
          <w:szCs w:val="28"/>
          <w:lang w:val="uk-UA"/>
        </w:rPr>
        <w:t>ведення уроків та улаштування позаурочних заходів із дітьми з особливими потребами</w:t>
      </w:r>
    </w:p>
    <w:p w:rsidR="000C4734" w:rsidRDefault="000C4734" w:rsidP="006765F2">
      <w:pPr>
        <w:pStyle w:val="a5"/>
        <w:numPr>
          <w:ilvl w:val="0"/>
          <w:numId w:val="122"/>
        </w:numPr>
        <w:jc w:val="both"/>
        <w:rPr>
          <w:rFonts w:ascii="Times New Roman" w:hAnsi="Times New Roman" w:cs="Times New Roman"/>
          <w:sz w:val="28"/>
          <w:szCs w:val="28"/>
          <w:lang w:val="uk-UA"/>
        </w:rPr>
      </w:pPr>
      <w:r>
        <w:rPr>
          <w:rFonts w:ascii="Times New Roman" w:hAnsi="Times New Roman" w:cs="Times New Roman"/>
          <w:sz w:val="28"/>
          <w:szCs w:val="28"/>
          <w:lang w:val="uk-UA"/>
        </w:rPr>
        <w:t>аналіз навчальних досягнень учнів з особливими потребами</w:t>
      </w:r>
    </w:p>
    <w:p w:rsidR="000C4734" w:rsidRDefault="000C4734" w:rsidP="006765F2">
      <w:pPr>
        <w:pStyle w:val="a5"/>
        <w:numPr>
          <w:ilvl w:val="0"/>
          <w:numId w:val="122"/>
        </w:numPr>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спеціалізованих класів у школі</w:t>
      </w:r>
    </w:p>
    <w:p w:rsidR="000C4734" w:rsidRDefault="000C4734" w:rsidP="000C4734">
      <w:pPr>
        <w:jc w:val="both"/>
        <w:rPr>
          <w:rFonts w:ascii="Times New Roman" w:hAnsi="Times New Roman" w:cs="Times New Roman"/>
          <w:sz w:val="28"/>
          <w:szCs w:val="28"/>
          <w:lang w:val="uk-UA"/>
        </w:rPr>
      </w:pPr>
      <w:r>
        <w:rPr>
          <w:rFonts w:ascii="Times New Roman" w:hAnsi="Times New Roman" w:cs="Times New Roman"/>
          <w:sz w:val="28"/>
          <w:szCs w:val="28"/>
          <w:lang w:val="uk-UA"/>
        </w:rPr>
        <w:t>7.Визначте правильну відповідь, яка вказує логічний порядок співпраці фахівців між собою у процесі навчання і виховання дітей з особливими освітніми потребами</w:t>
      </w:r>
    </w:p>
    <w:p w:rsidR="000C4734" w:rsidRDefault="000C4734" w:rsidP="006765F2">
      <w:pPr>
        <w:pStyle w:val="a5"/>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медперсонал – батьки – громадськість</w:t>
      </w:r>
    </w:p>
    <w:p w:rsidR="000C4734" w:rsidRDefault="000C4734" w:rsidP="006765F2">
      <w:pPr>
        <w:pStyle w:val="a5"/>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МОН України – адміністрація школи – медперсонал школи</w:t>
      </w:r>
    </w:p>
    <w:p w:rsidR="000C4734" w:rsidRDefault="000C4734" w:rsidP="006765F2">
      <w:pPr>
        <w:pStyle w:val="a5"/>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батьки – учитель – психолог</w:t>
      </w:r>
    </w:p>
    <w:p w:rsidR="000C4734" w:rsidRDefault="000C4734" w:rsidP="006765F2">
      <w:pPr>
        <w:pStyle w:val="a5"/>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учитель – психолог – громадськість</w:t>
      </w:r>
    </w:p>
    <w:p w:rsidR="000C4734" w:rsidRDefault="000C4734" w:rsidP="000C4734">
      <w:pPr>
        <w:jc w:val="both"/>
        <w:rPr>
          <w:rFonts w:ascii="Times New Roman" w:hAnsi="Times New Roman" w:cs="Times New Roman"/>
          <w:sz w:val="28"/>
          <w:szCs w:val="28"/>
          <w:lang w:val="uk-UA"/>
        </w:rPr>
      </w:pPr>
      <w:r>
        <w:rPr>
          <w:rFonts w:ascii="Times New Roman" w:hAnsi="Times New Roman" w:cs="Times New Roman"/>
          <w:sz w:val="28"/>
          <w:szCs w:val="28"/>
          <w:lang w:val="uk-UA"/>
        </w:rPr>
        <w:t>8.Логопед – це</w:t>
      </w:r>
    </w:p>
    <w:p w:rsidR="000C4734" w:rsidRDefault="000C4734" w:rsidP="006765F2">
      <w:pPr>
        <w:pStyle w:val="a5"/>
        <w:numPr>
          <w:ilvl w:val="0"/>
          <w:numId w:val="124"/>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фахівець, що займається із дітьми з порушенням слуху</w:t>
      </w:r>
    </w:p>
    <w:p w:rsidR="000C4734" w:rsidRDefault="000C4734" w:rsidP="006765F2">
      <w:pPr>
        <w:pStyle w:val="a5"/>
        <w:numPr>
          <w:ilvl w:val="0"/>
          <w:numId w:val="124"/>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фахівець, що займається із дітьми з порушенням мовлення</w:t>
      </w:r>
    </w:p>
    <w:p w:rsidR="000C4734" w:rsidRDefault="000C4734" w:rsidP="006765F2">
      <w:pPr>
        <w:pStyle w:val="a5"/>
        <w:numPr>
          <w:ilvl w:val="0"/>
          <w:numId w:val="124"/>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фахівець, що займається із гіперактивними дітьми</w:t>
      </w:r>
    </w:p>
    <w:p w:rsidR="000C4734" w:rsidRDefault="000C4734" w:rsidP="006765F2">
      <w:pPr>
        <w:pStyle w:val="a5"/>
        <w:numPr>
          <w:ilvl w:val="0"/>
          <w:numId w:val="124"/>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фахівець, що займається із інфантильними дітьми</w:t>
      </w:r>
    </w:p>
    <w:p w:rsidR="000C4734" w:rsidRDefault="000C4734" w:rsidP="000C4734">
      <w:pPr>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BE0F69">
        <w:rPr>
          <w:rFonts w:ascii="Times New Roman" w:hAnsi="Times New Roman" w:cs="Times New Roman"/>
          <w:sz w:val="28"/>
          <w:szCs w:val="28"/>
          <w:lang w:val="uk-UA"/>
        </w:rPr>
        <w:t>Співпраця різнопрофільних спеціалістів у навчальному закладі передбачає</w:t>
      </w:r>
    </w:p>
    <w:p w:rsidR="00BE0F69" w:rsidRDefault="00BE0F69" w:rsidP="006765F2">
      <w:pPr>
        <w:pStyle w:val="a5"/>
        <w:numPr>
          <w:ilvl w:val="0"/>
          <w:numId w:val="125"/>
        </w:numPr>
        <w:jc w:val="both"/>
        <w:rPr>
          <w:rFonts w:ascii="Times New Roman" w:hAnsi="Times New Roman" w:cs="Times New Roman"/>
          <w:sz w:val="28"/>
          <w:szCs w:val="28"/>
          <w:lang w:val="uk-UA"/>
        </w:rPr>
      </w:pPr>
      <w:r>
        <w:rPr>
          <w:rFonts w:ascii="Times New Roman" w:hAnsi="Times New Roman" w:cs="Times New Roman"/>
          <w:sz w:val="28"/>
          <w:szCs w:val="28"/>
          <w:lang w:val="uk-UA"/>
        </w:rPr>
        <w:t>командний підхід, толерантність, партнерство, створення позитивної атмосфери</w:t>
      </w:r>
    </w:p>
    <w:p w:rsidR="00BE0F69" w:rsidRDefault="00BE0F69" w:rsidP="006765F2">
      <w:pPr>
        <w:pStyle w:val="a5"/>
        <w:numPr>
          <w:ilvl w:val="0"/>
          <w:numId w:val="125"/>
        </w:numPr>
        <w:jc w:val="both"/>
        <w:rPr>
          <w:rFonts w:ascii="Times New Roman" w:hAnsi="Times New Roman" w:cs="Times New Roman"/>
          <w:sz w:val="28"/>
          <w:szCs w:val="28"/>
          <w:lang w:val="uk-UA"/>
        </w:rPr>
      </w:pPr>
      <w:r>
        <w:rPr>
          <w:rFonts w:ascii="Times New Roman" w:hAnsi="Times New Roman" w:cs="Times New Roman"/>
          <w:sz w:val="28"/>
          <w:szCs w:val="28"/>
          <w:lang w:val="uk-UA"/>
        </w:rPr>
        <w:t>індивідуалізація навчального процесу, товариськість, аналіз і контроль навчання</w:t>
      </w:r>
    </w:p>
    <w:p w:rsidR="00BE0F69" w:rsidRDefault="00BE0F69" w:rsidP="006765F2">
      <w:pPr>
        <w:pStyle w:val="a5"/>
        <w:numPr>
          <w:ilvl w:val="0"/>
          <w:numId w:val="125"/>
        </w:numPr>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ефективне залучення членів родини</w:t>
      </w:r>
    </w:p>
    <w:p w:rsidR="00BE0F69" w:rsidRDefault="00BE0F69" w:rsidP="006765F2">
      <w:pPr>
        <w:pStyle w:val="a5"/>
        <w:numPr>
          <w:ilvl w:val="0"/>
          <w:numId w:val="125"/>
        </w:numPr>
        <w:jc w:val="both"/>
        <w:rPr>
          <w:rFonts w:ascii="Times New Roman" w:hAnsi="Times New Roman" w:cs="Times New Roman"/>
          <w:sz w:val="28"/>
          <w:szCs w:val="28"/>
          <w:lang w:val="uk-UA"/>
        </w:rPr>
      </w:pPr>
      <w:r>
        <w:rPr>
          <w:rFonts w:ascii="Times New Roman" w:hAnsi="Times New Roman" w:cs="Times New Roman"/>
          <w:sz w:val="28"/>
          <w:szCs w:val="28"/>
          <w:lang w:val="uk-UA"/>
        </w:rPr>
        <w:t>підпорядкування дирекції навчально-виховного закладу</w:t>
      </w:r>
    </w:p>
    <w:p w:rsidR="00BE0F69" w:rsidRDefault="00BE0F69" w:rsidP="00BE0F69">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10.У процесі навчання і виховання дітей із порушеннями зору тісною є співпраця</w:t>
      </w:r>
    </w:p>
    <w:p w:rsidR="00BE0F69" w:rsidRDefault="00BE0F69" w:rsidP="006765F2">
      <w:pPr>
        <w:pStyle w:val="a5"/>
        <w:numPr>
          <w:ilvl w:val="0"/>
          <w:numId w:val="126"/>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вчителя, психолога, адміністрації закладу</w:t>
      </w:r>
    </w:p>
    <w:p w:rsidR="00BE0F69" w:rsidRDefault="00BE0F69" w:rsidP="006765F2">
      <w:pPr>
        <w:pStyle w:val="a5"/>
        <w:numPr>
          <w:ilvl w:val="0"/>
          <w:numId w:val="126"/>
        </w:numPr>
        <w:jc w:val="both"/>
        <w:rPr>
          <w:rFonts w:ascii="Times New Roman" w:hAnsi="Times New Roman" w:cs="Times New Roman"/>
          <w:sz w:val="28"/>
          <w:szCs w:val="28"/>
          <w:lang w:val="uk-UA"/>
        </w:rPr>
      </w:pPr>
      <w:r>
        <w:rPr>
          <w:rFonts w:ascii="Times New Roman" w:hAnsi="Times New Roman" w:cs="Times New Roman"/>
          <w:sz w:val="28"/>
          <w:szCs w:val="28"/>
          <w:lang w:val="uk-UA"/>
        </w:rPr>
        <w:t>медперсоналу, вчителя, батьків</w:t>
      </w:r>
    </w:p>
    <w:p w:rsidR="00BE0F69" w:rsidRDefault="00BE0F69" w:rsidP="006765F2">
      <w:pPr>
        <w:pStyle w:val="a5"/>
        <w:numPr>
          <w:ilvl w:val="0"/>
          <w:numId w:val="126"/>
        </w:numPr>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соціального педагога, дирекції закладу, логопеда</w:t>
      </w:r>
    </w:p>
    <w:p w:rsidR="00BE0F69" w:rsidRDefault="00BE0F69" w:rsidP="006765F2">
      <w:pPr>
        <w:pStyle w:val="a5"/>
        <w:numPr>
          <w:ilvl w:val="0"/>
          <w:numId w:val="126"/>
        </w:numPr>
        <w:jc w:val="both"/>
        <w:rPr>
          <w:rFonts w:ascii="Times New Roman" w:hAnsi="Times New Roman" w:cs="Times New Roman"/>
          <w:sz w:val="28"/>
          <w:szCs w:val="28"/>
          <w:lang w:val="uk-UA"/>
        </w:rPr>
      </w:pPr>
      <w:r>
        <w:rPr>
          <w:rFonts w:ascii="Times New Roman" w:hAnsi="Times New Roman" w:cs="Times New Roman"/>
          <w:sz w:val="28"/>
          <w:szCs w:val="28"/>
          <w:lang w:val="uk-UA"/>
        </w:rPr>
        <w:t>сурдопедагога, батьків, психолога</w:t>
      </w:r>
    </w:p>
    <w:p w:rsidR="00BE0F69" w:rsidRDefault="00BE0F69" w:rsidP="00BE0F69">
      <w:pPr>
        <w:jc w:val="both"/>
        <w:rPr>
          <w:rFonts w:ascii="Times New Roman" w:hAnsi="Times New Roman" w:cs="Times New Roman"/>
          <w:sz w:val="28"/>
          <w:szCs w:val="28"/>
          <w:lang w:val="uk-UA"/>
        </w:rPr>
      </w:pPr>
      <w:r>
        <w:rPr>
          <w:rFonts w:ascii="Times New Roman" w:hAnsi="Times New Roman" w:cs="Times New Roman"/>
          <w:sz w:val="28"/>
          <w:szCs w:val="28"/>
          <w:lang w:val="uk-UA"/>
        </w:rPr>
        <w:t>11.Вивчення особливостей діяльності і розвитку дітей з особливими потребами з боку вчителя-консультанта – це</w:t>
      </w:r>
    </w:p>
    <w:p w:rsidR="00BE0F69" w:rsidRDefault="00BE0F69" w:rsidP="006765F2">
      <w:pPr>
        <w:pStyle w:val="a5"/>
        <w:numPr>
          <w:ilvl w:val="0"/>
          <w:numId w:val="127"/>
        </w:numPr>
        <w:jc w:val="both"/>
        <w:rPr>
          <w:rFonts w:ascii="Times New Roman" w:hAnsi="Times New Roman" w:cs="Times New Roman"/>
          <w:sz w:val="28"/>
          <w:szCs w:val="28"/>
          <w:lang w:val="uk-UA"/>
        </w:rPr>
      </w:pPr>
      <w:r w:rsidRPr="00BE0F69">
        <w:rPr>
          <w:rFonts w:ascii="Times New Roman" w:hAnsi="Times New Roman" w:cs="Times New Roman"/>
          <w:sz w:val="28"/>
          <w:szCs w:val="28"/>
          <w:lang w:val="uk-UA"/>
        </w:rPr>
        <w:t>діагностична функція</w:t>
      </w:r>
    </w:p>
    <w:p w:rsidR="00BE0F69" w:rsidRDefault="00BE0F69" w:rsidP="006765F2">
      <w:pPr>
        <w:pStyle w:val="a5"/>
        <w:numPr>
          <w:ilvl w:val="0"/>
          <w:numId w:val="127"/>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організаційна функція</w:t>
      </w:r>
    </w:p>
    <w:p w:rsidR="00BE0F69" w:rsidRDefault="00BE0F69" w:rsidP="006765F2">
      <w:pPr>
        <w:pStyle w:val="a5"/>
        <w:numPr>
          <w:ilvl w:val="0"/>
          <w:numId w:val="127"/>
        </w:numPr>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навчально-розвивальна функція</w:t>
      </w:r>
    </w:p>
    <w:p w:rsidR="00BE0F69" w:rsidRDefault="00BE0F69" w:rsidP="006765F2">
      <w:pPr>
        <w:pStyle w:val="a5"/>
        <w:numPr>
          <w:ilvl w:val="0"/>
          <w:numId w:val="127"/>
        </w:numPr>
        <w:jc w:val="both"/>
        <w:rPr>
          <w:rFonts w:ascii="Times New Roman" w:hAnsi="Times New Roman" w:cs="Times New Roman"/>
          <w:sz w:val="28"/>
          <w:szCs w:val="28"/>
          <w:lang w:val="uk-UA"/>
        </w:rPr>
      </w:pPr>
      <w:r>
        <w:rPr>
          <w:rFonts w:ascii="Times New Roman" w:hAnsi="Times New Roman" w:cs="Times New Roman"/>
          <w:sz w:val="28"/>
          <w:szCs w:val="28"/>
          <w:lang w:val="uk-UA"/>
        </w:rPr>
        <w:t>всі відповіді правильні</w:t>
      </w:r>
    </w:p>
    <w:p w:rsidR="00BE0F69" w:rsidRDefault="00BE0F69" w:rsidP="00BE0F69">
      <w:pPr>
        <w:jc w:val="both"/>
        <w:rPr>
          <w:rFonts w:ascii="Times New Roman" w:hAnsi="Times New Roman" w:cs="Times New Roman"/>
          <w:sz w:val="28"/>
          <w:szCs w:val="28"/>
          <w:lang w:val="uk-UA"/>
        </w:rPr>
      </w:pPr>
      <w:r>
        <w:rPr>
          <w:rFonts w:ascii="Times New Roman" w:hAnsi="Times New Roman" w:cs="Times New Roman"/>
          <w:sz w:val="28"/>
          <w:szCs w:val="28"/>
          <w:lang w:val="uk-UA"/>
        </w:rPr>
        <w:t>12.Основним завданням фахівців різного профілю освітнього закладу є</w:t>
      </w:r>
    </w:p>
    <w:p w:rsidR="00BE0F69" w:rsidRDefault="00BE0F69" w:rsidP="006765F2">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t>надання інформації про стан здоров</w:t>
      </w:r>
      <w:r w:rsidR="00AA08A5" w:rsidRPr="00AA08A5">
        <w:rPr>
          <w:rFonts w:ascii="Times New Roman" w:hAnsi="Times New Roman" w:cs="Times New Roman"/>
          <w:sz w:val="28"/>
          <w:szCs w:val="28"/>
        </w:rPr>
        <w:t>’</w:t>
      </w:r>
      <w:r>
        <w:rPr>
          <w:rFonts w:ascii="Times New Roman" w:hAnsi="Times New Roman" w:cs="Times New Roman"/>
          <w:sz w:val="28"/>
          <w:szCs w:val="28"/>
          <w:lang w:val="uk-UA"/>
        </w:rPr>
        <w:t>я дітей</w:t>
      </w:r>
    </w:p>
    <w:p w:rsidR="00BE0F69" w:rsidRDefault="00BE0F69" w:rsidP="006765F2">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t>співставлення вимог програми та можливостей дитини</w:t>
      </w:r>
    </w:p>
    <w:p w:rsidR="00BE0F69" w:rsidRDefault="00BE0F69" w:rsidP="006765F2">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t>складання розкладу додаткових занять</w:t>
      </w:r>
    </w:p>
    <w:p w:rsidR="00BE0F69" w:rsidRDefault="00BE0F69" w:rsidP="006765F2">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особливостей розвитку тих чи інших процесів, функцій</w:t>
      </w:r>
    </w:p>
    <w:p w:rsidR="00BE0F69" w:rsidRDefault="00BE0F69" w:rsidP="00BE0F69">
      <w:pPr>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8735BB">
        <w:rPr>
          <w:rFonts w:ascii="Times New Roman" w:hAnsi="Times New Roman" w:cs="Times New Roman"/>
          <w:sz w:val="28"/>
          <w:szCs w:val="28"/>
          <w:lang w:val="uk-UA"/>
        </w:rPr>
        <w:t>У процесі навчання та виховання дітей, що мають труднощі у навчанні слід включити у команду наступних фахівців:</w:t>
      </w:r>
    </w:p>
    <w:p w:rsidR="008735BB" w:rsidRDefault="008735BB" w:rsidP="006765F2">
      <w:pPr>
        <w:pStyle w:val="a5"/>
        <w:numPr>
          <w:ilvl w:val="0"/>
          <w:numId w:val="129"/>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батьки, вчитель-класовод, вчитель-консультант</w:t>
      </w:r>
    </w:p>
    <w:p w:rsidR="008735BB" w:rsidRDefault="008735BB" w:rsidP="006765F2">
      <w:pPr>
        <w:pStyle w:val="a5"/>
        <w:numPr>
          <w:ilvl w:val="0"/>
          <w:numId w:val="129"/>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 психолог, вчитель-класовод</w:t>
      </w:r>
    </w:p>
    <w:p w:rsidR="008735BB" w:rsidRDefault="008735BB" w:rsidP="006765F2">
      <w:pPr>
        <w:pStyle w:val="a5"/>
        <w:numPr>
          <w:ilvl w:val="0"/>
          <w:numId w:val="129"/>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вчитель-консультант, сурдопедагог, психолог</w:t>
      </w:r>
    </w:p>
    <w:p w:rsidR="008735BB" w:rsidRDefault="008735BB" w:rsidP="006765F2">
      <w:pPr>
        <w:pStyle w:val="a5"/>
        <w:numPr>
          <w:ilvl w:val="0"/>
          <w:numId w:val="129"/>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вчитель-консультант, батьки, дирекція закладу</w:t>
      </w:r>
    </w:p>
    <w:p w:rsidR="008735BB" w:rsidRDefault="008735BB" w:rsidP="008735BB">
      <w:pPr>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42224A">
        <w:rPr>
          <w:rFonts w:ascii="Times New Roman" w:hAnsi="Times New Roman" w:cs="Times New Roman"/>
          <w:sz w:val="28"/>
          <w:szCs w:val="28"/>
          <w:lang w:val="uk-UA"/>
        </w:rPr>
        <w:t>У процесі роботи з дітьми з ДЦП вчитель-класовод повинен тісно співпрацювати з:</w:t>
      </w:r>
    </w:p>
    <w:p w:rsidR="0042224A" w:rsidRDefault="0042224A" w:rsidP="006765F2">
      <w:pPr>
        <w:pStyle w:val="a5"/>
        <w:numPr>
          <w:ilvl w:val="0"/>
          <w:numId w:val="130"/>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логопедом, ортопедом, фізіотерапевтом, психологом</w:t>
      </w:r>
    </w:p>
    <w:p w:rsidR="0042224A" w:rsidRDefault="0042224A" w:rsidP="006765F2">
      <w:pPr>
        <w:pStyle w:val="a5"/>
        <w:numPr>
          <w:ilvl w:val="0"/>
          <w:numId w:val="130"/>
        </w:numPr>
        <w:jc w:val="both"/>
        <w:rPr>
          <w:rFonts w:ascii="Times New Roman" w:hAnsi="Times New Roman" w:cs="Times New Roman"/>
          <w:sz w:val="28"/>
          <w:szCs w:val="28"/>
          <w:lang w:val="uk-UA"/>
        </w:rPr>
      </w:pPr>
      <w:r>
        <w:rPr>
          <w:rFonts w:ascii="Times New Roman" w:hAnsi="Times New Roman" w:cs="Times New Roman"/>
          <w:sz w:val="28"/>
          <w:szCs w:val="28"/>
          <w:lang w:val="uk-UA"/>
        </w:rPr>
        <w:t>сурдопедагогом, психологом, терапевтом</w:t>
      </w:r>
    </w:p>
    <w:p w:rsidR="0042224A" w:rsidRDefault="0042224A" w:rsidP="006765F2">
      <w:pPr>
        <w:pStyle w:val="a5"/>
        <w:numPr>
          <w:ilvl w:val="0"/>
          <w:numId w:val="130"/>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психологом, логопедом, вчителем-консультантом</w:t>
      </w:r>
    </w:p>
    <w:p w:rsidR="0042224A" w:rsidRDefault="0042224A" w:rsidP="006765F2">
      <w:pPr>
        <w:pStyle w:val="a5"/>
        <w:numPr>
          <w:ilvl w:val="0"/>
          <w:numId w:val="130"/>
        </w:numPr>
        <w:jc w:val="both"/>
        <w:rPr>
          <w:rFonts w:ascii="Times New Roman" w:hAnsi="Times New Roman" w:cs="Times New Roman"/>
          <w:sz w:val="28"/>
          <w:szCs w:val="28"/>
          <w:lang w:val="uk-UA"/>
        </w:rPr>
      </w:pPr>
      <w:r>
        <w:rPr>
          <w:rFonts w:ascii="Times New Roman" w:hAnsi="Times New Roman" w:cs="Times New Roman"/>
          <w:sz w:val="28"/>
          <w:szCs w:val="28"/>
          <w:lang w:val="uk-UA"/>
        </w:rPr>
        <w:t>дирекці</w:t>
      </w:r>
      <w:r w:rsidR="00AA08A5">
        <w:rPr>
          <w:rFonts w:ascii="Times New Roman" w:hAnsi="Times New Roman" w:cs="Times New Roman"/>
          <w:sz w:val="28"/>
          <w:szCs w:val="28"/>
          <w:lang w:val="uk-UA"/>
        </w:rPr>
        <w:t>єю закладу, батьками, тифлопедагогом</w:t>
      </w:r>
    </w:p>
    <w:p w:rsidR="0042224A" w:rsidRDefault="0042224A" w:rsidP="0042224A">
      <w:pPr>
        <w:jc w:val="both"/>
        <w:rPr>
          <w:rFonts w:ascii="Times New Roman" w:hAnsi="Times New Roman" w:cs="Times New Roman"/>
          <w:sz w:val="28"/>
          <w:szCs w:val="28"/>
          <w:lang w:val="uk-UA"/>
        </w:rPr>
      </w:pPr>
      <w:r>
        <w:rPr>
          <w:rFonts w:ascii="Times New Roman" w:hAnsi="Times New Roman" w:cs="Times New Roman"/>
          <w:sz w:val="28"/>
          <w:szCs w:val="28"/>
          <w:lang w:val="uk-UA"/>
        </w:rPr>
        <w:t>15.Якщо у класі є дитина-аутист, вчителю необхідно більше уваги приділити спілкуванню з</w:t>
      </w:r>
    </w:p>
    <w:p w:rsidR="0042224A" w:rsidRDefault="0042224A" w:rsidP="006765F2">
      <w:pPr>
        <w:pStyle w:val="a5"/>
        <w:numPr>
          <w:ilvl w:val="0"/>
          <w:numId w:val="131"/>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психологом</w:t>
      </w:r>
    </w:p>
    <w:p w:rsidR="0042224A" w:rsidRDefault="0042224A" w:rsidP="006765F2">
      <w:pPr>
        <w:pStyle w:val="a5"/>
        <w:numPr>
          <w:ilvl w:val="0"/>
          <w:numId w:val="131"/>
        </w:numPr>
        <w:jc w:val="both"/>
        <w:rPr>
          <w:rFonts w:ascii="Times New Roman" w:hAnsi="Times New Roman" w:cs="Times New Roman"/>
          <w:sz w:val="28"/>
          <w:szCs w:val="28"/>
          <w:lang w:val="uk-UA"/>
        </w:rPr>
      </w:pPr>
      <w:r>
        <w:rPr>
          <w:rFonts w:ascii="Times New Roman" w:hAnsi="Times New Roman" w:cs="Times New Roman"/>
          <w:sz w:val="28"/>
          <w:szCs w:val="28"/>
          <w:lang w:val="uk-UA"/>
        </w:rPr>
        <w:t>терапевтом</w:t>
      </w:r>
    </w:p>
    <w:p w:rsidR="0042224A" w:rsidRDefault="0042224A" w:rsidP="006765F2">
      <w:pPr>
        <w:pStyle w:val="a5"/>
        <w:numPr>
          <w:ilvl w:val="0"/>
          <w:numId w:val="13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ортопедом</w:t>
      </w:r>
    </w:p>
    <w:p w:rsidR="0042224A" w:rsidRDefault="0042224A" w:rsidP="006765F2">
      <w:pPr>
        <w:pStyle w:val="a5"/>
        <w:numPr>
          <w:ilvl w:val="0"/>
          <w:numId w:val="131"/>
        </w:numPr>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корекційним педагогом</w:t>
      </w:r>
    </w:p>
    <w:p w:rsidR="0042224A" w:rsidRDefault="0042224A" w:rsidP="0042224A">
      <w:pPr>
        <w:jc w:val="both"/>
        <w:rPr>
          <w:rFonts w:ascii="Times New Roman" w:hAnsi="Times New Roman" w:cs="Times New Roman"/>
          <w:sz w:val="28"/>
          <w:szCs w:val="28"/>
          <w:lang w:val="uk-UA"/>
        </w:rPr>
      </w:pPr>
      <w:r>
        <w:rPr>
          <w:rFonts w:ascii="Times New Roman" w:hAnsi="Times New Roman" w:cs="Times New Roman"/>
          <w:sz w:val="28"/>
          <w:szCs w:val="28"/>
          <w:lang w:val="uk-UA"/>
        </w:rPr>
        <w:t>16.Виправлення «тривожного виховання» - завдання команди спеціалістів як-от</w:t>
      </w:r>
    </w:p>
    <w:p w:rsidR="0042224A" w:rsidRDefault="0042224A" w:rsidP="006765F2">
      <w:pPr>
        <w:pStyle w:val="a5"/>
        <w:numPr>
          <w:ilvl w:val="0"/>
          <w:numId w:val="132"/>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 – батьки – вчитель</w:t>
      </w:r>
    </w:p>
    <w:p w:rsidR="0042224A" w:rsidRDefault="0042224A" w:rsidP="006765F2">
      <w:pPr>
        <w:pStyle w:val="a5"/>
        <w:numPr>
          <w:ilvl w:val="0"/>
          <w:numId w:val="132"/>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 – терапевт – ортопед</w:t>
      </w:r>
    </w:p>
    <w:p w:rsidR="0042224A" w:rsidRDefault="0042224A" w:rsidP="006765F2">
      <w:pPr>
        <w:pStyle w:val="a5"/>
        <w:numPr>
          <w:ilvl w:val="0"/>
          <w:numId w:val="132"/>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 – психолог – вчитель</w:t>
      </w:r>
    </w:p>
    <w:p w:rsidR="0042224A" w:rsidRDefault="0042224A" w:rsidP="006765F2">
      <w:pPr>
        <w:pStyle w:val="a5"/>
        <w:numPr>
          <w:ilvl w:val="0"/>
          <w:numId w:val="132"/>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вчитель-консультант – реабілітолог – батьки</w:t>
      </w:r>
    </w:p>
    <w:p w:rsidR="0042224A" w:rsidRDefault="0042224A" w:rsidP="0042224A">
      <w:pPr>
        <w:jc w:val="both"/>
        <w:rPr>
          <w:rFonts w:ascii="Times New Roman" w:hAnsi="Times New Roman" w:cs="Times New Roman"/>
          <w:sz w:val="28"/>
          <w:szCs w:val="28"/>
          <w:lang w:val="uk-UA"/>
        </w:rPr>
      </w:pPr>
      <w:r>
        <w:rPr>
          <w:rFonts w:ascii="Times New Roman" w:hAnsi="Times New Roman" w:cs="Times New Roman"/>
          <w:sz w:val="28"/>
          <w:szCs w:val="28"/>
          <w:lang w:val="uk-UA"/>
        </w:rPr>
        <w:t>17.Важливою умовою ефективного розвитку дітей з особливими освітніми потребами в навчальному закладі є</w:t>
      </w:r>
    </w:p>
    <w:p w:rsidR="0042224A" w:rsidRDefault="0042224A" w:rsidP="006765F2">
      <w:pPr>
        <w:pStyle w:val="a5"/>
        <w:numPr>
          <w:ilvl w:val="0"/>
          <w:numId w:val="133"/>
        </w:numPr>
        <w:jc w:val="both"/>
        <w:rPr>
          <w:rFonts w:ascii="Times New Roman" w:hAnsi="Times New Roman" w:cs="Times New Roman"/>
          <w:sz w:val="28"/>
          <w:szCs w:val="28"/>
          <w:lang w:val="uk-UA"/>
        </w:rPr>
      </w:pPr>
      <w:r>
        <w:rPr>
          <w:rFonts w:ascii="Times New Roman" w:hAnsi="Times New Roman" w:cs="Times New Roman"/>
          <w:sz w:val="28"/>
          <w:szCs w:val="28"/>
          <w:lang w:val="uk-UA"/>
        </w:rPr>
        <w:t>тісна співпраця вчителя, батьків, всіх різнопрофільних фахівців</w:t>
      </w:r>
    </w:p>
    <w:p w:rsidR="0042224A" w:rsidRDefault="0042224A" w:rsidP="006765F2">
      <w:pPr>
        <w:pStyle w:val="a5"/>
        <w:numPr>
          <w:ilvl w:val="0"/>
          <w:numId w:val="133"/>
        </w:numPr>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умов навчання і виховання дирекцією закладу</w:t>
      </w:r>
    </w:p>
    <w:p w:rsidR="0042224A" w:rsidRDefault="0042224A" w:rsidP="006765F2">
      <w:pPr>
        <w:pStyle w:val="a5"/>
        <w:numPr>
          <w:ilvl w:val="0"/>
          <w:numId w:val="133"/>
        </w:numPr>
        <w:jc w:val="both"/>
        <w:rPr>
          <w:rFonts w:ascii="Times New Roman" w:hAnsi="Times New Roman" w:cs="Times New Roman"/>
          <w:sz w:val="28"/>
          <w:szCs w:val="28"/>
          <w:lang w:val="uk-UA"/>
        </w:rPr>
      </w:pPr>
      <w:r>
        <w:rPr>
          <w:rFonts w:ascii="Times New Roman" w:hAnsi="Times New Roman" w:cs="Times New Roman"/>
          <w:sz w:val="28"/>
          <w:szCs w:val="28"/>
          <w:lang w:val="uk-UA"/>
        </w:rPr>
        <w:t>прийняття відповідних положень, розпоряджень з боку педагогічної ради закладу</w:t>
      </w:r>
    </w:p>
    <w:p w:rsidR="0042224A" w:rsidRDefault="0042224A" w:rsidP="006765F2">
      <w:pPr>
        <w:pStyle w:val="a5"/>
        <w:numPr>
          <w:ilvl w:val="0"/>
          <w:numId w:val="133"/>
        </w:numPr>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дітей з особливими потребами до виховних заходів</w:t>
      </w:r>
    </w:p>
    <w:p w:rsidR="0042224A" w:rsidRDefault="0042224A" w:rsidP="0042224A">
      <w:pPr>
        <w:jc w:val="both"/>
        <w:rPr>
          <w:rFonts w:ascii="Times New Roman" w:hAnsi="Times New Roman" w:cs="Times New Roman"/>
          <w:sz w:val="28"/>
          <w:szCs w:val="28"/>
          <w:lang w:val="uk-UA"/>
        </w:rPr>
      </w:pPr>
      <w:r>
        <w:rPr>
          <w:rFonts w:ascii="Times New Roman" w:hAnsi="Times New Roman" w:cs="Times New Roman"/>
          <w:sz w:val="28"/>
          <w:szCs w:val="28"/>
          <w:lang w:val="uk-UA"/>
        </w:rPr>
        <w:t>18.Створення належних умов навчання і виховання дітей з порушенням опорно-рухового апарату є неможливим без залучення</w:t>
      </w:r>
    </w:p>
    <w:p w:rsidR="0042224A" w:rsidRDefault="0042224A" w:rsidP="006765F2">
      <w:pPr>
        <w:pStyle w:val="a5"/>
        <w:numPr>
          <w:ilvl w:val="0"/>
          <w:numId w:val="134"/>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педагога-консультанта</w:t>
      </w:r>
    </w:p>
    <w:p w:rsidR="0042224A" w:rsidRDefault="0042224A" w:rsidP="006765F2">
      <w:pPr>
        <w:pStyle w:val="a5"/>
        <w:numPr>
          <w:ilvl w:val="0"/>
          <w:numId w:val="134"/>
        </w:numPr>
        <w:jc w:val="both"/>
        <w:rPr>
          <w:rFonts w:ascii="Times New Roman" w:hAnsi="Times New Roman" w:cs="Times New Roman"/>
          <w:sz w:val="28"/>
          <w:szCs w:val="28"/>
          <w:lang w:val="uk-UA"/>
        </w:rPr>
      </w:pPr>
      <w:r>
        <w:rPr>
          <w:rFonts w:ascii="Times New Roman" w:hAnsi="Times New Roman" w:cs="Times New Roman"/>
          <w:sz w:val="28"/>
          <w:szCs w:val="28"/>
          <w:lang w:val="uk-UA"/>
        </w:rPr>
        <w:t>адміністрації закладу</w:t>
      </w:r>
    </w:p>
    <w:p w:rsidR="0042224A" w:rsidRDefault="0042224A" w:rsidP="006765F2">
      <w:pPr>
        <w:pStyle w:val="a5"/>
        <w:numPr>
          <w:ilvl w:val="0"/>
          <w:numId w:val="134"/>
        </w:numPr>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громадськості</w:t>
      </w:r>
    </w:p>
    <w:p w:rsidR="0042224A" w:rsidRDefault="0042224A" w:rsidP="006765F2">
      <w:pPr>
        <w:pStyle w:val="a5"/>
        <w:numPr>
          <w:ilvl w:val="0"/>
          <w:numId w:val="134"/>
        </w:numPr>
        <w:jc w:val="both"/>
        <w:rPr>
          <w:rFonts w:ascii="Times New Roman" w:hAnsi="Times New Roman" w:cs="Times New Roman"/>
          <w:sz w:val="28"/>
          <w:szCs w:val="28"/>
          <w:lang w:val="uk-UA"/>
        </w:rPr>
      </w:pPr>
      <w:r>
        <w:rPr>
          <w:rFonts w:ascii="Times New Roman" w:hAnsi="Times New Roman" w:cs="Times New Roman"/>
          <w:sz w:val="28"/>
          <w:szCs w:val="28"/>
          <w:lang w:val="uk-UA"/>
        </w:rPr>
        <w:t>однолітків учня з особливими потребами</w:t>
      </w:r>
    </w:p>
    <w:p w:rsidR="0042224A" w:rsidRDefault="0042224A" w:rsidP="0042224A">
      <w:pPr>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001D40B9">
        <w:rPr>
          <w:rFonts w:ascii="Times New Roman" w:hAnsi="Times New Roman" w:cs="Times New Roman"/>
          <w:sz w:val="28"/>
          <w:szCs w:val="28"/>
          <w:lang w:val="uk-UA"/>
        </w:rPr>
        <w:t>До початку навчання у школі дитини з особливими потребами її батьки повинні</w:t>
      </w:r>
    </w:p>
    <w:p w:rsidR="001D40B9" w:rsidRDefault="001D40B9" w:rsidP="006765F2">
      <w:pPr>
        <w:pStyle w:val="a5"/>
        <w:numPr>
          <w:ilvl w:val="0"/>
          <w:numId w:val="135"/>
        </w:numPr>
        <w:jc w:val="both"/>
        <w:rPr>
          <w:rFonts w:ascii="Times New Roman" w:hAnsi="Times New Roman" w:cs="Times New Roman"/>
          <w:sz w:val="28"/>
          <w:szCs w:val="28"/>
          <w:lang w:val="uk-UA"/>
        </w:rPr>
      </w:pPr>
      <w:r>
        <w:rPr>
          <w:rFonts w:ascii="Times New Roman" w:hAnsi="Times New Roman" w:cs="Times New Roman"/>
          <w:sz w:val="28"/>
          <w:szCs w:val="28"/>
          <w:lang w:val="uk-UA"/>
        </w:rPr>
        <w:t>познайомитися з вчителем-класоводом</w:t>
      </w:r>
    </w:p>
    <w:p w:rsidR="001D40B9" w:rsidRDefault="001D40B9" w:rsidP="006765F2">
      <w:pPr>
        <w:pStyle w:val="a5"/>
        <w:numPr>
          <w:ilvl w:val="0"/>
          <w:numId w:val="135"/>
        </w:numPr>
        <w:jc w:val="both"/>
        <w:rPr>
          <w:rFonts w:ascii="Times New Roman" w:hAnsi="Times New Roman" w:cs="Times New Roman"/>
          <w:sz w:val="28"/>
          <w:szCs w:val="28"/>
          <w:lang w:val="uk-UA"/>
        </w:rPr>
      </w:pPr>
      <w:r>
        <w:rPr>
          <w:rFonts w:ascii="Times New Roman" w:hAnsi="Times New Roman" w:cs="Times New Roman"/>
          <w:sz w:val="28"/>
          <w:szCs w:val="28"/>
          <w:lang w:val="uk-UA"/>
        </w:rPr>
        <w:t>надати інформацію про стан здоров</w:t>
      </w:r>
      <w:r w:rsidR="00AA08A5" w:rsidRPr="00AA08A5">
        <w:rPr>
          <w:rFonts w:ascii="Times New Roman" w:hAnsi="Times New Roman" w:cs="Times New Roman"/>
          <w:sz w:val="28"/>
          <w:szCs w:val="28"/>
        </w:rPr>
        <w:t>’</w:t>
      </w:r>
      <w:r>
        <w:rPr>
          <w:rFonts w:ascii="Times New Roman" w:hAnsi="Times New Roman" w:cs="Times New Roman"/>
          <w:sz w:val="28"/>
          <w:szCs w:val="28"/>
          <w:lang w:val="uk-UA"/>
        </w:rPr>
        <w:t>я ди</w:t>
      </w:r>
      <w:r w:rsidR="00670E69">
        <w:rPr>
          <w:rFonts w:ascii="Times New Roman" w:hAnsi="Times New Roman" w:cs="Times New Roman"/>
          <w:sz w:val="28"/>
          <w:szCs w:val="28"/>
          <w:lang w:val="uk-UA"/>
        </w:rPr>
        <w:t>тини</w:t>
      </w:r>
    </w:p>
    <w:p w:rsidR="00670E69" w:rsidRDefault="00670E69" w:rsidP="006765F2">
      <w:pPr>
        <w:pStyle w:val="a5"/>
        <w:numPr>
          <w:ilvl w:val="0"/>
          <w:numId w:val="135"/>
        </w:numPr>
        <w:jc w:val="both"/>
        <w:rPr>
          <w:rFonts w:ascii="Times New Roman" w:hAnsi="Times New Roman" w:cs="Times New Roman"/>
          <w:sz w:val="28"/>
          <w:szCs w:val="28"/>
          <w:lang w:val="uk-UA"/>
        </w:rPr>
      </w:pPr>
      <w:r>
        <w:rPr>
          <w:rFonts w:ascii="Times New Roman" w:hAnsi="Times New Roman" w:cs="Times New Roman"/>
          <w:sz w:val="28"/>
          <w:szCs w:val="28"/>
          <w:lang w:val="uk-UA"/>
        </w:rPr>
        <w:t>порадитись з лікарем щодо можливості навчання</w:t>
      </w:r>
    </w:p>
    <w:p w:rsidR="00670E69" w:rsidRDefault="00670E69" w:rsidP="006765F2">
      <w:pPr>
        <w:pStyle w:val="a5"/>
        <w:numPr>
          <w:ilvl w:val="0"/>
          <w:numId w:val="135"/>
        </w:numPr>
        <w:jc w:val="both"/>
        <w:rPr>
          <w:rFonts w:ascii="Times New Roman" w:hAnsi="Times New Roman" w:cs="Times New Roman"/>
          <w:sz w:val="28"/>
          <w:szCs w:val="28"/>
          <w:lang w:val="uk-UA"/>
        </w:rPr>
      </w:pPr>
      <w:r>
        <w:rPr>
          <w:rFonts w:ascii="Times New Roman" w:hAnsi="Times New Roman" w:cs="Times New Roman"/>
          <w:sz w:val="28"/>
          <w:szCs w:val="28"/>
          <w:lang w:val="uk-UA"/>
        </w:rPr>
        <w:t>стати членом батьківського комітету класу, у якому навчатиметься дитина</w:t>
      </w:r>
    </w:p>
    <w:p w:rsidR="00670E69" w:rsidRDefault="00670E69" w:rsidP="00670E69">
      <w:pPr>
        <w:jc w:val="both"/>
        <w:rPr>
          <w:rFonts w:ascii="Times New Roman" w:hAnsi="Times New Roman" w:cs="Times New Roman"/>
          <w:sz w:val="28"/>
          <w:szCs w:val="28"/>
          <w:lang w:val="uk-UA"/>
        </w:rPr>
      </w:pPr>
      <w:r>
        <w:rPr>
          <w:rFonts w:ascii="Times New Roman" w:hAnsi="Times New Roman" w:cs="Times New Roman"/>
          <w:sz w:val="28"/>
          <w:szCs w:val="28"/>
          <w:lang w:val="uk-UA"/>
        </w:rPr>
        <w:t>20.Психолого-медико-педагогічна консультація – це</w:t>
      </w:r>
    </w:p>
    <w:p w:rsidR="00670E69" w:rsidRDefault="00670E69" w:rsidP="006765F2">
      <w:pPr>
        <w:pStyle w:val="a5"/>
        <w:numPr>
          <w:ilvl w:val="0"/>
          <w:numId w:val="136"/>
        </w:numPr>
        <w:jc w:val="both"/>
        <w:rPr>
          <w:rFonts w:ascii="Times New Roman" w:hAnsi="Times New Roman" w:cs="Times New Roman"/>
          <w:sz w:val="28"/>
          <w:szCs w:val="28"/>
          <w:lang w:val="uk-UA"/>
        </w:rPr>
      </w:pPr>
      <w:r>
        <w:rPr>
          <w:rFonts w:ascii="Times New Roman" w:hAnsi="Times New Roman" w:cs="Times New Roman"/>
          <w:sz w:val="28"/>
          <w:szCs w:val="28"/>
          <w:lang w:val="uk-UA"/>
        </w:rPr>
        <w:t>консультація різнопрофільних фахівців щодо встановлення рівня розвитку, можливостей навчання дитини з особливими потребами</w:t>
      </w:r>
    </w:p>
    <w:p w:rsidR="00670E69" w:rsidRDefault="00670E69" w:rsidP="006765F2">
      <w:pPr>
        <w:pStyle w:val="a5"/>
        <w:numPr>
          <w:ilvl w:val="0"/>
          <w:numId w:val="136"/>
        </w:numPr>
        <w:jc w:val="both"/>
        <w:rPr>
          <w:rFonts w:ascii="Times New Roman" w:hAnsi="Times New Roman" w:cs="Times New Roman"/>
          <w:sz w:val="28"/>
          <w:szCs w:val="28"/>
          <w:lang w:val="uk-UA"/>
        </w:rPr>
      </w:pPr>
      <w:r>
        <w:rPr>
          <w:rFonts w:ascii="Times New Roman" w:hAnsi="Times New Roman" w:cs="Times New Roman"/>
          <w:sz w:val="28"/>
          <w:szCs w:val="28"/>
          <w:lang w:val="uk-UA"/>
        </w:rPr>
        <w:t>медична консультація щодо покращення стану здоровя дитини з особливими потребами</w:t>
      </w:r>
    </w:p>
    <w:p w:rsidR="00670E69" w:rsidRDefault="00670E69" w:rsidP="006765F2">
      <w:pPr>
        <w:pStyle w:val="a5"/>
        <w:numPr>
          <w:ilvl w:val="0"/>
          <w:numId w:val="136"/>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накреслення програми розвитку дитини з особливими потребами на перші 5 років</w:t>
      </w:r>
    </w:p>
    <w:p w:rsidR="00670E69" w:rsidRPr="00670E69" w:rsidRDefault="00670E69" w:rsidP="006765F2">
      <w:pPr>
        <w:pStyle w:val="a5"/>
        <w:numPr>
          <w:ilvl w:val="0"/>
          <w:numId w:val="136"/>
        </w:numPr>
        <w:jc w:val="both"/>
        <w:rPr>
          <w:rFonts w:ascii="Times New Roman" w:hAnsi="Times New Roman" w:cs="Times New Roman"/>
          <w:sz w:val="28"/>
          <w:szCs w:val="28"/>
          <w:lang w:val="uk-UA"/>
        </w:rPr>
      </w:pPr>
      <w:r>
        <w:rPr>
          <w:rFonts w:ascii="Times New Roman" w:hAnsi="Times New Roman" w:cs="Times New Roman"/>
          <w:sz w:val="28"/>
          <w:szCs w:val="28"/>
          <w:lang w:val="uk-UA"/>
        </w:rPr>
        <w:t>включення дитини з особливими потребами у навчальний процес разом з однолітками.</w:t>
      </w:r>
    </w:p>
    <w:p w:rsidR="006B24B7" w:rsidRDefault="006B24B7" w:rsidP="0029642C">
      <w:pPr>
        <w:jc w:val="both"/>
        <w:rPr>
          <w:rFonts w:ascii="Times New Roman" w:hAnsi="Times New Roman" w:cs="Times New Roman"/>
          <w:sz w:val="28"/>
          <w:szCs w:val="28"/>
          <w:lang w:val="uk-UA"/>
        </w:rPr>
      </w:pPr>
    </w:p>
    <w:p w:rsidR="006B24B7" w:rsidRDefault="006B24B7"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6B24B7" w:rsidRDefault="006B24B7"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AA08A5" w:rsidRDefault="00AA08A5" w:rsidP="0029642C">
      <w:pPr>
        <w:jc w:val="both"/>
        <w:rPr>
          <w:rFonts w:ascii="Times New Roman" w:hAnsi="Times New Roman" w:cs="Times New Roman"/>
          <w:sz w:val="28"/>
          <w:szCs w:val="28"/>
          <w:lang w:val="uk-UA"/>
        </w:rPr>
      </w:pPr>
    </w:p>
    <w:p w:rsidR="001A33ED" w:rsidRPr="001A33ED" w:rsidRDefault="00662A43" w:rsidP="001A33ED">
      <w:pPr>
        <w:pStyle w:val="a5"/>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ОСВІТНІ </w:t>
      </w:r>
      <w:r w:rsidR="001A33ED" w:rsidRPr="001A33ED">
        <w:rPr>
          <w:rFonts w:ascii="Times New Roman" w:hAnsi="Times New Roman" w:cs="Times New Roman"/>
          <w:b/>
          <w:sz w:val="28"/>
          <w:szCs w:val="28"/>
          <w:lang w:val="uk-UA"/>
        </w:rPr>
        <w:t xml:space="preserve">ТЕХНОЛОГІЇ </w:t>
      </w:r>
      <w:r>
        <w:rPr>
          <w:rFonts w:ascii="Times New Roman" w:hAnsi="Times New Roman" w:cs="Times New Roman"/>
          <w:b/>
          <w:sz w:val="28"/>
          <w:szCs w:val="28"/>
          <w:lang w:val="uk-UA"/>
        </w:rPr>
        <w:t>ТА ЇХ РОЛЬ У НАДАННІ СПЕЦІАЛЬНИХ ОСВІТНІХ ПОСЛУГ ДІТЯМ З ОСОБЛИВИМИ ПОТРЕБАМИ</w:t>
      </w:r>
    </w:p>
    <w:p w:rsidR="00AA08A5" w:rsidRPr="001A33ED" w:rsidRDefault="00AA08A5" w:rsidP="001A33ED">
      <w:pPr>
        <w:jc w:val="center"/>
        <w:rPr>
          <w:rFonts w:ascii="Times New Roman" w:hAnsi="Times New Roman" w:cs="Times New Roman"/>
          <w:b/>
          <w:sz w:val="28"/>
          <w:szCs w:val="28"/>
          <w:lang w:val="uk-UA"/>
        </w:rPr>
      </w:pPr>
    </w:p>
    <w:p w:rsidR="00AA08A5" w:rsidRPr="00F1486A" w:rsidRDefault="001A33ED" w:rsidP="0029642C">
      <w:pPr>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A33ED">
        <w:rPr>
          <w:rFonts w:ascii="Times New Roman" w:hAnsi="Times New Roman" w:cs="Times New Roman"/>
          <w:b/>
          <w:i/>
          <w:sz w:val="32"/>
          <w:szCs w:val="32"/>
          <w:lang w:val="uk-UA"/>
        </w:rPr>
        <w:t>Опорні поняття:</w:t>
      </w:r>
      <w:r w:rsidR="00F1486A">
        <w:rPr>
          <w:rFonts w:ascii="Times New Roman" w:hAnsi="Times New Roman" w:cs="Times New Roman"/>
          <w:sz w:val="28"/>
          <w:szCs w:val="28"/>
          <w:lang w:val="uk-UA"/>
        </w:rPr>
        <w:t xml:space="preserve"> інноваційний підхід, технологія, новітні технології, інклюзивна освіта, інклюзивний освітній заклад, педагогічні технології</w:t>
      </w:r>
      <w:r w:rsidR="00C737FF">
        <w:rPr>
          <w:rFonts w:ascii="Times New Roman" w:hAnsi="Times New Roman" w:cs="Times New Roman"/>
          <w:sz w:val="28"/>
          <w:szCs w:val="28"/>
          <w:lang w:val="uk-UA"/>
        </w:rPr>
        <w:t>, соціальні технології</w:t>
      </w:r>
    </w:p>
    <w:p w:rsidR="001A33ED" w:rsidRPr="001A33ED" w:rsidRDefault="001A33ED" w:rsidP="001A33ED">
      <w:pPr>
        <w:jc w:val="center"/>
        <w:rPr>
          <w:rFonts w:ascii="Times New Roman" w:hAnsi="Times New Roman" w:cs="Times New Roman"/>
          <w:b/>
          <w:sz w:val="28"/>
          <w:szCs w:val="28"/>
          <w:lang w:val="uk-UA"/>
        </w:rPr>
      </w:pPr>
      <w:r w:rsidRPr="001A33ED">
        <w:rPr>
          <w:rFonts w:ascii="Times New Roman" w:hAnsi="Times New Roman" w:cs="Times New Roman"/>
          <w:b/>
          <w:sz w:val="28"/>
          <w:szCs w:val="28"/>
          <w:lang w:val="uk-UA"/>
        </w:rPr>
        <w:t>Список джерел:</w:t>
      </w:r>
    </w:p>
    <w:p w:rsidR="008B154D" w:rsidRPr="003240B4" w:rsidRDefault="00901126" w:rsidP="00901126">
      <w:pPr>
        <w:pStyle w:val="western"/>
        <w:spacing w:after="0" w:afterAutospacing="0" w:line="276" w:lineRule="auto"/>
        <w:ind w:firstLine="708"/>
        <w:jc w:val="both"/>
        <w:rPr>
          <w:color w:val="000000"/>
          <w:sz w:val="28"/>
          <w:szCs w:val="28"/>
        </w:rPr>
      </w:pPr>
      <w:r>
        <w:rPr>
          <w:color w:val="000000"/>
          <w:sz w:val="28"/>
          <w:szCs w:val="28"/>
          <w:lang w:val="uk-UA"/>
        </w:rPr>
        <w:t>1.</w:t>
      </w:r>
      <w:r w:rsidR="003D44E6">
        <w:rPr>
          <w:color w:val="000000"/>
          <w:sz w:val="28"/>
          <w:szCs w:val="28"/>
          <w:lang w:val="uk-UA"/>
        </w:rPr>
        <w:t xml:space="preserve"> </w:t>
      </w:r>
      <w:r w:rsidR="008B154D" w:rsidRPr="003240B4">
        <w:rPr>
          <w:color w:val="000000"/>
          <w:sz w:val="28"/>
          <w:szCs w:val="28"/>
        </w:rPr>
        <w:t xml:space="preserve">Власова Г.А., Певзнер М. С. Про </w:t>
      </w:r>
      <w:r w:rsidR="008B154D">
        <w:rPr>
          <w:color w:val="000000"/>
          <w:sz w:val="28"/>
          <w:szCs w:val="28"/>
        </w:rPr>
        <w:t>дітей з відхиленнями в розвитку</w:t>
      </w:r>
      <w:r w:rsidR="008B154D">
        <w:rPr>
          <w:color w:val="000000"/>
          <w:sz w:val="28"/>
          <w:szCs w:val="28"/>
          <w:lang w:val="uk-UA"/>
        </w:rPr>
        <w:t>/Г.А.Власова</w:t>
      </w:r>
      <w:r w:rsidR="008B154D" w:rsidRPr="003240B4">
        <w:rPr>
          <w:color w:val="000000"/>
          <w:sz w:val="28"/>
          <w:szCs w:val="28"/>
        </w:rPr>
        <w:t>.</w:t>
      </w:r>
      <w:r>
        <w:rPr>
          <w:color w:val="000000"/>
          <w:sz w:val="28"/>
          <w:szCs w:val="28"/>
          <w:lang w:val="uk-UA"/>
        </w:rPr>
        <w:t xml:space="preserve"> – М.,</w:t>
      </w:r>
      <w:r w:rsidR="008B154D" w:rsidRPr="003240B4">
        <w:rPr>
          <w:color w:val="000000"/>
          <w:sz w:val="28"/>
          <w:szCs w:val="28"/>
        </w:rPr>
        <w:t xml:space="preserve"> 2000</w:t>
      </w:r>
      <w:r>
        <w:rPr>
          <w:color w:val="000000"/>
          <w:sz w:val="28"/>
          <w:szCs w:val="28"/>
          <w:lang w:val="uk-UA"/>
        </w:rPr>
        <w:t>. – 12</w:t>
      </w:r>
      <w:r w:rsidR="008B154D">
        <w:rPr>
          <w:color w:val="000000"/>
          <w:sz w:val="28"/>
          <w:szCs w:val="28"/>
        </w:rPr>
        <w:t xml:space="preserve">0 </w:t>
      </w:r>
      <w:r w:rsidR="008B154D">
        <w:rPr>
          <w:color w:val="000000"/>
          <w:sz w:val="28"/>
          <w:szCs w:val="28"/>
          <w:lang w:val="uk-UA"/>
        </w:rPr>
        <w:t>с</w:t>
      </w:r>
      <w:r w:rsidR="008B154D" w:rsidRPr="003240B4">
        <w:rPr>
          <w:color w:val="000000"/>
          <w:sz w:val="28"/>
          <w:szCs w:val="28"/>
        </w:rPr>
        <w:t>.</w:t>
      </w:r>
    </w:p>
    <w:p w:rsidR="008B154D" w:rsidRPr="00901126" w:rsidRDefault="00901126" w:rsidP="00901126">
      <w:pPr>
        <w:spacing w:before="100" w:beforeAutospacing="1" w:after="100" w:afterAutospacing="1"/>
        <w:ind w:firstLine="708"/>
        <w:jc w:val="both"/>
        <w:rPr>
          <w:rFonts w:ascii="Times New Roman" w:hAnsi="Times New Roman"/>
          <w:sz w:val="28"/>
          <w:szCs w:val="28"/>
          <w:lang w:val="uk-UA"/>
        </w:rPr>
      </w:pPr>
      <w:r>
        <w:rPr>
          <w:rFonts w:ascii="Times New Roman" w:hAnsi="Times New Roman"/>
          <w:bCs/>
          <w:sz w:val="28"/>
          <w:szCs w:val="28"/>
          <w:lang w:val="uk-UA"/>
        </w:rPr>
        <w:t xml:space="preserve">2. </w:t>
      </w:r>
      <w:bookmarkStart w:id="10" w:name="_Hlk500937875"/>
      <w:r w:rsidR="008B154D" w:rsidRPr="003240B4">
        <w:rPr>
          <w:rFonts w:ascii="Times New Roman" w:hAnsi="Times New Roman"/>
          <w:bCs/>
          <w:sz w:val="28"/>
          <w:szCs w:val="28"/>
          <w:lang w:val="uk-UA"/>
        </w:rPr>
        <w:t xml:space="preserve">Горбатюк О. Ф. Соціальна адаптація та інтеграція дітей з особливими потребами в </w:t>
      </w:r>
      <w:r w:rsidR="008B154D">
        <w:rPr>
          <w:rFonts w:ascii="Times New Roman" w:hAnsi="Times New Roman"/>
          <w:bCs/>
          <w:sz w:val="28"/>
          <w:szCs w:val="28"/>
          <w:lang w:val="uk-UA"/>
        </w:rPr>
        <w:t>загальноосвітню початкову школу/О. Ф. Горбатюк</w:t>
      </w:r>
      <w:r w:rsidR="008B154D" w:rsidRPr="003240B4">
        <w:rPr>
          <w:rFonts w:ascii="Times New Roman" w:hAnsi="Times New Roman"/>
          <w:bCs/>
          <w:sz w:val="28"/>
          <w:szCs w:val="28"/>
          <w:lang w:val="uk-UA"/>
        </w:rPr>
        <w:t>// Розкажіть онуку. – 2008. – №</w:t>
      </w:r>
      <w:r w:rsidR="008B154D">
        <w:rPr>
          <w:rFonts w:ascii="Times New Roman" w:hAnsi="Times New Roman"/>
          <w:bCs/>
          <w:sz w:val="28"/>
          <w:szCs w:val="28"/>
          <w:lang w:val="uk-UA"/>
        </w:rPr>
        <w:t xml:space="preserve"> </w:t>
      </w:r>
      <w:r w:rsidR="008B154D" w:rsidRPr="003240B4">
        <w:rPr>
          <w:rFonts w:ascii="Times New Roman" w:hAnsi="Times New Roman"/>
          <w:bCs/>
          <w:sz w:val="28"/>
          <w:szCs w:val="28"/>
          <w:lang w:val="uk-UA"/>
        </w:rPr>
        <w:t>8. – С. 2</w:t>
      </w:r>
      <w:r w:rsidR="008B154D">
        <w:rPr>
          <w:rFonts w:ascii="Times New Roman" w:hAnsi="Times New Roman"/>
          <w:bCs/>
          <w:sz w:val="28"/>
          <w:szCs w:val="28"/>
          <w:lang w:val="uk-UA"/>
        </w:rPr>
        <w:t xml:space="preserve"> – 3. </w:t>
      </w:r>
      <w:r w:rsidR="008B154D" w:rsidRPr="00901126">
        <w:rPr>
          <w:rFonts w:ascii="Times New Roman" w:hAnsi="Times New Roman"/>
          <w:color w:val="000000"/>
          <w:sz w:val="28"/>
          <w:szCs w:val="28"/>
          <w:lang w:val="uk-UA"/>
        </w:rPr>
        <w:t xml:space="preserve"> </w:t>
      </w:r>
    </w:p>
    <w:bookmarkEnd w:id="10"/>
    <w:p w:rsidR="00901126" w:rsidRPr="00F91D64" w:rsidRDefault="00901126" w:rsidP="00901126">
      <w:pPr>
        <w:spacing w:before="100" w:beforeAutospacing="1" w:after="100" w:afterAutospacing="1"/>
        <w:ind w:firstLine="708"/>
        <w:jc w:val="both"/>
        <w:rPr>
          <w:rFonts w:ascii="Times New Roman" w:hAnsi="Times New Roman"/>
          <w:sz w:val="28"/>
          <w:szCs w:val="28"/>
        </w:rPr>
      </w:pPr>
      <w:r>
        <w:rPr>
          <w:rFonts w:ascii="Times New Roman" w:hAnsi="Times New Roman"/>
          <w:color w:val="000000"/>
          <w:sz w:val="28"/>
          <w:szCs w:val="28"/>
          <w:lang w:val="uk-UA"/>
        </w:rPr>
        <w:t xml:space="preserve">3. </w:t>
      </w:r>
      <w:r>
        <w:rPr>
          <w:rFonts w:ascii="Times New Roman" w:hAnsi="Times New Roman"/>
          <w:color w:val="000000"/>
          <w:sz w:val="28"/>
          <w:szCs w:val="28"/>
        </w:rPr>
        <w:t xml:space="preserve">Діти з </w:t>
      </w:r>
      <w:r>
        <w:rPr>
          <w:rFonts w:ascii="Times New Roman" w:hAnsi="Times New Roman"/>
          <w:color w:val="000000"/>
          <w:sz w:val="28"/>
          <w:szCs w:val="28"/>
          <w:lang w:val="uk-UA"/>
        </w:rPr>
        <w:t>синдромом дефіциту уваги і гіперактивності</w:t>
      </w:r>
      <w:r w:rsidRPr="003240B4">
        <w:rPr>
          <w:rFonts w:ascii="Times New Roman" w:hAnsi="Times New Roman"/>
          <w:color w:val="000000"/>
          <w:sz w:val="28"/>
          <w:szCs w:val="28"/>
        </w:rPr>
        <w:t>: причини, ді</w:t>
      </w:r>
      <w:r>
        <w:rPr>
          <w:rFonts w:ascii="Times New Roman" w:hAnsi="Times New Roman"/>
          <w:color w:val="000000"/>
          <w:sz w:val="28"/>
          <w:szCs w:val="28"/>
        </w:rPr>
        <w:t>агностика, комплексна допомога</w:t>
      </w:r>
      <w:r>
        <w:rPr>
          <w:rFonts w:ascii="Times New Roman" w:hAnsi="Times New Roman"/>
          <w:color w:val="000000"/>
          <w:sz w:val="28"/>
          <w:szCs w:val="28"/>
          <w:lang w:val="uk-UA"/>
        </w:rPr>
        <w:t>/П</w:t>
      </w:r>
      <w:r w:rsidRPr="003240B4">
        <w:rPr>
          <w:rFonts w:ascii="Times New Roman" w:hAnsi="Times New Roman"/>
          <w:color w:val="000000"/>
          <w:sz w:val="28"/>
          <w:szCs w:val="28"/>
        </w:rPr>
        <w:t>ід ред. М. М. Безруких.</w:t>
      </w:r>
      <w:r>
        <w:rPr>
          <w:rFonts w:ascii="Times New Roman" w:hAnsi="Times New Roman"/>
          <w:color w:val="000000"/>
          <w:sz w:val="28"/>
          <w:szCs w:val="28"/>
          <w:lang w:val="uk-UA"/>
        </w:rPr>
        <w:t xml:space="preserve"> – М., </w:t>
      </w:r>
      <w:r>
        <w:rPr>
          <w:rFonts w:ascii="Times New Roman" w:hAnsi="Times New Roman"/>
          <w:color w:val="000000"/>
          <w:sz w:val="28"/>
          <w:szCs w:val="28"/>
        </w:rPr>
        <w:t>2009</w:t>
      </w:r>
      <w:r w:rsidRPr="003240B4">
        <w:rPr>
          <w:rFonts w:ascii="Times New Roman" w:hAnsi="Times New Roman"/>
          <w:color w:val="000000"/>
          <w:sz w:val="28"/>
          <w:szCs w:val="28"/>
        </w:rPr>
        <w:t>.</w:t>
      </w:r>
      <w:r w:rsidRPr="003240B4">
        <w:rPr>
          <w:rStyle w:val="apple-converted-space"/>
          <w:rFonts w:ascii="Times New Roman" w:hAnsi="Times New Roman"/>
          <w:color w:val="000000"/>
          <w:sz w:val="28"/>
          <w:szCs w:val="28"/>
        </w:rPr>
        <w:t> </w:t>
      </w:r>
    </w:p>
    <w:p w:rsidR="00901126" w:rsidRDefault="00901126" w:rsidP="00901126">
      <w:pPr>
        <w:spacing w:before="100" w:beforeAutospacing="1" w:after="100" w:afterAutospacing="1"/>
        <w:ind w:firstLine="708"/>
        <w:jc w:val="both"/>
        <w:rPr>
          <w:rFonts w:ascii="Times New Roman" w:hAnsi="Times New Roman"/>
          <w:sz w:val="28"/>
          <w:szCs w:val="28"/>
          <w:lang w:val="uk-UA"/>
        </w:rPr>
      </w:pPr>
      <w:r>
        <w:rPr>
          <w:rFonts w:ascii="Times New Roman" w:hAnsi="Times New Roman"/>
          <w:sz w:val="28"/>
          <w:szCs w:val="28"/>
          <w:lang w:val="uk-UA"/>
        </w:rPr>
        <w:t xml:space="preserve">4. </w:t>
      </w:r>
      <w:bookmarkStart w:id="11" w:name="_Hlk500937911"/>
      <w:r w:rsidRPr="003240B4">
        <w:rPr>
          <w:rFonts w:ascii="Times New Roman" w:hAnsi="Times New Roman"/>
          <w:sz w:val="28"/>
          <w:szCs w:val="28"/>
          <w:lang w:val="uk-UA"/>
        </w:rPr>
        <w:t>Громовий В. Звич</w:t>
      </w:r>
      <w:r>
        <w:rPr>
          <w:rFonts w:ascii="Times New Roman" w:hAnsi="Times New Roman"/>
          <w:sz w:val="28"/>
          <w:szCs w:val="28"/>
          <w:lang w:val="uk-UA"/>
        </w:rPr>
        <w:t>айна освіта для особливих дітей/В. Громовий//</w:t>
      </w:r>
      <w:r w:rsidRPr="003240B4">
        <w:rPr>
          <w:rFonts w:ascii="Times New Roman" w:hAnsi="Times New Roman"/>
          <w:sz w:val="28"/>
          <w:szCs w:val="28"/>
          <w:lang w:val="uk-UA"/>
        </w:rPr>
        <w:t>Директор школи. – 2006. – №</w:t>
      </w:r>
      <w:r>
        <w:rPr>
          <w:rFonts w:ascii="Times New Roman" w:hAnsi="Times New Roman"/>
          <w:sz w:val="28"/>
          <w:szCs w:val="28"/>
          <w:lang w:val="uk-UA"/>
        </w:rPr>
        <w:t xml:space="preserve"> </w:t>
      </w:r>
      <w:r w:rsidRPr="003240B4">
        <w:rPr>
          <w:rFonts w:ascii="Times New Roman" w:hAnsi="Times New Roman"/>
          <w:sz w:val="28"/>
          <w:szCs w:val="28"/>
          <w:lang w:val="uk-UA"/>
        </w:rPr>
        <w:t>2. – С. 6</w:t>
      </w:r>
      <w:r>
        <w:rPr>
          <w:rFonts w:ascii="Times New Roman" w:hAnsi="Times New Roman"/>
          <w:sz w:val="28"/>
          <w:szCs w:val="28"/>
          <w:lang w:val="uk-UA"/>
        </w:rPr>
        <w:t xml:space="preserve"> </w:t>
      </w:r>
      <w:r w:rsidRPr="003240B4">
        <w:rPr>
          <w:rFonts w:ascii="Times New Roman" w:hAnsi="Times New Roman"/>
          <w:sz w:val="28"/>
          <w:szCs w:val="28"/>
          <w:lang w:val="uk-UA"/>
        </w:rPr>
        <w:t>–</w:t>
      </w:r>
      <w:r>
        <w:rPr>
          <w:rFonts w:ascii="Times New Roman" w:hAnsi="Times New Roman"/>
          <w:sz w:val="28"/>
          <w:szCs w:val="28"/>
          <w:lang w:val="uk-UA"/>
        </w:rPr>
        <w:t xml:space="preserve"> </w:t>
      </w:r>
      <w:r w:rsidRPr="003240B4">
        <w:rPr>
          <w:rFonts w:ascii="Times New Roman" w:hAnsi="Times New Roman"/>
          <w:sz w:val="28"/>
          <w:szCs w:val="28"/>
          <w:lang w:val="uk-UA"/>
        </w:rPr>
        <w:t>9</w:t>
      </w:r>
      <w:r>
        <w:rPr>
          <w:rFonts w:ascii="Times New Roman" w:hAnsi="Times New Roman"/>
          <w:sz w:val="28"/>
          <w:szCs w:val="28"/>
          <w:lang w:val="uk-UA"/>
        </w:rPr>
        <w:t>.</w:t>
      </w:r>
    </w:p>
    <w:bookmarkEnd w:id="11"/>
    <w:p w:rsidR="003D5FD9" w:rsidRPr="003D5FD9" w:rsidRDefault="003D5FD9" w:rsidP="003D5FD9">
      <w:pPr>
        <w:ind w:firstLine="360"/>
        <w:jc w:val="both"/>
        <w:rPr>
          <w:rFonts w:ascii="Times New Roman" w:hAnsi="Times New Roman" w:cs="Times New Roman"/>
          <w:sz w:val="28"/>
          <w:lang w:val="uk-UA"/>
        </w:rPr>
      </w:pPr>
      <w:r w:rsidRPr="003D5FD9">
        <w:rPr>
          <w:rFonts w:ascii="Times New Roman" w:hAnsi="Times New Roman"/>
          <w:sz w:val="28"/>
          <w:szCs w:val="28"/>
          <w:lang w:val="uk-UA"/>
        </w:rPr>
        <w:t xml:space="preserve">5. </w:t>
      </w:r>
      <w:r w:rsidRPr="003D5FD9">
        <w:rPr>
          <w:rFonts w:ascii="Times New Roman" w:hAnsi="Times New Roman" w:cs="Times New Roman"/>
          <w:sz w:val="28"/>
          <w:lang w:val="uk-UA"/>
        </w:rPr>
        <w:t>Даниленко Л.І. Управління інклюзивною школою на засадах</w:t>
      </w:r>
      <w:r>
        <w:rPr>
          <w:rFonts w:ascii="Times New Roman" w:hAnsi="Times New Roman" w:cs="Times New Roman"/>
          <w:sz w:val="28"/>
          <w:lang w:val="uk-UA"/>
        </w:rPr>
        <w:t xml:space="preserve"> менеджменту освітніх інновацій/</w:t>
      </w:r>
      <w:r w:rsidRPr="003D5FD9">
        <w:rPr>
          <w:rFonts w:ascii="Times New Roman" w:hAnsi="Times New Roman" w:cs="Times New Roman"/>
          <w:sz w:val="28"/>
          <w:lang w:val="uk-UA"/>
        </w:rPr>
        <w:t>Інклюзивна школа: особливості організації та управління: Навча</w:t>
      </w:r>
      <w:r>
        <w:rPr>
          <w:rFonts w:ascii="Times New Roman" w:hAnsi="Times New Roman" w:cs="Times New Roman"/>
          <w:sz w:val="28"/>
          <w:lang w:val="uk-UA"/>
        </w:rPr>
        <w:t xml:space="preserve">льно – методичний посібник/Кол. </w:t>
      </w:r>
      <w:r w:rsidRPr="003D5FD9">
        <w:rPr>
          <w:rFonts w:ascii="Times New Roman" w:hAnsi="Times New Roman" w:cs="Times New Roman"/>
          <w:sz w:val="28"/>
          <w:lang w:val="uk-UA"/>
        </w:rPr>
        <w:t>авторів: Колупаєва А.А., Найда Ю.М., Софій Н.З. та ін. За заг.</w:t>
      </w:r>
      <w:r>
        <w:rPr>
          <w:rFonts w:ascii="Times New Roman" w:hAnsi="Times New Roman" w:cs="Times New Roman"/>
          <w:sz w:val="28"/>
          <w:lang w:val="uk-UA"/>
        </w:rPr>
        <w:t xml:space="preserve"> </w:t>
      </w:r>
      <w:r w:rsidRPr="003D5FD9">
        <w:rPr>
          <w:rFonts w:ascii="Times New Roman" w:hAnsi="Times New Roman" w:cs="Times New Roman"/>
          <w:sz w:val="28"/>
          <w:lang w:val="uk-UA"/>
        </w:rPr>
        <w:t>ред.</w:t>
      </w:r>
      <w:r>
        <w:rPr>
          <w:rFonts w:ascii="Times New Roman" w:hAnsi="Times New Roman" w:cs="Times New Roman"/>
          <w:sz w:val="28"/>
          <w:lang w:val="uk-UA"/>
        </w:rPr>
        <w:t xml:space="preserve"> Даниленко Л.І.. – К.</w:t>
      </w:r>
      <w:r w:rsidRPr="003D5FD9">
        <w:rPr>
          <w:rFonts w:ascii="Times New Roman" w:hAnsi="Times New Roman" w:cs="Times New Roman"/>
          <w:sz w:val="28"/>
          <w:lang w:val="uk-UA"/>
        </w:rPr>
        <w:t>:</w:t>
      </w:r>
      <w:r>
        <w:rPr>
          <w:rFonts w:ascii="Times New Roman" w:hAnsi="Times New Roman" w:cs="Times New Roman"/>
          <w:sz w:val="28"/>
          <w:lang w:val="uk-UA"/>
        </w:rPr>
        <w:t xml:space="preserve"> </w:t>
      </w:r>
      <w:r w:rsidRPr="003D5FD9">
        <w:rPr>
          <w:rFonts w:ascii="Times New Roman" w:hAnsi="Times New Roman" w:cs="Times New Roman"/>
          <w:sz w:val="28"/>
          <w:lang w:val="uk-UA"/>
        </w:rPr>
        <w:t>2007.</w:t>
      </w:r>
      <w:r>
        <w:rPr>
          <w:rFonts w:ascii="Times New Roman" w:hAnsi="Times New Roman" w:cs="Times New Roman"/>
          <w:sz w:val="28"/>
          <w:lang w:val="uk-UA"/>
        </w:rPr>
        <w:t xml:space="preserve"> – 1</w:t>
      </w:r>
      <w:r w:rsidRPr="003D5FD9">
        <w:rPr>
          <w:rFonts w:ascii="Times New Roman" w:hAnsi="Times New Roman" w:cs="Times New Roman"/>
          <w:sz w:val="28"/>
          <w:lang w:val="uk-UA"/>
        </w:rPr>
        <w:t>28</w:t>
      </w:r>
      <w:r>
        <w:rPr>
          <w:rFonts w:ascii="Times New Roman" w:hAnsi="Times New Roman" w:cs="Times New Roman"/>
          <w:sz w:val="28"/>
          <w:lang w:val="uk-UA"/>
        </w:rPr>
        <w:t xml:space="preserve"> </w:t>
      </w:r>
      <w:r w:rsidRPr="003D5FD9">
        <w:rPr>
          <w:rFonts w:ascii="Times New Roman" w:hAnsi="Times New Roman" w:cs="Times New Roman"/>
          <w:sz w:val="28"/>
          <w:lang w:val="uk-UA"/>
        </w:rPr>
        <w:t xml:space="preserve">с. </w:t>
      </w:r>
    </w:p>
    <w:p w:rsidR="003D5FD9" w:rsidRPr="003D5FD9" w:rsidRDefault="003D5FD9" w:rsidP="003D5FD9">
      <w:pPr>
        <w:ind w:firstLine="360"/>
        <w:jc w:val="both"/>
        <w:rPr>
          <w:rFonts w:ascii="Times New Roman" w:hAnsi="Times New Roman" w:cs="Times New Roman"/>
          <w:sz w:val="28"/>
        </w:rPr>
      </w:pPr>
      <w:r>
        <w:rPr>
          <w:rFonts w:ascii="Times New Roman" w:hAnsi="Times New Roman" w:cs="Times New Roman"/>
          <w:sz w:val="28"/>
          <w:lang w:val="uk-UA"/>
        </w:rPr>
        <w:t xml:space="preserve">6. </w:t>
      </w:r>
      <w:r w:rsidRPr="003D5FD9">
        <w:rPr>
          <w:rFonts w:ascii="Times New Roman" w:hAnsi="Times New Roman" w:cs="Times New Roman"/>
          <w:sz w:val="28"/>
        </w:rPr>
        <w:t>Діти з особливими потребами у загальноосвіт</w:t>
      </w:r>
      <w:r>
        <w:rPr>
          <w:rFonts w:ascii="Times New Roman" w:hAnsi="Times New Roman" w:cs="Times New Roman"/>
          <w:sz w:val="28"/>
        </w:rPr>
        <w:t>ньому просторі: початкова ланка/</w:t>
      </w:r>
      <w:r w:rsidRPr="003D5FD9">
        <w:rPr>
          <w:rFonts w:ascii="Times New Roman" w:hAnsi="Times New Roman" w:cs="Times New Roman"/>
          <w:sz w:val="28"/>
        </w:rPr>
        <w:t xml:space="preserve">За редакцією: </w:t>
      </w:r>
      <w:r>
        <w:rPr>
          <w:rFonts w:ascii="Times New Roman" w:hAnsi="Times New Roman" w:cs="Times New Roman"/>
          <w:sz w:val="28"/>
        </w:rPr>
        <w:t>В.І. Бондаря, В.В. Засенка. – К</w:t>
      </w:r>
      <w:r>
        <w:rPr>
          <w:rFonts w:ascii="Times New Roman" w:hAnsi="Times New Roman" w:cs="Times New Roman"/>
          <w:sz w:val="28"/>
          <w:lang w:val="uk-UA"/>
        </w:rPr>
        <w:t>,</w:t>
      </w:r>
      <w:r w:rsidRPr="003D5FD9">
        <w:rPr>
          <w:rFonts w:ascii="Times New Roman" w:hAnsi="Times New Roman" w:cs="Times New Roman"/>
          <w:sz w:val="28"/>
        </w:rPr>
        <w:t xml:space="preserve"> 2004. – 152</w:t>
      </w:r>
      <w:r>
        <w:rPr>
          <w:rFonts w:ascii="Times New Roman" w:hAnsi="Times New Roman" w:cs="Times New Roman"/>
          <w:sz w:val="28"/>
          <w:lang w:val="uk-UA"/>
        </w:rPr>
        <w:t xml:space="preserve"> </w:t>
      </w:r>
      <w:r w:rsidRPr="003D5FD9">
        <w:rPr>
          <w:rFonts w:ascii="Times New Roman" w:hAnsi="Times New Roman" w:cs="Times New Roman"/>
          <w:sz w:val="28"/>
        </w:rPr>
        <w:t xml:space="preserve">с. </w:t>
      </w:r>
    </w:p>
    <w:p w:rsidR="003D5FD9" w:rsidRPr="003D5FD9" w:rsidRDefault="003D5FD9" w:rsidP="003D5FD9">
      <w:pPr>
        <w:ind w:firstLine="360"/>
        <w:jc w:val="both"/>
        <w:rPr>
          <w:rFonts w:ascii="Times New Roman" w:hAnsi="Times New Roman" w:cs="Times New Roman"/>
          <w:sz w:val="28"/>
          <w:lang w:val="uk-UA"/>
        </w:rPr>
      </w:pPr>
      <w:r>
        <w:rPr>
          <w:rFonts w:ascii="Times New Roman" w:hAnsi="Times New Roman" w:cs="Times New Roman"/>
          <w:sz w:val="28"/>
          <w:lang w:val="uk-UA"/>
        </w:rPr>
        <w:t xml:space="preserve">7. </w:t>
      </w:r>
      <w:r w:rsidRPr="003D5FD9">
        <w:rPr>
          <w:rFonts w:ascii="Times New Roman" w:hAnsi="Times New Roman" w:cs="Times New Roman"/>
          <w:sz w:val="28"/>
        </w:rPr>
        <w:t>Дятленко Н. Оцінка впливу інклюзивної моделі освіти на учасників проекту</w:t>
      </w:r>
      <w:r>
        <w:rPr>
          <w:rFonts w:ascii="Times New Roman" w:hAnsi="Times New Roman" w:cs="Times New Roman"/>
          <w:sz w:val="28"/>
          <w:lang w:val="uk-UA"/>
        </w:rPr>
        <w:t>/Н.Дятленко</w:t>
      </w:r>
      <w:r>
        <w:rPr>
          <w:rFonts w:ascii="Times New Roman" w:hAnsi="Times New Roman" w:cs="Times New Roman"/>
          <w:sz w:val="28"/>
        </w:rPr>
        <w:t>. – К., 2004</w:t>
      </w:r>
      <w:r>
        <w:rPr>
          <w:rFonts w:ascii="Times New Roman" w:hAnsi="Times New Roman" w:cs="Times New Roman"/>
          <w:sz w:val="28"/>
          <w:lang w:val="uk-UA"/>
        </w:rPr>
        <w:t>. – 128 с.</w:t>
      </w:r>
    </w:p>
    <w:p w:rsidR="00901126" w:rsidRPr="003240B4" w:rsidRDefault="003D5FD9" w:rsidP="003D5FD9">
      <w:pPr>
        <w:pStyle w:val="ac"/>
        <w:spacing w:line="276" w:lineRule="auto"/>
        <w:ind w:right="75" w:firstLine="360"/>
        <w:jc w:val="both"/>
        <w:rPr>
          <w:sz w:val="28"/>
          <w:szCs w:val="28"/>
        </w:rPr>
      </w:pPr>
      <w:r>
        <w:rPr>
          <w:sz w:val="28"/>
          <w:szCs w:val="28"/>
        </w:rPr>
        <w:t xml:space="preserve">8. </w:t>
      </w:r>
      <w:r w:rsidR="00901126" w:rsidRPr="003240B4">
        <w:rPr>
          <w:sz w:val="28"/>
          <w:szCs w:val="28"/>
        </w:rPr>
        <w:t>Заваденко Н.Н. Как понять ребенка: дети с гиперактивностью и дефицитом внимания</w:t>
      </w:r>
      <w:r w:rsidR="00901126">
        <w:rPr>
          <w:sz w:val="28"/>
          <w:szCs w:val="28"/>
        </w:rPr>
        <w:t>/Н.Н.Заваденко.</w:t>
      </w:r>
      <w:r w:rsidR="00901126" w:rsidRPr="003240B4">
        <w:rPr>
          <w:sz w:val="28"/>
          <w:szCs w:val="28"/>
        </w:rPr>
        <w:t xml:space="preserve"> – М.:</w:t>
      </w:r>
      <w:r w:rsidR="00901126">
        <w:rPr>
          <w:sz w:val="28"/>
          <w:szCs w:val="28"/>
        </w:rPr>
        <w:t xml:space="preserve"> </w:t>
      </w:r>
      <w:r w:rsidR="00901126" w:rsidRPr="003240B4">
        <w:rPr>
          <w:sz w:val="28"/>
          <w:szCs w:val="28"/>
        </w:rPr>
        <w:t>Школа-Пресс, 2000</w:t>
      </w:r>
      <w:r w:rsidR="00901126">
        <w:rPr>
          <w:sz w:val="28"/>
          <w:szCs w:val="28"/>
        </w:rPr>
        <w:t>. – 112 с.</w:t>
      </w:r>
    </w:p>
    <w:p w:rsidR="003D5FD9" w:rsidRDefault="003D5FD9" w:rsidP="003D5FD9">
      <w:pPr>
        <w:tabs>
          <w:tab w:val="left" w:pos="993"/>
          <w:tab w:val="left" w:pos="1080"/>
        </w:tabs>
        <w:spacing w:after="0"/>
        <w:jc w:val="both"/>
        <w:rPr>
          <w:rFonts w:ascii="Times New Roman" w:hAnsi="Times New Roman"/>
          <w:sz w:val="28"/>
          <w:szCs w:val="28"/>
          <w:lang w:val="uk-UA"/>
        </w:rPr>
      </w:pPr>
      <w:r>
        <w:rPr>
          <w:rFonts w:ascii="Times New Roman" w:hAnsi="Times New Roman"/>
          <w:sz w:val="28"/>
          <w:szCs w:val="28"/>
          <w:lang w:val="uk-UA"/>
        </w:rPr>
        <w:tab/>
        <w:t xml:space="preserve">9. </w:t>
      </w:r>
      <w:r w:rsidR="009843BD" w:rsidRPr="00901126">
        <w:rPr>
          <w:rFonts w:ascii="Times New Roman" w:hAnsi="Times New Roman"/>
          <w:sz w:val="28"/>
          <w:szCs w:val="28"/>
          <w:lang w:val="uk-UA"/>
        </w:rPr>
        <w:t xml:space="preserve">Інструктивно-методичні матеріали щодо контролю та оцінювання навчальних досягнень учнів початкових класів загальноосвітніх навчальних закладів/Лист МОН України від 28.01.2014 № 1/9-74. </w:t>
      </w:r>
    </w:p>
    <w:p w:rsidR="009843BD" w:rsidRPr="00901126" w:rsidRDefault="003D5FD9" w:rsidP="003D5FD9">
      <w:pPr>
        <w:tabs>
          <w:tab w:val="left" w:pos="993"/>
          <w:tab w:val="left" w:pos="1080"/>
        </w:tabs>
        <w:spacing w:after="0"/>
        <w:jc w:val="both"/>
        <w:rPr>
          <w:rFonts w:ascii="Times New Roman" w:hAnsi="Times New Roman"/>
          <w:sz w:val="28"/>
          <w:szCs w:val="28"/>
          <w:lang w:val="uk-UA"/>
        </w:rPr>
      </w:pPr>
      <w:r>
        <w:rPr>
          <w:rFonts w:ascii="Times New Roman" w:hAnsi="Times New Roman"/>
          <w:sz w:val="28"/>
          <w:szCs w:val="28"/>
          <w:lang w:val="uk-UA"/>
        </w:rPr>
        <w:lastRenderedPageBreak/>
        <w:tab/>
        <w:t xml:space="preserve">10. </w:t>
      </w:r>
      <w:bookmarkStart w:id="12" w:name="_Hlk500937979"/>
      <w:r w:rsidR="009843BD" w:rsidRPr="00901126">
        <w:rPr>
          <w:rFonts w:ascii="Times New Roman" w:hAnsi="Times New Roman"/>
          <w:sz w:val="28"/>
          <w:szCs w:val="28"/>
          <w:lang w:val="uk-UA"/>
        </w:rPr>
        <w:t xml:space="preserve">Колупаєва А.А. Діти з особливими потребами та організація їх навчання. Видання доповнене та перероблене: наук.-метод. посіб./А.А. Колупаєва, Л.О. Савчук. – К.: Видавнича група «АТОПОЛ», 2011. – 274 с. </w:t>
      </w:r>
    </w:p>
    <w:p w:rsidR="009843BD" w:rsidRPr="00901126" w:rsidRDefault="00901126" w:rsidP="00901126">
      <w:pPr>
        <w:tabs>
          <w:tab w:val="left" w:pos="993"/>
        </w:tabs>
        <w:spacing w:after="0"/>
        <w:jc w:val="both"/>
        <w:rPr>
          <w:rFonts w:ascii="Times New Roman" w:hAnsi="Times New Roman"/>
          <w:sz w:val="28"/>
          <w:szCs w:val="28"/>
          <w:shd w:val="clear" w:color="auto" w:fill="FFFFFF"/>
          <w:lang w:val="uk-UA"/>
        </w:rPr>
      </w:pPr>
      <w:r>
        <w:rPr>
          <w:rFonts w:ascii="Times New Roman" w:hAnsi="Times New Roman"/>
          <w:sz w:val="28"/>
          <w:szCs w:val="28"/>
          <w:lang w:val="uk-UA"/>
        </w:rPr>
        <w:tab/>
      </w:r>
      <w:r w:rsidR="003D5FD9">
        <w:rPr>
          <w:rFonts w:ascii="Times New Roman" w:hAnsi="Times New Roman"/>
          <w:sz w:val="28"/>
          <w:szCs w:val="28"/>
          <w:lang w:val="uk-UA"/>
        </w:rPr>
        <w:t>11</w:t>
      </w:r>
      <w:r>
        <w:rPr>
          <w:rFonts w:ascii="Times New Roman" w:hAnsi="Times New Roman"/>
          <w:sz w:val="28"/>
          <w:szCs w:val="28"/>
          <w:lang w:val="uk-UA"/>
        </w:rPr>
        <w:t xml:space="preserve">. </w:t>
      </w:r>
      <w:r w:rsidR="009843BD" w:rsidRPr="00901126">
        <w:rPr>
          <w:rFonts w:ascii="Times New Roman" w:hAnsi="Times New Roman"/>
          <w:sz w:val="28"/>
          <w:szCs w:val="28"/>
          <w:lang w:val="uk-UA"/>
        </w:rPr>
        <w:t>Комплексна програма розвитку для дітей дошкільного віку з аутизмом «Розквіт». – Київ, 2013.</w:t>
      </w:r>
      <w:r w:rsidR="009843BD" w:rsidRPr="00901126">
        <w:rPr>
          <w:lang w:val="uk-UA"/>
        </w:rPr>
        <w:t xml:space="preserve">  </w:t>
      </w:r>
    </w:p>
    <w:bookmarkEnd w:id="12"/>
    <w:p w:rsidR="009843BD" w:rsidRPr="00901126" w:rsidRDefault="00901126" w:rsidP="00901126">
      <w:pPr>
        <w:tabs>
          <w:tab w:val="left" w:pos="993"/>
        </w:tabs>
        <w:spacing w:after="0"/>
        <w:jc w:val="both"/>
        <w:rPr>
          <w:rFonts w:ascii="Times New Roman" w:hAnsi="Times New Roman"/>
          <w:sz w:val="28"/>
          <w:szCs w:val="28"/>
          <w:shd w:val="clear" w:color="auto" w:fill="FFFFFF"/>
          <w:lang w:val="uk-UA"/>
        </w:rPr>
      </w:pPr>
      <w:r>
        <w:rPr>
          <w:rFonts w:ascii="Times New Roman" w:hAnsi="Times New Roman"/>
          <w:sz w:val="28"/>
          <w:szCs w:val="28"/>
          <w:lang w:val="uk-UA"/>
        </w:rPr>
        <w:tab/>
      </w:r>
      <w:r w:rsidR="003D5FD9">
        <w:rPr>
          <w:rFonts w:ascii="Times New Roman" w:hAnsi="Times New Roman"/>
          <w:sz w:val="28"/>
          <w:szCs w:val="28"/>
          <w:lang w:val="uk-UA"/>
        </w:rPr>
        <w:t>12</w:t>
      </w:r>
      <w:r>
        <w:rPr>
          <w:rFonts w:ascii="Times New Roman" w:hAnsi="Times New Roman"/>
          <w:sz w:val="28"/>
          <w:szCs w:val="28"/>
          <w:lang w:val="uk-UA"/>
        </w:rPr>
        <w:t>.</w:t>
      </w:r>
      <w:r w:rsidR="003D5FD9">
        <w:rPr>
          <w:rFonts w:ascii="Times New Roman" w:hAnsi="Times New Roman"/>
          <w:sz w:val="28"/>
          <w:szCs w:val="28"/>
          <w:lang w:val="uk-UA"/>
        </w:rPr>
        <w:t xml:space="preserve"> </w:t>
      </w:r>
      <w:r w:rsidR="009843BD" w:rsidRPr="00901126">
        <w:rPr>
          <w:rFonts w:ascii="Times New Roman" w:hAnsi="Times New Roman"/>
          <w:sz w:val="28"/>
          <w:szCs w:val="28"/>
          <w:lang w:val="uk-UA"/>
        </w:rPr>
        <w:t xml:space="preserve">Концепція загальної середньої освіти (12-річна школа) // Початкова школа. – 2002. - № 2. </w:t>
      </w:r>
    </w:p>
    <w:p w:rsidR="00901126" w:rsidRPr="00901126" w:rsidRDefault="003D5FD9" w:rsidP="003D5FD9">
      <w:pPr>
        <w:pStyle w:val="western"/>
        <w:spacing w:after="0" w:afterAutospacing="0" w:line="276" w:lineRule="auto"/>
        <w:ind w:firstLine="360"/>
        <w:jc w:val="both"/>
        <w:rPr>
          <w:color w:val="000000"/>
          <w:sz w:val="28"/>
          <w:szCs w:val="28"/>
          <w:lang w:val="uk-UA"/>
        </w:rPr>
      </w:pPr>
      <w:r>
        <w:rPr>
          <w:color w:val="000000"/>
          <w:sz w:val="28"/>
          <w:szCs w:val="28"/>
          <w:lang w:val="uk-UA"/>
        </w:rPr>
        <w:t xml:space="preserve">13. </w:t>
      </w:r>
      <w:r w:rsidR="00901126" w:rsidRPr="00901126">
        <w:rPr>
          <w:color w:val="000000"/>
          <w:sz w:val="28"/>
          <w:szCs w:val="28"/>
          <w:lang w:val="uk-UA"/>
        </w:rPr>
        <w:t>Матвєєва О.О.</w:t>
      </w:r>
      <w:r w:rsidR="00901126" w:rsidRPr="003240B4">
        <w:rPr>
          <w:rStyle w:val="apple-converted-space"/>
          <w:color w:val="000000"/>
          <w:sz w:val="28"/>
          <w:szCs w:val="28"/>
        </w:rPr>
        <w:t> </w:t>
      </w:r>
      <w:r w:rsidR="00901126" w:rsidRPr="00901126">
        <w:rPr>
          <w:color w:val="000000"/>
          <w:sz w:val="28"/>
          <w:szCs w:val="28"/>
          <w:lang w:val="uk-UA"/>
        </w:rPr>
        <w:t>Розвиваюча та корекційна робота з дітьми</w:t>
      </w:r>
      <w:r w:rsidR="00901126">
        <w:rPr>
          <w:color w:val="000000"/>
          <w:sz w:val="28"/>
          <w:szCs w:val="28"/>
          <w:lang w:val="uk-UA"/>
        </w:rPr>
        <w:t xml:space="preserve">/О.О.Матвєєва. – М.: </w:t>
      </w:r>
      <w:r w:rsidR="00901126" w:rsidRPr="00901126">
        <w:rPr>
          <w:color w:val="000000"/>
          <w:sz w:val="28"/>
          <w:szCs w:val="28"/>
          <w:lang w:val="uk-UA"/>
        </w:rPr>
        <w:t>Владос, 2001</w:t>
      </w:r>
      <w:r w:rsidR="00901126">
        <w:rPr>
          <w:color w:val="000000"/>
          <w:sz w:val="28"/>
          <w:szCs w:val="28"/>
          <w:lang w:val="uk-UA"/>
        </w:rPr>
        <w:t>. – 132 с</w:t>
      </w:r>
      <w:r w:rsidR="00901126" w:rsidRPr="00901126">
        <w:rPr>
          <w:color w:val="000000"/>
          <w:sz w:val="28"/>
          <w:szCs w:val="28"/>
          <w:lang w:val="uk-UA"/>
        </w:rPr>
        <w:t>.</w:t>
      </w:r>
    </w:p>
    <w:p w:rsidR="00901126" w:rsidRPr="00290197" w:rsidRDefault="003D5FD9" w:rsidP="00901126">
      <w:pPr>
        <w:autoSpaceDE w:val="0"/>
        <w:autoSpaceDN w:val="0"/>
        <w:adjustRightInd w:val="0"/>
        <w:spacing w:after="0"/>
        <w:ind w:firstLine="360"/>
        <w:jc w:val="both"/>
        <w:rPr>
          <w:rFonts w:ascii="Times New Roman" w:hAnsi="Times New Roman"/>
          <w:sz w:val="28"/>
          <w:szCs w:val="28"/>
          <w:lang w:val="uk-UA"/>
        </w:rPr>
      </w:pPr>
      <w:r>
        <w:rPr>
          <w:rFonts w:ascii="Times New Roman" w:hAnsi="Times New Roman"/>
          <w:sz w:val="28"/>
          <w:szCs w:val="28"/>
          <w:lang w:val="uk-UA"/>
        </w:rPr>
        <w:t>14</w:t>
      </w:r>
      <w:r w:rsidR="00901126">
        <w:rPr>
          <w:rFonts w:ascii="Times New Roman" w:hAnsi="Times New Roman"/>
          <w:sz w:val="28"/>
          <w:szCs w:val="28"/>
          <w:lang w:val="uk-UA"/>
        </w:rPr>
        <w:t xml:space="preserve">. </w:t>
      </w:r>
      <w:bookmarkStart w:id="13" w:name="_Hlk500938035"/>
      <w:r w:rsidR="00901126" w:rsidRPr="00290197">
        <w:rPr>
          <w:rFonts w:ascii="Times New Roman" w:hAnsi="Times New Roman"/>
          <w:sz w:val="28"/>
          <w:szCs w:val="28"/>
          <w:lang w:val="uk-UA"/>
        </w:rPr>
        <w:t>П</w:t>
      </w:r>
      <w:r w:rsidR="00901126" w:rsidRPr="00901126">
        <w:rPr>
          <w:rFonts w:ascii="Times New Roman" w:hAnsi="Times New Roman"/>
          <w:sz w:val="28"/>
          <w:szCs w:val="28"/>
          <w:lang w:val="uk-UA"/>
        </w:rPr>
        <w:t>роблеми навчання та виховання людей з особливими</w:t>
      </w:r>
      <w:r w:rsidR="00901126" w:rsidRPr="00290197">
        <w:rPr>
          <w:rFonts w:ascii="Times New Roman" w:hAnsi="Times New Roman"/>
          <w:sz w:val="28"/>
          <w:szCs w:val="28"/>
          <w:lang w:val="uk-UA"/>
        </w:rPr>
        <w:t xml:space="preserve"> </w:t>
      </w:r>
      <w:r w:rsidR="00901126" w:rsidRPr="00901126">
        <w:rPr>
          <w:rFonts w:ascii="Times New Roman" w:hAnsi="Times New Roman"/>
          <w:sz w:val="28"/>
          <w:szCs w:val="28"/>
          <w:lang w:val="uk-UA"/>
        </w:rPr>
        <w:t xml:space="preserve">потребами : [зб. наук. </w:t>
      </w:r>
      <w:r w:rsidR="00901126" w:rsidRPr="00290197">
        <w:rPr>
          <w:rFonts w:ascii="Times New Roman" w:hAnsi="Times New Roman"/>
          <w:sz w:val="28"/>
          <w:szCs w:val="28"/>
          <w:lang w:val="uk-UA"/>
        </w:rPr>
        <w:t>п</w:t>
      </w:r>
      <w:r w:rsidR="00901126" w:rsidRPr="00901126">
        <w:rPr>
          <w:rFonts w:ascii="Times New Roman" w:hAnsi="Times New Roman"/>
          <w:sz w:val="28"/>
          <w:szCs w:val="28"/>
          <w:lang w:val="uk-UA"/>
        </w:rPr>
        <w:t>раць</w:t>
      </w:r>
      <w:r w:rsidR="00901126">
        <w:rPr>
          <w:rFonts w:ascii="Times New Roman" w:hAnsi="Times New Roman"/>
          <w:sz w:val="28"/>
          <w:szCs w:val="28"/>
          <w:lang w:val="uk-UA"/>
        </w:rPr>
        <w:t>/Г</w:t>
      </w:r>
      <w:r w:rsidR="00901126" w:rsidRPr="00290197">
        <w:rPr>
          <w:rFonts w:ascii="Times New Roman" w:hAnsi="Times New Roman"/>
          <w:sz w:val="28"/>
          <w:szCs w:val="28"/>
          <w:lang w:val="uk-UA"/>
        </w:rPr>
        <w:t>ол. ред.</w:t>
      </w:r>
      <w:r w:rsidR="00901126" w:rsidRPr="00290197">
        <w:rPr>
          <w:rFonts w:ascii="Times New Roman" w:hAnsi="Times New Roman"/>
          <w:i/>
          <w:iCs/>
          <w:sz w:val="28"/>
          <w:szCs w:val="28"/>
          <w:lang w:val="uk-UA"/>
        </w:rPr>
        <w:t xml:space="preserve"> </w:t>
      </w:r>
      <w:r w:rsidR="00901126" w:rsidRPr="00901126">
        <w:rPr>
          <w:rFonts w:ascii="Times New Roman" w:hAnsi="Times New Roman"/>
          <w:iCs/>
          <w:sz w:val="28"/>
          <w:szCs w:val="28"/>
          <w:lang w:val="uk-UA"/>
        </w:rPr>
        <w:t>Таланчук П. М.</w:t>
      </w:r>
      <w:r w:rsidR="00901126" w:rsidRPr="00290197">
        <w:rPr>
          <w:rFonts w:ascii="Times New Roman" w:hAnsi="Times New Roman"/>
          <w:iCs/>
          <w:sz w:val="28"/>
          <w:szCs w:val="28"/>
          <w:lang w:val="uk-UA"/>
        </w:rPr>
        <w:t xml:space="preserve"> та ін.</w:t>
      </w:r>
      <w:r w:rsidR="00901126" w:rsidRPr="00901126">
        <w:rPr>
          <w:rFonts w:ascii="Times New Roman" w:hAnsi="Times New Roman"/>
          <w:sz w:val="28"/>
          <w:szCs w:val="28"/>
          <w:lang w:val="uk-UA"/>
        </w:rPr>
        <w:t>]. — № 6(8). — К.: Університет</w:t>
      </w:r>
      <w:r w:rsidR="00901126" w:rsidRPr="00290197">
        <w:rPr>
          <w:rFonts w:ascii="Times New Roman" w:hAnsi="Times New Roman"/>
          <w:sz w:val="28"/>
          <w:szCs w:val="28"/>
          <w:lang w:val="uk-UA"/>
        </w:rPr>
        <w:t xml:space="preserve"> </w:t>
      </w:r>
      <w:r w:rsidR="00901126" w:rsidRPr="00901126">
        <w:rPr>
          <w:rFonts w:ascii="Times New Roman" w:hAnsi="Times New Roman"/>
          <w:sz w:val="28"/>
          <w:szCs w:val="28"/>
          <w:lang w:val="uk-UA"/>
        </w:rPr>
        <w:t>«Україна», 2009. — 484 с.</w:t>
      </w:r>
    </w:p>
    <w:bookmarkEnd w:id="13"/>
    <w:p w:rsidR="009843BD" w:rsidRPr="00901126" w:rsidRDefault="00901126" w:rsidP="00901126">
      <w:pPr>
        <w:tabs>
          <w:tab w:val="left" w:pos="142"/>
          <w:tab w:val="left" w:pos="993"/>
        </w:tabs>
        <w:spacing w:after="0"/>
        <w:jc w:val="both"/>
        <w:rPr>
          <w:rFonts w:ascii="Times New Roman" w:hAnsi="Times New Roman"/>
          <w:sz w:val="28"/>
          <w:szCs w:val="28"/>
          <w:lang w:val="uk-UA"/>
        </w:rPr>
      </w:pPr>
      <w:r>
        <w:rPr>
          <w:rFonts w:ascii="Times New Roman" w:hAnsi="Times New Roman"/>
          <w:sz w:val="28"/>
          <w:szCs w:val="28"/>
          <w:lang w:val="uk-UA"/>
        </w:rPr>
        <w:tab/>
        <w:t xml:space="preserve">   </w:t>
      </w:r>
      <w:r w:rsidR="003D5FD9">
        <w:rPr>
          <w:rFonts w:ascii="Times New Roman" w:hAnsi="Times New Roman"/>
          <w:sz w:val="28"/>
          <w:szCs w:val="28"/>
          <w:lang w:val="uk-UA"/>
        </w:rPr>
        <w:t>15</w:t>
      </w:r>
      <w:r>
        <w:rPr>
          <w:rFonts w:ascii="Times New Roman" w:hAnsi="Times New Roman"/>
          <w:sz w:val="28"/>
          <w:szCs w:val="28"/>
          <w:lang w:val="uk-UA"/>
        </w:rPr>
        <w:t xml:space="preserve">. </w:t>
      </w:r>
      <w:r w:rsidR="009843BD" w:rsidRPr="00901126">
        <w:rPr>
          <w:rFonts w:ascii="Times New Roman" w:hAnsi="Times New Roman"/>
          <w:sz w:val="28"/>
          <w:szCs w:val="28"/>
          <w:lang w:val="uk-UA"/>
        </w:rPr>
        <w:t xml:space="preserve">Пометун О.І. Енциклопедія інтерактивного навчання/О.І.Пометун. – К., 2007. – 144 с. </w:t>
      </w:r>
    </w:p>
    <w:p w:rsidR="009843BD" w:rsidRDefault="003D5FD9" w:rsidP="00901126">
      <w:pPr>
        <w:pStyle w:val="a5"/>
        <w:tabs>
          <w:tab w:val="left" w:pos="0"/>
          <w:tab w:val="left" w:pos="851"/>
          <w:tab w:val="left" w:pos="993"/>
        </w:tabs>
        <w:spacing w:after="0"/>
        <w:ind w:left="0"/>
        <w:jc w:val="both"/>
        <w:rPr>
          <w:rFonts w:ascii="Times New Roman" w:hAnsi="Times New Roman"/>
          <w:sz w:val="28"/>
          <w:szCs w:val="28"/>
          <w:lang w:val="uk-UA"/>
        </w:rPr>
      </w:pPr>
      <w:r>
        <w:rPr>
          <w:rFonts w:ascii="Times New Roman" w:hAnsi="Times New Roman"/>
          <w:sz w:val="28"/>
          <w:szCs w:val="28"/>
          <w:shd w:val="clear" w:color="auto" w:fill="FFFFFF"/>
          <w:lang w:val="uk-UA"/>
        </w:rPr>
        <w:t xml:space="preserve">     16</w:t>
      </w:r>
      <w:r w:rsidR="00901126">
        <w:rPr>
          <w:rFonts w:ascii="Times New Roman" w:hAnsi="Times New Roman"/>
          <w:sz w:val="28"/>
          <w:szCs w:val="28"/>
          <w:shd w:val="clear" w:color="auto" w:fill="FFFFFF"/>
          <w:lang w:val="uk-UA"/>
        </w:rPr>
        <w:t xml:space="preserve">. </w:t>
      </w:r>
      <w:bookmarkStart w:id="14" w:name="_Hlk500938071"/>
      <w:r w:rsidR="009843BD" w:rsidRPr="00BB537A">
        <w:rPr>
          <w:rFonts w:ascii="Times New Roman" w:hAnsi="Times New Roman"/>
          <w:sz w:val="28"/>
          <w:szCs w:val="28"/>
          <w:shd w:val="clear" w:color="auto" w:fill="FFFFFF"/>
          <w:lang w:val="uk-UA"/>
        </w:rPr>
        <w:t>Психолого-педагогічний супровід дітей з порушеннями опорно-рухового</w:t>
      </w:r>
      <w:r w:rsidR="009843BD">
        <w:rPr>
          <w:rFonts w:ascii="Times New Roman" w:hAnsi="Times New Roman"/>
          <w:sz w:val="28"/>
          <w:szCs w:val="28"/>
          <w:shd w:val="clear" w:color="auto" w:fill="FFFFFF"/>
          <w:lang w:val="uk-UA"/>
        </w:rPr>
        <w:t xml:space="preserve"> апарату та розумового розвитку</w:t>
      </w:r>
      <w:r w:rsidR="009843BD" w:rsidRPr="00BB537A">
        <w:rPr>
          <w:rFonts w:ascii="Times New Roman" w:hAnsi="Times New Roman"/>
          <w:sz w:val="28"/>
          <w:szCs w:val="28"/>
          <w:shd w:val="clear" w:color="auto" w:fill="FFFFFF"/>
          <w:lang w:val="uk-UA"/>
        </w:rPr>
        <w:t xml:space="preserve">/За ред. Вавіної Л.С. – К.: «АТОПОЛ», 2010. – 242 с. </w:t>
      </w:r>
    </w:p>
    <w:bookmarkEnd w:id="14"/>
    <w:p w:rsidR="009843BD" w:rsidRDefault="003D5FD9" w:rsidP="003D5FD9">
      <w:pPr>
        <w:pStyle w:val="a5"/>
        <w:tabs>
          <w:tab w:val="left" w:pos="0"/>
        </w:tabs>
        <w:spacing w:after="0"/>
        <w:ind w:left="0"/>
        <w:jc w:val="both"/>
        <w:rPr>
          <w:rFonts w:ascii="Times New Roman" w:hAnsi="Times New Roman"/>
          <w:sz w:val="28"/>
          <w:szCs w:val="28"/>
          <w:lang w:val="uk-UA"/>
        </w:rPr>
      </w:pPr>
      <w:r>
        <w:rPr>
          <w:rFonts w:ascii="Times New Roman" w:hAnsi="Times New Roman"/>
          <w:sz w:val="28"/>
          <w:szCs w:val="28"/>
          <w:lang w:val="uk-UA"/>
        </w:rPr>
        <w:tab/>
      </w:r>
      <w:r w:rsidR="00901126">
        <w:rPr>
          <w:rFonts w:ascii="Times New Roman" w:hAnsi="Times New Roman"/>
          <w:sz w:val="28"/>
          <w:szCs w:val="28"/>
          <w:lang w:val="uk-UA"/>
        </w:rPr>
        <w:t>1</w:t>
      </w:r>
      <w:r>
        <w:rPr>
          <w:rFonts w:ascii="Times New Roman" w:hAnsi="Times New Roman"/>
          <w:sz w:val="28"/>
          <w:szCs w:val="28"/>
          <w:lang w:val="uk-UA"/>
        </w:rPr>
        <w:t>7</w:t>
      </w:r>
      <w:r w:rsidR="00901126">
        <w:rPr>
          <w:rFonts w:ascii="Times New Roman" w:hAnsi="Times New Roman"/>
          <w:sz w:val="28"/>
          <w:szCs w:val="28"/>
          <w:lang w:val="uk-UA"/>
        </w:rPr>
        <w:t xml:space="preserve">. </w:t>
      </w:r>
      <w:bookmarkStart w:id="15" w:name="_Hlk500938108"/>
      <w:r w:rsidR="009843BD" w:rsidRPr="00BB537A">
        <w:rPr>
          <w:rFonts w:ascii="Times New Roman" w:hAnsi="Times New Roman"/>
          <w:sz w:val="28"/>
          <w:szCs w:val="28"/>
          <w:lang w:val="uk-UA"/>
        </w:rPr>
        <w:t>Сак Т. В. Індивідуальне оцінювання навчальних досягнень учнів з особливими освітніми потребами в інклюзивному класі : на</w:t>
      </w:r>
      <w:r w:rsidR="009843BD">
        <w:rPr>
          <w:rFonts w:ascii="Times New Roman" w:hAnsi="Times New Roman"/>
          <w:sz w:val="28"/>
          <w:szCs w:val="28"/>
          <w:lang w:val="uk-UA"/>
        </w:rPr>
        <w:t>вч. курс та наук.-метод. посіб./</w:t>
      </w:r>
      <w:r w:rsidR="009843BD" w:rsidRPr="00BB537A">
        <w:rPr>
          <w:rFonts w:ascii="Times New Roman" w:hAnsi="Times New Roman"/>
          <w:sz w:val="28"/>
          <w:szCs w:val="28"/>
          <w:lang w:val="uk-UA"/>
        </w:rPr>
        <w:t>Т.В. Сак. –</w:t>
      </w:r>
      <w:r w:rsidR="009843BD">
        <w:rPr>
          <w:rFonts w:ascii="Times New Roman" w:hAnsi="Times New Roman"/>
          <w:sz w:val="28"/>
          <w:szCs w:val="28"/>
          <w:lang w:val="uk-UA"/>
        </w:rPr>
        <w:t xml:space="preserve"> К.: ТОВ «Видавничий дім «Плеяда</w:t>
      </w:r>
      <w:r w:rsidR="009843BD" w:rsidRPr="00BB537A">
        <w:rPr>
          <w:rFonts w:ascii="Times New Roman" w:hAnsi="Times New Roman"/>
          <w:sz w:val="28"/>
          <w:szCs w:val="28"/>
          <w:lang w:val="uk-UA"/>
        </w:rPr>
        <w:t xml:space="preserve">», 2011. – 168 </w:t>
      </w:r>
      <w:r w:rsidR="009843BD">
        <w:rPr>
          <w:rFonts w:ascii="Times New Roman" w:hAnsi="Times New Roman"/>
          <w:sz w:val="28"/>
          <w:szCs w:val="28"/>
          <w:lang w:val="uk-UA"/>
        </w:rPr>
        <w:t>с.</w:t>
      </w:r>
    </w:p>
    <w:bookmarkEnd w:id="15"/>
    <w:p w:rsidR="00901126" w:rsidRPr="00901126" w:rsidRDefault="00901126" w:rsidP="00901126">
      <w:pPr>
        <w:spacing w:before="100" w:beforeAutospacing="1" w:after="100" w:afterAutospacing="1"/>
        <w:ind w:firstLine="567"/>
        <w:jc w:val="both"/>
        <w:rPr>
          <w:rFonts w:ascii="Times New Roman" w:hAnsi="Times New Roman"/>
          <w:sz w:val="28"/>
          <w:szCs w:val="28"/>
          <w:lang w:val="uk-UA"/>
        </w:rPr>
      </w:pPr>
      <w:r>
        <w:rPr>
          <w:rFonts w:ascii="Times New Roman" w:hAnsi="Times New Roman"/>
          <w:sz w:val="28"/>
          <w:szCs w:val="28"/>
          <w:lang w:val="uk-UA"/>
        </w:rPr>
        <w:t>1</w:t>
      </w:r>
      <w:r w:rsidR="003D5FD9">
        <w:rPr>
          <w:rFonts w:ascii="Times New Roman" w:hAnsi="Times New Roman"/>
          <w:sz w:val="28"/>
          <w:szCs w:val="28"/>
          <w:lang w:val="uk-UA"/>
        </w:rPr>
        <w:t>8</w:t>
      </w:r>
      <w:r>
        <w:rPr>
          <w:rFonts w:ascii="Times New Roman" w:hAnsi="Times New Roman"/>
          <w:sz w:val="28"/>
          <w:szCs w:val="28"/>
          <w:lang w:val="uk-UA"/>
        </w:rPr>
        <w:t xml:space="preserve">. </w:t>
      </w:r>
      <w:r w:rsidRPr="00901126">
        <w:rPr>
          <w:rFonts w:ascii="Times New Roman" w:hAnsi="Times New Roman"/>
          <w:sz w:val="28"/>
          <w:szCs w:val="28"/>
          <w:lang w:val="uk-UA"/>
        </w:rPr>
        <w:t>Сиротюк О.Л. Синдром дефіциту уваги з гіперактивністю. Діагностика, корекція і практичні рекомендації б</w:t>
      </w:r>
      <w:r>
        <w:rPr>
          <w:rFonts w:ascii="Times New Roman" w:hAnsi="Times New Roman"/>
          <w:sz w:val="28"/>
          <w:szCs w:val="28"/>
          <w:lang w:val="uk-UA"/>
        </w:rPr>
        <w:t>атькам і педагогам/О.Л.Сиротюк. – М.: ТЦ Сфера, 2003 –125 с</w:t>
      </w:r>
      <w:r w:rsidRPr="00901126">
        <w:rPr>
          <w:rFonts w:ascii="Times New Roman" w:hAnsi="Times New Roman"/>
          <w:sz w:val="28"/>
          <w:szCs w:val="28"/>
          <w:lang w:val="uk-UA"/>
        </w:rPr>
        <w:t>.</w:t>
      </w:r>
    </w:p>
    <w:p w:rsidR="009843BD" w:rsidRPr="00BB537A" w:rsidRDefault="00901126" w:rsidP="00901126">
      <w:pPr>
        <w:pStyle w:val="a5"/>
        <w:tabs>
          <w:tab w:val="left" w:pos="0"/>
          <w:tab w:val="left" w:pos="993"/>
        </w:tabs>
        <w:spacing w:after="0"/>
        <w:ind w:left="0"/>
        <w:jc w:val="both"/>
        <w:rPr>
          <w:rFonts w:ascii="Times New Roman" w:hAnsi="Times New Roman"/>
          <w:sz w:val="28"/>
          <w:szCs w:val="28"/>
          <w:shd w:val="clear" w:color="auto" w:fill="FFFFFF"/>
          <w:lang w:val="uk-UA"/>
        </w:rPr>
      </w:pPr>
      <w:r>
        <w:rPr>
          <w:rFonts w:ascii="Times New Roman" w:hAnsi="Times New Roman"/>
          <w:sz w:val="28"/>
          <w:szCs w:val="28"/>
          <w:lang w:val="uk-UA"/>
        </w:rPr>
        <w:t xml:space="preserve">        </w:t>
      </w:r>
      <w:r w:rsidR="003D5FD9">
        <w:rPr>
          <w:rFonts w:ascii="Times New Roman" w:hAnsi="Times New Roman"/>
          <w:sz w:val="28"/>
          <w:szCs w:val="28"/>
          <w:lang w:val="uk-UA"/>
        </w:rPr>
        <w:t>19</w:t>
      </w:r>
      <w:r>
        <w:rPr>
          <w:rFonts w:ascii="Times New Roman" w:hAnsi="Times New Roman"/>
          <w:sz w:val="28"/>
          <w:szCs w:val="28"/>
          <w:lang w:val="uk-UA"/>
        </w:rPr>
        <w:t xml:space="preserve">. </w:t>
      </w:r>
      <w:bookmarkStart w:id="16" w:name="_Hlk500938160"/>
      <w:r w:rsidR="009843BD" w:rsidRPr="00BB537A">
        <w:rPr>
          <w:rFonts w:ascii="Times New Roman" w:hAnsi="Times New Roman"/>
          <w:sz w:val="28"/>
          <w:szCs w:val="28"/>
          <w:shd w:val="clear" w:color="auto" w:fill="FFFFFF"/>
          <w:lang w:val="uk-UA"/>
        </w:rPr>
        <w:t>Таранченко О.М., Найда Ю.М. Диференційоване викладання в інклюзивному класі:</w:t>
      </w:r>
      <w:r w:rsidR="009843BD">
        <w:rPr>
          <w:rFonts w:ascii="Times New Roman" w:hAnsi="Times New Roman"/>
          <w:sz w:val="28"/>
          <w:szCs w:val="28"/>
          <w:shd w:val="clear" w:color="auto" w:fill="FFFFFF"/>
          <w:lang w:val="uk-UA"/>
        </w:rPr>
        <w:t xml:space="preserve"> навчально-методичний посібник</w:t>
      </w:r>
      <w:r w:rsidR="009843BD" w:rsidRPr="00BB537A">
        <w:rPr>
          <w:rFonts w:ascii="Times New Roman" w:hAnsi="Times New Roman"/>
          <w:sz w:val="28"/>
          <w:szCs w:val="28"/>
          <w:shd w:val="clear" w:color="auto" w:fill="FFFFFF"/>
          <w:lang w:val="uk-UA"/>
        </w:rPr>
        <w:t>/</w:t>
      </w:r>
      <w:r w:rsidR="009843BD">
        <w:rPr>
          <w:rFonts w:ascii="Times New Roman" w:hAnsi="Times New Roman"/>
          <w:sz w:val="28"/>
          <w:szCs w:val="28"/>
          <w:shd w:val="clear" w:color="auto" w:fill="FFFFFF"/>
          <w:lang w:val="uk-UA"/>
        </w:rPr>
        <w:t>За заг. редакцією Колупаєвої А.А. – К</w:t>
      </w:r>
      <w:r w:rsidR="009843BD" w:rsidRPr="00BB537A">
        <w:rPr>
          <w:rFonts w:ascii="Times New Roman" w:hAnsi="Times New Roman"/>
          <w:sz w:val="28"/>
          <w:szCs w:val="28"/>
          <w:shd w:val="clear" w:color="auto" w:fill="FFFFFF"/>
          <w:lang w:val="uk-UA"/>
        </w:rPr>
        <w:t>.: Видавнича група «А.С.К.», 2012. – 124 с.</w:t>
      </w:r>
    </w:p>
    <w:bookmarkEnd w:id="16"/>
    <w:p w:rsidR="009843BD" w:rsidRDefault="00901126" w:rsidP="00901126">
      <w:pPr>
        <w:pStyle w:val="a5"/>
        <w:tabs>
          <w:tab w:val="left" w:pos="851"/>
          <w:tab w:val="left" w:pos="993"/>
          <w:tab w:val="left" w:pos="1134"/>
        </w:tabs>
        <w:spacing w:after="0"/>
        <w:ind w:left="0"/>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ab/>
      </w:r>
      <w:r w:rsidR="003D5FD9">
        <w:rPr>
          <w:rFonts w:ascii="Times New Roman" w:hAnsi="Times New Roman"/>
          <w:sz w:val="28"/>
          <w:szCs w:val="28"/>
          <w:shd w:val="clear" w:color="auto" w:fill="FFFFFF"/>
          <w:lang w:val="uk-UA"/>
        </w:rPr>
        <w:t>20</w:t>
      </w:r>
      <w:r>
        <w:rPr>
          <w:rFonts w:ascii="Times New Roman" w:hAnsi="Times New Roman"/>
          <w:sz w:val="28"/>
          <w:szCs w:val="28"/>
          <w:shd w:val="clear" w:color="auto" w:fill="FFFFFF"/>
          <w:lang w:val="uk-UA"/>
        </w:rPr>
        <w:t xml:space="preserve">. </w:t>
      </w:r>
      <w:r w:rsidR="009843BD" w:rsidRPr="005816A4">
        <w:rPr>
          <w:rFonts w:ascii="Times New Roman" w:hAnsi="Times New Roman"/>
          <w:sz w:val="28"/>
          <w:szCs w:val="28"/>
          <w:shd w:val="clear" w:color="auto" w:fill="FFFFFF"/>
          <w:lang w:val="uk-UA"/>
        </w:rPr>
        <w:t>Щодо контролю та оцінювання навчальних досягнень учнів початкових класів загальн</w:t>
      </w:r>
      <w:r w:rsidR="009843BD">
        <w:rPr>
          <w:rFonts w:ascii="Times New Roman" w:hAnsi="Times New Roman"/>
          <w:sz w:val="28"/>
          <w:szCs w:val="28"/>
          <w:shd w:val="clear" w:color="auto" w:fill="FFFFFF"/>
          <w:lang w:val="uk-UA"/>
        </w:rPr>
        <w:t>оосвітніх навчальних закладів/</w:t>
      </w:r>
      <w:r w:rsidR="009843BD" w:rsidRPr="005816A4">
        <w:rPr>
          <w:rFonts w:ascii="Times New Roman" w:hAnsi="Times New Roman"/>
          <w:sz w:val="28"/>
          <w:szCs w:val="28"/>
          <w:shd w:val="clear" w:color="auto" w:fill="FFFFFF"/>
          <w:lang w:val="uk-UA"/>
        </w:rPr>
        <w:t>Лист Міністерства освіти і науки України від 28.01.2014 р. №1/9-74</w:t>
      </w:r>
      <w:r w:rsidR="009843BD">
        <w:rPr>
          <w:rFonts w:ascii="Times New Roman" w:hAnsi="Times New Roman"/>
          <w:sz w:val="28"/>
          <w:szCs w:val="28"/>
          <w:shd w:val="clear" w:color="auto" w:fill="FFFFFF"/>
          <w:lang w:val="uk-UA"/>
        </w:rPr>
        <w:t>.</w:t>
      </w:r>
      <w:r w:rsidR="009843BD" w:rsidRPr="005816A4">
        <w:rPr>
          <w:rFonts w:ascii="Times New Roman" w:hAnsi="Times New Roman"/>
          <w:sz w:val="28"/>
          <w:szCs w:val="28"/>
          <w:shd w:val="clear" w:color="auto" w:fill="FFFFFF"/>
          <w:lang w:val="uk-UA"/>
        </w:rPr>
        <w:t xml:space="preserve"> </w:t>
      </w:r>
    </w:p>
    <w:p w:rsidR="008B154D" w:rsidRPr="00901126" w:rsidRDefault="008B154D" w:rsidP="00901126">
      <w:pPr>
        <w:spacing w:before="100" w:beforeAutospacing="1" w:after="100" w:afterAutospacing="1"/>
        <w:ind w:left="360"/>
        <w:jc w:val="both"/>
        <w:rPr>
          <w:rFonts w:ascii="Times New Roman" w:hAnsi="Times New Roman"/>
          <w:sz w:val="28"/>
          <w:szCs w:val="28"/>
          <w:lang w:val="uk-UA"/>
        </w:rPr>
      </w:pPr>
      <w:r w:rsidRPr="00F91D64">
        <w:rPr>
          <w:rStyle w:val="apple-converted-space"/>
          <w:rFonts w:ascii="Times New Roman" w:hAnsi="Times New Roman"/>
          <w:color w:val="000000"/>
          <w:sz w:val="28"/>
          <w:szCs w:val="28"/>
        </w:rPr>
        <w:t> </w:t>
      </w:r>
    </w:p>
    <w:p w:rsidR="008B154D" w:rsidRDefault="008B154D" w:rsidP="00901126">
      <w:pPr>
        <w:spacing w:before="100" w:beforeAutospacing="1" w:after="100" w:afterAutospacing="1"/>
        <w:jc w:val="both"/>
        <w:rPr>
          <w:rFonts w:ascii="Times New Roman" w:hAnsi="Times New Roman"/>
          <w:sz w:val="28"/>
          <w:szCs w:val="28"/>
          <w:lang w:val="uk-UA"/>
        </w:rPr>
      </w:pPr>
    </w:p>
    <w:p w:rsidR="00C737FF" w:rsidRDefault="00C737FF" w:rsidP="004A1207">
      <w:pPr>
        <w:jc w:val="center"/>
        <w:rPr>
          <w:rFonts w:ascii="Times New Roman" w:hAnsi="Times New Roman" w:cs="Times New Roman"/>
          <w:b/>
          <w:i/>
          <w:sz w:val="32"/>
          <w:szCs w:val="32"/>
          <w:lang w:val="uk-UA"/>
        </w:rPr>
      </w:pPr>
    </w:p>
    <w:p w:rsidR="00C737FF" w:rsidRDefault="00C737FF" w:rsidP="004A1207">
      <w:pPr>
        <w:jc w:val="center"/>
        <w:rPr>
          <w:rFonts w:ascii="Times New Roman" w:hAnsi="Times New Roman" w:cs="Times New Roman"/>
          <w:b/>
          <w:i/>
          <w:sz w:val="32"/>
          <w:szCs w:val="32"/>
          <w:lang w:val="uk-UA"/>
        </w:rPr>
      </w:pPr>
    </w:p>
    <w:p w:rsidR="001A33ED" w:rsidRPr="004A1207" w:rsidRDefault="004A1207" w:rsidP="004A1207">
      <w:pPr>
        <w:jc w:val="center"/>
        <w:rPr>
          <w:rFonts w:ascii="Times New Roman" w:hAnsi="Times New Roman" w:cs="Times New Roman"/>
          <w:b/>
          <w:i/>
          <w:sz w:val="32"/>
          <w:szCs w:val="32"/>
          <w:lang w:val="uk-UA"/>
        </w:rPr>
      </w:pPr>
      <w:r w:rsidRPr="004A1207">
        <w:rPr>
          <w:rFonts w:ascii="Times New Roman" w:hAnsi="Times New Roman" w:cs="Times New Roman"/>
          <w:b/>
          <w:i/>
          <w:sz w:val="32"/>
          <w:szCs w:val="32"/>
          <w:lang w:val="uk-UA"/>
        </w:rPr>
        <w:lastRenderedPageBreak/>
        <w:t>Опорні схеми</w:t>
      </w:r>
    </w:p>
    <w:p w:rsidR="004A1207" w:rsidRPr="00C13D3D" w:rsidRDefault="004A1207" w:rsidP="004A1207">
      <w:pPr>
        <w:jc w:val="center"/>
        <w:rPr>
          <w:rFonts w:ascii="Times New Roman" w:eastAsia="Times New Roman" w:hAnsi="Times New Roman" w:cs="Times New Roman"/>
          <w:b/>
          <w:i/>
          <w:color w:val="0070C0"/>
          <w:sz w:val="44"/>
          <w:szCs w:val="44"/>
          <w:lang w:val="uk-UA" w:eastAsia="ru-RU"/>
        </w:rPr>
      </w:pPr>
      <w:r w:rsidRPr="00C13D3D">
        <w:rPr>
          <w:rFonts w:ascii="Times New Roman" w:hAnsi="Times New Roman" w:cs="Times New Roman"/>
          <w:b/>
          <w:color w:val="0070C0"/>
          <w:sz w:val="44"/>
          <w:szCs w:val="44"/>
        </w:rPr>
        <w:t xml:space="preserve">ІНКЛЮЗИВНА ОСВІТА </w:t>
      </w:r>
    </w:p>
    <w:p w:rsidR="004A1207" w:rsidRDefault="00D40D96" w:rsidP="004A1207">
      <w:pPr>
        <w:rPr>
          <w:rFonts w:ascii="Times New Roman" w:eastAsia="Times New Roman" w:hAnsi="Times New Roman" w:cs="Times New Roman"/>
          <w:b/>
          <w:i/>
          <w:color w:val="00B050"/>
          <w:sz w:val="52"/>
          <w:szCs w:val="52"/>
          <w:lang w:val="uk-UA" w:eastAsia="ru-RU"/>
        </w:rPr>
      </w:pPr>
      <w:r>
        <w:rPr>
          <w:noProof/>
          <w:lang w:eastAsia="ru-RU"/>
        </w:rPr>
        <w:pict>
          <v:shape id="Прямая со стрелкой 17" o:spid="_x0000_s1134" type="#_x0000_t32" style="position:absolute;margin-left:224.7pt;margin-top:.25pt;width:224.25pt;height:45.7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">
            <v:stroke endarrow="block"/>
          </v:shape>
        </w:pict>
      </w:r>
      <w:r>
        <w:rPr>
          <w:noProof/>
          <w:lang w:eastAsia="ru-RU"/>
        </w:rPr>
        <w:pict>
          <v:shape id="Прямая со стрелкой 16" o:spid="_x0000_s1133" type="#_x0000_t32" style="position:absolute;margin-left:25.2pt;margin-top:.25pt;width:199.5pt;height:45.75pt;flip:x;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">
            <v:stroke endarrow="block"/>
          </v:shape>
        </w:pict>
      </w:r>
      <w:r>
        <w:rPr>
          <w:noProof/>
          <w:lang w:eastAsia="ru-RU"/>
        </w:rPr>
        <w:pict>
          <v:shape id="Прямая со стрелкой 15" o:spid="_x0000_s1132" type="#_x0000_t32" style="position:absolute;margin-left:224.7pt;margin-top:.25pt;width:77.25pt;height:45.7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">
            <v:stroke endarrow="block"/>
          </v:shape>
        </w:pict>
      </w:r>
      <w:r>
        <w:rPr>
          <w:noProof/>
          <w:lang w:eastAsia="ru-RU"/>
        </w:rPr>
        <w:pict>
          <v:shape id="Прямая со стрелкой 14" o:spid="_x0000_s1131" type="#_x0000_t32" style="position:absolute;margin-left:167.7pt;margin-top:.25pt;width:57pt;height:45.75pt;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">
            <v:stroke endarrow="block"/>
          </v:shape>
        </w:pict>
      </w:r>
    </w:p>
    <w:tbl>
      <w:tblPr>
        <w:tblW w:w="10491"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423"/>
        <w:gridCol w:w="2261"/>
        <w:gridCol w:w="408"/>
        <w:gridCol w:w="2342"/>
        <w:gridCol w:w="460"/>
        <w:gridCol w:w="2186"/>
      </w:tblGrid>
      <w:tr w:rsidR="004A1207" w:rsidTr="008B154D">
        <w:trPr>
          <w:trHeight w:val="1102"/>
        </w:trPr>
        <w:tc>
          <w:tcPr>
            <w:tcW w:w="2411" w:type="dxa"/>
            <w:tcBorders>
              <w:top w:val="single" w:sz="4" w:space="0" w:color="auto"/>
              <w:left w:val="single" w:sz="4" w:space="0" w:color="auto"/>
              <w:bottom w:val="single" w:sz="4" w:space="0" w:color="auto"/>
              <w:right w:val="single" w:sz="4" w:space="0" w:color="auto"/>
            </w:tcBorders>
          </w:tcPr>
          <w:p w:rsidR="004A1207" w:rsidRPr="00C13D3D" w:rsidRDefault="004A1207" w:rsidP="004A1207">
            <w:pPr>
              <w:jc w:val="center"/>
              <w:rPr>
                <w:rFonts w:ascii="Times New Roman" w:eastAsia="Times New Roman" w:hAnsi="Times New Roman" w:cs="Times New Roman"/>
                <w:b/>
                <w:i/>
                <w:color w:val="E36C0A" w:themeColor="accent6" w:themeShade="BF"/>
                <w:sz w:val="28"/>
                <w:szCs w:val="28"/>
                <w:lang w:val="uk-UA" w:eastAsia="ru-RU"/>
              </w:rPr>
            </w:pPr>
            <w:r>
              <w:rPr>
                <w:rFonts w:ascii="Times New Roman" w:hAnsi="Times New Roman" w:cs="Times New Roman"/>
                <w:color w:val="FF0000"/>
                <w:sz w:val="28"/>
                <w:szCs w:val="28"/>
                <w:lang w:val="uk-UA"/>
              </w:rPr>
              <w:t>У</w:t>
            </w:r>
            <w:r w:rsidRPr="00304F16">
              <w:rPr>
                <w:rFonts w:ascii="Times New Roman" w:hAnsi="Times New Roman" w:cs="Times New Roman"/>
                <w:color w:val="FF0000"/>
                <w:sz w:val="28"/>
                <w:szCs w:val="28"/>
              </w:rPr>
              <w:t>провадження інклюзивного навчання не означає знищення чи скорочення системи спеціальних шкіл</w:t>
            </w:r>
          </w:p>
        </w:tc>
        <w:tc>
          <w:tcPr>
            <w:tcW w:w="423" w:type="dxa"/>
            <w:tcBorders>
              <w:top w:val="nil"/>
              <w:left w:val="single" w:sz="4" w:space="0" w:color="auto"/>
              <w:bottom w:val="nil"/>
              <w:right w:val="single" w:sz="4" w:space="0" w:color="auto"/>
            </w:tcBorders>
          </w:tcPr>
          <w:p w:rsidR="004A1207" w:rsidRPr="00304F16" w:rsidRDefault="004A1207" w:rsidP="008B154D">
            <w:pPr>
              <w:rPr>
                <w:rFonts w:ascii="Times New Roman" w:eastAsia="Times New Roman" w:hAnsi="Times New Roman" w:cs="Times New Roman"/>
                <w:b/>
                <w:i/>
                <w:color w:val="E36C0A" w:themeColor="accent6" w:themeShade="BF"/>
                <w:sz w:val="28"/>
                <w:szCs w:val="28"/>
                <w:lang w:val="uk-UA" w:eastAsia="ru-RU"/>
              </w:rPr>
            </w:pPr>
          </w:p>
        </w:tc>
        <w:tc>
          <w:tcPr>
            <w:tcW w:w="2261" w:type="dxa"/>
            <w:tcBorders>
              <w:top w:val="single" w:sz="4" w:space="0" w:color="auto"/>
              <w:left w:val="single" w:sz="4" w:space="0" w:color="auto"/>
              <w:bottom w:val="single" w:sz="4" w:space="0" w:color="auto"/>
              <w:right w:val="single" w:sz="4" w:space="0" w:color="auto"/>
            </w:tcBorders>
          </w:tcPr>
          <w:p w:rsidR="004A1207" w:rsidRPr="00304F16" w:rsidRDefault="003734EC" w:rsidP="004A1207">
            <w:pPr>
              <w:jc w:val="center"/>
              <w:rPr>
                <w:rFonts w:ascii="Times New Roman" w:eastAsia="Times New Roman" w:hAnsi="Times New Roman" w:cs="Times New Roman"/>
                <w:b/>
                <w:i/>
                <w:color w:val="E36C0A" w:themeColor="accent6" w:themeShade="BF"/>
                <w:sz w:val="28"/>
                <w:szCs w:val="28"/>
                <w:lang w:val="uk-UA" w:eastAsia="ru-RU"/>
              </w:rPr>
            </w:pPr>
            <w:r>
              <w:rPr>
                <w:rFonts w:ascii="Times New Roman" w:hAnsi="Times New Roman" w:cs="Times New Roman"/>
                <w:color w:val="7030A0"/>
                <w:sz w:val="28"/>
                <w:szCs w:val="28"/>
                <w:lang w:val="uk-UA"/>
              </w:rPr>
              <w:t>Окрем</w:t>
            </w:r>
            <w:r w:rsidR="004A1207" w:rsidRPr="00304F16">
              <w:rPr>
                <w:rFonts w:ascii="Times New Roman" w:hAnsi="Times New Roman" w:cs="Times New Roman"/>
                <w:color w:val="7030A0"/>
                <w:sz w:val="28"/>
                <w:szCs w:val="28"/>
                <w:lang w:val="uk-UA"/>
              </w:rPr>
              <w:t>і країни, які свого часу повністю скасували систему спеціальних навчальних закладів на користь інклюзивній освіті, сьогодні визнають це як помилку</w:t>
            </w:r>
          </w:p>
        </w:tc>
        <w:tc>
          <w:tcPr>
            <w:tcW w:w="408" w:type="dxa"/>
            <w:tcBorders>
              <w:top w:val="nil"/>
              <w:left w:val="single" w:sz="4" w:space="0" w:color="auto"/>
              <w:bottom w:val="nil"/>
              <w:right w:val="single" w:sz="4" w:space="0" w:color="auto"/>
            </w:tcBorders>
          </w:tcPr>
          <w:p w:rsidR="004A1207" w:rsidRPr="00304F16" w:rsidRDefault="004A1207" w:rsidP="008B154D">
            <w:pPr>
              <w:rPr>
                <w:rFonts w:ascii="Times New Roman" w:eastAsia="Times New Roman" w:hAnsi="Times New Roman" w:cs="Times New Roman"/>
                <w:b/>
                <w:i/>
                <w:color w:val="E36C0A" w:themeColor="accent6" w:themeShade="BF"/>
                <w:sz w:val="28"/>
                <w:szCs w:val="28"/>
                <w:lang w:val="uk-UA" w:eastAsia="ru-RU"/>
              </w:rPr>
            </w:pPr>
          </w:p>
        </w:tc>
        <w:tc>
          <w:tcPr>
            <w:tcW w:w="2342" w:type="dxa"/>
            <w:tcBorders>
              <w:top w:val="single" w:sz="4" w:space="0" w:color="auto"/>
              <w:left w:val="single" w:sz="4" w:space="0" w:color="auto"/>
              <w:bottom w:val="single" w:sz="4" w:space="0" w:color="auto"/>
              <w:right w:val="single" w:sz="4" w:space="0" w:color="auto"/>
            </w:tcBorders>
            <w:hideMark/>
          </w:tcPr>
          <w:p w:rsidR="004A1207" w:rsidRPr="00C13D3D" w:rsidRDefault="004A1207" w:rsidP="004A1207">
            <w:pPr>
              <w:jc w:val="center"/>
              <w:rPr>
                <w:rFonts w:ascii="Times New Roman" w:eastAsia="Times New Roman" w:hAnsi="Times New Roman" w:cs="Times New Roman"/>
                <w:b/>
                <w:i/>
                <w:color w:val="92D050"/>
                <w:sz w:val="28"/>
                <w:szCs w:val="28"/>
                <w:lang w:val="uk-UA" w:eastAsia="ru-RU"/>
              </w:rPr>
            </w:pPr>
            <w:r w:rsidRPr="00C13D3D">
              <w:rPr>
                <w:rFonts w:ascii="Times New Roman" w:hAnsi="Times New Roman" w:cs="Times New Roman"/>
                <w:color w:val="92D050"/>
                <w:sz w:val="28"/>
                <w:szCs w:val="28"/>
              </w:rPr>
              <w:t>Спеціальні школи мають розвиватися паралельно з інноваційними навчальними закладами, забезпечуючи право вибору варіативних моделей здобуття освіти дітьми з особливими потребами</w:t>
            </w:r>
          </w:p>
        </w:tc>
        <w:tc>
          <w:tcPr>
            <w:tcW w:w="460" w:type="dxa"/>
            <w:tcBorders>
              <w:top w:val="nil"/>
              <w:left w:val="single" w:sz="4" w:space="0" w:color="auto"/>
              <w:bottom w:val="nil"/>
              <w:right w:val="single" w:sz="4" w:space="0" w:color="auto"/>
            </w:tcBorders>
          </w:tcPr>
          <w:p w:rsidR="004A1207" w:rsidRPr="00304F16" w:rsidRDefault="004A1207" w:rsidP="008B154D">
            <w:pPr>
              <w:rPr>
                <w:rFonts w:ascii="Times New Roman" w:eastAsia="Times New Roman" w:hAnsi="Times New Roman" w:cs="Times New Roman"/>
                <w:b/>
                <w:i/>
                <w:color w:val="E36C0A" w:themeColor="accent6" w:themeShade="BF"/>
                <w:sz w:val="28"/>
                <w:szCs w:val="28"/>
                <w:lang w:eastAsia="ru-RU"/>
              </w:rPr>
            </w:pPr>
          </w:p>
        </w:tc>
        <w:tc>
          <w:tcPr>
            <w:tcW w:w="2186" w:type="dxa"/>
            <w:tcBorders>
              <w:top w:val="single" w:sz="4" w:space="0" w:color="auto"/>
              <w:left w:val="single" w:sz="4" w:space="0" w:color="auto"/>
              <w:bottom w:val="single" w:sz="4" w:space="0" w:color="auto"/>
              <w:right w:val="single" w:sz="4" w:space="0" w:color="auto"/>
            </w:tcBorders>
            <w:hideMark/>
          </w:tcPr>
          <w:p w:rsidR="004A1207" w:rsidRPr="004A1207" w:rsidRDefault="004A1207" w:rsidP="004A1207">
            <w:pPr>
              <w:jc w:val="center"/>
              <w:rPr>
                <w:rFonts w:ascii="Times New Roman" w:eastAsia="Times New Roman" w:hAnsi="Times New Roman" w:cs="Times New Roman"/>
                <w:b/>
                <w:i/>
                <w:color w:val="00B0F0"/>
                <w:sz w:val="28"/>
                <w:szCs w:val="28"/>
                <w:lang w:val="uk-UA" w:eastAsia="ru-RU"/>
              </w:rPr>
            </w:pPr>
            <w:r w:rsidRPr="00C13D3D">
              <w:rPr>
                <w:rFonts w:ascii="Times New Roman" w:hAnsi="Times New Roman" w:cs="Times New Roman"/>
                <w:color w:val="00B0F0"/>
                <w:sz w:val="28"/>
                <w:szCs w:val="28"/>
              </w:rPr>
              <w:t>Інклюзивне навчання не є альтернативою спеціальній освіті, вон</w:t>
            </w:r>
            <w:r>
              <w:rPr>
                <w:rFonts w:ascii="Times New Roman" w:hAnsi="Times New Roman" w:cs="Times New Roman"/>
                <w:color w:val="00B0F0"/>
                <w:sz w:val="28"/>
                <w:szCs w:val="28"/>
              </w:rPr>
              <w:t>о значно розширює її можливості</w:t>
            </w:r>
          </w:p>
        </w:tc>
      </w:tr>
    </w:tbl>
    <w:p w:rsidR="004A1207" w:rsidRDefault="004A1207" w:rsidP="0029642C">
      <w:pPr>
        <w:jc w:val="both"/>
        <w:rPr>
          <w:rFonts w:ascii="Times New Roman" w:hAnsi="Times New Roman" w:cs="Times New Roman"/>
          <w:b/>
          <w:sz w:val="28"/>
          <w:szCs w:val="28"/>
          <w:lang w:val="uk-UA"/>
        </w:rPr>
      </w:pPr>
    </w:p>
    <w:p w:rsidR="001A33ED" w:rsidRDefault="004A1207" w:rsidP="0029642C">
      <w:pPr>
        <w:jc w:val="both"/>
        <w:rPr>
          <w:rFonts w:ascii="Times New Roman" w:hAnsi="Times New Roman" w:cs="Times New Roman"/>
          <w:b/>
          <w:sz w:val="28"/>
          <w:szCs w:val="28"/>
          <w:lang w:val="uk-UA"/>
        </w:rPr>
      </w:pPr>
      <w:r w:rsidRPr="004A1207">
        <w:rPr>
          <w:rFonts w:ascii="Times New Roman" w:hAnsi="Times New Roman" w:cs="Times New Roman"/>
          <w:b/>
          <w:sz w:val="28"/>
          <w:szCs w:val="28"/>
          <w:lang w:val="uk-UA"/>
        </w:rPr>
        <w:t>Рис. 6.1. Досвід упровадження інклюзивної освіти</w:t>
      </w:r>
    </w:p>
    <w:p w:rsidR="00D936BE" w:rsidRDefault="0004170F" w:rsidP="0029642C">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936BE" w:rsidRDefault="0004170F" w:rsidP="0029642C">
      <w:pPr>
        <w:jc w:val="both"/>
        <w:rPr>
          <w:rFonts w:ascii="Times New Roman" w:hAnsi="Times New Roman" w:cs="Times New Roman"/>
          <w:b/>
          <w:sz w:val="28"/>
          <w:szCs w:val="28"/>
          <w:lang w:val="uk-UA"/>
        </w:rPr>
      </w:pPr>
      <w:r>
        <w:rPr>
          <w:rFonts w:ascii="Times New Roman" w:hAnsi="Times New Roman" w:cs="Times New Roman"/>
          <w:b/>
          <w:sz w:val="28"/>
          <w:szCs w:val="28"/>
          <w:lang w:val="uk-UA"/>
        </w:rPr>
        <w:t>Рис. 6.2. Основні етапи мотивації інклюзивного навчання</w:t>
      </w:r>
    </w:p>
    <w:p w:rsidR="00D936BE" w:rsidRDefault="00D936BE" w:rsidP="0029642C">
      <w:pPr>
        <w:jc w:val="both"/>
        <w:rPr>
          <w:rFonts w:ascii="Times New Roman" w:hAnsi="Times New Roman" w:cs="Times New Roman"/>
          <w:b/>
          <w:sz w:val="28"/>
          <w:szCs w:val="28"/>
          <w:lang w:val="uk-UA"/>
        </w:rPr>
      </w:pPr>
      <w:r w:rsidRPr="00D936BE">
        <w:rPr>
          <w:rFonts w:ascii="Times New Roman" w:hAnsi="Times New Roman" w:cs="Times New Roman"/>
          <w:b/>
          <w:noProof/>
          <w:sz w:val="28"/>
          <w:szCs w:val="28"/>
          <w:lang w:eastAsia="ru-RU"/>
        </w:rPr>
        <w:lastRenderedPageBreak/>
        <w:drawing>
          <wp:inline distT="0" distB="0" distL="0" distR="0">
            <wp:extent cx="5939790" cy="7574966"/>
            <wp:effectExtent l="0" t="0" r="0" b="0"/>
            <wp:docPr id="22" name="Рисунок 22" descr="C:\Users\1\Desktop\risunok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risunok7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7574966"/>
                    </a:xfrm>
                    <a:prstGeom prst="rect">
                      <a:avLst/>
                    </a:prstGeom>
                    <a:noFill/>
                    <a:ln>
                      <a:noFill/>
                    </a:ln>
                  </pic:spPr>
                </pic:pic>
              </a:graphicData>
            </a:graphic>
          </wp:inline>
        </w:drawing>
      </w:r>
    </w:p>
    <w:p w:rsidR="00D936BE" w:rsidRPr="004A1207" w:rsidRDefault="0004170F" w:rsidP="0029642C">
      <w:pPr>
        <w:jc w:val="both"/>
        <w:rPr>
          <w:rFonts w:ascii="Times New Roman" w:hAnsi="Times New Roman" w:cs="Times New Roman"/>
          <w:b/>
          <w:sz w:val="28"/>
          <w:szCs w:val="28"/>
          <w:lang w:val="uk-UA"/>
        </w:rPr>
      </w:pPr>
      <w:r>
        <w:rPr>
          <w:rFonts w:ascii="Times New Roman" w:hAnsi="Times New Roman" w:cs="Times New Roman"/>
          <w:b/>
          <w:sz w:val="28"/>
          <w:szCs w:val="28"/>
          <w:lang w:val="uk-UA"/>
        </w:rPr>
        <w:t>Рис. 6.3</w:t>
      </w:r>
      <w:r w:rsidR="00D936BE">
        <w:rPr>
          <w:rFonts w:ascii="Times New Roman" w:hAnsi="Times New Roman" w:cs="Times New Roman"/>
          <w:b/>
          <w:sz w:val="28"/>
          <w:szCs w:val="28"/>
          <w:lang w:val="uk-UA"/>
        </w:rPr>
        <w:t>. Сучасні педагогічні технології та їх упровадження</w:t>
      </w:r>
    </w:p>
    <w:p w:rsidR="001A33ED" w:rsidRDefault="001A33ED" w:rsidP="0029642C">
      <w:pPr>
        <w:jc w:val="both"/>
        <w:rPr>
          <w:rFonts w:ascii="Times New Roman" w:hAnsi="Times New Roman" w:cs="Times New Roman"/>
          <w:sz w:val="28"/>
          <w:szCs w:val="28"/>
          <w:lang w:val="uk-UA"/>
        </w:rPr>
      </w:pPr>
    </w:p>
    <w:p w:rsidR="001A33ED" w:rsidRDefault="001A33ED" w:rsidP="0029642C">
      <w:pPr>
        <w:jc w:val="both"/>
        <w:rPr>
          <w:rFonts w:ascii="Times New Roman" w:hAnsi="Times New Roman" w:cs="Times New Roman"/>
          <w:sz w:val="28"/>
          <w:szCs w:val="28"/>
          <w:lang w:val="uk-UA"/>
        </w:rPr>
      </w:pPr>
    </w:p>
    <w:p w:rsidR="001A33ED" w:rsidRDefault="001A33ED" w:rsidP="0029642C">
      <w:pPr>
        <w:jc w:val="both"/>
        <w:rPr>
          <w:rFonts w:ascii="Times New Roman" w:hAnsi="Times New Roman" w:cs="Times New Roman"/>
          <w:sz w:val="28"/>
          <w:szCs w:val="28"/>
          <w:lang w:val="uk-UA"/>
        </w:rPr>
      </w:pPr>
    </w:p>
    <w:p w:rsidR="007B2672" w:rsidRDefault="007B2672" w:rsidP="007B2672">
      <w:pPr>
        <w:ind w:left="142" w:firstLine="425"/>
        <w:jc w:val="center"/>
        <w:rPr>
          <w:rFonts w:ascii="Times New Roman" w:hAnsi="Times New Roman" w:cs="Times New Roman"/>
          <w:b/>
          <w:i/>
          <w:sz w:val="32"/>
          <w:szCs w:val="32"/>
          <w:lang w:val="uk-UA"/>
        </w:rPr>
      </w:pPr>
      <w:r w:rsidRPr="00DE7CD9">
        <w:rPr>
          <w:rFonts w:ascii="Times New Roman" w:hAnsi="Times New Roman" w:cs="Times New Roman"/>
          <w:b/>
          <w:i/>
          <w:sz w:val="32"/>
          <w:szCs w:val="32"/>
          <w:lang w:val="uk-UA"/>
        </w:rPr>
        <w:lastRenderedPageBreak/>
        <w:t xml:space="preserve">Завдання для </w:t>
      </w:r>
      <w:r>
        <w:rPr>
          <w:rFonts w:ascii="Times New Roman" w:hAnsi="Times New Roman" w:cs="Times New Roman"/>
          <w:b/>
          <w:i/>
          <w:sz w:val="32"/>
          <w:szCs w:val="32"/>
          <w:lang w:val="uk-UA"/>
        </w:rPr>
        <w:t>самостійного опрацювання</w:t>
      </w:r>
    </w:p>
    <w:p w:rsidR="007B2672" w:rsidRDefault="007B2672" w:rsidP="003734EC">
      <w:pPr>
        <w:jc w:val="both"/>
        <w:rPr>
          <w:rFonts w:ascii="Times New Roman" w:hAnsi="Times New Roman" w:cs="Times New Roman"/>
          <w:sz w:val="28"/>
          <w:szCs w:val="28"/>
          <w:lang w:val="uk-UA"/>
        </w:rPr>
      </w:pPr>
    </w:p>
    <w:p w:rsidR="003734EC" w:rsidRDefault="003734EC" w:rsidP="003734E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1.Розмежуйте поняття:</w:t>
      </w:r>
    </w:p>
    <w:p w:rsidR="003734EC" w:rsidRDefault="003734EC" w:rsidP="006765F2">
      <w:pPr>
        <w:pStyle w:val="a5"/>
        <w:numPr>
          <w:ilvl w:val="0"/>
          <w:numId w:val="13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додаткові послуги – </w:t>
      </w:r>
    </w:p>
    <w:p w:rsidR="003734EC" w:rsidRDefault="003734EC" w:rsidP="006765F2">
      <w:pPr>
        <w:pStyle w:val="a5"/>
        <w:numPr>
          <w:ilvl w:val="0"/>
          <w:numId w:val="137"/>
        </w:numPr>
        <w:jc w:val="both"/>
        <w:rPr>
          <w:rFonts w:ascii="Times New Roman" w:hAnsi="Times New Roman" w:cs="Times New Roman"/>
          <w:sz w:val="28"/>
          <w:szCs w:val="28"/>
          <w:lang w:val="uk-UA"/>
        </w:rPr>
      </w:pPr>
      <w:r>
        <w:rPr>
          <w:rFonts w:ascii="Times New Roman" w:hAnsi="Times New Roman" w:cs="Times New Roman"/>
          <w:sz w:val="28"/>
          <w:szCs w:val="28"/>
          <w:lang w:val="uk-UA"/>
        </w:rPr>
        <w:t>особливі потреби –</w:t>
      </w:r>
    </w:p>
    <w:p w:rsidR="003734EC" w:rsidRDefault="003734EC" w:rsidP="006765F2">
      <w:pPr>
        <w:pStyle w:val="a5"/>
        <w:numPr>
          <w:ilvl w:val="0"/>
          <w:numId w:val="137"/>
        </w:numPr>
        <w:jc w:val="both"/>
        <w:rPr>
          <w:rFonts w:ascii="Times New Roman" w:hAnsi="Times New Roman" w:cs="Times New Roman"/>
          <w:sz w:val="28"/>
          <w:szCs w:val="28"/>
          <w:lang w:val="uk-UA"/>
        </w:rPr>
      </w:pPr>
      <w:r>
        <w:rPr>
          <w:rFonts w:ascii="Times New Roman" w:hAnsi="Times New Roman" w:cs="Times New Roman"/>
          <w:sz w:val="28"/>
          <w:szCs w:val="28"/>
          <w:lang w:val="uk-UA"/>
        </w:rPr>
        <w:t>реабілітація –</w:t>
      </w:r>
    </w:p>
    <w:p w:rsidR="003734EC" w:rsidRDefault="003734EC" w:rsidP="006765F2">
      <w:pPr>
        <w:pStyle w:val="a5"/>
        <w:numPr>
          <w:ilvl w:val="0"/>
          <w:numId w:val="137"/>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педагогічні технології –</w:t>
      </w:r>
    </w:p>
    <w:p w:rsidR="003734EC" w:rsidRDefault="003734EC" w:rsidP="006765F2">
      <w:pPr>
        <w:pStyle w:val="a5"/>
        <w:numPr>
          <w:ilvl w:val="0"/>
          <w:numId w:val="137"/>
        </w:numPr>
        <w:jc w:val="both"/>
        <w:rPr>
          <w:rFonts w:ascii="Times New Roman" w:hAnsi="Times New Roman" w:cs="Times New Roman"/>
          <w:sz w:val="28"/>
          <w:szCs w:val="28"/>
          <w:lang w:val="uk-UA"/>
        </w:rPr>
      </w:pPr>
      <w:r>
        <w:rPr>
          <w:rFonts w:ascii="Times New Roman" w:hAnsi="Times New Roman" w:cs="Times New Roman"/>
          <w:sz w:val="28"/>
          <w:szCs w:val="28"/>
          <w:lang w:val="uk-UA"/>
        </w:rPr>
        <w:t>інновація –</w:t>
      </w:r>
    </w:p>
    <w:p w:rsidR="003734EC" w:rsidRDefault="009336BC" w:rsidP="009336B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4580E">
        <w:rPr>
          <w:rFonts w:ascii="Times New Roman" w:hAnsi="Times New Roman" w:cs="Times New Roman"/>
          <w:sz w:val="28"/>
          <w:szCs w:val="28"/>
          <w:lang w:val="uk-UA"/>
        </w:rPr>
        <w:t xml:space="preserve"> </w:t>
      </w:r>
      <w:r>
        <w:rPr>
          <w:rFonts w:ascii="Times New Roman" w:hAnsi="Times New Roman" w:cs="Times New Roman"/>
          <w:sz w:val="28"/>
          <w:szCs w:val="28"/>
          <w:lang w:val="uk-UA"/>
        </w:rPr>
        <w:t>Дайте визначення поняття «спеціальні заклади». Поясніть їх суть та призначення, основні завдання.</w:t>
      </w:r>
    </w:p>
    <w:p w:rsidR="009336BC" w:rsidRDefault="009336BC" w:rsidP="009336B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24580E">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Визначте, які допоміжні технології слугують підвищенню ефективності інклюзивної освіти.</w:t>
      </w:r>
    </w:p>
    <w:p w:rsidR="009336BC" w:rsidRDefault="009336BC" w:rsidP="009336B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24580E">
        <w:rPr>
          <w:rFonts w:ascii="Times New Roman" w:hAnsi="Times New Roman" w:cs="Times New Roman"/>
          <w:sz w:val="28"/>
          <w:szCs w:val="28"/>
          <w:lang w:val="uk-UA"/>
        </w:rPr>
        <w:t xml:space="preserve"> </w:t>
      </w:r>
      <w:r>
        <w:rPr>
          <w:rFonts w:ascii="Times New Roman" w:hAnsi="Times New Roman" w:cs="Times New Roman"/>
          <w:sz w:val="28"/>
          <w:szCs w:val="28"/>
          <w:lang w:val="uk-UA"/>
        </w:rPr>
        <w:t>У чому полягає мета допоміжних технологій. Обгрунтуйте відповідь.</w:t>
      </w:r>
    </w:p>
    <w:p w:rsidR="009336BC" w:rsidRDefault="009336BC" w:rsidP="009336B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24580E">
        <w:rPr>
          <w:rFonts w:ascii="Times New Roman" w:hAnsi="Times New Roman" w:cs="Times New Roman"/>
          <w:sz w:val="28"/>
          <w:szCs w:val="28"/>
          <w:lang w:val="uk-UA"/>
        </w:rPr>
        <w:t xml:space="preserve"> Визначте основні проблеми сучасної інклюзивної освіти в Україні. Занотуйте їх. Поміркуйте, у чому суть допоміжних технологій (яких)?</w:t>
      </w:r>
    </w:p>
    <w:p w:rsidR="0024580E" w:rsidRDefault="0024580E" w:rsidP="009336BC">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6. Заповніть таблицю</w:t>
      </w:r>
    </w:p>
    <w:tbl>
      <w:tblPr>
        <w:tblStyle w:val="a6"/>
        <w:tblW w:w="0" w:type="auto"/>
        <w:tblLook w:val="04A0" w:firstRow="1" w:lastRow="0" w:firstColumn="1" w:lastColumn="0" w:noHBand="0" w:noVBand="1"/>
      </w:tblPr>
      <w:tblGrid>
        <w:gridCol w:w="817"/>
        <w:gridCol w:w="3967"/>
        <w:gridCol w:w="2393"/>
        <w:gridCol w:w="2393"/>
      </w:tblGrid>
      <w:tr w:rsidR="0024580E" w:rsidTr="0024580E">
        <w:tc>
          <w:tcPr>
            <w:tcW w:w="817" w:type="dxa"/>
          </w:tcPr>
          <w:p w:rsidR="0024580E" w:rsidRPr="0024580E" w:rsidRDefault="0024580E" w:rsidP="0024580E">
            <w:pPr>
              <w:jc w:val="center"/>
              <w:rPr>
                <w:rFonts w:ascii="Times New Roman" w:hAnsi="Times New Roman" w:cs="Times New Roman"/>
                <w:i/>
                <w:sz w:val="28"/>
                <w:szCs w:val="28"/>
              </w:rPr>
            </w:pPr>
            <w:r w:rsidRPr="0024580E">
              <w:rPr>
                <w:rFonts w:ascii="Times New Roman" w:hAnsi="Times New Roman" w:cs="Times New Roman"/>
                <w:i/>
                <w:sz w:val="28"/>
                <w:szCs w:val="28"/>
              </w:rPr>
              <w:t>№ п/п</w:t>
            </w:r>
          </w:p>
        </w:tc>
        <w:tc>
          <w:tcPr>
            <w:tcW w:w="3967" w:type="dxa"/>
          </w:tcPr>
          <w:p w:rsidR="0024580E" w:rsidRPr="0024580E" w:rsidRDefault="0024580E" w:rsidP="0024580E">
            <w:pPr>
              <w:jc w:val="center"/>
              <w:rPr>
                <w:rFonts w:ascii="Times New Roman" w:hAnsi="Times New Roman" w:cs="Times New Roman"/>
                <w:i/>
                <w:sz w:val="28"/>
                <w:szCs w:val="28"/>
              </w:rPr>
            </w:pPr>
            <w:r w:rsidRPr="0024580E">
              <w:rPr>
                <w:rFonts w:ascii="Times New Roman" w:hAnsi="Times New Roman" w:cs="Times New Roman"/>
                <w:i/>
                <w:sz w:val="28"/>
                <w:szCs w:val="28"/>
              </w:rPr>
              <w:t>Сфери використання допоміжних технологій</w:t>
            </w:r>
            <w:r>
              <w:rPr>
                <w:rFonts w:ascii="Times New Roman" w:hAnsi="Times New Roman" w:cs="Times New Roman"/>
                <w:i/>
                <w:sz w:val="28"/>
                <w:szCs w:val="28"/>
              </w:rPr>
              <w:t xml:space="preserve"> у роботі з особливими дітьми</w:t>
            </w:r>
          </w:p>
        </w:tc>
        <w:tc>
          <w:tcPr>
            <w:tcW w:w="2393" w:type="dxa"/>
          </w:tcPr>
          <w:p w:rsidR="0024580E" w:rsidRPr="0024580E" w:rsidRDefault="0024580E" w:rsidP="0024580E">
            <w:pPr>
              <w:jc w:val="center"/>
              <w:rPr>
                <w:rFonts w:ascii="Times New Roman" w:hAnsi="Times New Roman" w:cs="Times New Roman"/>
                <w:i/>
                <w:sz w:val="28"/>
                <w:szCs w:val="28"/>
              </w:rPr>
            </w:pPr>
            <w:r w:rsidRPr="0024580E">
              <w:rPr>
                <w:rFonts w:ascii="Times New Roman" w:hAnsi="Times New Roman" w:cs="Times New Roman"/>
                <w:i/>
                <w:sz w:val="28"/>
                <w:szCs w:val="28"/>
              </w:rPr>
              <w:t>Допоміжні технології</w:t>
            </w:r>
          </w:p>
        </w:tc>
        <w:tc>
          <w:tcPr>
            <w:tcW w:w="2393" w:type="dxa"/>
          </w:tcPr>
          <w:p w:rsidR="0024580E" w:rsidRPr="0024580E" w:rsidRDefault="0024580E" w:rsidP="0024580E">
            <w:pPr>
              <w:jc w:val="center"/>
              <w:rPr>
                <w:rFonts w:ascii="Times New Roman" w:hAnsi="Times New Roman" w:cs="Times New Roman"/>
                <w:i/>
                <w:sz w:val="28"/>
                <w:szCs w:val="28"/>
              </w:rPr>
            </w:pPr>
            <w:r w:rsidRPr="0024580E">
              <w:rPr>
                <w:rFonts w:ascii="Times New Roman" w:hAnsi="Times New Roman" w:cs="Times New Roman"/>
                <w:i/>
                <w:sz w:val="28"/>
                <w:szCs w:val="28"/>
              </w:rPr>
              <w:t>Мета, основні завдання</w:t>
            </w:r>
          </w:p>
        </w:tc>
      </w:tr>
      <w:tr w:rsidR="0024580E" w:rsidTr="0024580E">
        <w:tc>
          <w:tcPr>
            <w:tcW w:w="817" w:type="dxa"/>
          </w:tcPr>
          <w:p w:rsidR="0024580E" w:rsidRDefault="0024580E" w:rsidP="009336BC">
            <w:pPr>
              <w:jc w:val="both"/>
              <w:rPr>
                <w:rFonts w:ascii="Times New Roman" w:hAnsi="Times New Roman" w:cs="Times New Roman"/>
                <w:sz w:val="28"/>
                <w:szCs w:val="28"/>
              </w:rPr>
            </w:pPr>
            <w:r>
              <w:rPr>
                <w:rFonts w:ascii="Times New Roman" w:hAnsi="Times New Roman" w:cs="Times New Roman"/>
                <w:sz w:val="28"/>
                <w:szCs w:val="28"/>
              </w:rPr>
              <w:t>1</w:t>
            </w:r>
          </w:p>
        </w:tc>
        <w:tc>
          <w:tcPr>
            <w:tcW w:w="3967" w:type="dxa"/>
          </w:tcPr>
          <w:p w:rsidR="0024580E" w:rsidRDefault="0024580E" w:rsidP="009336BC">
            <w:pPr>
              <w:jc w:val="both"/>
              <w:rPr>
                <w:rFonts w:ascii="Times New Roman" w:hAnsi="Times New Roman" w:cs="Times New Roman"/>
                <w:sz w:val="28"/>
                <w:szCs w:val="28"/>
              </w:rPr>
            </w:pPr>
            <w:r>
              <w:rPr>
                <w:rFonts w:ascii="Times New Roman" w:hAnsi="Times New Roman" w:cs="Times New Roman"/>
                <w:sz w:val="28"/>
                <w:szCs w:val="28"/>
              </w:rPr>
              <w:t>Навчання у загальноосвітньому закладі</w:t>
            </w:r>
          </w:p>
        </w:tc>
        <w:tc>
          <w:tcPr>
            <w:tcW w:w="2393" w:type="dxa"/>
          </w:tcPr>
          <w:p w:rsidR="0024580E" w:rsidRDefault="0024580E" w:rsidP="009336BC">
            <w:pPr>
              <w:jc w:val="both"/>
              <w:rPr>
                <w:rFonts w:ascii="Times New Roman" w:hAnsi="Times New Roman" w:cs="Times New Roman"/>
                <w:sz w:val="28"/>
                <w:szCs w:val="28"/>
              </w:rPr>
            </w:pPr>
          </w:p>
        </w:tc>
        <w:tc>
          <w:tcPr>
            <w:tcW w:w="2393" w:type="dxa"/>
          </w:tcPr>
          <w:p w:rsidR="0024580E" w:rsidRDefault="0024580E" w:rsidP="009336BC">
            <w:pPr>
              <w:jc w:val="both"/>
              <w:rPr>
                <w:rFonts w:ascii="Times New Roman" w:hAnsi="Times New Roman" w:cs="Times New Roman"/>
                <w:sz w:val="28"/>
                <w:szCs w:val="28"/>
              </w:rPr>
            </w:pPr>
          </w:p>
        </w:tc>
      </w:tr>
      <w:tr w:rsidR="0024580E" w:rsidTr="0024580E">
        <w:tc>
          <w:tcPr>
            <w:tcW w:w="817" w:type="dxa"/>
          </w:tcPr>
          <w:p w:rsidR="0024580E" w:rsidRDefault="0024580E" w:rsidP="009336BC">
            <w:pPr>
              <w:jc w:val="both"/>
              <w:rPr>
                <w:rFonts w:ascii="Times New Roman" w:hAnsi="Times New Roman" w:cs="Times New Roman"/>
                <w:sz w:val="28"/>
                <w:szCs w:val="28"/>
              </w:rPr>
            </w:pPr>
            <w:r>
              <w:rPr>
                <w:rFonts w:ascii="Times New Roman" w:hAnsi="Times New Roman" w:cs="Times New Roman"/>
                <w:sz w:val="28"/>
                <w:szCs w:val="28"/>
              </w:rPr>
              <w:t>2</w:t>
            </w:r>
          </w:p>
        </w:tc>
        <w:tc>
          <w:tcPr>
            <w:tcW w:w="3967" w:type="dxa"/>
          </w:tcPr>
          <w:p w:rsidR="0024580E" w:rsidRDefault="0024580E" w:rsidP="0024580E">
            <w:pPr>
              <w:jc w:val="both"/>
              <w:rPr>
                <w:rFonts w:ascii="Times New Roman" w:hAnsi="Times New Roman" w:cs="Times New Roman"/>
                <w:sz w:val="28"/>
                <w:szCs w:val="28"/>
              </w:rPr>
            </w:pPr>
            <w:r>
              <w:rPr>
                <w:rFonts w:ascii="Times New Roman" w:hAnsi="Times New Roman" w:cs="Times New Roman"/>
                <w:sz w:val="28"/>
                <w:szCs w:val="28"/>
              </w:rPr>
              <w:t xml:space="preserve">Участь у виховних заходах у позаурочний час </w:t>
            </w:r>
          </w:p>
        </w:tc>
        <w:tc>
          <w:tcPr>
            <w:tcW w:w="2393" w:type="dxa"/>
          </w:tcPr>
          <w:p w:rsidR="0024580E" w:rsidRDefault="0024580E" w:rsidP="009336BC">
            <w:pPr>
              <w:jc w:val="both"/>
              <w:rPr>
                <w:rFonts w:ascii="Times New Roman" w:hAnsi="Times New Roman" w:cs="Times New Roman"/>
                <w:sz w:val="28"/>
                <w:szCs w:val="28"/>
              </w:rPr>
            </w:pPr>
          </w:p>
        </w:tc>
        <w:tc>
          <w:tcPr>
            <w:tcW w:w="2393" w:type="dxa"/>
          </w:tcPr>
          <w:p w:rsidR="0024580E" w:rsidRDefault="0024580E" w:rsidP="009336BC">
            <w:pPr>
              <w:jc w:val="both"/>
              <w:rPr>
                <w:rFonts w:ascii="Times New Roman" w:hAnsi="Times New Roman" w:cs="Times New Roman"/>
                <w:sz w:val="28"/>
                <w:szCs w:val="28"/>
              </w:rPr>
            </w:pPr>
          </w:p>
        </w:tc>
      </w:tr>
      <w:tr w:rsidR="0024580E" w:rsidTr="0024580E">
        <w:tc>
          <w:tcPr>
            <w:tcW w:w="817" w:type="dxa"/>
          </w:tcPr>
          <w:p w:rsidR="0024580E" w:rsidRDefault="0024580E" w:rsidP="009336BC">
            <w:pPr>
              <w:jc w:val="both"/>
              <w:rPr>
                <w:rFonts w:ascii="Times New Roman" w:hAnsi="Times New Roman" w:cs="Times New Roman"/>
                <w:sz w:val="28"/>
                <w:szCs w:val="28"/>
              </w:rPr>
            </w:pPr>
            <w:r>
              <w:rPr>
                <w:rFonts w:ascii="Times New Roman" w:hAnsi="Times New Roman" w:cs="Times New Roman"/>
                <w:sz w:val="28"/>
                <w:szCs w:val="28"/>
              </w:rPr>
              <w:t>3</w:t>
            </w:r>
          </w:p>
        </w:tc>
        <w:tc>
          <w:tcPr>
            <w:tcW w:w="3967" w:type="dxa"/>
          </w:tcPr>
          <w:p w:rsidR="0024580E" w:rsidRDefault="0024580E" w:rsidP="009336BC">
            <w:pPr>
              <w:jc w:val="both"/>
              <w:rPr>
                <w:rFonts w:ascii="Times New Roman" w:hAnsi="Times New Roman" w:cs="Times New Roman"/>
                <w:sz w:val="28"/>
                <w:szCs w:val="28"/>
              </w:rPr>
            </w:pPr>
            <w:r>
              <w:rPr>
                <w:rFonts w:ascii="Times New Roman" w:hAnsi="Times New Roman" w:cs="Times New Roman"/>
                <w:sz w:val="28"/>
                <w:szCs w:val="28"/>
              </w:rPr>
              <w:t>Проведення дозвілля</w:t>
            </w:r>
          </w:p>
          <w:p w:rsidR="0024580E" w:rsidRDefault="0024580E" w:rsidP="009336BC">
            <w:pPr>
              <w:jc w:val="both"/>
              <w:rPr>
                <w:rFonts w:ascii="Times New Roman" w:hAnsi="Times New Roman" w:cs="Times New Roman"/>
                <w:sz w:val="28"/>
                <w:szCs w:val="28"/>
              </w:rPr>
            </w:pPr>
          </w:p>
        </w:tc>
        <w:tc>
          <w:tcPr>
            <w:tcW w:w="2393" w:type="dxa"/>
          </w:tcPr>
          <w:p w:rsidR="0024580E" w:rsidRDefault="0024580E" w:rsidP="009336BC">
            <w:pPr>
              <w:jc w:val="both"/>
              <w:rPr>
                <w:rFonts w:ascii="Times New Roman" w:hAnsi="Times New Roman" w:cs="Times New Roman"/>
                <w:sz w:val="28"/>
                <w:szCs w:val="28"/>
              </w:rPr>
            </w:pPr>
          </w:p>
        </w:tc>
        <w:tc>
          <w:tcPr>
            <w:tcW w:w="2393" w:type="dxa"/>
          </w:tcPr>
          <w:p w:rsidR="0024580E" w:rsidRDefault="0024580E" w:rsidP="009336BC">
            <w:pPr>
              <w:jc w:val="both"/>
              <w:rPr>
                <w:rFonts w:ascii="Times New Roman" w:hAnsi="Times New Roman" w:cs="Times New Roman"/>
                <w:sz w:val="28"/>
                <w:szCs w:val="28"/>
              </w:rPr>
            </w:pPr>
          </w:p>
        </w:tc>
      </w:tr>
    </w:tbl>
    <w:p w:rsidR="007B2672" w:rsidRDefault="007B2672" w:rsidP="0029642C">
      <w:pPr>
        <w:jc w:val="both"/>
        <w:rPr>
          <w:rFonts w:ascii="Times New Roman" w:hAnsi="Times New Roman" w:cs="Times New Roman"/>
          <w:sz w:val="28"/>
          <w:szCs w:val="28"/>
          <w:lang w:val="uk-UA"/>
        </w:rPr>
      </w:pPr>
    </w:p>
    <w:p w:rsidR="0024580E" w:rsidRDefault="0024580E" w:rsidP="0034586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345862">
        <w:rPr>
          <w:rFonts w:ascii="Times New Roman" w:hAnsi="Times New Roman" w:cs="Times New Roman"/>
          <w:sz w:val="28"/>
          <w:szCs w:val="28"/>
          <w:lang w:val="uk-UA"/>
        </w:rPr>
        <w:t xml:space="preserve"> Поміркуйте, чи використовують (можуть використовувати) допоміжні технології у роботі з особливими дітьми громадські організації.</w:t>
      </w:r>
    </w:p>
    <w:p w:rsidR="00345862" w:rsidRDefault="00345862" w:rsidP="00237EFA">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237EFA">
        <w:rPr>
          <w:rFonts w:ascii="Times New Roman" w:hAnsi="Times New Roman" w:cs="Times New Roman"/>
          <w:sz w:val="28"/>
          <w:szCs w:val="28"/>
          <w:lang w:val="uk-UA"/>
        </w:rPr>
        <w:t xml:space="preserve"> Розмежуйте поняття:</w:t>
      </w:r>
    </w:p>
    <w:p w:rsidR="00237EFA" w:rsidRDefault="00237EFA" w:rsidP="006765F2">
      <w:pPr>
        <w:pStyle w:val="a5"/>
        <w:numPr>
          <w:ilvl w:val="0"/>
          <w:numId w:val="138"/>
        </w:numPr>
        <w:jc w:val="both"/>
        <w:rPr>
          <w:rFonts w:ascii="Times New Roman" w:hAnsi="Times New Roman" w:cs="Times New Roman"/>
          <w:sz w:val="28"/>
          <w:szCs w:val="28"/>
          <w:lang w:val="uk-UA"/>
        </w:rPr>
      </w:pPr>
      <w:r>
        <w:rPr>
          <w:rFonts w:ascii="Times New Roman" w:hAnsi="Times New Roman" w:cs="Times New Roman"/>
          <w:sz w:val="28"/>
          <w:szCs w:val="28"/>
          <w:lang w:val="uk-UA"/>
        </w:rPr>
        <w:t>реабілітація –</w:t>
      </w:r>
    </w:p>
    <w:p w:rsidR="00237EFA" w:rsidRDefault="00237EFA" w:rsidP="006765F2">
      <w:pPr>
        <w:pStyle w:val="a5"/>
        <w:numPr>
          <w:ilvl w:val="0"/>
          <w:numId w:val="138"/>
        </w:numPr>
        <w:jc w:val="both"/>
        <w:rPr>
          <w:rFonts w:ascii="Times New Roman" w:hAnsi="Times New Roman" w:cs="Times New Roman"/>
          <w:sz w:val="28"/>
          <w:szCs w:val="28"/>
          <w:lang w:val="uk-UA"/>
        </w:rPr>
      </w:pPr>
      <w:r>
        <w:rPr>
          <w:rFonts w:ascii="Times New Roman" w:hAnsi="Times New Roman" w:cs="Times New Roman"/>
          <w:sz w:val="28"/>
          <w:szCs w:val="28"/>
          <w:lang w:val="uk-UA"/>
        </w:rPr>
        <w:t>допоміжний персонал –</w:t>
      </w:r>
    </w:p>
    <w:p w:rsidR="00237EFA" w:rsidRDefault="00237EFA" w:rsidP="006765F2">
      <w:pPr>
        <w:pStyle w:val="a5"/>
        <w:numPr>
          <w:ilvl w:val="0"/>
          <w:numId w:val="138"/>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допоміжні технології – </w:t>
      </w:r>
    </w:p>
    <w:p w:rsidR="00237EFA" w:rsidRDefault="00237EFA" w:rsidP="006765F2">
      <w:pPr>
        <w:pStyle w:val="a5"/>
        <w:numPr>
          <w:ilvl w:val="0"/>
          <w:numId w:val="138"/>
        </w:numPr>
        <w:jc w:val="both"/>
        <w:rPr>
          <w:rFonts w:ascii="Times New Roman" w:hAnsi="Times New Roman" w:cs="Times New Roman"/>
          <w:sz w:val="28"/>
          <w:szCs w:val="28"/>
          <w:lang w:val="uk-UA"/>
        </w:rPr>
      </w:pPr>
      <w:r>
        <w:rPr>
          <w:rFonts w:ascii="Times New Roman" w:hAnsi="Times New Roman" w:cs="Times New Roman"/>
          <w:sz w:val="28"/>
          <w:szCs w:val="28"/>
          <w:lang w:val="uk-UA"/>
        </w:rPr>
        <w:t>спеціальні ресурси –</w:t>
      </w:r>
    </w:p>
    <w:p w:rsidR="00237EFA" w:rsidRDefault="00237EFA" w:rsidP="009436B0">
      <w:pPr>
        <w:ind w:firstLine="360"/>
        <w:jc w:val="both"/>
        <w:rPr>
          <w:rFonts w:ascii="Times New Roman" w:hAnsi="Times New Roman" w:cs="Times New Roman"/>
          <w:sz w:val="28"/>
          <w:szCs w:val="28"/>
          <w:lang w:val="uk-UA"/>
        </w:rPr>
      </w:pPr>
      <w:r w:rsidRPr="009436B0">
        <w:rPr>
          <w:rFonts w:ascii="Times New Roman" w:hAnsi="Times New Roman" w:cs="Times New Roman"/>
          <w:sz w:val="28"/>
          <w:szCs w:val="28"/>
          <w:lang w:val="uk-UA"/>
        </w:rPr>
        <w:lastRenderedPageBreak/>
        <w:t>9.</w:t>
      </w:r>
      <w:r w:rsidR="009436B0">
        <w:rPr>
          <w:rFonts w:ascii="Times New Roman" w:hAnsi="Times New Roman" w:cs="Times New Roman"/>
          <w:sz w:val="28"/>
          <w:szCs w:val="28"/>
          <w:lang w:val="uk-UA"/>
        </w:rPr>
        <w:tab/>
      </w:r>
      <w:r w:rsidR="009436B0" w:rsidRPr="009436B0">
        <w:rPr>
          <w:rFonts w:ascii="Times New Roman" w:hAnsi="Times New Roman" w:cs="Times New Roman"/>
          <w:sz w:val="28"/>
          <w:szCs w:val="28"/>
          <w:lang w:val="uk-UA"/>
        </w:rPr>
        <w:t>Ознайомтесь з літературними джерелами. На цій основі, вивчивши стан інклюзивної освіти у країнах Скандинавії, США, Канади, визначте ідею «нормалізації</w:t>
      </w:r>
      <w:r w:rsidR="009436B0">
        <w:rPr>
          <w:rFonts w:ascii="Times New Roman" w:hAnsi="Times New Roman" w:cs="Times New Roman"/>
          <w:sz w:val="28"/>
          <w:szCs w:val="28"/>
          <w:lang w:val="uk-UA"/>
        </w:rPr>
        <w:t>» як альтернативу медичній моделі. Занотуйте її:</w:t>
      </w:r>
    </w:p>
    <w:p w:rsidR="009436B0" w:rsidRDefault="009436B0"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 мету;</w:t>
      </w:r>
    </w:p>
    <w:p w:rsidR="009436B0" w:rsidRDefault="009436B0"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 основні завдання;</w:t>
      </w:r>
    </w:p>
    <w:p w:rsidR="009436B0" w:rsidRDefault="009436B0"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3) основні проблеми на сучасному етапі розвитку суспільства;</w:t>
      </w:r>
    </w:p>
    <w:p w:rsidR="009436B0" w:rsidRDefault="009436B0"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4) можливість реалізації в Україні.</w:t>
      </w:r>
    </w:p>
    <w:p w:rsidR="009436B0" w:rsidRDefault="009436B0"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C140CA">
        <w:rPr>
          <w:rFonts w:ascii="Times New Roman" w:hAnsi="Times New Roman" w:cs="Times New Roman"/>
          <w:sz w:val="28"/>
          <w:szCs w:val="28"/>
          <w:lang w:val="uk-UA"/>
        </w:rPr>
        <w:t xml:space="preserve"> Дайте визначення поняття «спеціальні умови» для дітей з особливими освітніми потребами.</w:t>
      </w:r>
    </w:p>
    <w:p w:rsidR="00C140CA" w:rsidRDefault="00C140CA"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11. Поясніть чому інклюзивна освіта розглядається у контексті соціальних технологій інноваційного розвитку освіти і є одним з механізмів його прискорення.</w:t>
      </w:r>
    </w:p>
    <w:p w:rsidR="00C140CA" w:rsidRDefault="00C140CA"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C737FF">
        <w:rPr>
          <w:rFonts w:ascii="Times New Roman" w:hAnsi="Times New Roman" w:cs="Times New Roman"/>
          <w:sz w:val="28"/>
          <w:szCs w:val="28"/>
          <w:lang w:val="uk-UA"/>
        </w:rPr>
        <w:t xml:space="preserve"> Поясніть суть одного із головних завдань інклюзивної освіти, а саме розробку і запровадження інклюзивних освітніх технологій у контексті формування інклюзивного підходу й моделей надання спеціальних освітніх послуг дітям з особливими потребами.</w:t>
      </w:r>
    </w:p>
    <w:p w:rsidR="00C737FF" w:rsidRDefault="00C737FF"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13. Визначте роль комплексної реабілітації та критеріїв оцінювання навчальних досягнень учнів у межах освітньої інклюзії.</w:t>
      </w:r>
    </w:p>
    <w:p w:rsidR="00C737FF" w:rsidRDefault="00C737FF"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E53376">
        <w:rPr>
          <w:rFonts w:ascii="Times New Roman" w:hAnsi="Times New Roman" w:cs="Times New Roman"/>
          <w:sz w:val="28"/>
          <w:szCs w:val="28"/>
          <w:lang w:val="uk-UA"/>
        </w:rPr>
        <w:t>Поясніть суть і значення технологій, заповнивши таблицю:</w:t>
      </w:r>
    </w:p>
    <w:tbl>
      <w:tblPr>
        <w:tblStyle w:val="a6"/>
        <w:tblW w:w="0" w:type="auto"/>
        <w:tblLook w:val="04A0" w:firstRow="1" w:lastRow="0" w:firstColumn="1" w:lastColumn="0" w:noHBand="0" w:noVBand="1"/>
      </w:tblPr>
      <w:tblGrid>
        <w:gridCol w:w="675"/>
        <w:gridCol w:w="4109"/>
        <w:gridCol w:w="2393"/>
        <w:gridCol w:w="2393"/>
      </w:tblGrid>
      <w:tr w:rsidR="00E53376" w:rsidTr="00E53376">
        <w:tc>
          <w:tcPr>
            <w:tcW w:w="675" w:type="dxa"/>
          </w:tcPr>
          <w:p w:rsidR="00E53376" w:rsidRPr="00E53376" w:rsidRDefault="00E53376" w:rsidP="00E53376">
            <w:pPr>
              <w:jc w:val="center"/>
              <w:rPr>
                <w:rFonts w:ascii="Times New Roman" w:hAnsi="Times New Roman" w:cs="Times New Roman"/>
                <w:i/>
                <w:sz w:val="28"/>
                <w:szCs w:val="28"/>
              </w:rPr>
            </w:pPr>
            <w:r w:rsidRPr="00E53376">
              <w:rPr>
                <w:rFonts w:ascii="Times New Roman" w:hAnsi="Times New Roman" w:cs="Times New Roman"/>
                <w:i/>
                <w:sz w:val="28"/>
                <w:szCs w:val="28"/>
              </w:rPr>
              <w:t>№ п/п</w:t>
            </w:r>
          </w:p>
        </w:tc>
        <w:tc>
          <w:tcPr>
            <w:tcW w:w="4109" w:type="dxa"/>
          </w:tcPr>
          <w:p w:rsidR="00E53376" w:rsidRPr="00E53376" w:rsidRDefault="00E53376" w:rsidP="00E53376">
            <w:pPr>
              <w:jc w:val="center"/>
              <w:rPr>
                <w:rFonts w:ascii="Times New Roman" w:hAnsi="Times New Roman" w:cs="Times New Roman"/>
                <w:i/>
                <w:sz w:val="28"/>
                <w:szCs w:val="28"/>
              </w:rPr>
            </w:pPr>
            <w:r w:rsidRPr="00E53376">
              <w:rPr>
                <w:rFonts w:ascii="Times New Roman" w:hAnsi="Times New Roman" w:cs="Times New Roman"/>
                <w:i/>
                <w:sz w:val="28"/>
                <w:szCs w:val="28"/>
              </w:rPr>
              <w:t>Технології інклюзивного навчання</w:t>
            </w:r>
          </w:p>
        </w:tc>
        <w:tc>
          <w:tcPr>
            <w:tcW w:w="2393" w:type="dxa"/>
          </w:tcPr>
          <w:p w:rsidR="00E53376" w:rsidRPr="00E53376" w:rsidRDefault="00E53376" w:rsidP="00E53376">
            <w:pPr>
              <w:jc w:val="center"/>
              <w:rPr>
                <w:rFonts w:ascii="Times New Roman" w:hAnsi="Times New Roman" w:cs="Times New Roman"/>
                <w:i/>
                <w:sz w:val="28"/>
                <w:szCs w:val="28"/>
              </w:rPr>
            </w:pPr>
            <w:r w:rsidRPr="00E53376">
              <w:rPr>
                <w:rFonts w:ascii="Times New Roman" w:hAnsi="Times New Roman" w:cs="Times New Roman"/>
                <w:i/>
                <w:sz w:val="28"/>
                <w:szCs w:val="28"/>
              </w:rPr>
              <w:t>Мета даної технології</w:t>
            </w:r>
          </w:p>
        </w:tc>
        <w:tc>
          <w:tcPr>
            <w:tcW w:w="2393" w:type="dxa"/>
          </w:tcPr>
          <w:p w:rsidR="00E53376" w:rsidRPr="00E53376" w:rsidRDefault="00E53376" w:rsidP="00E53376">
            <w:pPr>
              <w:jc w:val="center"/>
              <w:rPr>
                <w:rFonts w:ascii="Times New Roman" w:hAnsi="Times New Roman" w:cs="Times New Roman"/>
                <w:i/>
                <w:sz w:val="28"/>
                <w:szCs w:val="28"/>
              </w:rPr>
            </w:pPr>
            <w:r w:rsidRPr="00E53376">
              <w:rPr>
                <w:rFonts w:ascii="Times New Roman" w:hAnsi="Times New Roman" w:cs="Times New Roman"/>
                <w:i/>
                <w:sz w:val="28"/>
                <w:szCs w:val="28"/>
              </w:rPr>
              <w:t>Основні завдання технології</w:t>
            </w:r>
          </w:p>
        </w:tc>
      </w:tr>
      <w:tr w:rsidR="00E53376" w:rsidTr="00E53376">
        <w:tc>
          <w:tcPr>
            <w:tcW w:w="675"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1</w:t>
            </w:r>
          </w:p>
        </w:tc>
        <w:tc>
          <w:tcPr>
            <w:tcW w:w="4109"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«Всезагальне включення»</w:t>
            </w:r>
          </w:p>
          <w:p w:rsidR="00E53376" w:rsidRDefault="00E53376" w:rsidP="009436B0">
            <w:pPr>
              <w:jc w:val="both"/>
              <w:rPr>
                <w:rFonts w:ascii="Times New Roman" w:hAnsi="Times New Roman" w:cs="Times New Roman"/>
                <w:sz w:val="28"/>
                <w:szCs w:val="28"/>
              </w:rPr>
            </w:pPr>
          </w:p>
        </w:tc>
        <w:tc>
          <w:tcPr>
            <w:tcW w:w="2393" w:type="dxa"/>
          </w:tcPr>
          <w:p w:rsidR="00E53376" w:rsidRDefault="00E53376" w:rsidP="009436B0">
            <w:pPr>
              <w:jc w:val="both"/>
              <w:rPr>
                <w:rFonts w:ascii="Times New Roman" w:hAnsi="Times New Roman" w:cs="Times New Roman"/>
                <w:sz w:val="28"/>
                <w:szCs w:val="28"/>
              </w:rPr>
            </w:pPr>
          </w:p>
        </w:tc>
        <w:tc>
          <w:tcPr>
            <w:tcW w:w="2393" w:type="dxa"/>
          </w:tcPr>
          <w:p w:rsidR="00E53376" w:rsidRDefault="00E53376" w:rsidP="009436B0">
            <w:pPr>
              <w:jc w:val="both"/>
              <w:rPr>
                <w:rFonts w:ascii="Times New Roman" w:hAnsi="Times New Roman" w:cs="Times New Roman"/>
                <w:sz w:val="28"/>
                <w:szCs w:val="28"/>
              </w:rPr>
            </w:pPr>
          </w:p>
        </w:tc>
      </w:tr>
      <w:tr w:rsidR="00E53376" w:rsidTr="00E53376">
        <w:tc>
          <w:tcPr>
            <w:tcW w:w="675"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2</w:t>
            </w:r>
          </w:p>
        </w:tc>
        <w:tc>
          <w:tcPr>
            <w:tcW w:w="4109"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Комунікативні технології</w:t>
            </w:r>
          </w:p>
          <w:p w:rsidR="00E53376" w:rsidRDefault="00E53376" w:rsidP="009436B0">
            <w:pPr>
              <w:jc w:val="both"/>
              <w:rPr>
                <w:rFonts w:ascii="Times New Roman" w:hAnsi="Times New Roman" w:cs="Times New Roman"/>
                <w:sz w:val="28"/>
                <w:szCs w:val="28"/>
              </w:rPr>
            </w:pPr>
          </w:p>
        </w:tc>
        <w:tc>
          <w:tcPr>
            <w:tcW w:w="2393" w:type="dxa"/>
          </w:tcPr>
          <w:p w:rsidR="00E53376" w:rsidRDefault="00E53376" w:rsidP="009436B0">
            <w:pPr>
              <w:jc w:val="both"/>
              <w:rPr>
                <w:rFonts w:ascii="Times New Roman" w:hAnsi="Times New Roman" w:cs="Times New Roman"/>
                <w:sz w:val="28"/>
                <w:szCs w:val="28"/>
              </w:rPr>
            </w:pPr>
          </w:p>
        </w:tc>
        <w:tc>
          <w:tcPr>
            <w:tcW w:w="2393" w:type="dxa"/>
          </w:tcPr>
          <w:p w:rsidR="00E53376" w:rsidRDefault="00E53376" w:rsidP="009436B0">
            <w:pPr>
              <w:jc w:val="both"/>
              <w:rPr>
                <w:rFonts w:ascii="Times New Roman" w:hAnsi="Times New Roman" w:cs="Times New Roman"/>
                <w:sz w:val="28"/>
                <w:szCs w:val="28"/>
              </w:rPr>
            </w:pPr>
          </w:p>
        </w:tc>
      </w:tr>
      <w:tr w:rsidR="00E53376" w:rsidTr="00E53376">
        <w:tc>
          <w:tcPr>
            <w:tcW w:w="675"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3</w:t>
            </w:r>
          </w:p>
        </w:tc>
        <w:tc>
          <w:tcPr>
            <w:tcW w:w="4109"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Технології особистого включення</w:t>
            </w:r>
          </w:p>
        </w:tc>
        <w:tc>
          <w:tcPr>
            <w:tcW w:w="2393" w:type="dxa"/>
          </w:tcPr>
          <w:p w:rsidR="00E53376" w:rsidRDefault="00E53376" w:rsidP="009436B0">
            <w:pPr>
              <w:jc w:val="both"/>
              <w:rPr>
                <w:rFonts w:ascii="Times New Roman" w:hAnsi="Times New Roman" w:cs="Times New Roman"/>
                <w:sz w:val="28"/>
                <w:szCs w:val="28"/>
              </w:rPr>
            </w:pPr>
          </w:p>
        </w:tc>
        <w:tc>
          <w:tcPr>
            <w:tcW w:w="2393" w:type="dxa"/>
          </w:tcPr>
          <w:p w:rsidR="00E53376" w:rsidRDefault="00E53376" w:rsidP="009436B0">
            <w:pPr>
              <w:jc w:val="both"/>
              <w:rPr>
                <w:rFonts w:ascii="Times New Roman" w:hAnsi="Times New Roman" w:cs="Times New Roman"/>
                <w:sz w:val="28"/>
                <w:szCs w:val="28"/>
              </w:rPr>
            </w:pPr>
          </w:p>
        </w:tc>
      </w:tr>
      <w:tr w:rsidR="00E53376" w:rsidTr="00E53376">
        <w:tc>
          <w:tcPr>
            <w:tcW w:w="675"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4</w:t>
            </w:r>
          </w:p>
        </w:tc>
        <w:tc>
          <w:tcPr>
            <w:tcW w:w="4109"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«Використання допоміжних цілей»</w:t>
            </w:r>
          </w:p>
        </w:tc>
        <w:tc>
          <w:tcPr>
            <w:tcW w:w="2393" w:type="dxa"/>
          </w:tcPr>
          <w:p w:rsidR="00E53376" w:rsidRDefault="00E53376" w:rsidP="009436B0">
            <w:pPr>
              <w:jc w:val="both"/>
              <w:rPr>
                <w:rFonts w:ascii="Times New Roman" w:hAnsi="Times New Roman" w:cs="Times New Roman"/>
                <w:sz w:val="28"/>
                <w:szCs w:val="28"/>
              </w:rPr>
            </w:pPr>
          </w:p>
        </w:tc>
        <w:tc>
          <w:tcPr>
            <w:tcW w:w="2393" w:type="dxa"/>
          </w:tcPr>
          <w:p w:rsidR="00E53376" w:rsidRDefault="00E53376" w:rsidP="009436B0">
            <w:pPr>
              <w:jc w:val="both"/>
              <w:rPr>
                <w:rFonts w:ascii="Times New Roman" w:hAnsi="Times New Roman" w:cs="Times New Roman"/>
                <w:sz w:val="28"/>
                <w:szCs w:val="28"/>
              </w:rPr>
            </w:pPr>
          </w:p>
        </w:tc>
      </w:tr>
      <w:tr w:rsidR="00E53376" w:rsidTr="00E53376">
        <w:tc>
          <w:tcPr>
            <w:tcW w:w="675"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5</w:t>
            </w:r>
          </w:p>
        </w:tc>
        <w:tc>
          <w:tcPr>
            <w:tcW w:w="4109"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«Отримання індивідуальної допомоги»</w:t>
            </w:r>
          </w:p>
        </w:tc>
        <w:tc>
          <w:tcPr>
            <w:tcW w:w="2393" w:type="dxa"/>
          </w:tcPr>
          <w:p w:rsidR="00E53376" w:rsidRDefault="00E53376" w:rsidP="009436B0">
            <w:pPr>
              <w:jc w:val="both"/>
              <w:rPr>
                <w:rFonts w:ascii="Times New Roman" w:hAnsi="Times New Roman" w:cs="Times New Roman"/>
                <w:sz w:val="28"/>
                <w:szCs w:val="28"/>
              </w:rPr>
            </w:pPr>
          </w:p>
        </w:tc>
        <w:tc>
          <w:tcPr>
            <w:tcW w:w="2393" w:type="dxa"/>
          </w:tcPr>
          <w:p w:rsidR="00E53376" w:rsidRDefault="00E53376" w:rsidP="009436B0">
            <w:pPr>
              <w:jc w:val="both"/>
              <w:rPr>
                <w:rFonts w:ascii="Times New Roman" w:hAnsi="Times New Roman" w:cs="Times New Roman"/>
                <w:sz w:val="28"/>
                <w:szCs w:val="28"/>
              </w:rPr>
            </w:pPr>
          </w:p>
        </w:tc>
      </w:tr>
      <w:tr w:rsidR="00E53376" w:rsidTr="00E53376">
        <w:tc>
          <w:tcPr>
            <w:tcW w:w="675"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6</w:t>
            </w:r>
          </w:p>
        </w:tc>
        <w:tc>
          <w:tcPr>
            <w:tcW w:w="4109" w:type="dxa"/>
          </w:tcPr>
          <w:p w:rsidR="00E53376" w:rsidRDefault="00E53376" w:rsidP="009436B0">
            <w:pPr>
              <w:jc w:val="both"/>
              <w:rPr>
                <w:rFonts w:ascii="Times New Roman" w:hAnsi="Times New Roman" w:cs="Times New Roman"/>
                <w:sz w:val="28"/>
                <w:szCs w:val="28"/>
              </w:rPr>
            </w:pPr>
            <w:r>
              <w:rPr>
                <w:rFonts w:ascii="Times New Roman" w:hAnsi="Times New Roman" w:cs="Times New Roman"/>
                <w:sz w:val="28"/>
                <w:szCs w:val="28"/>
              </w:rPr>
              <w:t>«Працюємо разом»</w:t>
            </w:r>
          </w:p>
          <w:p w:rsidR="00E53376" w:rsidRDefault="00E53376" w:rsidP="009436B0">
            <w:pPr>
              <w:jc w:val="both"/>
              <w:rPr>
                <w:rFonts w:ascii="Times New Roman" w:hAnsi="Times New Roman" w:cs="Times New Roman"/>
                <w:sz w:val="28"/>
                <w:szCs w:val="28"/>
              </w:rPr>
            </w:pPr>
          </w:p>
        </w:tc>
        <w:tc>
          <w:tcPr>
            <w:tcW w:w="2393" w:type="dxa"/>
          </w:tcPr>
          <w:p w:rsidR="00E53376" w:rsidRDefault="00E53376" w:rsidP="009436B0">
            <w:pPr>
              <w:jc w:val="both"/>
              <w:rPr>
                <w:rFonts w:ascii="Times New Roman" w:hAnsi="Times New Roman" w:cs="Times New Roman"/>
                <w:sz w:val="28"/>
                <w:szCs w:val="28"/>
              </w:rPr>
            </w:pPr>
          </w:p>
        </w:tc>
        <w:tc>
          <w:tcPr>
            <w:tcW w:w="2393" w:type="dxa"/>
          </w:tcPr>
          <w:p w:rsidR="00E53376" w:rsidRDefault="00E53376" w:rsidP="009436B0">
            <w:pPr>
              <w:jc w:val="both"/>
              <w:rPr>
                <w:rFonts w:ascii="Times New Roman" w:hAnsi="Times New Roman" w:cs="Times New Roman"/>
                <w:sz w:val="28"/>
                <w:szCs w:val="28"/>
              </w:rPr>
            </w:pPr>
          </w:p>
        </w:tc>
      </w:tr>
    </w:tbl>
    <w:p w:rsidR="00E53376" w:rsidRDefault="00F13ADB" w:rsidP="00F13ADB">
      <w:pPr>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F13ADB" w:rsidRDefault="00F13ADB" w:rsidP="00F13AD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15.</w:t>
      </w:r>
      <w:r w:rsidRPr="00F13ADB">
        <w:rPr>
          <w:rFonts w:ascii="Times New Roman" w:hAnsi="Times New Roman" w:cs="Times New Roman"/>
          <w:sz w:val="28"/>
          <w:szCs w:val="28"/>
          <w:lang w:val="uk-UA"/>
        </w:rPr>
        <w:t>Прочитайте поданий нижче перелік основних завдань. Визначте сферу, яка повинна їх розв’язати</w:t>
      </w:r>
      <w:r>
        <w:rPr>
          <w:rFonts w:ascii="Times New Roman" w:hAnsi="Times New Roman" w:cs="Times New Roman"/>
          <w:sz w:val="28"/>
          <w:szCs w:val="28"/>
          <w:lang w:val="uk-UA"/>
        </w:rPr>
        <w:t xml:space="preserve"> (</w:t>
      </w:r>
      <w:r w:rsidRPr="00C60857">
        <w:rPr>
          <w:rFonts w:ascii="Times New Roman" w:hAnsi="Times New Roman" w:cs="Times New Roman"/>
          <w:i/>
          <w:sz w:val="28"/>
          <w:szCs w:val="28"/>
          <w:lang w:val="uk-UA"/>
        </w:rPr>
        <w:t>допоміжні технології, корекційна педагогіка, соціальна педагогіка, громадськість, інклюзивна освіта</w:t>
      </w:r>
      <w:r>
        <w:rPr>
          <w:rFonts w:ascii="Times New Roman" w:hAnsi="Times New Roman" w:cs="Times New Roman"/>
          <w:sz w:val="28"/>
          <w:szCs w:val="28"/>
          <w:lang w:val="uk-UA"/>
        </w:rPr>
        <w:t>)</w:t>
      </w:r>
      <w:r w:rsidRPr="00F13ADB">
        <w:rPr>
          <w:rFonts w:ascii="Times New Roman" w:hAnsi="Times New Roman" w:cs="Times New Roman"/>
          <w:sz w:val="28"/>
          <w:szCs w:val="28"/>
          <w:lang w:val="uk-UA"/>
        </w:rPr>
        <w:t>. Вкажіть з якою метою. Відповідь обґрунтуйте:</w:t>
      </w:r>
    </w:p>
    <w:p w:rsidR="00F13ADB" w:rsidRDefault="00F13ADB" w:rsidP="006765F2">
      <w:pPr>
        <w:pStyle w:val="a5"/>
        <w:numPr>
          <w:ilvl w:val="0"/>
          <w:numId w:val="139"/>
        </w:numPr>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дітей з обмеженими можливостями в освітній процес</w:t>
      </w:r>
    </w:p>
    <w:p w:rsidR="00F13ADB" w:rsidRDefault="00F13ADB" w:rsidP="006765F2">
      <w:pPr>
        <w:pStyle w:val="a5"/>
        <w:numPr>
          <w:ilvl w:val="0"/>
          <w:numId w:val="139"/>
        </w:numPr>
        <w:jc w:val="both"/>
        <w:rPr>
          <w:rFonts w:ascii="Times New Roman" w:hAnsi="Times New Roman" w:cs="Times New Roman"/>
          <w:sz w:val="28"/>
          <w:szCs w:val="28"/>
          <w:lang w:val="uk-UA"/>
        </w:rPr>
      </w:pPr>
      <w:r>
        <w:rPr>
          <w:rFonts w:ascii="Times New Roman" w:hAnsi="Times New Roman" w:cs="Times New Roman"/>
          <w:sz w:val="28"/>
          <w:szCs w:val="28"/>
          <w:lang w:val="uk-UA"/>
        </w:rPr>
        <w:t>соціалізація дітей з особливими освітніми потребами у сучасному суспільстві</w:t>
      </w:r>
    </w:p>
    <w:p w:rsidR="00F13ADB" w:rsidRDefault="00F13ADB" w:rsidP="006765F2">
      <w:pPr>
        <w:pStyle w:val="a5"/>
        <w:numPr>
          <w:ilvl w:val="0"/>
          <w:numId w:val="139"/>
        </w:numPr>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активної поведінкової установки дітей-інвалідів на впевнене позиціонування себе</w:t>
      </w:r>
    </w:p>
    <w:p w:rsidR="00F13ADB" w:rsidRPr="00F13ADB" w:rsidRDefault="00F13ADB" w:rsidP="006765F2">
      <w:pPr>
        <w:pStyle w:val="a5"/>
        <w:numPr>
          <w:ilvl w:val="0"/>
          <w:numId w:val="139"/>
        </w:numPr>
        <w:jc w:val="both"/>
        <w:rPr>
          <w:rFonts w:ascii="Times New Roman" w:hAnsi="Times New Roman" w:cs="Times New Roman"/>
          <w:sz w:val="28"/>
          <w:szCs w:val="28"/>
          <w:lang w:val="uk-UA"/>
        </w:rPr>
      </w:pPr>
      <w:r>
        <w:rPr>
          <w:rFonts w:ascii="Times New Roman" w:hAnsi="Times New Roman" w:cs="Times New Roman"/>
          <w:sz w:val="28"/>
          <w:szCs w:val="28"/>
          <w:lang w:val="uk-UA"/>
        </w:rPr>
        <w:t>зміна ставлення сучасного суспільства до особливих людей.</w:t>
      </w:r>
    </w:p>
    <w:p w:rsidR="00C60857" w:rsidRDefault="00C60857"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16.Підготуйте доповідь на тему: «Вклад вітчизняних науковців у розвиток інклюзивної освіти». Занотуйте перелік вчених, які зробили чималий внесок у розвиток інклюзивної освіти в Україні. </w:t>
      </w:r>
    </w:p>
    <w:p w:rsidR="00C60857" w:rsidRDefault="00C60857" w:rsidP="009436B0">
      <w:pPr>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17. Перечитайте поданий нижче список. Виокремте лише тих науковців, які долучилися до дослідження, розробки, впровадження інклюзивного навчання у нашій країні:</w:t>
      </w:r>
    </w:p>
    <w:p w:rsidR="00C60857" w:rsidRDefault="00C60857" w:rsidP="006765F2">
      <w:pPr>
        <w:pStyle w:val="a5"/>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В.Бондар</w:t>
      </w:r>
    </w:p>
    <w:p w:rsidR="00C140CA" w:rsidRDefault="00C60857" w:rsidP="006765F2">
      <w:pPr>
        <w:pStyle w:val="a5"/>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Т.Євтухова</w:t>
      </w:r>
    </w:p>
    <w:p w:rsidR="00C60857" w:rsidRDefault="00C60857" w:rsidP="006765F2">
      <w:pPr>
        <w:pStyle w:val="a5"/>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О.Запорожець</w:t>
      </w:r>
    </w:p>
    <w:p w:rsidR="00C60857" w:rsidRDefault="00C60857" w:rsidP="006765F2">
      <w:pPr>
        <w:pStyle w:val="a5"/>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Дж.Льюї</w:t>
      </w:r>
    </w:p>
    <w:p w:rsidR="00C60857" w:rsidRDefault="00C60857" w:rsidP="006765F2">
      <w:pPr>
        <w:pStyle w:val="a5"/>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І.Іванова</w:t>
      </w:r>
    </w:p>
    <w:p w:rsidR="00C60857" w:rsidRDefault="00C60857" w:rsidP="006765F2">
      <w:pPr>
        <w:pStyle w:val="a5"/>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А.Макаренко</w:t>
      </w:r>
    </w:p>
    <w:p w:rsidR="00C60857" w:rsidRDefault="00C60857" w:rsidP="006765F2">
      <w:pPr>
        <w:pStyle w:val="a5"/>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Песталоцці</w:t>
      </w:r>
    </w:p>
    <w:p w:rsidR="00C60857" w:rsidRPr="00C60857" w:rsidRDefault="00C60857" w:rsidP="006765F2">
      <w:pPr>
        <w:pStyle w:val="a5"/>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С.Русова</w:t>
      </w:r>
    </w:p>
    <w:p w:rsidR="00C60857" w:rsidRDefault="00C60857" w:rsidP="006765F2">
      <w:pPr>
        <w:pStyle w:val="a5"/>
        <w:numPr>
          <w:ilvl w:val="0"/>
          <w:numId w:val="140"/>
        </w:numPr>
        <w:jc w:val="both"/>
        <w:rPr>
          <w:rFonts w:ascii="Times New Roman" w:hAnsi="Times New Roman" w:cs="Times New Roman"/>
          <w:sz w:val="28"/>
          <w:szCs w:val="28"/>
          <w:lang w:val="uk-UA"/>
        </w:rPr>
      </w:pPr>
      <w:r>
        <w:rPr>
          <w:rFonts w:ascii="Times New Roman" w:hAnsi="Times New Roman" w:cs="Times New Roman"/>
          <w:sz w:val="28"/>
          <w:szCs w:val="28"/>
          <w:lang w:val="uk-UA"/>
        </w:rPr>
        <w:t>О.Савченко</w:t>
      </w:r>
    </w:p>
    <w:p w:rsidR="007B2672" w:rsidRDefault="00C60857" w:rsidP="00C6085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18. Поясніть значення поняття «деформований процес соціалізації» та роль у ньому допоміжних технологій інклюзивного навчання. Наведіть приклади.</w:t>
      </w:r>
    </w:p>
    <w:p w:rsidR="00C60857" w:rsidRDefault="00C60857" w:rsidP="00C60857">
      <w:pPr>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19. </w:t>
      </w:r>
      <w:r w:rsidR="00C12B39">
        <w:rPr>
          <w:rFonts w:ascii="Times New Roman" w:hAnsi="Times New Roman" w:cs="Times New Roman"/>
          <w:sz w:val="28"/>
          <w:szCs w:val="28"/>
          <w:lang w:val="uk-UA"/>
        </w:rPr>
        <w:t xml:space="preserve">Занотуйте </w:t>
      </w:r>
      <w:r w:rsidR="00D04A3D">
        <w:rPr>
          <w:rFonts w:ascii="Times New Roman" w:hAnsi="Times New Roman" w:cs="Times New Roman"/>
          <w:sz w:val="28"/>
          <w:szCs w:val="28"/>
          <w:lang w:val="uk-UA"/>
        </w:rPr>
        <w:t>с</w:t>
      </w:r>
      <w:r w:rsidR="00C12B39">
        <w:rPr>
          <w:rFonts w:ascii="Times New Roman" w:hAnsi="Times New Roman" w:cs="Times New Roman"/>
          <w:sz w:val="28"/>
          <w:szCs w:val="28"/>
          <w:lang w:val="uk-UA"/>
        </w:rPr>
        <w:t>у</w:t>
      </w:r>
      <w:r w:rsidR="00D04A3D">
        <w:rPr>
          <w:rFonts w:ascii="Times New Roman" w:hAnsi="Times New Roman" w:cs="Times New Roman"/>
          <w:sz w:val="28"/>
          <w:szCs w:val="28"/>
          <w:lang w:val="uk-UA"/>
        </w:rPr>
        <w:t>т</w:t>
      </w:r>
      <w:r w:rsidR="00C12B39">
        <w:rPr>
          <w:rFonts w:ascii="Times New Roman" w:hAnsi="Times New Roman" w:cs="Times New Roman"/>
          <w:sz w:val="28"/>
          <w:szCs w:val="28"/>
          <w:lang w:val="uk-UA"/>
        </w:rPr>
        <w:t>ь</w:t>
      </w:r>
      <w:r w:rsidR="00D04A3D">
        <w:rPr>
          <w:rFonts w:ascii="Times New Roman" w:hAnsi="Times New Roman" w:cs="Times New Roman"/>
          <w:sz w:val="28"/>
          <w:szCs w:val="28"/>
          <w:lang w:val="uk-UA"/>
        </w:rPr>
        <w:t xml:space="preserve"> особливих потреб. Зачитайте твердження К.Холстової і Н.Дементьєвої: </w:t>
      </w:r>
      <w:r w:rsidR="00D04A3D" w:rsidRPr="00C12B39">
        <w:rPr>
          <w:rFonts w:ascii="Times New Roman" w:hAnsi="Times New Roman" w:cs="Times New Roman"/>
          <w:i/>
          <w:sz w:val="28"/>
          <w:szCs w:val="28"/>
          <w:lang w:val="uk-UA"/>
        </w:rPr>
        <w:t xml:space="preserve">«В теоретико-методологічному розумінні будь-яка особа має ті чи інші відхилення від середньостатистичної норми і завдяки цьому явищу є самостійною, відмінною від інших особистістю. Кожен індивід має ті чи інші особливі потреби, до яких суспільство повинно пристосовувати свої зовнішні умови. Усе соціальне життя організовується як неперервний процес компромісів в організації </w:t>
      </w:r>
      <w:r w:rsidR="00C12B39" w:rsidRPr="00C12B39">
        <w:rPr>
          <w:rFonts w:ascii="Times New Roman" w:hAnsi="Times New Roman" w:cs="Times New Roman"/>
          <w:i/>
          <w:sz w:val="28"/>
          <w:szCs w:val="28"/>
          <w:lang w:val="uk-UA"/>
        </w:rPr>
        <w:t xml:space="preserve">функціонування між особистістю та соціумом, індивідом, групою і суспільством. При цьому </w:t>
      </w:r>
      <w:r w:rsidR="00C12B39" w:rsidRPr="00C12B39">
        <w:rPr>
          <w:rFonts w:ascii="Times New Roman" w:hAnsi="Times New Roman" w:cs="Times New Roman"/>
          <w:i/>
          <w:sz w:val="28"/>
          <w:szCs w:val="28"/>
          <w:lang w:val="uk-UA"/>
        </w:rPr>
        <w:lastRenderedPageBreak/>
        <w:t>повага прав особистості передбачає в той же час визнання прав суспільної спільноти…»</w:t>
      </w:r>
    </w:p>
    <w:p w:rsidR="00C12B39" w:rsidRDefault="00C12B39" w:rsidP="00C6085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значення даного твердження та його дотичність до використання новітніх технологій у процесі інклюзивного навчання.</w:t>
      </w:r>
    </w:p>
    <w:p w:rsidR="00C12B39" w:rsidRDefault="00C12B39" w:rsidP="00C6085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00B27766">
        <w:rPr>
          <w:rFonts w:ascii="Times New Roman" w:hAnsi="Times New Roman" w:cs="Times New Roman"/>
          <w:sz w:val="28"/>
          <w:szCs w:val="28"/>
          <w:lang w:val="uk-UA"/>
        </w:rPr>
        <w:t>Поясніть наступні твердження:</w:t>
      </w:r>
    </w:p>
    <w:p w:rsidR="00B27766" w:rsidRDefault="00B27766" w:rsidP="006765F2">
      <w:pPr>
        <w:pStyle w:val="a5"/>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форми навчання особливих дітей</w:t>
      </w:r>
    </w:p>
    <w:p w:rsidR="00B27766" w:rsidRDefault="00B27766" w:rsidP="006765F2">
      <w:pPr>
        <w:pStyle w:val="a5"/>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ступінь соціальної адаптованості особливих дітей</w:t>
      </w:r>
    </w:p>
    <w:p w:rsidR="00B27766" w:rsidRDefault="00B27766" w:rsidP="006765F2">
      <w:pPr>
        <w:pStyle w:val="a5"/>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гнучкість системи спеціальної освіти</w:t>
      </w:r>
    </w:p>
    <w:p w:rsidR="00B27766" w:rsidRDefault="00B27766" w:rsidP="006765F2">
      <w:pPr>
        <w:pStyle w:val="a5"/>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діапазон наданих послуг</w:t>
      </w:r>
    </w:p>
    <w:p w:rsidR="00B27766" w:rsidRDefault="00B27766" w:rsidP="006765F2">
      <w:pPr>
        <w:pStyle w:val="a5"/>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єдність діагностики та корекції розвитку</w:t>
      </w:r>
    </w:p>
    <w:p w:rsidR="00B27766" w:rsidRDefault="00B27766" w:rsidP="006765F2">
      <w:pPr>
        <w:pStyle w:val="a5"/>
        <w:numPr>
          <w:ilvl w:val="0"/>
          <w:numId w:val="141"/>
        </w:numPr>
        <w:jc w:val="both"/>
        <w:rPr>
          <w:rFonts w:ascii="Times New Roman" w:hAnsi="Times New Roman" w:cs="Times New Roman"/>
          <w:sz w:val="28"/>
          <w:szCs w:val="28"/>
          <w:lang w:val="uk-UA"/>
        </w:rPr>
      </w:pPr>
      <w:r>
        <w:rPr>
          <w:rFonts w:ascii="Times New Roman" w:hAnsi="Times New Roman" w:cs="Times New Roman"/>
          <w:sz w:val="28"/>
          <w:szCs w:val="28"/>
          <w:lang w:val="uk-UA"/>
        </w:rPr>
        <w:t>наступність дошкільного, шкільного і після шкільного змісту освіти</w:t>
      </w:r>
    </w:p>
    <w:p w:rsidR="00B27766" w:rsidRDefault="00B27766" w:rsidP="00B27766">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Виокремте ті із них, які тісно пов’язані з різноманітними технологіями. Відповідь обґрунтуйте.</w:t>
      </w:r>
    </w:p>
    <w:p w:rsidR="00B27766" w:rsidRDefault="00B27766" w:rsidP="00B27766">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21. У чому полягає використання специфічних корекційних засобів в процесі інклюзивного навчання? Поясніть.</w:t>
      </w:r>
    </w:p>
    <w:p w:rsidR="00B27766" w:rsidRDefault="00B27766" w:rsidP="00B27766">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22. Дайте економічне обґрунтування інклюзивної освіти. Порівняйте його з обґрунтуванням освітнього та соціального характеру. Поєднайте їх з потребою використання різного роду технологій. Визначте причину, мету, умови використання.</w:t>
      </w:r>
    </w:p>
    <w:p w:rsidR="00B27766" w:rsidRDefault="00B27766" w:rsidP="00B27766">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23. Заповніть таблицю «Умови ефективного використання інноваційних технологій інклюзивного навчання»:</w:t>
      </w:r>
    </w:p>
    <w:tbl>
      <w:tblPr>
        <w:tblStyle w:val="a6"/>
        <w:tblW w:w="0" w:type="auto"/>
        <w:tblLook w:val="04A0" w:firstRow="1" w:lastRow="0" w:firstColumn="1" w:lastColumn="0" w:noHBand="0" w:noVBand="1"/>
      </w:tblPr>
      <w:tblGrid>
        <w:gridCol w:w="959"/>
        <w:gridCol w:w="3969"/>
        <w:gridCol w:w="4642"/>
      </w:tblGrid>
      <w:tr w:rsidR="00B27766" w:rsidTr="00B27766">
        <w:tc>
          <w:tcPr>
            <w:tcW w:w="959" w:type="dxa"/>
          </w:tcPr>
          <w:p w:rsidR="00B27766" w:rsidRPr="00B27766" w:rsidRDefault="00B27766" w:rsidP="00B27766">
            <w:pPr>
              <w:jc w:val="center"/>
              <w:rPr>
                <w:rFonts w:ascii="Times New Roman" w:hAnsi="Times New Roman" w:cs="Times New Roman"/>
                <w:i/>
                <w:sz w:val="28"/>
                <w:szCs w:val="28"/>
              </w:rPr>
            </w:pPr>
            <w:r w:rsidRPr="00B27766">
              <w:rPr>
                <w:rFonts w:ascii="Times New Roman" w:hAnsi="Times New Roman" w:cs="Times New Roman"/>
                <w:i/>
                <w:sz w:val="28"/>
                <w:szCs w:val="28"/>
              </w:rPr>
              <w:t>№ п/п</w:t>
            </w:r>
          </w:p>
        </w:tc>
        <w:tc>
          <w:tcPr>
            <w:tcW w:w="3969" w:type="dxa"/>
          </w:tcPr>
          <w:p w:rsidR="00B27766" w:rsidRPr="00B27766" w:rsidRDefault="00B27766" w:rsidP="00B27766">
            <w:pPr>
              <w:jc w:val="center"/>
              <w:rPr>
                <w:rFonts w:ascii="Times New Roman" w:hAnsi="Times New Roman" w:cs="Times New Roman"/>
                <w:i/>
                <w:sz w:val="28"/>
                <w:szCs w:val="28"/>
              </w:rPr>
            </w:pPr>
            <w:r w:rsidRPr="00B27766">
              <w:rPr>
                <w:rFonts w:ascii="Times New Roman" w:hAnsi="Times New Roman" w:cs="Times New Roman"/>
                <w:i/>
                <w:sz w:val="28"/>
                <w:szCs w:val="28"/>
              </w:rPr>
              <w:t>Інноваційні технології інклюзивної освіти</w:t>
            </w:r>
          </w:p>
        </w:tc>
        <w:tc>
          <w:tcPr>
            <w:tcW w:w="4642" w:type="dxa"/>
          </w:tcPr>
          <w:p w:rsidR="00B27766" w:rsidRPr="00B27766" w:rsidRDefault="00B27766" w:rsidP="00B27766">
            <w:pPr>
              <w:jc w:val="center"/>
              <w:rPr>
                <w:rFonts w:ascii="Times New Roman" w:hAnsi="Times New Roman" w:cs="Times New Roman"/>
                <w:i/>
                <w:sz w:val="28"/>
                <w:szCs w:val="28"/>
              </w:rPr>
            </w:pPr>
            <w:r w:rsidRPr="00B27766">
              <w:rPr>
                <w:rFonts w:ascii="Times New Roman" w:hAnsi="Times New Roman" w:cs="Times New Roman"/>
                <w:i/>
                <w:sz w:val="28"/>
                <w:szCs w:val="28"/>
              </w:rPr>
              <w:t>Умови реалізації технології</w:t>
            </w:r>
          </w:p>
        </w:tc>
      </w:tr>
      <w:tr w:rsidR="00B27766" w:rsidTr="00B27766">
        <w:tc>
          <w:tcPr>
            <w:tcW w:w="959" w:type="dxa"/>
          </w:tcPr>
          <w:p w:rsidR="00B27766" w:rsidRDefault="00B27766" w:rsidP="007847D8">
            <w:pPr>
              <w:jc w:val="center"/>
              <w:rPr>
                <w:rFonts w:ascii="Times New Roman" w:hAnsi="Times New Roman" w:cs="Times New Roman"/>
                <w:sz w:val="28"/>
                <w:szCs w:val="28"/>
              </w:rPr>
            </w:pPr>
            <w:r>
              <w:rPr>
                <w:rFonts w:ascii="Times New Roman" w:hAnsi="Times New Roman" w:cs="Times New Roman"/>
                <w:sz w:val="28"/>
                <w:szCs w:val="28"/>
              </w:rPr>
              <w:t>1</w:t>
            </w:r>
          </w:p>
        </w:tc>
        <w:tc>
          <w:tcPr>
            <w:tcW w:w="3969" w:type="dxa"/>
          </w:tcPr>
          <w:p w:rsidR="00B27766" w:rsidRPr="00B27766" w:rsidRDefault="00B27766" w:rsidP="007847D8">
            <w:pPr>
              <w:jc w:val="center"/>
              <w:rPr>
                <w:rFonts w:ascii="Times New Roman" w:hAnsi="Times New Roman" w:cs="Times New Roman"/>
                <w:i/>
                <w:sz w:val="28"/>
                <w:szCs w:val="28"/>
              </w:rPr>
            </w:pPr>
            <w:r w:rsidRPr="00B27766">
              <w:rPr>
                <w:rFonts w:ascii="Times New Roman" w:hAnsi="Times New Roman" w:cs="Times New Roman"/>
                <w:i/>
                <w:sz w:val="28"/>
                <w:szCs w:val="28"/>
              </w:rPr>
              <w:t>«</w:t>
            </w:r>
            <w:r>
              <w:rPr>
                <w:rFonts w:ascii="Times New Roman" w:hAnsi="Times New Roman" w:cs="Times New Roman"/>
                <w:i/>
                <w:sz w:val="28"/>
                <w:szCs w:val="28"/>
              </w:rPr>
              <w:t>о</w:t>
            </w:r>
            <w:r w:rsidRPr="00B27766">
              <w:rPr>
                <w:rFonts w:ascii="Times New Roman" w:hAnsi="Times New Roman" w:cs="Times New Roman"/>
                <w:i/>
                <w:sz w:val="28"/>
                <w:szCs w:val="28"/>
              </w:rPr>
              <w:t>тримання індивідуальної допомоги»</w:t>
            </w:r>
          </w:p>
        </w:tc>
        <w:tc>
          <w:tcPr>
            <w:tcW w:w="4642" w:type="dxa"/>
          </w:tcPr>
          <w:p w:rsidR="00B27766" w:rsidRDefault="00B27766" w:rsidP="00B27766">
            <w:pPr>
              <w:jc w:val="both"/>
              <w:rPr>
                <w:rFonts w:ascii="Times New Roman" w:hAnsi="Times New Roman" w:cs="Times New Roman"/>
                <w:sz w:val="28"/>
                <w:szCs w:val="28"/>
              </w:rPr>
            </w:pPr>
          </w:p>
        </w:tc>
      </w:tr>
      <w:tr w:rsidR="00B27766" w:rsidTr="00B27766">
        <w:tc>
          <w:tcPr>
            <w:tcW w:w="959" w:type="dxa"/>
          </w:tcPr>
          <w:p w:rsidR="00B27766" w:rsidRDefault="00B27766" w:rsidP="007847D8">
            <w:pPr>
              <w:jc w:val="center"/>
              <w:rPr>
                <w:rFonts w:ascii="Times New Roman" w:hAnsi="Times New Roman" w:cs="Times New Roman"/>
                <w:sz w:val="28"/>
                <w:szCs w:val="28"/>
              </w:rPr>
            </w:pPr>
            <w:r>
              <w:rPr>
                <w:rFonts w:ascii="Times New Roman" w:hAnsi="Times New Roman" w:cs="Times New Roman"/>
                <w:sz w:val="28"/>
                <w:szCs w:val="28"/>
              </w:rPr>
              <w:t>2</w:t>
            </w:r>
          </w:p>
        </w:tc>
        <w:tc>
          <w:tcPr>
            <w:tcW w:w="3969" w:type="dxa"/>
          </w:tcPr>
          <w:p w:rsidR="00B27766" w:rsidRPr="00B27766" w:rsidRDefault="00B27766" w:rsidP="007847D8">
            <w:pPr>
              <w:jc w:val="center"/>
              <w:rPr>
                <w:rFonts w:ascii="Times New Roman" w:hAnsi="Times New Roman" w:cs="Times New Roman"/>
                <w:i/>
                <w:sz w:val="28"/>
                <w:szCs w:val="28"/>
              </w:rPr>
            </w:pPr>
            <w:r>
              <w:rPr>
                <w:rFonts w:ascii="Times New Roman" w:hAnsi="Times New Roman" w:cs="Times New Roman"/>
                <w:i/>
                <w:sz w:val="28"/>
                <w:szCs w:val="28"/>
              </w:rPr>
              <w:t>т</w:t>
            </w:r>
            <w:r w:rsidRPr="00B27766">
              <w:rPr>
                <w:rFonts w:ascii="Times New Roman" w:hAnsi="Times New Roman" w:cs="Times New Roman"/>
                <w:i/>
                <w:sz w:val="28"/>
                <w:szCs w:val="28"/>
              </w:rPr>
              <w:t>ехнології особистого включення</w:t>
            </w:r>
          </w:p>
        </w:tc>
        <w:tc>
          <w:tcPr>
            <w:tcW w:w="4642" w:type="dxa"/>
          </w:tcPr>
          <w:p w:rsidR="00B27766" w:rsidRDefault="00B27766" w:rsidP="00B27766">
            <w:pPr>
              <w:jc w:val="both"/>
              <w:rPr>
                <w:rFonts w:ascii="Times New Roman" w:hAnsi="Times New Roman" w:cs="Times New Roman"/>
                <w:sz w:val="28"/>
                <w:szCs w:val="28"/>
              </w:rPr>
            </w:pPr>
          </w:p>
        </w:tc>
      </w:tr>
      <w:tr w:rsidR="00B27766" w:rsidTr="00B27766">
        <w:tc>
          <w:tcPr>
            <w:tcW w:w="959" w:type="dxa"/>
          </w:tcPr>
          <w:p w:rsidR="00B27766" w:rsidRDefault="00B27766" w:rsidP="007847D8">
            <w:pPr>
              <w:jc w:val="center"/>
              <w:rPr>
                <w:rFonts w:ascii="Times New Roman" w:hAnsi="Times New Roman" w:cs="Times New Roman"/>
                <w:sz w:val="28"/>
                <w:szCs w:val="28"/>
              </w:rPr>
            </w:pPr>
            <w:r>
              <w:rPr>
                <w:rFonts w:ascii="Times New Roman" w:hAnsi="Times New Roman" w:cs="Times New Roman"/>
                <w:sz w:val="28"/>
                <w:szCs w:val="28"/>
              </w:rPr>
              <w:t>3</w:t>
            </w:r>
          </w:p>
        </w:tc>
        <w:tc>
          <w:tcPr>
            <w:tcW w:w="3969" w:type="dxa"/>
          </w:tcPr>
          <w:p w:rsidR="00B27766" w:rsidRDefault="00B27766" w:rsidP="007847D8">
            <w:pPr>
              <w:jc w:val="center"/>
              <w:rPr>
                <w:rFonts w:ascii="Times New Roman" w:hAnsi="Times New Roman" w:cs="Times New Roman"/>
                <w:i/>
                <w:sz w:val="28"/>
                <w:szCs w:val="28"/>
              </w:rPr>
            </w:pPr>
            <w:r>
              <w:rPr>
                <w:rFonts w:ascii="Times New Roman" w:hAnsi="Times New Roman" w:cs="Times New Roman"/>
                <w:i/>
                <w:sz w:val="28"/>
                <w:szCs w:val="28"/>
              </w:rPr>
              <w:t>комунікативні технології</w:t>
            </w:r>
          </w:p>
          <w:p w:rsidR="00B27766" w:rsidRPr="00B27766" w:rsidRDefault="00B27766" w:rsidP="007847D8">
            <w:pPr>
              <w:jc w:val="center"/>
              <w:rPr>
                <w:rFonts w:ascii="Times New Roman" w:hAnsi="Times New Roman" w:cs="Times New Roman"/>
                <w:i/>
                <w:sz w:val="28"/>
                <w:szCs w:val="28"/>
              </w:rPr>
            </w:pPr>
          </w:p>
        </w:tc>
        <w:tc>
          <w:tcPr>
            <w:tcW w:w="4642" w:type="dxa"/>
          </w:tcPr>
          <w:p w:rsidR="00B27766" w:rsidRDefault="00B27766" w:rsidP="00B27766">
            <w:pPr>
              <w:jc w:val="both"/>
              <w:rPr>
                <w:rFonts w:ascii="Times New Roman" w:hAnsi="Times New Roman" w:cs="Times New Roman"/>
                <w:sz w:val="28"/>
                <w:szCs w:val="28"/>
              </w:rPr>
            </w:pPr>
          </w:p>
        </w:tc>
      </w:tr>
      <w:tr w:rsidR="00B27766" w:rsidTr="00B27766">
        <w:tc>
          <w:tcPr>
            <w:tcW w:w="959" w:type="dxa"/>
          </w:tcPr>
          <w:p w:rsidR="00B27766" w:rsidRDefault="00B27766" w:rsidP="007847D8">
            <w:pPr>
              <w:jc w:val="center"/>
              <w:rPr>
                <w:rFonts w:ascii="Times New Roman" w:hAnsi="Times New Roman" w:cs="Times New Roman"/>
                <w:sz w:val="28"/>
                <w:szCs w:val="28"/>
              </w:rPr>
            </w:pPr>
            <w:r>
              <w:rPr>
                <w:rFonts w:ascii="Times New Roman" w:hAnsi="Times New Roman" w:cs="Times New Roman"/>
                <w:sz w:val="28"/>
                <w:szCs w:val="28"/>
              </w:rPr>
              <w:t>4</w:t>
            </w:r>
          </w:p>
        </w:tc>
        <w:tc>
          <w:tcPr>
            <w:tcW w:w="3969" w:type="dxa"/>
          </w:tcPr>
          <w:p w:rsidR="00B27766" w:rsidRPr="00B27766" w:rsidRDefault="00B27766" w:rsidP="007847D8">
            <w:pPr>
              <w:jc w:val="center"/>
              <w:rPr>
                <w:rFonts w:ascii="Times New Roman" w:hAnsi="Times New Roman" w:cs="Times New Roman"/>
                <w:i/>
                <w:sz w:val="28"/>
                <w:szCs w:val="28"/>
              </w:rPr>
            </w:pPr>
            <w:r w:rsidRPr="00B27766">
              <w:rPr>
                <w:rFonts w:ascii="Times New Roman" w:hAnsi="Times New Roman" w:cs="Times New Roman"/>
                <w:i/>
                <w:sz w:val="28"/>
                <w:szCs w:val="28"/>
              </w:rPr>
              <w:t>«</w:t>
            </w:r>
            <w:r>
              <w:rPr>
                <w:rFonts w:ascii="Times New Roman" w:hAnsi="Times New Roman" w:cs="Times New Roman"/>
                <w:i/>
                <w:sz w:val="28"/>
                <w:szCs w:val="28"/>
              </w:rPr>
              <w:t>в</w:t>
            </w:r>
            <w:r w:rsidRPr="00B27766">
              <w:rPr>
                <w:rFonts w:ascii="Times New Roman" w:hAnsi="Times New Roman" w:cs="Times New Roman"/>
                <w:i/>
                <w:sz w:val="28"/>
                <w:szCs w:val="28"/>
              </w:rPr>
              <w:t>икористання допоміжних цілей»</w:t>
            </w:r>
          </w:p>
        </w:tc>
        <w:tc>
          <w:tcPr>
            <w:tcW w:w="4642" w:type="dxa"/>
          </w:tcPr>
          <w:p w:rsidR="00B27766" w:rsidRDefault="00B27766" w:rsidP="00B27766">
            <w:pPr>
              <w:jc w:val="both"/>
              <w:rPr>
                <w:rFonts w:ascii="Times New Roman" w:hAnsi="Times New Roman" w:cs="Times New Roman"/>
                <w:sz w:val="28"/>
                <w:szCs w:val="28"/>
              </w:rPr>
            </w:pPr>
          </w:p>
        </w:tc>
      </w:tr>
      <w:tr w:rsidR="00B27766" w:rsidTr="00B27766">
        <w:tc>
          <w:tcPr>
            <w:tcW w:w="959" w:type="dxa"/>
          </w:tcPr>
          <w:p w:rsidR="00B27766" w:rsidRDefault="00B27766" w:rsidP="007847D8">
            <w:pPr>
              <w:jc w:val="center"/>
              <w:rPr>
                <w:rFonts w:ascii="Times New Roman" w:hAnsi="Times New Roman" w:cs="Times New Roman"/>
                <w:sz w:val="28"/>
                <w:szCs w:val="28"/>
              </w:rPr>
            </w:pPr>
            <w:r>
              <w:rPr>
                <w:rFonts w:ascii="Times New Roman" w:hAnsi="Times New Roman" w:cs="Times New Roman"/>
                <w:sz w:val="28"/>
                <w:szCs w:val="28"/>
              </w:rPr>
              <w:t>5</w:t>
            </w:r>
          </w:p>
        </w:tc>
        <w:tc>
          <w:tcPr>
            <w:tcW w:w="3969" w:type="dxa"/>
          </w:tcPr>
          <w:p w:rsidR="00B27766" w:rsidRDefault="00B27766" w:rsidP="007847D8">
            <w:pPr>
              <w:jc w:val="center"/>
              <w:rPr>
                <w:rFonts w:ascii="Times New Roman" w:hAnsi="Times New Roman" w:cs="Times New Roman"/>
                <w:i/>
                <w:sz w:val="28"/>
                <w:szCs w:val="28"/>
              </w:rPr>
            </w:pPr>
            <w:r w:rsidRPr="00B27766">
              <w:rPr>
                <w:rFonts w:ascii="Times New Roman" w:hAnsi="Times New Roman" w:cs="Times New Roman"/>
                <w:i/>
                <w:sz w:val="28"/>
                <w:szCs w:val="28"/>
              </w:rPr>
              <w:t>«</w:t>
            </w:r>
            <w:r>
              <w:rPr>
                <w:rFonts w:ascii="Times New Roman" w:hAnsi="Times New Roman" w:cs="Times New Roman"/>
                <w:i/>
                <w:sz w:val="28"/>
                <w:szCs w:val="28"/>
              </w:rPr>
              <w:t>всезагальне включення»</w:t>
            </w:r>
          </w:p>
          <w:p w:rsidR="00B27766" w:rsidRPr="00B27766" w:rsidRDefault="00B27766" w:rsidP="007847D8">
            <w:pPr>
              <w:jc w:val="center"/>
              <w:rPr>
                <w:rFonts w:ascii="Times New Roman" w:hAnsi="Times New Roman" w:cs="Times New Roman"/>
                <w:i/>
                <w:sz w:val="28"/>
                <w:szCs w:val="28"/>
              </w:rPr>
            </w:pPr>
          </w:p>
        </w:tc>
        <w:tc>
          <w:tcPr>
            <w:tcW w:w="4642" w:type="dxa"/>
          </w:tcPr>
          <w:p w:rsidR="00B27766" w:rsidRDefault="00B27766" w:rsidP="00B27766">
            <w:pPr>
              <w:jc w:val="both"/>
              <w:rPr>
                <w:rFonts w:ascii="Times New Roman" w:hAnsi="Times New Roman" w:cs="Times New Roman"/>
                <w:sz w:val="28"/>
                <w:szCs w:val="28"/>
              </w:rPr>
            </w:pPr>
          </w:p>
        </w:tc>
      </w:tr>
      <w:tr w:rsidR="00B27766" w:rsidTr="00B27766">
        <w:tc>
          <w:tcPr>
            <w:tcW w:w="959" w:type="dxa"/>
          </w:tcPr>
          <w:p w:rsidR="00B27766" w:rsidRDefault="00B27766" w:rsidP="007847D8">
            <w:pPr>
              <w:jc w:val="center"/>
              <w:rPr>
                <w:rFonts w:ascii="Times New Roman" w:hAnsi="Times New Roman" w:cs="Times New Roman"/>
                <w:sz w:val="28"/>
                <w:szCs w:val="28"/>
              </w:rPr>
            </w:pPr>
            <w:r>
              <w:rPr>
                <w:rFonts w:ascii="Times New Roman" w:hAnsi="Times New Roman" w:cs="Times New Roman"/>
                <w:sz w:val="28"/>
                <w:szCs w:val="28"/>
              </w:rPr>
              <w:t>6</w:t>
            </w:r>
          </w:p>
        </w:tc>
        <w:tc>
          <w:tcPr>
            <w:tcW w:w="3969" w:type="dxa"/>
          </w:tcPr>
          <w:p w:rsidR="00B27766" w:rsidRPr="00B27766" w:rsidRDefault="00B27766" w:rsidP="007847D8">
            <w:pPr>
              <w:jc w:val="center"/>
              <w:rPr>
                <w:rFonts w:ascii="Times New Roman" w:hAnsi="Times New Roman" w:cs="Times New Roman"/>
                <w:i/>
                <w:sz w:val="28"/>
                <w:szCs w:val="28"/>
              </w:rPr>
            </w:pPr>
            <w:r w:rsidRPr="00B27766">
              <w:rPr>
                <w:rFonts w:ascii="Times New Roman" w:hAnsi="Times New Roman" w:cs="Times New Roman"/>
                <w:i/>
                <w:sz w:val="28"/>
                <w:szCs w:val="28"/>
              </w:rPr>
              <w:t>«</w:t>
            </w:r>
            <w:r>
              <w:rPr>
                <w:rFonts w:ascii="Times New Roman" w:hAnsi="Times New Roman" w:cs="Times New Roman"/>
                <w:i/>
                <w:sz w:val="28"/>
                <w:szCs w:val="28"/>
              </w:rPr>
              <w:t>п</w:t>
            </w:r>
            <w:r w:rsidRPr="00B27766">
              <w:rPr>
                <w:rFonts w:ascii="Times New Roman" w:hAnsi="Times New Roman" w:cs="Times New Roman"/>
                <w:i/>
                <w:sz w:val="28"/>
                <w:szCs w:val="28"/>
              </w:rPr>
              <w:t>рацюємо разом»</w:t>
            </w:r>
          </w:p>
          <w:p w:rsidR="00B27766" w:rsidRPr="00B27766" w:rsidRDefault="00B27766" w:rsidP="007847D8">
            <w:pPr>
              <w:jc w:val="center"/>
              <w:rPr>
                <w:rFonts w:ascii="Times New Roman" w:hAnsi="Times New Roman" w:cs="Times New Roman"/>
                <w:i/>
                <w:sz w:val="28"/>
                <w:szCs w:val="28"/>
              </w:rPr>
            </w:pPr>
          </w:p>
        </w:tc>
        <w:tc>
          <w:tcPr>
            <w:tcW w:w="4642" w:type="dxa"/>
          </w:tcPr>
          <w:p w:rsidR="00B27766" w:rsidRDefault="00B27766" w:rsidP="00B27766">
            <w:pPr>
              <w:jc w:val="both"/>
              <w:rPr>
                <w:rFonts w:ascii="Times New Roman" w:hAnsi="Times New Roman" w:cs="Times New Roman"/>
                <w:sz w:val="28"/>
                <w:szCs w:val="28"/>
              </w:rPr>
            </w:pPr>
          </w:p>
        </w:tc>
      </w:tr>
    </w:tbl>
    <w:p w:rsidR="007847D8" w:rsidRDefault="007847D8" w:rsidP="007847D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24. Визначте специфіку кожної технології щодо:</w:t>
      </w:r>
    </w:p>
    <w:p w:rsidR="007B2672" w:rsidRDefault="007847D8" w:rsidP="006765F2">
      <w:pPr>
        <w:pStyle w:val="a5"/>
        <w:numPr>
          <w:ilvl w:val="0"/>
          <w:numId w:val="142"/>
        </w:numPr>
        <w:jc w:val="both"/>
        <w:rPr>
          <w:rFonts w:ascii="Times New Roman" w:hAnsi="Times New Roman" w:cs="Times New Roman"/>
          <w:sz w:val="28"/>
          <w:szCs w:val="28"/>
          <w:lang w:val="uk-UA"/>
        </w:rPr>
      </w:pPr>
      <w:r w:rsidRPr="007847D8">
        <w:rPr>
          <w:rFonts w:ascii="Times New Roman" w:hAnsi="Times New Roman" w:cs="Times New Roman"/>
          <w:sz w:val="28"/>
          <w:szCs w:val="28"/>
          <w:lang w:val="uk-UA"/>
        </w:rPr>
        <w:t>кадрових ресурсів</w:t>
      </w:r>
    </w:p>
    <w:p w:rsidR="007847D8" w:rsidRDefault="007847D8" w:rsidP="006765F2">
      <w:pPr>
        <w:pStyle w:val="a5"/>
        <w:numPr>
          <w:ilvl w:val="0"/>
          <w:numId w:val="142"/>
        </w:numPr>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матеріально-технічного оснащення</w:t>
      </w:r>
    </w:p>
    <w:p w:rsidR="007847D8" w:rsidRDefault="007847D8" w:rsidP="006765F2">
      <w:pPr>
        <w:pStyle w:val="a5"/>
        <w:numPr>
          <w:ilvl w:val="0"/>
          <w:numId w:val="142"/>
        </w:numPr>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фінансового забезпечення</w:t>
      </w:r>
    </w:p>
    <w:p w:rsidR="007847D8" w:rsidRDefault="007847D8" w:rsidP="00BD0C0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00BD0C07">
        <w:rPr>
          <w:rFonts w:ascii="Times New Roman" w:hAnsi="Times New Roman" w:cs="Times New Roman"/>
          <w:sz w:val="28"/>
          <w:szCs w:val="28"/>
          <w:lang w:val="uk-UA"/>
        </w:rPr>
        <w:t>Яка програма, спрямована на розробку моделі інклюзивного навчання, розпочала свою діяльність у 1998 році? Занотуйте її назву, основні ідеї, завдання.</w:t>
      </w:r>
    </w:p>
    <w:p w:rsidR="00BD0C07" w:rsidRDefault="00BD0C07" w:rsidP="00BD0C0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26. Які з технологій є найбільш ефективними на сучасному етапі? Чому? Поясніть.</w:t>
      </w:r>
    </w:p>
    <w:p w:rsidR="00BD0C07" w:rsidRDefault="00BD0C07" w:rsidP="00BD0C0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00716380">
        <w:rPr>
          <w:rFonts w:ascii="Times New Roman" w:hAnsi="Times New Roman" w:cs="Times New Roman"/>
          <w:sz w:val="28"/>
          <w:szCs w:val="28"/>
          <w:lang w:val="uk-UA"/>
        </w:rPr>
        <w:t xml:space="preserve">Проведіть дослідження, на основі якого буде складено план розвитку інклюзивної освіти в Україні. Використайте окремі з технологій. Поясніть з якою метою і за яких умов Ви намагалися реалізувати дані технології. </w:t>
      </w:r>
    </w:p>
    <w:p w:rsidR="00716380" w:rsidRPr="007847D8" w:rsidRDefault="00716380" w:rsidP="00BD0C0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28. Складіть мультимедійну презентацію власного дослідження означеної проблеми.</w:t>
      </w:r>
    </w:p>
    <w:p w:rsidR="00D735CD" w:rsidRDefault="00D735CD" w:rsidP="00D735CD">
      <w:pPr>
        <w:jc w:val="center"/>
        <w:rPr>
          <w:rFonts w:ascii="Times New Roman" w:hAnsi="Times New Roman" w:cs="Times New Roman"/>
          <w:b/>
          <w:i/>
          <w:sz w:val="32"/>
          <w:szCs w:val="32"/>
          <w:lang w:val="uk-UA"/>
        </w:rPr>
      </w:pPr>
      <w:r w:rsidRPr="006B7EAE">
        <w:rPr>
          <w:rFonts w:ascii="Times New Roman" w:hAnsi="Times New Roman" w:cs="Times New Roman"/>
          <w:b/>
          <w:i/>
          <w:sz w:val="32"/>
          <w:szCs w:val="32"/>
          <w:lang w:val="uk-UA"/>
        </w:rPr>
        <w:t>Тестові завдання</w:t>
      </w:r>
    </w:p>
    <w:p w:rsidR="001F2027" w:rsidRDefault="00D735CD" w:rsidP="001F2027">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sz w:val="28"/>
          <w:szCs w:val="28"/>
          <w:lang w:val="uk-UA"/>
        </w:rPr>
        <w:t>1.</w:t>
      </w:r>
      <w:r w:rsidR="001F2027" w:rsidRPr="001F2027">
        <w:rPr>
          <w:rFonts w:ascii="Times New Roman" w:hAnsi="Times New Roman" w:cs="Times New Roman"/>
          <w:color w:val="000000"/>
          <w:spacing w:val="-2"/>
          <w:sz w:val="28"/>
          <w:szCs w:val="28"/>
          <w:lang w:val="uk-UA"/>
        </w:rPr>
        <w:t xml:space="preserve"> </w:t>
      </w:r>
      <w:r w:rsidR="001F2027">
        <w:rPr>
          <w:rFonts w:ascii="Times New Roman" w:hAnsi="Times New Roman" w:cs="Times New Roman"/>
          <w:color w:val="000000"/>
          <w:spacing w:val="-2"/>
          <w:sz w:val="28"/>
          <w:szCs w:val="28"/>
          <w:lang w:val="uk-UA"/>
        </w:rPr>
        <w:t>Що являється показником ступеня розвитку суспільства по відношенню осіб з особливими потребами:</w:t>
      </w:r>
    </w:p>
    <w:p w:rsidR="001F2027" w:rsidRDefault="001F2027" w:rsidP="001F2027">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розвитку економіки</w:t>
      </w:r>
    </w:p>
    <w:p w:rsidR="001F2027" w:rsidRDefault="001F2027" w:rsidP="001F2027">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підтримки, гуманізм, терпимість у ставленні до особливих людей</w:t>
      </w:r>
    </w:p>
    <w:p w:rsidR="001F2027" w:rsidRDefault="001F2027" w:rsidP="001F2027">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освіченості людей</w:t>
      </w:r>
    </w:p>
    <w:p w:rsidR="001F2027" w:rsidRDefault="001F2027" w:rsidP="001F2027">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конкурентоспроможності кожного</w:t>
      </w:r>
    </w:p>
    <w:p w:rsidR="001F2027" w:rsidRDefault="001F2027" w:rsidP="001F2027">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w:t>
      </w:r>
      <w:r w:rsidRPr="001F2027">
        <w:rPr>
          <w:rFonts w:ascii="Times New Roman" w:hAnsi="Times New Roman" w:cs="Times New Roman"/>
          <w:color w:val="000000"/>
          <w:spacing w:val="-2"/>
          <w:sz w:val="28"/>
          <w:szCs w:val="28"/>
          <w:lang w:val="uk-UA"/>
        </w:rPr>
        <w:t>Який персонал вважаємо допоміжним у процесі інклюзивного навчання:</w:t>
      </w:r>
    </w:p>
    <w:p w:rsidR="001F2027" w:rsidRDefault="001F2027" w:rsidP="006765F2">
      <w:pPr>
        <w:pStyle w:val="a5"/>
        <w:widowControl w:val="0"/>
        <w:numPr>
          <w:ilvl w:val="0"/>
          <w:numId w:val="14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медперсонал</w:t>
      </w:r>
    </w:p>
    <w:p w:rsidR="001F2027" w:rsidRDefault="001F2027" w:rsidP="006765F2">
      <w:pPr>
        <w:pStyle w:val="a5"/>
        <w:widowControl w:val="0"/>
        <w:numPr>
          <w:ilvl w:val="0"/>
          <w:numId w:val="14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психолог школи</w:t>
      </w:r>
    </w:p>
    <w:p w:rsidR="001F2027" w:rsidRDefault="001F2027" w:rsidP="006765F2">
      <w:pPr>
        <w:pStyle w:val="a5"/>
        <w:widowControl w:val="0"/>
        <w:numPr>
          <w:ilvl w:val="0"/>
          <w:numId w:val="14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вчитель-консультант</w:t>
      </w:r>
    </w:p>
    <w:p w:rsidR="001F2027" w:rsidRDefault="001F2027" w:rsidP="006765F2">
      <w:pPr>
        <w:pStyle w:val="a5"/>
        <w:widowControl w:val="0"/>
        <w:numPr>
          <w:ilvl w:val="0"/>
          <w:numId w:val="14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директор ЗОШ</w:t>
      </w:r>
    </w:p>
    <w:p w:rsidR="001F2027" w:rsidRDefault="001F2027" w:rsidP="001F2027">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3.У чому полягає ідеологія інклюзивної освіти:</w:t>
      </w:r>
    </w:p>
    <w:p w:rsidR="001F2027" w:rsidRDefault="001F2027" w:rsidP="001F2027">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рівних прав участі у громадському житті всім людям</w:t>
      </w:r>
    </w:p>
    <w:p w:rsidR="001F2027" w:rsidRDefault="001F2027" w:rsidP="001F2027">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матеріальної допомоги людям з особливими потребами</w:t>
      </w:r>
    </w:p>
    <w:p w:rsidR="001F2027" w:rsidRDefault="001F2027" w:rsidP="001F2027">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осіб з особливими освітніми потребами до різного роду заходів</w:t>
      </w:r>
    </w:p>
    <w:p w:rsidR="001F2027" w:rsidRDefault="001F2027" w:rsidP="001F2027">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виключення дискримінації, спеціальні умови для людей з особливими потребами</w:t>
      </w:r>
    </w:p>
    <w:p w:rsidR="001F2027" w:rsidRDefault="001F2027" w:rsidP="001F2027">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4.Визначте, що таке різноманітність між людьми:</w:t>
      </w:r>
    </w:p>
    <w:p w:rsidR="001F2027" w:rsidRDefault="001F2027" w:rsidP="001F2027">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особливості, риси характеру кожної особи</w:t>
      </w:r>
    </w:p>
    <w:p w:rsidR="001F2027" w:rsidRDefault="001F2027" w:rsidP="001F2027">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природне явище</w:t>
      </w:r>
    </w:p>
    <w:p w:rsidR="001F2027" w:rsidRDefault="001F2027" w:rsidP="001F2027">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наслідок спадковості</w:t>
      </w:r>
    </w:p>
    <w:p w:rsidR="001F2027" w:rsidRDefault="001F2027" w:rsidP="001F2027">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потреба в відстороненні таких осіб від суспільства</w:t>
      </w:r>
    </w:p>
    <w:p w:rsidR="001F2027" w:rsidRDefault="005F5F78" w:rsidP="005F5F7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5.</w:t>
      </w:r>
      <w:r w:rsidRPr="005F5F78">
        <w:rPr>
          <w:rFonts w:ascii="Times New Roman" w:hAnsi="Times New Roman" w:cs="Times New Roman"/>
          <w:color w:val="000000"/>
          <w:spacing w:val="-2"/>
          <w:sz w:val="28"/>
          <w:szCs w:val="28"/>
          <w:lang w:val="uk-UA"/>
        </w:rPr>
        <w:t>Інновація – це</w:t>
      </w:r>
    </w:p>
    <w:p w:rsidR="005F5F78" w:rsidRDefault="005F5F78" w:rsidP="006765F2">
      <w:pPr>
        <w:pStyle w:val="a5"/>
        <w:widowControl w:val="0"/>
        <w:numPr>
          <w:ilvl w:val="0"/>
          <w:numId w:val="14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усталені форми, методи та прийоми роботи з особливими дітьми</w:t>
      </w:r>
    </w:p>
    <w:p w:rsidR="005F5F78" w:rsidRDefault="005F5F78" w:rsidP="006765F2">
      <w:pPr>
        <w:pStyle w:val="a5"/>
        <w:widowControl w:val="0"/>
        <w:numPr>
          <w:ilvl w:val="0"/>
          <w:numId w:val="14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нововведення, зміни у </w:t>
      </w:r>
      <w:r w:rsidR="00506B98">
        <w:rPr>
          <w:rFonts w:ascii="Times New Roman" w:hAnsi="Times New Roman" w:cs="Times New Roman"/>
          <w:color w:val="000000"/>
          <w:spacing w:val="-2"/>
          <w:sz w:val="28"/>
          <w:szCs w:val="28"/>
          <w:lang w:val="uk-UA"/>
        </w:rPr>
        <w:t>формах роботи, методах навчання і виховання</w:t>
      </w:r>
    </w:p>
    <w:p w:rsidR="005F5F78" w:rsidRDefault="005F5F78" w:rsidP="006765F2">
      <w:pPr>
        <w:pStyle w:val="a5"/>
        <w:widowControl w:val="0"/>
        <w:numPr>
          <w:ilvl w:val="0"/>
          <w:numId w:val="14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упровадження передового педагогічного досвіду</w:t>
      </w:r>
    </w:p>
    <w:p w:rsidR="005F5F78" w:rsidRPr="005F5F78" w:rsidRDefault="005F5F78" w:rsidP="006765F2">
      <w:pPr>
        <w:pStyle w:val="a5"/>
        <w:widowControl w:val="0"/>
        <w:numPr>
          <w:ilvl w:val="0"/>
          <w:numId w:val="14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технології навчання і виховання</w:t>
      </w:r>
    </w:p>
    <w:p w:rsidR="001F2027" w:rsidRDefault="001F2027" w:rsidP="001F2027">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6.Оберіть правильну відповідь, яка визначатиме мету і завдання інклюзивної освіти в Україні:</w:t>
      </w:r>
    </w:p>
    <w:p w:rsidR="001F2027" w:rsidRDefault="001F2027" w:rsidP="001F2027">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дітей з особливими потребами в освітній простір</w:t>
      </w:r>
    </w:p>
    <w:p w:rsidR="001F2027" w:rsidRDefault="001F2027" w:rsidP="001F2027">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навчання дітей з особливими потребами в спеціалізованих закладах</w:t>
      </w:r>
    </w:p>
    <w:p w:rsidR="001F2027" w:rsidRDefault="001F2027" w:rsidP="001F2027">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підтримка фізичного здоров</w:t>
      </w:r>
      <w:r w:rsidR="005F5F78" w:rsidRPr="005F5F78">
        <w:rPr>
          <w:rFonts w:ascii="Times New Roman" w:hAnsi="Times New Roman" w:cs="Times New Roman"/>
          <w:color w:val="000000"/>
          <w:spacing w:val="-2"/>
          <w:sz w:val="28"/>
          <w:szCs w:val="28"/>
        </w:rPr>
        <w:t>’</w:t>
      </w:r>
      <w:r>
        <w:rPr>
          <w:rFonts w:ascii="Times New Roman" w:hAnsi="Times New Roman" w:cs="Times New Roman"/>
          <w:color w:val="000000"/>
          <w:spacing w:val="-2"/>
          <w:sz w:val="28"/>
          <w:szCs w:val="28"/>
          <w:lang w:val="uk-UA"/>
        </w:rPr>
        <w:t>я таких дітей</w:t>
      </w:r>
    </w:p>
    <w:p w:rsidR="001F2027" w:rsidRDefault="001F2027" w:rsidP="001F2027">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створення спеціалізованих закладів закритого типу для дітей-інвалідів</w:t>
      </w:r>
    </w:p>
    <w:p w:rsidR="005F5F78" w:rsidRDefault="005F5F78" w:rsidP="005F5F7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7.</w:t>
      </w:r>
      <w:r w:rsidR="00506B98">
        <w:rPr>
          <w:rFonts w:ascii="Times New Roman" w:hAnsi="Times New Roman" w:cs="Times New Roman"/>
          <w:color w:val="000000"/>
          <w:spacing w:val="-2"/>
          <w:sz w:val="28"/>
          <w:szCs w:val="28"/>
          <w:lang w:val="uk-UA"/>
        </w:rPr>
        <w:t>Який навчальний заклад називаємо інклюзивним</w:t>
      </w:r>
    </w:p>
    <w:p w:rsidR="00506B98" w:rsidRDefault="00506B98" w:rsidP="006765F2">
      <w:pPr>
        <w:pStyle w:val="a5"/>
        <w:widowControl w:val="0"/>
        <w:numPr>
          <w:ilvl w:val="0"/>
          <w:numId w:val="14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навчальний заклад, у якому працюють висококваліфіковані педагоги</w:t>
      </w:r>
    </w:p>
    <w:p w:rsidR="00506B98" w:rsidRDefault="00506B98" w:rsidP="006765F2">
      <w:pPr>
        <w:pStyle w:val="a5"/>
        <w:widowControl w:val="0"/>
        <w:numPr>
          <w:ilvl w:val="0"/>
          <w:numId w:val="14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навчальний заклад, у якому є Науково-методична рада</w:t>
      </w:r>
    </w:p>
    <w:p w:rsidR="00506B98" w:rsidRDefault="00506B98" w:rsidP="006765F2">
      <w:pPr>
        <w:pStyle w:val="a5"/>
        <w:widowControl w:val="0"/>
        <w:numPr>
          <w:ilvl w:val="0"/>
          <w:numId w:val="14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навчальний заклад, який навчає і виховує усіх дітей, у тому числі й особливих</w:t>
      </w:r>
    </w:p>
    <w:p w:rsidR="00506B98" w:rsidRDefault="00506B98" w:rsidP="006765F2">
      <w:pPr>
        <w:pStyle w:val="a5"/>
        <w:widowControl w:val="0"/>
        <w:numPr>
          <w:ilvl w:val="0"/>
          <w:numId w:val="14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навчальний заклад, який має найбільшу кількість випускників-медалістів</w:t>
      </w:r>
    </w:p>
    <w:p w:rsidR="00506B98" w:rsidRDefault="00506B98" w:rsidP="00506B9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8.Що складає результат інноваційних процесів</w:t>
      </w:r>
    </w:p>
    <w:p w:rsidR="00506B98" w:rsidRDefault="00506B98" w:rsidP="006765F2">
      <w:pPr>
        <w:pStyle w:val="a5"/>
        <w:widowControl w:val="0"/>
        <w:numPr>
          <w:ilvl w:val="0"/>
          <w:numId w:val="14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використання теоретичних і практичних нововведень</w:t>
      </w:r>
    </w:p>
    <w:p w:rsidR="00506B98" w:rsidRDefault="00506B98" w:rsidP="006765F2">
      <w:pPr>
        <w:pStyle w:val="a5"/>
        <w:widowControl w:val="0"/>
        <w:numPr>
          <w:ilvl w:val="0"/>
          <w:numId w:val="14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підвищення якості знань учнів з особливими потребами</w:t>
      </w:r>
    </w:p>
    <w:p w:rsidR="00506B98" w:rsidRDefault="00506B98" w:rsidP="006765F2">
      <w:pPr>
        <w:pStyle w:val="a5"/>
        <w:widowControl w:val="0"/>
        <w:numPr>
          <w:ilvl w:val="0"/>
          <w:numId w:val="14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включення особливих дітей у навчально-виховний процес ЗОШ</w:t>
      </w:r>
    </w:p>
    <w:p w:rsidR="00506B98" w:rsidRDefault="00506B98" w:rsidP="006765F2">
      <w:pPr>
        <w:pStyle w:val="a5"/>
        <w:widowControl w:val="0"/>
        <w:numPr>
          <w:ilvl w:val="0"/>
          <w:numId w:val="14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особистісно-орієнтоване навчання в ЗОШ</w:t>
      </w:r>
    </w:p>
    <w:p w:rsidR="00506B98" w:rsidRDefault="00506B98" w:rsidP="00506B9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9.Яку роль відіграє учитель інклюзивного закладу:</w:t>
      </w:r>
    </w:p>
    <w:p w:rsidR="00506B98" w:rsidRDefault="00506B98" w:rsidP="006765F2">
      <w:pPr>
        <w:pStyle w:val="a5"/>
        <w:widowControl w:val="0"/>
        <w:numPr>
          <w:ilvl w:val="0"/>
          <w:numId w:val="14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помічник особливих дітей та їх родини</w:t>
      </w:r>
    </w:p>
    <w:p w:rsidR="00506B98" w:rsidRDefault="00506B98" w:rsidP="006765F2">
      <w:pPr>
        <w:pStyle w:val="a5"/>
        <w:widowControl w:val="0"/>
        <w:numPr>
          <w:ilvl w:val="0"/>
          <w:numId w:val="14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консультант батьків особливих дітей</w:t>
      </w:r>
    </w:p>
    <w:p w:rsidR="00506B98" w:rsidRDefault="00506B98" w:rsidP="006765F2">
      <w:pPr>
        <w:pStyle w:val="a5"/>
        <w:widowControl w:val="0"/>
        <w:numPr>
          <w:ilvl w:val="0"/>
          <w:numId w:val="14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дослідник, пропагандист нових технологій</w:t>
      </w:r>
    </w:p>
    <w:p w:rsidR="00506B98" w:rsidRDefault="00506B98" w:rsidP="006765F2">
      <w:pPr>
        <w:pStyle w:val="a5"/>
        <w:widowControl w:val="0"/>
        <w:numPr>
          <w:ilvl w:val="0"/>
          <w:numId w:val="14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керівник, наставник, організатор виховних заходів</w:t>
      </w:r>
    </w:p>
    <w:p w:rsidR="00506B98" w:rsidRDefault="00506B98" w:rsidP="00506B9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10.Управління інноваційним процесом передбачає</w:t>
      </w:r>
    </w:p>
    <w:p w:rsidR="00506B98" w:rsidRDefault="00506B98" w:rsidP="006765F2">
      <w:pPr>
        <w:pStyle w:val="a5"/>
        <w:widowControl w:val="0"/>
        <w:numPr>
          <w:ilvl w:val="0"/>
          <w:numId w:val="14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кадровий відбір</w:t>
      </w:r>
    </w:p>
    <w:p w:rsidR="00506B98" w:rsidRDefault="00506B98" w:rsidP="006765F2">
      <w:pPr>
        <w:pStyle w:val="a5"/>
        <w:widowControl w:val="0"/>
        <w:numPr>
          <w:ilvl w:val="0"/>
          <w:numId w:val="14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формування нових клубів, гуртків за інтересами учнів</w:t>
      </w:r>
    </w:p>
    <w:p w:rsidR="00506B98" w:rsidRDefault="00506B98" w:rsidP="006765F2">
      <w:pPr>
        <w:pStyle w:val="a5"/>
        <w:widowControl w:val="0"/>
        <w:numPr>
          <w:ilvl w:val="0"/>
          <w:numId w:val="14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анкетування, спостереження дирекції за роботою педагогів школи</w:t>
      </w:r>
    </w:p>
    <w:p w:rsidR="00506B98" w:rsidRDefault="00506B98" w:rsidP="006765F2">
      <w:pPr>
        <w:pStyle w:val="a5"/>
        <w:widowControl w:val="0"/>
        <w:numPr>
          <w:ilvl w:val="0"/>
          <w:numId w:val="14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аналіз і оцінка введених учителями педагогічних інновацій</w:t>
      </w:r>
    </w:p>
    <w:p w:rsidR="00506B98" w:rsidRDefault="00506B98" w:rsidP="00506B9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11.Інноваційні процеси є:</w:t>
      </w:r>
    </w:p>
    <w:p w:rsidR="00506B98" w:rsidRDefault="00506B98" w:rsidP="006765F2">
      <w:pPr>
        <w:pStyle w:val="a5"/>
        <w:widowControl w:val="0"/>
        <w:numPr>
          <w:ilvl w:val="0"/>
          <w:numId w:val="14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механізмами інтенсивного розвитку інклюзивного закладу</w:t>
      </w:r>
    </w:p>
    <w:p w:rsidR="00506B98" w:rsidRDefault="00506B98" w:rsidP="006765F2">
      <w:pPr>
        <w:pStyle w:val="a5"/>
        <w:widowControl w:val="0"/>
        <w:numPr>
          <w:ilvl w:val="0"/>
          <w:numId w:val="14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методом підвищення кваліфікації вчителів</w:t>
      </w:r>
    </w:p>
    <w:p w:rsidR="00506B98" w:rsidRDefault="00506B98" w:rsidP="006765F2">
      <w:pPr>
        <w:pStyle w:val="a5"/>
        <w:widowControl w:val="0"/>
        <w:numPr>
          <w:ilvl w:val="0"/>
          <w:numId w:val="14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засобом навчання і виховання учнів</w:t>
      </w:r>
    </w:p>
    <w:p w:rsidR="00506B98" w:rsidRDefault="00506B98" w:rsidP="006765F2">
      <w:pPr>
        <w:pStyle w:val="a5"/>
        <w:widowControl w:val="0"/>
        <w:numPr>
          <w:ilvl w:val="0"/>
          <w:numId w:val="14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прийомом виховання осіб з особливими потребами</w:t>
      </w:r>
    </w:p>
    <w:p w:rsidR="00506B98" w:rsidRDefault="00506B98" w:rsidP="00506B9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12.</w:t>
      </w:r>
      <w:r w:rsidR="00B249F2">
        <w:rPr>
          <w:rFonts w:ascii="Times New Roman" w:hAnsi="Times New Roman" w:cs="Times New Roman"/>
          <w:color w:val="000000"/>
          <w:spacing w:val="-2"/>
          <w:sz w:val="28"/>
          <w:szCs w:val="28"/>
          <w:lang w:val="uk-UA"/>
        </w:rPr>
        <w:t>До критеріїв ефективності педагогічних інновацій належать:</w:t>
      </w:r>
    </w:p>
    <w:p w:rsidR="00B249F2" w:rsidRDefault="00B249F2" w:rsidP="006765F2">
      <w:pPr>
        <w:pStyle w:val="a5"/>
        <w:widowControl w:val="0"/>
        <w:numPr>
          <w:ilvl w:val="0"/>
          <w:numId w:val="15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педагогічні здібності, навички та уміння вчителя</w:t>
      </w:r>
    </w:p>
    <w:p w:rsidR="00B249F2" w:rsidRDefault="00B249F2" w:rsidP="006765F2">
      <w:pPr>
        <w:pStyle w:val="a5"/>
        <w:widowControl w:val="0"/>
        <w:numPr>
          <w:ilvl w:val="0"/>
          <w:numId w:val="15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актуальність, оптимальність, оригінальність</w:t>
      </w:r>
    </w:p>
    <w:p w:rsidR="00B249F2" w:rsidRDefault="00B249F2" w:rsidP="006765F2">
      <w:pPr>
        <w:pStyle w:val="a5"/>
        <w:widowControl w:val="0"/>
        <w:numPr>
          <w:ilvl w:val="0"/>
          <w:numId w:val="15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висока ефективність, аналіз, синтез</w:t>
      </w:r>
    </w:p>
    <w:p w:rsidR="00B249F2" w:rsidRDefault="00B249F2" w:rsidP="006765F2">
      <w:pPr>
        <w:pStyle w:val="a5"/>
        <w:widowControl w:val="0"/>
        <w:numPr>
          <w:ilvl w:val="0"/>
          <w:numId w:val="15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контроль і оцінка педагогічної діяльності</w:t>
      </w:r>
    </w:p>
    <w:p w:rsidR="00B249F2" w:rsidRDefault="00B249F2" w:rsidP="00B249F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13.Інновація освіти – це</w:t>
      </w:r>
    </w:p>
    <w:p w:rsidR="00B249F2" w:rsidRDefault="00B249F2" w:rsidP="006765F2">
      <w:pPr>
        <w:pStyle w:val="a5"/>
        <w:widowControl w:val="0"/>
        <w:numPr>
          <w:ilvl w:val="0"/>
          <w:numId w:val="15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цілеспрямований процес упровадження досягнень вчителів, заслужених учителів та педагогів-новаторів</w:t>
      </w:r>
    </w:p>
    <w:p w:rsidR="00B249F2" w:rsidRDefault="00B249F2" w:rsidP="006765F2">
      <w:pPr>
        <w:pStyle w:val="a5"/>
        <w:widowControl w:val="0"/>
        <w:numPr>
          <w:ilvl w:val="0"/>
          <w:numId w:val="15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цілеспрямований процес часткових змін, що ведуть до модифікації мети, змісту, методів, форм навчання і виховання</w:t>
      </w:r>
    </w:p>
    <w:p w:rsidR="00B249F2" w:rsidRDefault="00B249F2" w:rsidP="006765F2">
      <w:pPr>
        <w:pStyle w:val="a5"/>
        <w:widowControl w:val="0"/>
        <w:numPr>
          <w:ilvl w:val="0"/>
          <w:numId w:val="15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систематизований, структурований процес взаємодії вчителя та учнів</w:t>
      </w:r>
    </w:p>
    <w:p w:rsidR="00B249F2" w:rsidRDefault="00B249F2" w:rsidP="006765F2">
      <w:pPr>
        <w:pStyle w:val="a5"/>
        <w:widowControl w:val="0"/>
        <w:numPr>
          <w:ilvl w:val="0"/>
          <w:numId w:val="15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процес навчання і виховання, який у кінцевому результаті має високі показники</w:t>
      </w:r>
    </w:p>
    <w:p w:rsidR="00B249F2" w:rsidRDefault="00B249F2" w:rsidP="00B249F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14.Визначте, хто є головною рушійною силою інноваційної діяльності інклюзивного закладу:</w:t>
      </w:r>
    </w:p>
    <w:p w:rsidR="00B249F2" w:rsidRDefault="00B249F2" w:rsidP="006765F2">
      <w:pPr>
        <w:pStyle w:val="a5"/>
        <w:widowControl w:val="0"/>
        <w:numPr>
          <w:ilvl w:val="0"/>
          <w:numId w:val="15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батьки особливих дітей</w:t>
      </w:r>
    </w:p>
    <w:p w:rsidR="00B249F2" w:rsidRDefault="00B249F2" w:rsidP="006765F2">
      <w:pPr>
        <w:pStyle w:val="a5"/>
        <w:widowControl w:val="0"/>
        <w:numPr>
          <w:ilvl w:val="0"/>
          <w:numId w:val="15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адміністрація школи</w:t>
      </w:r>
    </w:p>
    <w:p w:rsidR="00B249F2" w:rsidRDefault="00B249F2" w:rsidP="006765F2">
      <w:pPr>
        <w:pStyle w:val="a5"/>
        <w:widowControl w:val="0"/>
        <w:numPr>
          <w:ilvl w:val="0"/>
          <w:numId w:val="15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громадськість</w:t>
      </w:r>
    </w:p>
    <w:p w:rsidR="00B249F2" w:rsidRDefault="00B249F2" w:rsidP="006765F2">
      <w:pPr>
        <w:pStyle w:val="a5"/>
        <w:widowControl w:val="0"/>
        <w:numPr>
          <w:ilvl w:val="0"/>
          <w:numId w:val="15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вчитель</w:t>
      </w:r>
    </w:p>
    <w:p w:rsidR="00B249F2" w:rsidRDefault="00B249F2" w:rsidP="00B249F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15.Оберіть правильну відповідь, яка вказує на зміст інноваційного потенціалу педагога інклюзивного закладу:</w:t>
      </w:r>
    </w:p>
    <w:p w:rsidR="00B249F2" w:rsidRDefault="00B249F2" w:rsidP="006765F2">
      <w:pPr>
        <w:pStyle w:val="a5"/>
        <w:widowControl w:val="0"/>
        <w:numPr>
          <w:ilvl w:val="0"/>
          <w:numId w:val="15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сукупність рис і якостей вчителя, які вказують на небайдуже ставлення до дітей-інвалідів</w:t>
      </w:r>
    </w:p>
    <w:p w:rsidR="00B249F2" w:rsidRDefault="00B249F2" w:rsidP="006765F2">
      <w:pPr>
        <w:pStyle w:val="a5"/>
        <w:widowControl w:val="0"/>
        <w:numPr>
          <w:ilvl w:val="0"/>
          <w:numId w:val="15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уміння працювати з сиротами, дітьми з неблагополучних сімей</w:t>
      </w:r>
    </w:p>
    <w:p w:rsidR="00B249F2" w:rsidRDefault="00B249F2" w:rsidP="006765F2">
      <w:pPr>
        <w:pStyle w:val="a5"/>
        <w:widowControl w:val="0"/>
        <w:numPr>
          <w:ilvl w:val="0"/>
          <w:numId w:val="15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сукупність характеристик педагога, яка виявляє готовність вдосконалювати педагогічну діяльність, наявність внутрішніх засобів і методів, здатних її реалізувати у роботі з особливими дітьми</w:t>
      </w:r>
    </w:p>
    <w:p w:rsidR="00B249F2" w:rsidRDefault="00B249F2" w:rsidP="006765F2">
      <w:pPr>
        <w:pStyle w:val="a5"/>
        <w:widowControl w:val="0"/>
        <w:numPr>
          <w:ilvl w:val="0"/>
          <w:numId w:val="15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творчий підхід до роботи з класом, у якому є діти-інваліди</w:t>
      </w:r>
    </w:p>
    <w:p w:rsidR="00B249F2" w:rsidRDefault="00B249F2" w:rsidP="00B249F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16.Додаткові ресурси –</w:t>
      </w:r>
    </w:p>
    <w:p w:rsidR="00B249F2" w:rsidRDefault="00B249F2" w:rsidP="006765F2">
      <w:pPr>
        <w:pStyle w:val="a5"/>
        <w:widowControl w:val="0"/>
        <w:numPr>
          <w:ilvl w:val="0"/>
          <w:numId w:val="15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додаткове фінансування, кадрове забезпечення, допоміжні технології</w:t>
      </w:r>
    </w:p>
    <w:p w:rsidR="00B249F2" w:rsidRDefault="00B249F2" w:rsidP="006765F2">
      <w:pPr>
        <w:pStyle w:val="a5"/>
        <w:widowControl w:val="0"/>
        <w:numPr>
          <w:ilvl w:val="0"/>
          <w:numId w:val="15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належна матеріально-технічна база закладу, контроль з боку дирекції</w:t>
      </w:r>
    </w:p>
    <w:p w:rsidR="00B249F2" w:rsidRDefault="00B249F2" w:rsidP="006765F2">
      <w:pPr>
        <w:pStyle w:val="a5"/>
        <w:widowControl w:val="0"/>
        <w:numPr>
          <w:ilvl w:val="0"/>
          <w:numId w:val="15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додаткових послуг, матеріальне забезпечення, кадри</w:t>
      </w:r>
    </w:p>
    <w:p w:rsidR="00B249F2" w:rsidRDefault="00B249F2" w:rsidP="006765F2">
      <w:pPr>
        <w:pStyle w:val="a5"/>
        <w:widowControl w:val="0"/>
        <w:numPr>
          <w:ilvl w:val="0"/>
          <w:numId w:val="15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співпраця вчителів та фахівців</w:t>
      </w:r>
    </w:p>
    <w:p w:rsidR="00B249F2" w:rsidRDefault="00B249F2" w:rsidP="00B249F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17.</w:t>
      </w:r>
      <w:r w:rsidR="00395C31">
        <w:rPr>
          <w:rFonts w:ascii="Times New Roman" w:hAnsi="Times New Roman" w:cs="Times New Roman"/>
          <w:color w:val="000000"/>
          <w:spacing w:val="-2"/>
          <w:sz w:val="28"/>
          <w:szCs w:val="28"/>
          <w:lang w:val="uk-UA"/>
        </w:rPr>
        <w:t>На яких з принципів, наведених нижче, повинна базуватися взаємодія учителя з особливими дітьми:</w:t>
      </w:r>
    </w:p>
    <w:p w:rsidR="00395C31" w:rsidRDefault="00395C31" w:rsidP="006765F2">
      <w:pPr>
        <w:pStyle w:val="a5"/>
        <w:widowControl w:val="0"/>
        <w:numPr>
          <w:ilvl w:val="0"/>
          <w:numId w:val="15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формування взаємин на основі творчої співпраці</w:t>
      </w:r>
    </w:p>
    <w:p w:rsidR="00395C31" w:rsidRDefault="00395C31" w:rsidP="006765F2">
      <w:pPr>
        <w:pStyle w:val="a5"/>
        <w:widowControl w:val="0"/>
        <w:numPr>
          <w:ilvl w:val="0"/>
          <w:numId w:val="15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превалювання ідей подолання труднощів, досягнення мети в спільній діяльності</w:t>
      </w:r>
    </w:p>
    <w:p w:rsidR="00395C31" w:rsidRDefault="00395C31" w:rsidP="006765F2">
      <w:pPr>
        <w:pStyle w:val="a5"/>
        <w:widowControl w:val="0"/>
        <w:numPr>
          <w:ilvl w:val="0"/>
          <w:numId w:val="15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вільний вибір форм, напрямів, методів діяльності</w:t>
      </w:r>
    </w:p>
    <w:p w:rsidR="00395C31" w:rsidRDefault="00395C31" w:rsidP="006765F2">
      <w:pPr>
        <w:pStyle w:val="a5"/>
        <w:widowControl w:val="0"/>
        <w:numPr>
          <w:ilvl w:val="0"/>
          <w:numId w:val="15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всі відповіді правильні</w:t>
      </w:r>
    </w:p>
    <w:p w:rsidR="00395C31" w:rsidRDefault="00395C31" w:rsidP="00395C31">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18.Створення нового педагогічного середовища – це</w:t>
      </w:r>
    </w:p>
    <w:p w:rsidR="00395C31" w:rsidRDefault="00395C31" w:rsidP="006765F2">
      <w:pPr>
        <w:pStyle w:val="a5"/>
        <w:widowControl w:val="0"/>
        <w:numPr>
          <w:ilvl w:val="0"/>
          <w:numId w:val="15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особливий підхід керівництва інклюзивного закладу до підбору кадрів</w:t>
      </w:r>
    </w:p>
    <w:p w:rsidR="00395C31" w:rsidRDefault="00395C31" w:rsidP="006765F2">
      <w:pPr>
        <w:pStyle w:val="a5"/>
        <w:widowControl w:val="0"/>
        <w:numPr>
          <w:ilvl w:val="0"/>
          <w:numId w:val="15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співпраця педагогів, психологів, медперсоналу, фахівців у навчанні і вихованні особливих учнів</w:t>
      </w:r>
    </w:p>
    <w:p w:rsidR="00395C31" w:rsidRDefault="00395C31" w:rsidP="006765F2">
      <w:pPr>
        <w:pStyle w:val="a5"/>
        <w:widowControl w:val="0"/>
        <w:numPr>
          <w:ilvl w:val="0"/>
          <w:numId w:val="15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співпраця родини і школи</w:t>
      </w:r>
    </w:p>
    <w:p w:rsidR="00395C31" w:rsidRDefault="00395C31" w:rsidP="006765F2">
      <w:pPr>
        <w:pStyle w:val="a5"/>
        <w:widowControl w:val="0"/>
        <w:numPr>
          <w:ilvl w:val="0"/>
          <w:numId w:val="15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аналіз і контроль з боку МОН України за інклюзивними закладами</w:t>
      </w:r>
    </w:p>
    <w:p w:rsidR="00395C31" w:rsidRDefault="00395C31" w:rsidP="00395C31">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19.Індивідуальні форми позакласної роботи з особливими дітьми передбачають</w:t>
      </w:r>
    </w:p>
    <w:p w:rsidR="00395C31" w:rsidRDefault="00395C31" w:rsidP="006765F2">
      <w:pPr>
        <w:pStyle w:val="a5"/>
        <w:widowControl w:val="0"/>
        <w:numPr>
          <w:ilvl w:val="0"/>
          <w:numId w:val="15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виконання завдань, участь у виховних заходах особливих дітей</w:t>
      </w:r>
    </w:p>
    <w:p w:rsidR="00395C31" w:rsidRDefault="00395C31" w:rsidP="006765F2">
      <w:pPr>
        <w:pStyle w:val="a5"/>
        <w:widowControl w:val="0"/>
        <w:numPr>
          <w:ilvl w:val="0"/>
          <w:numId w:val="15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виконання домашньої роботи під наглядом педагога</w:t>
      </w:r>
    </w:p>
    <w:p w:rsidR="00395C31" w:rsidRDefault="00395C31" w:rsidP="006765F2">
      <w:pPr>
        <w:pStyle w:val="a5"/>
        <w:widowControl w:val="0"/>
        <w:numPr>
          <w:ilvl w:val="0"/>
          <w:numId w:val="15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індивідуальний підхід до особливих дітей</w:t>
      </w:r>
    </w:p>
    <w:p w:rsidR="00395C31" w:rsidRDefault="00395C31" w:rsidP="006765F2">
      <w:pPr>
        <w:pStyle w:val="a5"/>
        <w:widowControl w:val="0"/>
        <w:numPr>
          <w:ilvl w:val="0"/>
          <w:numId w:val="15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диференціація класу, у якому навчаються діти-інваліди</w:t>
      </w:r>
    </w:p>
    <w:p w:rsidR="00395C31" w:rsidRDefault="00395C31" w:rsidP="00395C31">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20.Важливим фактором успішної роботи вчителя з особливими дітьми є</w:t>
      </w:r>
    </w:p>
    <w:p w:rsidR="00395C31" w:rsidRDefault="00395C31" w:rsidP="006765F2">
      <w:pPr>
        <w:pStyle w:val="a5"/>
        <w:widowControl w:val="0"/>
        <w:numPr>
          <w:ilvl w:val="0"/>
          <w:numId w:val="15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використання інновацій, освітніх технологій</w:t>
      </w:r>
    </w:p>
    <w:p w:rsidR="00395C31" w:rsidRDefault="00395C31" w:rsidP="006765F2">
      <w:pPr>
        <w:pStyle w:val="a5"/>
        <w:widowControl w:val="0"/>
        <w:numPr>
          <w:ilvl w:val="0"/>
          <w:numId w:val="15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відносна однорідність класу (однакова шкільна зрілість дітей)</w:t>
      </w:r>
    </w:p>
    <w:p w:rsidR="00395C31" w:rsidRDefault="00395C31" w:rsidP="006765F2">
      <w:pPr>
        <w:pStyle w:val="a5"/>
        <w:widowControl w:val="0"/>
        <w:numPr>
          <w:ilvl w:val="0"/>
          <w:numId w:val="15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уникнення дітей-інвалідів </w:t>
      </w:r>
    </w:p>
    <w:p w:rsidR="00395C31" w:rsidRPr="00395C31" w:rsidRDefault="00395C31" w:rsidP="006765F2">
      <w:pPr>
        <w:pStyle w:val="a5"/>
        <w:widowControl w:val="0"/>
        <w:numPr>
          <w:ilvl w:val="0"/>
          <w:numId w:val="15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гуманістичні відносини між учнями класу</w:t>
      </w:r>
    </w:p>
    <w:p w:rsidR="00B249F2" w:rsidRPr="00B249F2" w:rsidRDefault="00B249F2" w:rsidP="00B249F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p>
    <w:p w:rsidR="00506B98" w:rsidRDefault="00506B98" w:rsidP="00506B9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p>
    <w:p w:rsidR="00506B98" w:rsidRDefault="00506B98" w:rsidP="00506B9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p>
    <w:p w:rsidR="00506B98" w:rsidRPr="00506B98" w:rsidRDefault="00506B98" w:rsidP="00506B9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p>
    <w:p w:rsidR="00506B98" w:rsidRDefault="00506B98" w:rsidP="005F5F7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p>
    <w:p w:rsidR="00506B98" w:rsidRDefault="00506B98" w:rsidP="005F5F7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p>
    <w:p w:rsidR="00506B98" w:rsidRDefault="00506B98" w:rsidP="005F5F78">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p>
    <w:p w:rsidR="007B2672" w:rsidRDefault="007B2672" w:rsidP="0029642C">
      <w:pPr>
        <w:jc w:val="both"/>
        <w:rPr>
          <w:rFonts w:ascii="Times New Roman" w:hAnsi="Times New Roman" w:cs="Times New Roman"/>
          <w:sz w:val="28"/>
          <w:szCs w:val="28"/>
          <w:lang w:val="uk-UA"/>
        </w:rPr>
      </w:pPr>
    </w:p>
    <w:p w:rsidR="00506B98" w:rsidRDefault="00506B98" w:rsidP="0029642C">
      <w:pPr>
        <w:jc w:val="both"/>
        <w:rPr>
          <w:rFonts w:ascii="Times New Roman" w:hAnsi="Times New Roman" w:cs="Times New Roman"/>
          <w:sz w:val="28"/>
          <w:szCs w:val="28"/>
          <w:lang w:val="uk-UA"/>
        </w:rPr>
      </w:pPr>
    </w:p>
    <w:p w:rsidR="007B2672" w:rsidRDefault="007B2672" w:rsidP="0029642C">
      <w:pPr>
        <w:jc w:val="both"/>
        <w:rPr>
          <w:rFonts w:ascii="Times New Roman" w:hAnsi="Times New Roman" w:cs="Times New Roman"/>
          <w:sz w:val="28"/>
          <w:szCs w:val="28"/>
          <w:lang w:val="uk-UA"/>
        </w:rPr>
      </w:pPr>
    </w:p>
    <w:p w:rsidR="007B2672" w:rsidRDefault="007B2672" w:rsidP="0029642C">
      <w:pPr>
        <w:jc w:val="both"/>
        <w:rPr>
          <w:rFonts w:ascii="Times New Roman" w:hAnsi="Times New Roman" w:cs="Times New Roman"/>
          <w:sz w:val="28"/>
          <w:szCs w:val="28"/>
          <w:lang w:val="uk-UA"/>
        </w:rPr>
      </w:pPr>
    </w:p>
    <w:p w:rsidR="007B2672" w:rsidRDefault="007B2672" w:rsidP="0029642C">
      <w:pPr>
        <w:jc w:val="both"/>
        <w:rPr>
          <w:rFonts w:ascii="Times New Roman" w:hAnsi="Times New Roman" w:cs="Times New Roman"/>
          <w:sz w:val="28"/>
          <w:szCs w:val="28"/>
          <w:lang w:val="uk-UA"/>
        </w:rPr>
      </w:pPr>
    </w:p>
    <w:p w:rsidR="007B2672" w:rsidRDefault="007B2672" w:rsidP="0029642C">
      <w:pPr>
        <w:jc w:val="both"/>
        <w:rPr>
          <w:rFonts w:ascii="Times New Roman" w:hAnsi="Times New Roman" w:cs="Times New Roman"/>
          <w:sz w:val="28"/>
          <w:szCs w:val="28"/>
          <w:lang w:val="uk-UA"/>
        </w:rPr>
      </w:pPr>
    </w:p>
    <w:p w:rsidR="007B2672" w:rsidRDefault="007B2672" w:rsidP="0029642C">
      <w:pPr>
        <w:jc w:val="both"/>
        <w:rPr>
          <w:rFonts w:ascii="Times New Roman" w:hAnsi="Times New Roman" w:cs="Times New Roman"/>
          <w:sz w:val="28"/>
          <w:szCs w:val="28"/>
          <w:lang w:val="uk-UA"/>
        </w:rPr>
      </w:pPr>
    </w:p>
    <w:p w:rsidR="00B42DEB" w:rsidRDefault="00B42DEB" w:rsidP="001A33ED">
      <w:pPr>
        <w:jc w:val="center"/>
        <w:rPr>
          <w:rFonts w:ascii="Times New Roman" w:hAnsi="Times New Roman" w:cs="Times New Roman"/>
          <w:b/>
          <w:noProof/>
          <w:sz w:val="72"/>
          <w:szCs w:val="72"/>
          <w:lang w:val="uk-UA" w:eastAsia="ru-RU"/>
        </w:rPr>
      </w:pPr>
    </w:p>
    <w:p w:rsidR="001A33ED" w:rsidRPr="001A33ED" w:rsidRDefault="001A33ED" w:rsidP="001A33ED">
      <w:pPr>
        <w:jc w:val="center"/>
        <w:rPr>
          <w:rFonts w:ascii="Times New Roman" w:hAnsi="Times New Roman" w:cs="Times New Roman"/>
          <w:b/>
          <w:noProof/>
          <w:sz w:val="72"/>
          <w:szCs w:val="72"/>
          <w:lang w:val="uk-UA" w:eastAsia="ru-RU"/>
        </w:rPr>
      </w:pPr>
      <w:r w:rsidRPr="001A33ED">
        <w:rPr>
          <w:rFonts w:ascii="Times New Roman" w:hAnsi="Times New Roman" w:cs="Times New Roman"/>
          <w:b/>
          <w:noProof/>
          <w:sz w:val="72"/>
          <w:szCs w:val="72"/>
          <w:lang w:val="uk-UA" w:eastAsia="ru-RU"/>
        </w:rPr>
        <w:t>ДОДАТКИ</w:t>
      </w:r>
    </w:p>
    <w:p w:rsidR="00395C31" w:rsidRDefault="00395C31" w:rsidP="0029642C">
      <w:pPr>
        <w:jc w:val="both"/>
        <w:rPr>
          <w:rFonts w:ascii="Times New Roman" w:hAnsi="Times New Roman" w:cs="Times New Roman"/>
          <w:sz w:val="28"/>
          <w:szCs w:val="28"/>
          <w:lang w:val="uk-UA"/>
        </w:rPr>
      </w:pPr>
    </w:p>
    <w:p w:rsidR="00705D14" w:rsidRDefault="00705D14" w:rsidP="0029642C">
      <w:pPr>
        <w:jc w:val="both"/>
        <w:rPr>
          <w:rFonts w:ascii="Times New Roman" w:hAnsi="Times New Roman" w:cs="Times New Roman"/>
          <w:sz w:val="28"/>
          <w:szCs w:val="28"/>
          <w:lang w:val="uk-UA"/>
        </w:rPr>
      </w:pPr>
    </w:p>
    <w:p w:rsidR="00705D14" w:rsidRDefault="00705D14" w:rsidP="0029642C">
      <w:pPr>
        <w:jc w:val="both"/>
        <w:rPr>
          <w:rFonts w:ascii="Times New Roman" w:hAnsi="Times New Roman" w:cs="Times New Roman"/>
          <w:sz w:val="28"/>
          <w:szCs w:val="28"/>
          <w:lang w:val="uk-UA"/>
        </w:rPr>
      </w:pPr>
    </w:p>
    <w:p w:rsidR="00987D92" w:rsidRDefault="00987D92" w:rsidP="0029642C">
      <w:pPr>
        <w:jc w:val="both"/>
        <w:rPr>
          <w:rFonts w:ascii="Times New Roman" w:hAnsi="Times New Roman" w:cs="Times New Roman"/>
          <w:sz w:val="28"/>
          <w:szCs w:val="28"/>
          <w:lang w:val="uk-UA"/>
        </w:rPr>
      </w:pPr>
    </w:p>
    <w:p w:rsidR="00395C31" w:rsidRDefault="00B42DEB" w:rsidP="0029642C">
      <w:pPr>
        <w:jc w:val="both"/>
        <w:rPr>
          <w:rFonts w:ascii="Times New Roman" w:hAnsi="Times New Roman" w:cs="Times New Roman"/>
          <w:sz w:val="28"/>
          <w:szCs w:val="28"/>
          <w:lang w:val="uk-UA"/>
        </w:rPr>
      </w:pPr>
      <w:r w:rsidRPr="00B42DEB">
        <w:rPr>
          <w:rFonts w:ascii="Times New Roman" w:hAnsi="Times New Roman" w:cs="Times New Roman"/>
          <w:noProof/>
          <w:sz w:val="28"/>
          <w:szCs w:val="28"/>
          <w:lang w:eastAsia="ru-RU"/>
        </w:rPr>
        <w:drawing>
          <wp:inline distT="0" distB="0" distL="0" distR="0">
            <wp:extent cx="5939790" cy="4823631"/>
            <wp:effectExtent l="19050" t="0" r="3810" b="0"/>
            <wp:docPr id="13" name="Рисунок 25" descr="C:\Users\1\Desktop\inclu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nclusion-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4823631"/>
                    </a:xfrm>
                    <a:prstGeom prst="rect">
                      <a:avLst/>
                    </a:prstGeom>
                    <a:noFill/>
                    <a:ln>
                      <a:noFill/>
                    </a:ln>
                  </pic:spPr>
                </pic:pic>
              </a:graphicData>
            </a:graphic>
          </wp:inline>
        </w:drawing>
      </w:r>
    </w:p>
    <w:p w:rsidR="00AA08A5" w:rsidRDefault="00B42DEB" w:rsidP="00603ECC">
      <w:pPr>
        <w:jc w:val="right"/>
        <w:rPr>
          <w:rFonts w:ascii="Times New Roman" w:hAnsi="Times New Roman" w:cs="Times New Roman"/>
          <w:b/>
          <w:sz w:val="28"/>
          <w:szCs w:val="28"/>
          <w:lang w:val="uk-UA"/>
        </w:rPr>
      </w:pPr>
      <w:r w:rsidRPr="004A1F34">
        <w:rPr>
          <w:szCs w:val="28"/>
        </w:rPr>
        <w:object w:dxaOrig="9883" w:dyaOrig="14730">
          <v:shape id="_x0000_i1027" type="#_x0000_t75" style="width:494.25pt;height:736.5pt" o:ole="">
            <v:imagedata r:id="rId50" o:title=""/>
          </v:shape>
          <o:OLEObject Type="Embed" ProgID="Word.Document.8" ShapeID="_x0000_i1027" DrawAspect="Content" ObjectID="_1574680030" r:id="rId51">
            <o:FieldCodes>\s</o:FieldCodes>
          </o:OLEObject>
        </w:object>
      </w:r>
      <w:r w:rsidR="00603ECC" w:rsidRPr="00603ECC">
        <w:rPr>
          <w:rFonts w:ascii="Times New Roman" w:hAnsi="Times New Roman" w:cs="Times New Roman"/>
          <w:b/>
          <w:sz w:val="28"/>
          <w:szCs w:val="28"/>
          <w:lang w:val="uk-UA"/>
        </w:rPr>
        <w:t>Додаток Б</w:t>
      </w:r>
    </w:p>
    <w:p w:rsidR="00C9124F" w:rsidRDefault="00430F21" w:rsidP="00430F21">
      <w:pPr>
        <w:jc w:val="center"/>
        <w:rPr>
          <w:rFonts w:ascii="Times New Roman" w:hAnsi="Times New Roman" w:cs="Times New Roman"/>
          <w:b/>
          <w:sz w:val="28"/>
          <w:szCs w:val="28"/>
          <w:lang w:val="uk-UA"/>
        </w:rPr>
      </w:pPr>
      <w:r w:rsidRPr="00430F21">
        <w:rPr>
          <w:rFonts w:ascii="Times New Roman" w:hAnsi="Times New Roman" w:cs="Times New Roman"/>
          <w:b/>
          <w:sz w:val="28"/>
          <w:szCs w:val="28"/>
          <w:lang w:val="uk-UA"/>
        </w:rPr>
        <w:t>ІНТЕГРАТИВНО-ІНКЛЮЗИВНА МОДЕЛЬ ОСВІТИ</w:t>
      </w:r>
    </w:p>
    <w:tbl>
      <w:tblPr>
        <w:tblStyle w:val="a6"/>
        <w:tblW w:w="0" w:type="auto"/>
        <w:tblLayout w:type="fixed"/>
        <w:tblLook w:val="04A0" w:firstRow="1" w:lastRow="0" w:firstColumn="1" w:lastColumn="0" w:noHBand="0" w:noVBand="1"/>
      </w:tblPr>
      <w:tblGrid>
        <w:gridCol w:w="1275"/>
        <w:gridCol w:w="1957"/>
        <w:gridCol w:w="1554"/>
        <w:gridCol w:w="1701"/>
        <w:gridCol w:w="3083"/>
      </w:tblGrid>
      <w:tr w:rsidR="00A56CC8" w:rsidTr="00A56CC8">
        <w:tc>
          <w:tcPr>
            <w:tcW w:w="1275" w:type="dxa"/>
          </w:tcPr>
          <w:p w:rsidR="00987D92" w:rsidRDefault="00987D92" w:rsidP="00430F21">
            <w:pPr>
              <w:jc w:val="center"/>
              <w:rPr>
                <w:rFonts w:ascii="Times New Roman" w:hAnsi="Times New Roman" w:cs="Times New Roman"/>
                <w:b/>
                <w:i/>
                <w:sz w:val="28"/>
                <w:szCs w:val="28"/>
              </w:rPr>
            </w:pPr>
          </w:p>
          <w:p w:rsidR="00430F21" w:rsidRPr="00B1366A" w:rsidRDefault="00430F21" w:rsidP="00430F21">
            <w:pPr>
              <w:jc w:val="center"/>
              <w:rPr>
                <w:rFonts w:ascii="Times New Roman" w:hAnsi="Times New Roman" w:cs="Times New Roman"/>
                <w:b/>
                <w:i/>
                <w:sz w:val="28"/>
                <w:szCs w:val="28"/>
              </w:rPr>
            </w:pPr>
            <w:r w:rsidRPr="00B1366A">
              <w:rPr>
                <w:rFonts w:ascii="Times New Roman" w:hAnsi="Times New Roman" w:cs="Times New Roman"/>
                <w:b/>
                <w:i/>
                <w:sz w:val="28"/>
                <w:szCs w:val="28"/>
              </w:rPr>
              <w:t>Форми</w:t>
            </w:r>
          </w:p>
          <w:p w:rsidR="00430F21" w:rsidRPr="00B1366A" w:rsidRDefault="003E026D" w:rsidP="00430F21">
            <w:pPr>
              <w:jc w:val="center"/>
              <w:rPr>
                <w:rFonts w:ascii="Times New Roman" w:hAnsi="Times New Roman" w:cs="Times New Roman"/>
                <w:b/>
                <w:i/>
                <w:sz w:val="28"/>
                <w:szCs w:val="28"/>
              </w:rPr>
            </w:pPr>
            <w:r>
              <w:rPr>
                <w:rFonts w:ascii="Times New Roman" w:hAnsi="Times New Roman" w:cs="Times New Roman"/>
                <w:b/>
                <w:i/>
                <w:sz w:val="28"/>
                <w:szCs w:val="28"/>
              </w:rPr>
              <w:t>і</w:t>
            </w:r>
            <w:r w:rsidR="00430F21" w:rsidRPr="00B1366A">
              <w:rPr>
                <w:rFonts w:ascii="Times New Roman" w:hAnsi="Times New Roman" w:cs="Times New Roman"/>
                <w:b/>
                <w:i/>
                <w:sz w:val="28"/>
                <w:szCs w:val="28"/>
              </w:rPr>
              <w:t>нтеграції</w:t>
            </w:r>
          </w:p>
        </w:tc>
        <w:tc>
          <w:tcPr>
            <w:tcW w:w="1957" w:type="dxa"/>
          </w:tcPr>
          <w:p w:rsidR="00987D92" w:rsidRDefault="00987D92" w:rsidP="00430F21">
            <w:pPr>
              <w:jc w:val="center"/>
              <w:rPr>
                <w:rFonts w:ascii="Times New Roman" w:hAnsi="Times New Roman" w:cs="Times New Roman"/>
                <w:b/>
                <w:i/>
                <w:sz w:val="28"/>
                <w:szCs w:val="28"/>
              </w:rPr>
            </w:pPr>
          </w:p>
          <w:p w:rsidR="00430F21" w:rsidRPr="00B1366A" w:rsidRDefault="00430F21" w:rsidP="00430F21">
            <w:pPr>
              <w:jc w:val="center"/>
              <w:rPr>
                <w:rFonts w:ascii="Times New Roman" w:hAnsi="Times New Roman" w:cs="Times New Roman"/>
                <w:b/>
                <w:i/>
                <w:sz w:val="28"/>
                <w:szCs w:val="28"/>
              </w:rPr>
            </w:pPr>
            <w:r w:rsidRPr="00B1366A">
              <w:rPr>
                <w:rFonts w:ascii="Times New Roman" w:hAnsi="Times New Roman" w:cs="Times New Roman"/>
                <w:b/>
                <w:i/>
                <w:sz w:val="28"/>
                <w:szCs w:val="28"/>
              </w:rPr>
              <w:t>Категорії дітей</w:t>
            </w:r>
          </w:p>
          <w:p w:rsidR="00B1366A" w:rsidRPr="00B1366A" w:rsidRDefault="00B1366A" w:rsidP="00430F21">
            <w:pPr>
              <w:jc w:val="center"/>
              <w:rPr>
                <w:rFonts w:ascii="Times New Roman" w:hAnsi="Times New Roman" w:cs="Times New Roman"/>
                <w:b/>
                <w:i/>
                <w:sz w:val="28"/>
                <w:szCs w:val="28"/>
              </w:rPr>
            </w:pPr>
          </w:p>
          <w:p w:rsidR="00B1366A" w:rsidRPr="00B1366A" w:rsidRDefault="00B1366A" w:rsidP="00430F21">
            <w:pPr>
              <w:jc w:val="center"/>
              <w:rPr>
                <w:rFonts w:ascii="Times New Roman" w:hAnsi="Times New Roman" w:cs="Times New Roman"/>
                <w:b/>
                <w:i/>
                <w:sz w:val="28"/>
                <w:szCs w:val="28"/>
              </w:rPr>
            </w:pPr>
          </w:p>
        </w:tc>
        <w:tc>
          <w:tcPr>
            <w:tcW w:w="1554" w:type="dxa"/>
          </w:tcPr>
          <w:p w:rsidR="00987D92" w:rsidRDefault="00987D92" w:rsidP="00430F21">
            <w:pPr>
              <w:jc w:val="center"/>
              <w:rPr>
                <w:rFonts w:ascii="Times New Roman" w:hAnsi="Times New Roman" w:cs="Times New Roman"/>
                <w:b/>
                <w:i/>
                <w:sz w:val="28"/>
                <w:szCs w:val="28"/>
              </w:rPr>
            </w:pPr>
          </w:p>
          <w:p w:rsidR="00430F21" w:rsidRPr="00B1366A" w:rsidRDefault="00430F21" w:rsidP="00430F21">
            <w:pPr>
              <w:jc w:val="center"/>
              <w:rPr>
                <w:rFonts w:ascii="Times New Roman" w:hAnsi="Times New Roman" w:cs="Times New Roman"/>
                <w:b/>
                <w:i/>
                <w:sz w:val="28"/>
                <w:szCs w:val="28"/>
              </w:rPr>
            </w:pPr>
            <w:r w:rsidRPr="00B1366A">
              <w:rPr>
                <w:rFonts w:ascii="Times New Roman" w:hAnsi="Times New Roman" w:cs="Times New Roman"/>
                <w:b/>
                <w:i/>
                <w:sz w:val="28"/>
                <w:szCs w:val="28"/>
              </w:rPr>
              <w:t>Комплекс послуг</w:t>
            </w:r>
          </w:p>
        </w:tc>
        <w:tc>
          <w:tcPr>
            <w:tcW w:w="1701" w:type="dxa"/>
          </w:tcPr>
          <w:p w:rsidR="00987D92" w:rsidRDefault="00987D92" w:rsidP="00430F21">
            <w:pPr>
              <w:jc w:val="center"/>
              <w:rPr>
                <w:rFonts w:ascii="Times New Roman" w:hAnsi="Times New Roman" w:cs="Times New Roman"/>
                <w:b/>
                <w:i/>
                <w:sz w:val="28"/>
                <w:szCs w:val="28"/>
              </w:rPr>
            </w:pPr>
          </w:p>
          <w:p w:rsidR="00430F21" w:rsidRPr="00B1366A" w:rsidRDefault="00430F21" w:rsidP="00430F21">
            <w:pPr>
              <w:jc w:val="center"/>
              <w:rPr>
                <w:rFonts w:ascii="Times New Roman" w:hAnsi="Times New Roman" w:cs="Times New Roman"/>
                <w:b/>
                <w:i/>
                <w:sz w:val="28"/>
                <w:szCs w:val="28"/>
              </w:rPr>
            </w:pPr>
            <w:r w:rsidRPr="00B1366A">
              <w:rPr>
                <w:rFonts w:ascii="Times New Roman" w:hAnsi="Times New Roman" w:cs="Times New Roman"/>
                <w:b/>
                <w:i/>
                <w:sz w:val="28"/>
                <w:szCs w:val="28"/>
              </w:rPr>
              <w:t>Форма навчання</w:t>
            </w:r>
          </w:p>
        </w:tc>
        <w:tc>
          <w:tcPr>
            <w:tcW w:w="3083" w:type="dxa"/>
          </w:tcPr>
          <w:p w:rsidR="00987D92" w:rsidRDefault="00987D92" w:rsidP="00430F21">
            <w:pPr>
              <w:jc w:val="center"/>
              <w:rPr>
                <w:rFonts w:ascii="Times New Roman" w:hAnsi="Times New Roman" w:cs="Times New Roman"/>
                <w:b/>
                <w:i/>
                <w:sz w:val="28"/>
                <w:szCs w:val="28"/>
              </w:rPr>
            </w:pPr>
          </w:p>
          <w:p w:rsidR="00987D92" w:rsidRDefault="00987D92" w:rsidP="00430F21">
            <w:pPr>
              <w:jc w:val="center"/>
              <w:rPr>
                <w:rFonts w:ascii="Times New Roman" w:hAnsi="Times New Roman" w:cs="Times New Roman"/>
                <w:b/>
                <w:i/>
                <w:sz w:val="28"/>
                <w:szCs w:val="28"/>
              </w:rPr>
            </w:pPr>
          </w:p>
          <w:p w:rsidR="00430F21" w:rsidRPr="00B1366A" w:rsidRDefault="00430F21" w:rsidP="00430F21">
            <w:pPr>
              <w:jc w:val="center"/>
              <w:rPr>
                <w:rFonts w:ascii="Times New Roman" w:hAnsi="Times New Roman" w:cs="Times New Roman"/>
                <w:b/>
                <w:i/>
                <w:sz w:val="28"/>
                <w:szCs w:val="28"/>
              </w:rPr>
            </w:pPr>
            <w:r w:rsidRPr="00B1366A">
              <w:rPr>
                <w:rFonts w:ascii="Times New Roman" w:hAnsi="Times New Roman" w:cs="Times New Roman"/>
                <w:b/>
                <w:i/>
                <w:sz w:val="28"/>
                <w:szCs w:val="28"/>
              </w:rPr>
              <w:t>Супровід</w:t>
            </w:r>
          </w:p>
        </w:tc>
      </w:tr>
      <w:tr w:rsidR="00A56CC8" w:rsidTr="00A56CC8">
        <w:tc>
          <w:tcPr>
            <w:tcW w:w="1275" w:type="dxa"/>
          </w:tcPr>
          <w:p w:rsidR="006B284B" w:rsidRDefault="006B284B" w:rsidP="006B284B">
            <w:pPr>
              <w:rPr>
                <w:rFonts w:ascii="Times New Roman" w:hAnsi="Times New Roman" w:cs="Times New Roman"/>
                <w:b/>
                <w:i/>
                <w:sz w:val="28"/>
                <w:szCs w:val="28"/>
              </w:rPr>
            </w:pPr>
          </w:p>
          <w:p w:rsidR="006B284B" w:rsidRDefault="006B284B" w:rsidP="006B284B">
            <w:pPr>
              <w:rPr>
                <w:rFonts w:ascii="Times New Roman" w:hAnsi="Times New Roman" w:cs="Times New Roman"/>
                <w:b/>
                <w:i/>
                <w:sz w:val="28"/>
                <w:szCs w:val="28"/>
              </w:rPr>
            </w:pPr>
            <w:bookmarkStart w:id="17" w:name="_GoBack"/>
            <w:bookmarkEnd w:id="17"/>
          </w:p>
          <w:p w:rsidR="006B284B" w:rsidRDefault="006B284B" w:rsidP="006B284B">
            <w:pPr>
              <w:rPr>
                <w:rFonts w:ascii="Times New Roman" w:hAnsi="Times New Roman" w:cs="Times New Roman"/>
                <w:b/>
                <w:i/>
                <w:sz w:val="28"/>
                <w:szCs w:val="28"/>
              </w:rPr>
            </w:pPr>
          </w:p>
          <w:p w:rsidR="006B284B" w:rsidRDefault="006B284B" w:rsidP="006B284B">
            <w:pPr>
              <w:rPr>
                <w:rFonts w:ascii="Times New Roman" w:hAnsi="Times New Roman" w:cs="Times New Roman"/>
                <w:b/>
                <w:i/>
                <w:sz w:val="28"/>
                <w:szCs w:val="28"/>
              </w:rPr>
            </w:pPr>
          </w:p>
          <w:p w:rsidR="006B284B" w:rsidRDefault="006B284B" w:rsidP="006B284B">
            <w:pPr>
              <w:rPr>
                <w:rFonts w:ascii="Times New Roman" w:hAnsi="Times New Roman" w:cs="Times New Roman"/>
                <w:b/>
                <w:i/>
                <w:sz w:val="28"/>
                <w:szCs w:val="28"/>
              </w:rPr>
            </w:pPr>
          </w:p>
          <w:p w:rsidR="006B284B" w:rsidRDefault="006B284B" w:rsidP="006B284B">
            <w:pPr>
              <w:rPr>
                <w:rFonts w:ascii="Times New Roman" w:hAnsi="Times New Roman" w:cs="Times New Roman"/>
                <w:b/>
                <w:i/>
                <w:sz w:val="28"/>
                <w:szCs w:val="28"/>
              </w:rPr>
            </w:pPr>
          </w:p>
          <w:p w:rsidR="00430F21" w:rsidRPr="006B284B" w:rsidRDefault="00430F21" w:rsidP="006B284B">
            <w:pPr>
              <w:rPr>
                <w:rFonts w:ascii="Times New Roman" w:hAnsi="Times New Roman" w:cs="Times New Roman"/>
                <w:b/>
                <w:i/>
                <w:sz w:val="28"/>
                <w:szCs w:val="28"/>
              </w:rPr>
            </w:pPr>
            <w:r w:rsidRPr="006B284B">
              <w:rPr>
                <w:rFonts w:ascii="Times New Roman" w:hAnsi="Times New Roman" w:cs="Times New Roman"/>
                <w:b/>
                <w:i/>
                <w:sz w:val="28"/>
                <w:szCs w:val="28"/>
              </w:rPr>
              <w:t>Спец</w:t>
            </w:r>
          </w:p>
          <w:p w:rsidR="00430F21" w:rsidRPr="00430F21" w:rsidRDefault="00430F21" w:rsidP="006B284B">
            <w:r w:rsidRPr="006B284B">
              <w:rPr>
                <w:rFonts w:ascii="Times New Roman" w:hAnsi="Times New Roman" w:cs="Times New Roman"/>
                <w:b/>
                <w:i/>
                <w:sz w:val="28"/>
                <w:szCs w:val="28"/>
              </w:rPr>
              <w:t>школи</w:t>
            </w:r>
          </w:p>
        </w:tc>
        <w:tc>
          <w:tcPr>
            <w:tcW w:w="1957" w:type="dxa"/>
          </w:tcPr>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порушення слуху та зору;</w:t>
            </w:r>
          </w:p>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 xml:space="preserve">стійкі порушення інтелекту; мовлення; </w:t>
            </w:r>
          </w:p>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з ЗПР;</w:t>
            </w:r>
          </w:p>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діти-аутисти;</w:t>
            </w:r>
          </w:p>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порушення опорно-рухового апарату;</w:t>
            </w:r>
          </w:p>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малозабезпечені;</w:t>
            </w:r>
          </w:p>
          <w:p w:rsidR="00430F21" w:rsidRP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сироти</w:t>
            </w:r>
          </w:p>
        </w:tc>
        <w:tc>
          <w:tcPr>
            <w:tcW w:w="1554" w:type="dxa"/>
          </w:tcPr>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освітні;</w:t>
            </w:r>
          </w:p>
          <w:p w:rsidR="00A56CC8" w:rsidRDefault="00430F21" w:rsidP="00430F21">
            <w:pPr>
              <w:jc w:val="both"/>
              <w:rPr>
                <w:rFonts w:ascii="Times New Roman" w:hAnsi="Times New Roman" w:cs="Times New Roman"/>
                <w:sz w:val="28"/>
                <w:szCs w:val="28"/>
              </w:rPr>
            </w:pPr>
            <w:r>
              <w:rPr>
                <w:rFonts w:ascii="Times New Roman" w:hAnsi="Times New Roman" w:cs="Times New Roman"/>
                <w:sz w:val="28"/>
                <w:szCs w:val="28"/>
              </w:rPr>
              <w:t>консульта</w:t>
            </w:r>
          </w:p>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тивні;</w:t>
            </w:r>
          </w:p>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соціальний</w:t>
            </w:r>
          </w:p>
          <w:p w:rsidR="00430F21" w:rsidRP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супровід</w:t>
            </w:r>
          </w:p>
        </w:tc>
        <w:tc>
          <w:tcPr>
            <w:tcW w:w="1701" w:type="dxa"/>
          </w:tcPr>
          <w:p w:rsid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колективна;</w:t>
            </w:r>
          </w:p>
          <w:p w:rsidR="00430F21" w:rsidRPr="00430F21" w:rsidRDefault="00430F21" w:rsidP="00430F21">
            <w:pPr>
              <w:jc w:val="both"/>
              <w:rPr>
                <w:rFonts w:ascii="Times New Roman" w:hAnsi="Times New Roman" w:cs="Times New Roman"/>
                <w:sz w:val="28"/>
                <w:szCs w:val="28"/>
              </w:rPr>
            </w:pPr>
            <w:r>
              <w:rPr>
                <w:rFonts w:ascii="Times New Roman" w:hAnsi="Times New Roman" w:cs="Times New Roman"/>
                <w:sz w:val="28"/>
                <w:szCs w:val="28"/>
              </w:rPr>
              <w:t>індивідуальна</w:t>
            </w:r>
          </w:p>
        </w:tc>
        <w:tc>
          <w:tcPr>
            <w:tcW w:w="3083" w:type="dxa"/>
          </w:tcPr>
          <w:p w:rsidR="00430F21" w:rsidRDefault="002C4D9E" w:rsidP="00C6233C">
            <w:pPr>
              <w:pStyle w:val="a5"/>
              <w:numPr>
                <w:ilvl w:val="0"/>
                <w:numId w:val="217"/>
              </w:numPr>
              <w:jc w:val="both"/>
              <w:rPr>
                <w:rFonts w:ascii="Times New Roman" w:hAnsi="Times New Roman" w:cs="Times New Roman"/>
                <w:sz w:val="28"/>
                <w:szCs w:val="28"/>
              </w:rPr>
            </w:pPr>
            <w:r>
              <w:rPr>
                <w:rFonts w:ascii="Times New Roman" w:hAnsi="Times New Roman" w:cs="Times New Roman"/>
                <w:sz w:val="28"/>
                <w:szCs w:val="28"/>
              </w:rPr>
              <w:t>соціальний</w:t>
            </w:r>
          </w:p>
          <w:p w:rsidR="002C4D9E" w:rsidRDefault="002C4D9E" w:rsidP="00C6233C">
            <w:pPr>
              <w:pStyle w:val="a5"/>
              <w:numPr>
                <w:ilvl w:val="0"/>
                <w:numId w:val="217"/>
              </w:numPr>
              <w:jc w:val="both"/>
              <w:rPr>
                <w:rFonts w:ascii="Times New Roman" w:hAnsi="Times New Roman" w:cs="Times New Roman"/>
                <w:sz w:val="28"/>
                <w:szCs w:val="28"/>
              </w:rPr>
            </w:pPr>
            <w:r>
              <w:rPr>
                <w:rFonts w:ascii="Times New Roman" w:hAnsi="Times New Roman" w:cs="Times New Roman"/>
                <w:sz w:val="28"/>
                <w:szCs w:val="28"/>
              </w:rPr>
              <w:t>медичний</w:t>
            </w:r>
            <w:r w:rsidR="00A56CC8">
              <w:rPr>
                <w:rFonts w:ascii="Times New Roman" w:hAnsi="Times New Roman" w:cs="Times New Roman"/>
                <w:sz w:val="28"/>
                <w:szCs w:val="28"/>
              </w:rPr>
              <w:t xml:space="preserve"> (педіатр, невропатолог, лор, офтальмолог, інструктор ЛФК, медсестра)</w:t>
            </w:r>
          </w:p>
          <w:p w:rsidR="00A56CC8" w:rsidRDefault="00A56CC8" w:rsidP="00C6233C">
            <w:pPr>
              <w:pStyle w:val="a5"/>
              <w:numPr>
                <w:ilvl w:val="0"/>
                <w:numId w:val="217"/>
              </w:numPr>
              <w:jc w:val="both"/>
              <w:rPr>
                <w:rFonts w:ascii="Times New Roman" w:hAnsi="Times New Roman" w:cs="Times New Roman"/>
                <w:sz w:val="28"/>
                <w:szCs w:val="28"/>
              </w:rPr>
            </w:pPr>
            <w:r>
              <w:rPr>
                <w:rFonts w:ascii="Times New Roman" w:hAnsi="Times New Roman" w:cs="Times New Roman"/>
                <w:sz w:val="28"/>
                <w:szCs w:val="28"/>
              </w:rPr>
              <w:t>педагогічний</w:t>
            </w:r>
          </w:p>
          <w:p w:rsidR="00A56CC8" w:rsidRDefault="00A56CC8" w:rsidP="00C6233C">
            <w:pPr>
              <w:pStyle w:val="a5"/>
              <w:numPr>
                <w:ilvl w:val="0"/>
                <w:numId w:val="217"/>
              </w:numPr>
              <w:jc w:val="both"/>
              <w:rPr>
                <w:rFonts w:ascii="Times New Roman" w:hAnsi="Times New Roman" w:cs="Times New Roman"/>
                <w:sz w:val="28"/>
                <w:szCs w:val="28"/>
              </w:rPr>
            </w:pPr>
            <w:r>
              <w:rPr>
                <w:rFonts w:ascii="Times New Roman" w:hAnsi="Times New Roman" w:cs="Times New Roman"/>
                <w:sz w:val="28"/>
                <w:szCs w:val="28"/>
              </w:rPr>
              <w:t>корекційний</w:t>
            </w:r>
          </w:p>
          <w:p w:rsidR="00A56CC8" w:rsidRPr="002C4D9E" w:rsidRDefault="00A56CC8" w:rsidP="00A56CC8">
            <w:pPr>
              <w:pStyle w:val="a5"/>
              <w:jc w:val="both"/>
              <w:rPr>
                <w:rFonts w:ascii="Times New Roman" w:hAnsi="Times New Roman" w:cs="Times New Roman"/>
                <w:sz w:val="28"/>
                <w:szCs w:val="28"/>
              </w:rPr>
            </w:pPr>
            <w:r>
              <w:rPr>
                <w:rFonts w:ascii="Times New Roman" w:hAnsi="Times New Roman" w:cs="Times New Roman"/>
                <w:sz w:val="28"/>
                <w:szCs w:val="28"/>
              </w:rPr>
              <w:t>(вчитель-логопед, спеціальний психолог, сурдопедагог, тифлопедагог, олігофренопедаго</w:t>
            </w:r>
          </w:p>
        </w:tc>
      </w:tr>
      <w:tr w:rsidR="00A56CC8" w:rsidTr="00A56CC8">
        <w:tc>
          <w:tcPr>
            <w:tcW w:w="1275" w:type="dxa"/>
          </w:tcPr>
          <w:p w:rsidR="006B284B" w:rsidRDefault="006B284B" w:rsidP="006B284B">
            <w:pPr>
              <w:jc w:val="both"/>
              <w:rPr>
                <w:rFonts w:ascii="Times New Roman" w:hAnsi="Times New Roman" w:cs="Times New Roman"/>
                <w:b/>
                <w:i/>
                <w:sz w:val="28"/>
                <w:szCs w:val="28"/>
              </w:rPr>
            </w:pPr>
          </w:p>
          <w:p w:rsidR="006B284B" w:rsidRDefault="006B284B" w:rsidP="006B284B">
            <w:pPr>
              <w:jc w:val="both"/>
              <w:rPr>
                <w:rFonts w:ascii="Times New Roman" w:hAnsi="Times New Roman" w:cs="Times New Roman"/>
                <w:b/>
                <w:i/>
                <w:sz w:val="28"/>
                <w:szCs w:val="28"/>
              </w:rPr>
            </w:pPr>
          </w:p>
          <w:p w:rsidR="006B284B" w:rsidRDefault="006B284B" w:rsidP="006B284B">
            <w:pPr>
              <w:jc w:val="both"/>
              <w:rPr>
                <w:rFonts w:ascii="Times New Roman" w:hAnsi="Times New Roman" w:cs="Times New Roman"/>
                <w:b/>
                <w:i/>
                <w:sz w:val="28"/>
                <w:szCs w:val="28"/>
              </w:rPr>
            </w:pPr>
          </w:p>
          <w:p w:rsidR="006B284B" w:rsidRDefault="006B284B" w:rsidP="006B284B">
            <w:pPr>
              <w:jc w:val="both"/>
              <w:rPr>
                <w:rFonts w:ascii="Times New Roman" w:hAnsi="Times New Roman" w:cs="Times New Roman"/>
                <w:b/>
                <w:i/>
                <w:sz w:val="28"/>
                <w:szCs w:val="28"/>
              </w:rPr>
            </w:pPr>
          </w:p>
          <w:p w:rsidR="006B284B" w:rsidRDefault="006B284B" w:rsidP="006B284B">
            <w:pPr>
              <w:jc w:val="both"/>
              <w:rPr>
                <w:rFonts w:ascii="Times New Roman" w:hAnsi="Times New Roman" w:cs="Times New Roman"/>
                <w:b/>
                <w:i/>
                <w:sz w:val="28"/>
                <w:szCs w:val="28"/>
              </w:rPr>
            </w:pPr>
          </w:p>
          <w:p w:rsidR="006B284B" w:rsidRPr="006B284B" w:rsidRDefault="00A56CC8" w:rsidP="006B284B">
            <w:pPr>
              <w:jc w:val="both"/>
              <w:rPr>
                <w:rFonts w:ascii="Times New Roman" w:hAnsi="Times New Roman" w:cs="Times New Roman"/>
                <w:b/>
                <w:i/>
                <w:sz w:val="28"/>
                <w:szCs w:val="28"/>
              </w:rPr>
            </w:pPr>
            <w:r w:rsidRPr="006B284B">
              <w:rPr>
                <w:rFonts w:ascii="Times New Roman" w:hAnsi="Times New Roman" w:cs="Times New Roman"/>
                <w:b/>
                <w:i/>
                <w:sz w:val="28"/>
                <w:szCs w:val="28"/>
              </w:rPr>
              <w:t>Навча</w:t>
            </w:r>
          </w:p>
          <w:p w:rsidR="006B284B" w:rsidRPr="006B284B" w:rsidRDefault="00A56CC8" w:rsidP="006B284B">
            <w:pPr>
              <w:jc w:val="both"/>
              <w:rPr>
                <w:rFonts w:ascii="Times New Roman" w:hAnsi="Times New Roman" w:cs="Times New Roman"/>
                <w:b/>
                <w:i/>
                <w:sz w:val="28"/>
                <w:szCs w:val="28"/>
              </w:rPr>
            </w:pPr>
            <w:r w:rsidRPr="006B284B">
              <w:rPr>
                <w:rFonts w:ascii="Times New Roman" w:hAnsi="Times New Roman" w:cs="Times New Roman"/>
                <w:b/>
                <w:i/>
                <w:sz w:val="28"/>
                <w:szCs w:val="28"/>
              </w:rPr>
              <w:t>льно-реабілі</w:t>
            </w:r>
          </w:p>
          <w:p w:rsidR="006B284B" w:rsidRPr="006B284B" w:rsidRDefault="00A56CC8" w:rsidP="006B284B">
            <w:pPr>
              <w:jc w:val="both"/>
              <w:rPr>
                <w:rFonts w:ascii="Times New Roman" w:hAnsi="Times New Roman" w:cs="Times New Roman"/>
                <w:b/>
                <w:i/>
                <w:sz w:val="28"/>
                <w:szCs w:val="28"/>
              </w:rPr>
            </w:pPr>
            <w:r w:rsidRPr="006B284B">
              <w:rPr>
                <w:rFonts w:ascii="Times New Roman" w:hAnsi="Times New Roman" w:cs="Times New Roman"/>
                <w:b/>
                <w:i/>
                <w:sz w:val="28"/>
                <w:szCs w:val="28"/>
              </w:rPr>
              <w:t>тацій</w:t>
            </w:r>
          </w:p>
          <w:p w:rsidR="00430F21" w:rsidRDefault="00A56CC8" w:rsidP="006B284B">
            <w:pPr>
              <w:jc w:val="both"/>
              <w:rPr>
                <w:rFonts w:ascii="Times New Roman" w:hAnsi="Times New Roman" w:cs="Times New Roman"/>
                <w:b/>
                <w:sz w:val="28"/>
                <w:szCs w:val="28"/>
              </w:rPr>
            </w:pPr>
            <w:r w:rsidRPr="006B284B">
              <w:rPr>
                <w:rFonts w:ascii="Times New Roman" w:hAnsi="Times New Roman" w:cs="Times New Roman"/>
                <w:b/>
                <w:i/>
                <w:sz w:val="28"/>
                <w:szCs w:val="28"/>
              </w:rPr>
              <w:t>ний центр</w:t>
            </w:r>
          </w:p>
        </w:tc>
        <w:tc>
          <w:tcPr>
            <w:tcW w:w="1957" w:type="dxa"/>
          </w:tcPr>
          <w:p w:rsidR="00430F21" w:rsidRDefault="00A56CC8" w:rsidP="00A56CC8">
            <w:pPr>
              <w:jc w:val="both"/>
              <w:rPr>
                <w:rFonts w:ascii="Times New Roman" w:hAnsi="Times New Roman" w:cs="Times New Roman"/>
                <w:sz w:val="28"/>
                <w:szCs w:val="28"/>
              </w:rPr>
            </w:pPr>
            <w:r>
              <w:rPr>
                <w:rFonts w:ascii="Times New Roman" w:hAnsi="Times New Roman" w:cs="Times New Roman"/>
                <w:sz w:val="28"/>
                <w:szCs w:val="28"/>
              </w:rPr>
              <w:t>важкі вади;</w:t>
            </w:r>
          </w:p>
          <w:p w:rsid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порушення опорно-рухового апарату;</w:t>
            </w:r>
          </w:p>
          <w:p w:rsidR="00A56CC8" w:rsidRP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комбіновані дефекти;</w:t>
            </w:r>
          </w:p>
        </w:tc>
        <w:tc>
          <w:tcPr>
            <w:tcW w:w="1554" w:type="dxa"/>
          </w:tcPr>
          <w:p w:rsidR="00430F21" w:rsidRDefault="00A56CC8" w:rsidP="00A56CC8">
            <w:pPr>
              <w:jc w:val="both"/>
              <w:rPr>
                <w:rFonts w:ascii="Times New Roman" w:hAnsi="Times New Roman" w:cs="Times New Roman"/>
                <w:sz w:val="28"/>
                <w:szCs w:val="28"/>
              </w:rPr>
            </w:pPr>
            <w:r>
              <w:rPr>
                <w:rFonts w:ascii="Times New Roman" w:hAnsi="Times New Roman" w:cs="Times New Roman"/>
                <w:sz w:val="28"/>
                <w:szCs w:val="28"/>
              </w:rPr>
              <w:t>навчання за спецпрограмою;</w:t>
            </w:r>
          </w:p>
          <w:p w:rsid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за індивідуа</w:t>
            </w:r>
          </w:p>
          <w:p w:rsid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льними програма</w:t>
            </w:r>
          </w:p>
          <w:p w:rsid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ми розвитку;</w:t>
            </w:r>
          </w:p>
          <w:p w:rsid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консульта</w:t>
            </w:r>
          </w:p>
          <w:p w:rsid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тивні;</w:t>
            </w:r>
          </w:p>
          <w:p w:rsid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корекцій</w:t>
            </w:r>
          </w:p>
          <w:p w:rsid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но-розвивальні;</w:t>
            </w:r>
          </w:p>
          <w:p w:rsidR="00A56CC8" w:rsidRP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виховні</w:t>
            </w:r>
          </w:p>
        </w:tc>
        <w:tc>
          <w:tcPr>
            <w:tcW w:w="1701" w:type="dxa"/>
          </w:tcPr>
          <w:p w:rsidR="00430F21" w:rsidRDefault="00A56CC8" w:rsidP="00A56CC8">
            <w:pPr>
              <w:jc w:val="both"/>
              <w:rPr>
                <w:rFonts w:ascii="Times New Roman" w:hAnsi="Times New Roman" w:cs="Times New Roman"/>
                <w:sz w:val="28"/>
                <w:szCs w:val="28"/>
              </w:rPr>
            </w:pPr>
            <w:r>
              <w:rPr>
                <w:rFonts w:ascii="Times New Roman" w:hAnsi="Times New Roman" w:cs="Times New Roman"/>
                <w:sz w:val="28"/>
                <w:szCs w:val="28"/>
              </w:rPr>
              <w:t>колективна;</w:t>
            </w:r>
          </w:p>
          <w:p w:rsidR="00A56CC8" w:rsidRPr="00A56CC8" w:rsidRDefault="00A56CC8" w:rsidP="00A56CC8">
            <w:pPr>
              <w:jc w:val="both"/>
              <w:rPr>
                <w:rFonts w:ascii="Times New Roman" w:hAnsi="Times New Roman" w:cs="Times New Roman"/>
                <w:sz w:val="28"/>
                <w:szCs w:val="28"/>
              </w:rPr>
            </w:pPr>
            <w:r>
              <w:rPr>
                <w:rFonts w:ascii="Times New Roman" w:hAnsi="Times New Roman" w:cs="Times New Roman"/>
                <w:sz w:val="28"/>
                <w:szCs w:val="28"/>
              </w:rPr>
              <w:t>індивідуальні</w:t>
            </w:r>
          </w:p>
        </w:tc>
        <w:tc>
          <w:tcPr>
            <w:tcW w:w="3083" w:type="dxa"/>
          </w:tcPr>
          <w:p w:rsidR="00430F21" w:rsidRDefault="00A56CC8" w:rsidP="00C6233C">
            <w:pPr>
              <w:pStyle w:val="a5"/>
              <w:numPr>
                <w:ilvl w:val="0"/>
                <w:numId w:val="218"/>
              </w:numPr>
              <w:jc w:val="both"/>
              <w:rPr>
                <w:rFonts w:ascii="Times New Roman" w:hAnsi="Times New Roman" w:cs="Times New Roman"/>
                <w:sz w:val="28"/>
                <w:szCs w:val="28"/>
              </w:rPr>
            </w:pPr>
            <w:r>
              <w:rPr>
                <w:rFonts w:ascii="Times New Roman" w:hAnsi="Times New Roman" w:cs="Times New Roman"/>
                <w:sz w:val="28"/>
                <w:szCs w:val="28"/>
              </w:rPr>
              <w:t>соціальний</w:t>
            </w:r>
          </w:p>
          <w:p w:rsidR="00A56CC8" w:rsidRDefault="00A56CC8" w:rsidP="00C6233C">
            <w:pPr>
              <w:pStyle w:val="a5"/>
              <w:numPr>
                <w:ilvl w:val="0"/>
                <w:numId w:val="218"/>
              </w:numPr>
              <w:jc w:val="both"/>
              <w:rPr>
                <w:rFonts w:ascii="Times New Roman" w:hAnsi="Times New Roman" w:cs="Times New Roman"/>
                <w:sz w:val="28"/>
                <w:szCs w:val="28"/>
              </w:rPr>
            </w:pPr>
            <w:r>
              <w:rPr>
                <w:rFonts w:ascii="Times New Roman" w:hAnsi="Times New Roman" w:cs="Times New Roman"/>
                <w:sz w:val="28"/>
                <w:szCs w:val="28"/>
              </w:rPr>
              <w:t>медичний (педіатр, медсестра, невропатолог, лор, офтальмолог, інструктор ЛФК, масажист, мануальний терапевт)</w:t>
            </w:r>
          </w:p>
          <w:p w:rsidR="00A56CC8" w:rsidRDefault="00A56CC8" w:rsidP="00C6233C">
            <w:pPr>
              <w:pStyle w:val="a5"/>
              <w:numPr>
                <w:ilvl w:val="0"/>
                <w:numId w:val="218"/>
              </w:numPr>
              <w:jc w:val="both"/>
              <w:rPr>
                <w:rFonts w:ascii="Times New Roman" w:hAnsi="Times New Roman" w:cs="Times New Roman"/>
                <w:sz w:val="28"/>
                <w:szCs w:val="28"/>
              </w:rPr>
            </w:pPr>
            <w:r>
              <w:rPr>
                <w:rFonts w:ascii="Times New Roman" w:hAnsi="Times New Roman" w:cs="Times New Roman"/>
                <w:sz w:val="28"/>
                <w:szCs w:val="28"/>
              </w:rPr>
              <w:t>педагогічний</w:t>
            </w:r>
          </w:p>
          <w:p w:rsidR="00302A9F" w:rsidRDefault="00A56CC8" w:rsidP="00C6233C">
            <w:pPr>
              <w:pStyle w:val="a5"/>
              <w:numPr>
                <w:ilvl w:val="0"/>
                <w:numId w:val="218"/>
              </w:numPr>
              <w:jc w:val="both"/>
              <w:rPr>
                <w:rFonts w:ascii="Times New Roman" w:hAnsi="Times New Roman" w:cs="Times New Roman"/>
                <w:sz w:val="28"/>
                <w:szCs w:val="28"/>
              </w:rPr>
            </w:pPr>
            <w:r>
              <w:rPr>
                <w:rFonts w:ascii="Times New Roman" w:hAnsi="Times New Roman" w:cs="Times New Roman"/>
                <w:sz w:val="28"/>
                <w:szCs w:val="28"/>
              </w:rPr>
              <w:t>корекційний (вчитель-логопед, спеціальний психолог, сурдопедагог, тифлопедагог</w:t>
            </w:r>
            <w:r w:rsidR="00302A9F">
              <w:rPr>
                <w:rFonts w:ascii="Times New Roman" w:hAnsi="Times New Roman" w:cs="Times New Roman"/>
                <w:sz w:val="28"/>
                <w:szCs w:val="28"/>
              </w:rPr>
              <w:t xml:space="preserve">, </w:t>
            </w:r>
          </w:p>
          <w:p w:rsidR="00302A9F" w:rsidRDefault="00302A9F" w:rsidP="00302A9F">
            <w:pPr>
              <w:pStyle w:val="a5"/>
              <w:jc w:val="both"/>
              <w:rPr>
                <w:rFonts w:ascii="Times New Roman" w:hAnsi="Times New Roman" w:cs="Times New Roman"/>
                <w:sz w:val="28"/>
                <w:szCs w:val="28"/>
              </w:rPr>
            </w:pPr>
            <w:r>
              <w:rPr>
                <w:rFonts w:ascii="Times New Roman" w:hAnsi="Times New Roman" w:cs="Times New Roman"/>
                <w:sz w:val="28"/>
                <w:szCs w:val="28"/>
              </w:rPr>
              <w:t>олігофренопеда-</w:t>
            </w:r>
          </w:p>
          <w:p w:rsidR="006B284B" w:rsidRPr="00A56CC8" w:rsidRDefault="00302A9F" w:rsidP="00987D92">
            <w:pPr>
              <w:pStyle w:val="a5"/>
              <w:jc w:val="both"/>
              <w:rPr>
                <w:rFonts w:ascii="Times New Roman" w:hAnsi="Times New Roman" w:cs="Times New Roman"/>
                <w:sz w:val="28"/>
                <w:szCs w:val="28"/>
              </w:rPr>
            </w:pPr>
            <w:r>
              <w:rPr>
                <w:rFonts w:ascii="Times New Roman" w:hAnsi="Times New Roman" w:cs="Times New Roman"/>
                <w:sz w:val="28"/>
                <w:szCs w:val="28"/>
              </w:rPr>
              <w:t>гог</w:t>
            </w:r>
            <w:r w:rsidR="00A56CC8">
              <w:rPr>
                <w:rFonts w:ascii="Times New Roman" w:hAnsi="Times New Roman" w:cs="Times New Roman"/>
                <w:sz w:val="28"/>
                <w:szCs w:val="28"/>
              </w:rPr>
              <w:t>)</w:t>
            </w:r>
          </w:p>
        </w:tc>
      </w:tr>
      <w:tr w:rsidR="00A56CC8" w:rsidTr="00A56CC8">
        <w:tc>
          <w:tcPr>
            <w:tcW w:w="1275" w:type="dxa"/>
          </w:tcPr>
          <w:p w:rsidR="006B284B" w:rsidRDefault="006B284B" w:rsidP="006B284B">
            <w:pPr>
              <w:jc w:val="both"/>
              <w:rPr>
                <w:rFonts w:ascii="Times New Roman" w:hAnsi="Times New Roman" w:cs="Times New Roman"/>
                <w:b/>
                <w:i/>
                <w:sz w:val="28"/>
                <w:szCs w:val="28"/>
              </w:rPr>
            </w:pPr>
          </w:p>
          <w:p w:rsidR="006B284B" w:rsidRDefault="006B284B" w:rsidP="006B284B">
            <w:pPr>
              <w:jc w:val="both"/>
              <w:rPr>
                <w:rFonts w:ascii="Times New Roman" w:hAnsi="Times New Roman" w:cs="Times New Roman"/>
                <w:b/>
                <w:i/>
                <w:sz w:val="28"/>
                <w:szCs w:val="28"/>
              </w:rPr>
            </w:pPr>
          </w:p>
          <w:p w:rsidR="006B284B" w:rsidRPr="006B284B" w:rsidRDefault="00302A9F" w:rsidP="006B284B">
            <w:pPr>
              <w:jc w:val="both"/>
              <w:rPr>
                <w:rFonts w:ascii="Times New Roman" w:hAnsi="Times New Roman" w:cs="Times New Roman"/>
                <w:b/>
                <w:i/>
                <w:sz w:val="28"/>
                <w:szCs w:val="28"/>
              </w:rPr>
            </w:pPr>
            <w:r w:rsidRPr="006B284B">
              <w:rPr>
                <w:rFonts w:ascii="Times New Roman" w:hAnsi="Times New Roman" w:cs="Times New Roman"/>
                <w:b/>
                <w:i/>
                <w:sz w:val="28"/>
                <w:szCs w:val="28"/>
              </w:rPr>
              <w:t>Інклю</w:t>
            </w:r>
          </w:p>
          <w:p w:rsidR="006B284B" w:rsidRPr="006B284B" w:rsidRDefault="00302A9F" w:rsidP="006B284B">
            <w:pPr>
              <w:jc w:val="both"/>
              <w:rPr>
                <w:rFonts w:ascii="Times New Roman" w:hAnsi="Times New Roman" w:cs="Times New Roman"/>
                <w:b/>
                <w:i/>
                <w:sz w:val="28"/>
                <w:szCs w:val="28"/>
              </w:rPr>
            </w:pPr>
            <w:r w:rsidRPr="006B284B">
              <w:rPr>
                <w:rFonts w:ascii="Times New Roman" w:hAnsi="Times New Roman" w:cs="Times New Roman"/>
                <w:b/>
                <w:i/>
                <w:sz w:val="28"/>
                <w:szCs w:val="28"/>
              </w:rPr>
              <w:t>зивний центр при ЗОШ та інклю</w:t>
            </w:r>
          </w:p>
          <w:p w:rsidR="00430F21" w:rsidRDefault="00302A9F" w:rsidP="006B284B">
            <w:pPr>
              <w:jc w:val="both"/>
              <w:rPr>
                <w:rFonts w:ascii="Times New Roman" w:hAnsi="Times New Roman" w:cs="Times New Roman"/>
                <w:b/>
                <w:sz w:val="28"/>
                <w:szCs w:val="28"/>
              </w:rPr>
            </w:pPr>
            <w:r w:rsidRPr="006B284B">
              <w:rPr>
                <w:rFonts w:ascii="Times New Roman" w:hAnsi="Times New Roman" w:cs="Times New Roman"/>
                <w:b/>
                <w:i/>
                <w:sz w:val="28"/>
                <w:szCs w:val="28"/>
              </w:rPr>
              <w:t>зивні класи</w:t>
            </w:r>
          </w:p>
        </w:tc>
        <w:tc>
          <w:tcPr>
            <w:tcW w:w="1957" w:type="dxa"/>
          </w:tcPr>
          <w:p w:rsidR="00430F21" w:rsidRDefault="008C04CC" w:rsidP="00302A9F">
            <w:pPr>
              <w:jc w:val="both"/>
              <w:rPr>
                <w:rFonts w:ascii="Times New Roman" w:hAnsi="Times New Roman" w:cs="Times New Roman"/>
                <w:sz w:val="28"/>
                <w:szCs w:val="28"/>
              </w:rPr>
            </w:pPr>
            <w:r>
              <w:rPr>
                <w:rFonts w:ascii="Times New Roman" w:hAnsi="Times New Roman" w:cs="Times New Roman"/>
                <w:sz w:val="28"/>
                <w:szCs w:val="28"/>
              </w:rPr>
              <w:t>вад</w:t>
            </w:r>
            <w:r w:rsidR="00302A9F">
              <w:rPr>
                <w:rFonts w:ascii="Times New Roman" w:hAnsi="Times New Roman" w:cs="Times New Roman"/>
                <w:sz w:val="28"/>
                <w:szCs w:val="28"/>
              </w:rPr>
              <w:t>и слуху, зору, ТМП, ЗПР, ДЦП</w:t>
            </w:r>
          </w:p>
          <w:p w:rsidR="00302A9F" w:rsidRDefault="00302A9F" w:rsidP="00302A9F">
            <w:pPr>
              <w:jc w:val="both"/>
              <w:rPr>
                <w:rFonts w:ascii="Times New Roman" w:hAnsi="Times New Roman" w:cs="Times New Roman"/>
                <w:sz w:val="28"/>
                <w:szCs w:val="28"/>
              </w:rPr>
            </w:pPr>
            <w:r>
              <w:rPr>
                <w:rFonts w:ascii="Times New Roman" w:hAnsi="Times New Roman" w:cs="Times New Roman"/>
                <w:sz w:val="28"/>
                <w:szCs w:val="28"/>
              </w:rPr>
              <w:t>(при достатньо збереженому інтелекті), з порушеннями поведінки;</w:t>
            </w:r>
          </w:p>
          <w:p w:rsidR="008C04CC" w:rsidRDefault="008C04CC" w:rsidP="00302A9F">
            <w:pPr>
              <w:jc w:val="both"/>
              <w:rPr>
                <w:rFonts w:ascii="Times New Roman" w:hAnsi="Times New Roman" w:cs="Times New Roman"/>
                <w:sz w:val="28"/>
                <w:szCs w:val="28"/>
              </w:rPr>
            </w:pPr>
            <w:r>
              <w:rPr>
                <w:rFonts w:ascii="Times New Roman" w:hAnsi="Times New Roman" w:cs="Times New Roman"/>
                <w:sz w:val="28"/>
                <w:szCs w:val="28"/>
              </w:rPr>
              <w:t>п</w:t>
            </w:r>
            <w:r w:rsidR="00302A9F">
              <w:rPr>
                <w:rFonts w:ascii="Times New Roman" w:hAnsi="Times New Roman" w:cs="Times New Roman"/>
                <w:sz w:val="28"/>
                <w:szCs w:val="28"/>
              </w:rPr>
              <w:t>сихоневро</w:t>
            </w:r>
          </w:p>
          <w:p w:rsidR="00302A9F" w:rsidRDefault="00302A9F" w:rsidP="00302A9F">
            <w:pPr>
              <w:jc w:val="both"/>
              <w:rPr>
                <w:rFonts w:ascii="Times New Roman" w:hAnsi="Times New Roman" w:cs="Times New Roman"/>
                <w:sz w:val="28"/>
                <w:szCs w:val="28"/>
              </w:rPr>
            </w:pPr>
            <w:r>
              <w:rPr>
                <w:rFonts w:ascii="Times New Roman" w:hAnsi="Times New Roman" w:cs="Times New Roman"/>
                <w:sz w:val="28"/>
                <w:szCs w:val="28"/>
              </w:rPr>
              <w:t>логічні синдроми (епілепсія,</w:t>
            </w:r>
          </w:p>
          <w:p w:rsidR="00302A9F" w:rsidRPr="00302A9F" w:rsidRDefault="008C04CC" w:rsidP="00302A9F">
            <w:pPr>
              <w:jc w:val="both"/>
              <w:rPr>
                <w:rFonts w:ascii="Times New Roman" w:hAnsi="Times New Roman" w:cs="Times New Roman"/>
                <w:sz w:val="28"/>
                <w:szCs w:val="28"/>
              </w:rPr>
            </w:pPr>
            <w:r>
              <w:rPr>
                <w:rFonts w:ascii="Times New Roman" w:hAnsi="Times New Roman" w:cs="Times New Roman"/>
                <w:sz w:val="28"/>
                <w:szCs w:val="28"/>
              </w:rPr>
              <w:t>ш</w:t>
            </w:r>
            <w:r w:rsidR="00302A9F">
              <w:rPr>
                <w:rFonts w:ascii="Times New Roman" w:hAnsi="Times New Roman" w:cs="Times New Roman"/>
                <w:sz w:val="28"/>
                <w:szCs w:val="28"/>
              </w:rPr>
              <w:t>изофренія)</w:t>
            </w:r>
          </w:p>
        </w:tc>
        <w:tc>
          <w:tcPr>
            <w:tcW w:w="1554" w:type="dxa"/>
          </w:tcPr>
          <w:p w:rsidR="00430F21" w:rsidRDefault="008C04CC" w:rsidP="00302A9F">
            <w:pPr>
              <w:jc w:val="both"/>
              <w:rPr>
                <w:rFonts w:ascii="Times New Roman" w:hAnsi="Times New Roman" w:cs="Times New Roman"/>
                <w:sz w:val="28"/>
                <w:szCs w:val="28"/>
              </w:rPr>
            </w:pPr>
            <w:r>
              <w:rPr>
                <w:rFonts w:ascii="Times New Roman" w:hAnsi="Times New Roman" w:cs="Times New Roman"/>
                <w:sz w:val="28"/>
                <w:szCs w:val="28"/>
              </w:rPr>
              <w:t>о</w:t>
            </w:r>
            <w:r w:rsidR="00302A9F">
              <w:rPr>
                <w:rFonts w:ascii="Times New Roman" w:hAnsi="Times New Roman" w:cs="Times New Roman"/>
                <w:sz w:val="28"/>
                <w:szCs w:val="28"/>
              </w:rPr>
              <w:t>світні;</w:t>
            </w:r>
          </w:p>
          <w:p w:rsidR="008C04CC" w:rsidRDefault="008C04CC" w:rsidP="00302A9F">
            <w:pPr>
              <w:jc w:val="both"/>
              <w:rPr>
                <w:rFonts w:ascii="Times New Roman" w:hAnsi="Times New Roman" w:cs="Times New Roman"/>
                <w:sz w:val="28"/>
                <w:szCs w:val="28"/>
              </w:rPr>
            </w:pPr>
            <w:r>
              <w:rPr>
                <w:rFonts w:ascii="Times New Roman" w:hAnsi="Times New Roman" w:cs="Times New Roman"/>
                <w:sz w:val="28"/>
                <w:szCs w:val="28"/>
              </w:rPr>
              <w:t>к</w:t>
            </w:r>
            <w:r w:rsidR="00302A9F">
              <w:rPr>
                <w:rFonts w:ascii="Times New Roman" w:hAnsi="Times New Roman" w:cs="Times New Roman"/>
                <w:sz w:val="28"/>
                <w:szCs w:val="28"/>
              </w:rPr>
              <w:t>орекцій</w:t>
            </w:r>
          </w:p>
          <w:p w:rsidR="00302A9F" w:rsidRDefault="00302A9F" w:rsidP="00302A9F">
            <w:pPr>
              <w:jc w:val="both"/>
              <w:rPr>
                <w:rFonts w:ascii="Times New Roman" w:hAnsi="Times New Roman" w:cs="Times New Roman"/>
                <w:sz w:val="28"/>
                <w:szCs w:val="28"/>
              </w:rPr>
            </w:pPr>
            <w:r>
              <w:rPr>
                <w:rFonts w:ascii="Times New Roman" w:hAnsi="Times New Roman" w:cs="Times New Roman"/>
                <w:sz w:val="28"/>
                <w:szCs w:val="28"/>
              </w:rPr>
              <w:t>ні;</w:t>
            </w:r>
          </w:p>
          <w:p w:rsidR="008C04CC" w:rsidRDefault="008C04CC" w:rsidP="00302A9F">
            <w:pPr>
              <w:jc w:val="both"/>
              <w:rPr>
                <w:rFonts w:ascii="Times New Roman" w:hAnsi="Times New Roman" w:cs="Times New Roman"/>
                <w:sz w:val="28"/>
                <w:szCs w:val="28"/>
              </w:rPr>
            </w:pPr>
            <w:r>
              <w:rPr>
                <w:rFonts w:ascii="Times New Roman" w:hAnsi="Times New Roman" w:cs="Times New Roman"/>
                <w:sz w:val="28"/>
                <w:szCs w:val="28"/>
              </w:rPr>
              <w:t>к</w:t>
            </w:r>
            <w:r w:rsidR="00302A9F">
              <w:rPr>
                <w:rFonts w:ascii="Times New Roman" w:hAnsi="Times New Roman" w:cs="Times New Roman"/>
                <w:sz w:val="28"/>
                <w:szCs w:val="28"/>
              </w:rPr>
              <w:t>онсульта</w:t>
            </w:r>
          </w:p>
          <w:p w:rsidR="00302A9F" w:rsidRDefault="00302A9F" w:rsidP="00302A9F">
            <w:pPr>
              <w:jc w:val="both"/>
              <w:rPr>
                <w:rFonts w:ascii="Times New Roman" w:hAnsi="Times New Roman" w:cs="Times New Roman"/>
                <w:sz w:val="28"/>
                <w:szCs w:val="28"/>
              </w:rPr>
            </w:pPr>
            <w:r>
              <w:rPr>
                <w:rFonts w:ascii="Times New Roman" w:hAnsi="Times New Roman" w:cs="Times New Roman"/>
                <w:sz w:val="28"/>
                <w:szCs w:val="28"/>
              </w:rPr>
              <w:t>тивні;</w:t>
            </w:r>
          </w:p>
          <w:p w:rsidR="00302A9F" w:rsidRDefault="008C04CC" w:rsidP="00302A9F">
            <w:pPr>
              <w:jc w:val="both"/>
              <w:rPr>
                <w:rFonts w:ascii="Times New Roman" w:hAnsi="Times New Roman" w:cs="Times New Roman"/>
                <w:sz w:val="28"/>
                <w:szCs w:val="28"/>
              </w:rPr>
            </w:pPr>
            <w:r>
              <w:rPr>
                <w:rFonts w:ascii="Times New Roman" w:hAnsi="Times New Roman" w:cs="Times New Roman"/>
                <w:sz w:val="28"/>
                <w:szCs w:val="28"/>
              </w:rPr>
              <w:t>с</w:t>
            </w:r>
            <w:r w:rsidR="00302A9F">
              <w:rPr>
                <w:rFonts w:ascii="Times New Roman" w:hAnsi="Times New Roman" w:cs="Times New Roman"/>
                <w:sz w:val="28"/>
                <w:szCs w:val="28"/>
              </w:rPr>
              <w:t>оціальний</w:t>
            </w:r>
          </w:p>
          <w:p w:rsidR="00302A9F" w:rsidRPr="00302A9F" w:rsidRDefault="008C04CC" w:rsidP="00302A9F">
            <w:pPr>
              <w:jc w:val="both"/>
              <w:rPr>
                <w:rFonts w:ascii="Times New Roman" w:hAnsi="Times New Roman" w:cs="Times New Roman"/>
                <w:sz w:val="28"/>
                <w:szCs w:val="28"/>
              </w:rPr>
            </w:pPr>
            <w:r>
              <w:rPr>
                <w:rFonts w:ascii="Times New Roman" w:hAnsi="Times New Roman" w:cs="Times New Roman"/>
                <w:sz w:val="28"/>
                <w:szCs w:val="28"/>
              </w:rPr>
              <w:t>с</w:t>
            </w:r>
            <w:r w:rsidR="00302A9F">
              <w:rPr>
                <w:rFonts w:ascii="Times New Roman" w:hAnsi="Times New Roman" w:cs="Times New Roman"/>
                <w:sz w:val="28"/>
                <w:szCs w:val="28"/>
              </w:rPr>
              <w:t>упровід</w:t>
            </w:r>
          </w:p>
        </w:tc>
        <w:tc>
          <w:tcPr>
            <w:tcW w:w="1701" w:type="dxa"/>
          </w:tcPr>
          <w:p w:rsidR="00430F21" w:rsidRDefault="008C04CC" w:rsidP="00302A9F">
            <w:pPr>
              <w:jc w:val="both"/>
              <w:rPr>
                <w:rFonts w:ascii="Times New Roman" w:hAnsi="Times New Roman" w:cs="Times New Roman"/>
                <w:sz w:val="28"/>
                <w:szCs w:val="28"/>
              </w:rPr>
            </w:pPr>
            <w:r>
              <w:rPr>
                <w:rFonts w:ascii="Times New Roman" w:hAnsi="Times New Roman" w:cs="Times New Roman"/>
                <w:sz w:val="28"/>
                <w:szCs w:val="28"/>
              </w:rPr>
              <w:t>к</w:t>
            </w:r>
            <w:r w:rsidR="00302A9F">
              <w:rPr>
                <w:rFonts w:ascii="Times New Roman" w:hAnsi="Times New Roman" w:cs="Times New Roman"/>
                <w:sz w:val="28"/>
                <w:szCs w:val="28"/>
              </w:rPr>
              <w:t>олективна;</w:t>
            </w:r>
          </w:p>
          <w:p w:rsidR="00302A9F" w:rsidRDefault="008C04CC" w:rsidP="00302A9F">
            <w:pPr>
              <w:jc w:val="both"/>
              <w:rPr>
                <w:rFonts w:ascii="Times New Roman" w:hAnsi="Times New Roman" w:cs="Times New Roman"/>
                <w:sz w:val="28"/>
                <w:szCs w:val="28"/>
              </w:rPr>
            </w:pPr>
            <w:r>
              <w:rPr>
                <w:rFonts w:ascii="Times New Roman" w:hAnsi="Times New Roman" w:cs="Times New Roman"/>
                <w:sz w:val="28"/>
                <w:szCs w:val="28"/>
              </w:rPr>
              <w:t>д</w:t>
            </w:r>
            <w:r w:rsidR="00302A9F">
              <w:rPr>
                <w:rFonts w:ascii="Times New Roman" w:hAnsi="Times New Roman" w:cs="Times New Roman"/>
                <w:sz w:val="28"/>
                <w:szCs w:val="28"/>
              </w:rPr>
              <w:t>истанцій</w:t>
            </w:r>
          </w:p>
          <w:p w:rsidR="00302A9F" w:rsidRDefault="00302A9F" w:rsidP="00302A9F">
            <w:pPr>
              <w:jc w:val="both"/>
              <w:rPr>
                <w:rFonts w:ascii="Times New Roman" w:hAnsi="Times New Roman" w:cs="Times New Roman"/>
                <w:sz w:val="28"/>
                <w:szCs w:val="28"/>
              </w:rPr>
            </w:pPr>
            <w:r>
              <w:rPr>
                <w:rFonts w:ascii="Times New Roman" w:hAnsi="Times New Roman" w:cs="Times New Roman"/>
                <w:sz w:val="28"/>
                <w:szCs w:val="28"/>
              </w:rPr>
              <w:t>на</w:t>
            </w:r>
          </w:p>
          <w:p w:rsidR="008C04CC" w:rsidRDefault="00302A9F" w:rsidP="00302A9F">
            <w:pPr>
              <w:jc w:val="both"/>
              <w:rPr>
                <w:rFonts w:ascii="Times New Roman" w:hAnsi="Times New Roman" w:cs="Times New Roman"/>
                <w:sz w:val="28"/>
                <w:szCs w:val="28"/>
              </w:rPr>
            </w:pPr>
            <w:r>
              <w:rPr>
                <w:rFonts w:ascii="Times New Roman" w:hAnsi="Times New Roman" w:cs="Times New Roman"/>
                <w:sz w:val="28"/>
                <w:szCs w:val="28"/>
              </w:rPr>
              <w:t>індивідуальні (діти з епілепсією, шизофре</w:t>
            </w:r>
          </w:p>
          <w:p w:rsidR="00302A9F" w:rsidRPr="00302A9F" w:rsidRDefault="00302A9F" w:rsidP="00302A9F">
            <w:pPr>
              <w:jc w:val="both"/>
              <w:rPr>
                <w:rFonts w:ascii="Times New Roman" w:hAnsi="Times New Roman" w:cs="Times New Roman"/>
                <w:sz w:val="28"/>
                <w:szCs w:val="28"/>
              </w:rPr>
            </w:pPr>
            <w:r>
              <w:rPr>
                <w:rFonts w:ascii="Times New Roman" w:hAnsi="Times New Roman" w:cs="Times New Roman"/>
                <w:sz w:val="28"/>
                <w:szCs w:val="28"/>
              </w:rPr>
              <w:t>нією, психоневрологією)</w:t>
            </w:r>
          </w:p>
        </w:tc>
        <w:tc>
          <w:tcPr>
            <w:tcW w:w="3083" w:type="dxa"/>
          </w:tcPr>
          <w:p w:rsidR="00430F21" w:rsidRDefault="00302A9F" w:rsidP="00C6233C">
            <w:pPr>
              <w:pStyle w:val="a5"/>
              <w:numPr>
                <w:ilvl w:val="0"/>
                <w:numId w:val="219"/>
              </w:numPr>
              <w:jc w:val="both"/>
              <w:rPr>
                <w:rFonts w:ascii="Times New Roman" w:hAnsi="Times New Roman" w:cs="Times New Roman"/>
                <w:sz w:val="28"/>
                <w:szCs w:val="28"/>
              </w:rPr>
            </w:pPr>
            <w:r>
              <w:rPr>
                <w:rFonts w:ascii="Times New Roman" w:hAnsi="Times New Roman" w:cs="Times New Roman"/>
                <w:sz w:val="28"/>
                <w:szCs w:val="28"/>
              </w:rPr>
              <w:t>соціальний</w:t>
            </w:r>
          </w:p>
          <w:p w:rsidR="00302A9F" w:rsidRDefault="00302A9F" w:rsidP="00C6233C">
            <w:pPr>
              <w:pStyle w:val="a5"/>
              <w:numPr>
                <w:ilvl w:val="0"/>
                <w:numId w:val="219"/>
              </w:numPr>
              <w:jc w:val="both"/>
              <w:rPr>
                <w:rFonts w:ascii="Times New Roman" w:hAnsi="Times New Roman" w:cs="Times New Roman"/>
                <w:sz w:val="28"/>
                <w:szCs w:val="28"/>
              </w:rPr>
            </w:pPr>
            <w:r>
              <w:rPr>
                <w:rFonts w:ascii="Times New Roman" w:hAnsi="Times New Roman" w:cs="Times New Roman"/>
                <w:sz w:val="28"/>
                <w:szCs w:val="28"/>
              </w:rPr>
              <w:t>медичний (педіатр, медсестра)</w:t>
            </w:r>
          </w:p>
          <w:p w:rsidR="00302A9F" w:rsidRDefault="00302A9F" w:rsidP="00C6233C">
            <w:pPr>
              <w:pStyle w:val="a5"/>
              <w:numPr>
                <w:ilvl w:val="0"/>
                <w:numId w:val="219"/>
              </w:numPr>
              <w:jc w:val="both"/>
              <w:rPr>
                <w:rFonts w:ascii="Times New Roman" w:hAnsi="Times New Roman" w:cs="Times New Roman"/>
                <w:sz w:val="28"/>
                <w:szCs w:val="28"/>
              </w:rPr>
            </w:pPr>
            <w:r>
              <w:rPr>
                <w:rFonts w:ascii="Times New Roman" w:hAnsi="Times New Roman" w:cs="Times New Roman"/>
                <w:sz w:val="28"/>
                <w:szCs w:val="28"/>
              </w:rPr>
              <w:t>педагогічний</w:t>
            </w:r>
          </w:p>
          <w:p w:rsidR="00302A9F" w:rsidRDefault="00302A9F" w:rsidP="00C6233C">
            <w:pPr>
              <w:pStyle w:val="a5"/>
              <w:numPr>
                <w:ilvl w:val="0"/>
                <w:numId w:val="219"/>
              </w:numPr>
              <w:jc w:val="both"/>
              <w:rPr>
                <w:rFonts w:ascii="Times New Roman" w:hAnsi="Times New Roman" w:cs="Times New Roman"/>
                <w:sz w:val="28"/>
                <w:szCs w:val="28"/>
              </w:rPr>
            </w:pPr>
            <w:r>
              <w:rPr>
                <w:rFonts w:ascii="Times New Roman" w:hAnsi="Times New Roman" w:cs="Times New Roman"/>
                <w:sz w:val="28"/>
                <w:szCs w:val="28"/>
              </w:rPr>
              <w:t>корекційний (вчитель-логопед, спеціальний психолог, сурдопедагог, тифлопедагог, олігофренопеда-</w:t>
            </w:r>
          </w:p>
          <w:p w:rsidR="00302A9F" w:rsidRPr="00302A9F" w:rsidRDefault="00302A9F" w:rsidP="00302A9F">
            <w:pPr>
              <w:pStyle w:val="a5"/>
              <w:jc w:val="both"/>
              <w:rPr>
                <w:rFonts w:ascii="Times New Roman" w:hAnsi="Times New Roman" w:cs="Times New Roman"/>
                <w:sz w:val="28"/>
                <w:szCs w:val="28"/>
              </w:rPr>
            </w:pPr>
            <w:r>
              <w:rPr>
                <w:rFonts w:ascii="Times New Roman" w:hAnsi="Times New Roman" w:cs="Times New Roman"/>
                <w:sz w:val="28"/>
                <w:szCs w:val="28"/>
              </w:rPr>
              <w:t>гог)</w:t>
            </w:r>
          </w:p>
        </w:tc>
      </w:tr>
      <w:tr w:rsidR="00A56CC8" w:rsidTr="00A56CC8">
        <w:tc>
          <w:tcPr>
            <w:tcW w:w="1275" w:type="dxa"/>
          </w:tcPr>
          <w:p w:rsidR="006B284B" w:rsidRDefault="006B284B" w:rsidP="00430F21">
            <w:pPr>
              <w:jc w:val="center"/>
              <w:rPr>
                <w:rFonts w:ascii="Times New Roman" w:hAnsi="Times New Roman" w:cs="Times New Roman"/>
                <w:b/>
                <w:sz w:val="28"/>
                <w:szCs w:val="28"/>
              </w:rPr>
            </w:pPr>
          </w:p>
          <w:p w:rsidR="006B284B" w:rsidRDefault="006B284B" w:rsidP="00430F21">
            <w:pPr>
              <w:jc w:val="center"/>
              <w:rPr>
                <w:rFonts w:ascii="Times New Roman" w:hAnsi="Times New Roman" w:cs="Times New Roman"/>
                <w:b/>
                <w:sz w:val="28"/>
                <w:szCs w:val="28"/>
              </w:rPr>
            </w:pPr>
          </w:p>
          <w:p w:rsidR="00204387" w:rsidRPr="006B284B" w:rsidRDefault="008C04CC" w:rsidP="00430F21">
            <w:pPr>
              <w:jc w:val="center"/>
              <w:rPr>
                <w:rFonts w:ascii="Times New Roman" w:hAnsi="Times New Roman" w:cs="Times New Roman"/>
                <w:b/>
                <w:i/>
                <w:sz w:val="28"/>
                <w:szCs w:val="28"/>
              </w:rPr>
            </w:pPr>
            <w:r w:rsidRPr="006B284B">
              <w:rPr>
                <w:rFonts w:ascii="Times New Roman" w:hAnsi="Times New Roman" w:cs="Times New Roman"/>
                <w:b/>
                <w:i/>
                <w:sz w:val="28"/>
                <w:szCs w:val="28"/>
              </w:rPr>
              <w:t>Спец</w:t>
            </w:r>
          </w:p>
          <w:p w:rsidR="00430F21" w:rsidRDefault="008C04CC" w:rsidP="00430F21">
            <w:pPr>
              <w:jc w:val="center"/>
              <w:rPr>
                <w:rFonts w:ascii="Times New Roman" w:hAnsi="Times New Roman" w:cs="Times New Roman"/>
                <w:b/>
                <w:sz w:val="28"/>
                <w:szCs w:val="28"/>
              </w:rPr>
            </w:pPr>
            <w:r w:rsidRPr="006B284B">
              <w:rPr>
                <w:rFonts w:ascii="Times New Roman" w:hAnsi="Times New Roman" w:cs="Times New Roman"/>
                <w:b/>
                <w:i/>
                <w:sz w:val="28"/>
                <w:szCs w:val="28"/>
              </w:rPr>
              <w:t>класи при ЗОШ</w:t>
            </w:r>
          </w:p>
        </w:tc>
        <w:tc>
          <w:tcPr>
            <w:tcW w:w="1957" w:type="dxa"/>
          </w:tcPr>
          <w:p w:rsidR="00430F21" w:rsidRDefault="00204387" w:rsidP="00204387">
            <w:pPr>
              <w:jc w:val="both"/>
              <w:rPr>
                <w:rFonts w:ascii="Times New Roman" w:hAnsi="Times New Roman" w:cs="Times New Roman"/>
                <w:sz w:val="28"/>
                <w:szCs w:val="28"/>
              </w:rPr>
            </w:pPr>
            <w:r>
              <w:rPr>
                <w:rFonts w:ascii="Times New Roman" w:hAnsi="Times New Roman" w:cs="Times New Roman"/>
                <w:sz w:val="28"/>
                <w:szCs w:val="28"/>
              </w:rPr>
              <w:t>легка розумова відсталість;</w:t>
            </w:r>
          </w:p>
          <w:p w:rsidR="00204387" w:rsidRP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ЗПР</w:t>
            </w:r>
          </w:p>
        </w:tc>
        <w:tc>
          <w:tcPr>
            <w:tcW w:w="1554" w:type="dxa"/>
          </w:tcPr>
          <w:p w:rsidR="00430F21" w:rsidRDefault="00204387" w:rsidP="00204387">
            <w:pPr>
              <w:jc w:val="both"/>
              <w:rPr>
                <w:rFonts w:ascii="Times New Roman" w:hAnsi="Times New Roman" w:cs="Times New Roman"/>
                <w:sz w:val="28"/>
                <w:szCs w:val="28"/>
              </w:rPr>
            </w:pPr>
            <w:r>
              <w:rPr>
                <w:rFonts w:ascii="Times New Roman" w:hAnsi="Times New Roman" w:cs="Times New Roman"/>
                <w:sz w:val="28"/>
                <w:szCs w:val="28"/>
              </w:rPr>
              <w:t>навчання за</w:t>
            </w:r>
          </w:p>
          <w:p w:rsid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спеціаль-</w:t>
            </w:r>
          </w:p>
          <w:p w:rsid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ною програмою консульта</w:t>
            </w:r>
          </w:p>
          <w:p w:rsidR="00204387" w:rsidRP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тивна допомога</w:t>
            </w:r>
          </w:p>
        </w:tc>
        <w:tc>
          <w:tcPr>
            <w:tcW w:w="1701" w:type="dxa"/>
          </w:tcPr>
          <w:p w:rsidR="00430F21" w:rsidRDefault="00204387" w:rsidP="00204387">
            <w:pPr>
              <w:jc w:val="both"/>
              <w:rPr>
                <w:rFonts w:ascii="Times New Roman" w:hAnsi="Times New Roman" w:cs="Times New Roman"/>
                <w:sz w:val="28"/>
                <w:szCs w:val="28"/>
              </w:rPr>
            </w:pPr>
            <w:r>
              <w:rPr>
                <w:rFonts w:ascii="Times New Roman" w:hAnsi="Times New Roman" w:cs="Times New Roman"/>
                <w:sz w:val="28"/>
                <w:szCs w:val="28"/>
              </w:rPr>
              <w:t>колективна;</w:t>
            </w:r>
          </w:p>
          <w:p w:rsid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індивідуаль</w:t>
            </w:r>
          </w:p>
          <w:p w:rsidR="00204387" w:rsidRP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на</w:t>
            </w:r>
          </w:p>
        </w:tc>
        <w:tc>
          <w:tcPr>
            <w:tcW w:w="3083" w:type="dxa"/>
          </w:tcPr>
          <w:p w:rsidR="00430F21" w:rsidRDefault="00204387" w:rsidP="00C6233C">
            <w:pPr>
              <w:pStyle w:val="a5"/>
              <w:numPr>
                <w:ilvl w:val="0"/>
                <w:numId w:val="220"/>
              </w:numPr>
              <w:jc w:val="both"/>
              <w:rPr>
                <w:rFonts w:ascii="Times New Roman" w:hAnsi="Times New Roman" w:cs="Times New Roman"/>
                <w:sz w:val="28"/>
                <w:szCs w:val="28"/>
              </w:rPr>
            </w:pPr>
            <w:r>
              <w:rPr>
                <w:rFonts w:ascii="Times New Roman" w:hAnsi="Times New Roman" w:cs="Times New Roman"/>
                <w:sz w:val="28"/>
                <w:szCs w:val="28"/>
              </w:rPr>
              <w:t>соціальний</w:t>
            </w:r>
          </w:p>
          <w:p w:rsidR="00204387" w:rsidRDefault="00204387" w:rsidP="00C6233C">
            <w:pPr>
              <w:pStyle w:val="a5"/>
              <w:numPr>
                <w:ilvl w:val="0"/>
                <w:numId w:val="220"/>
              </w:numPr>
              <w:jc w:val="both"/>
              <w:rPr>
                <w:rFonts w:ascii="Times New Roman" w:hAnsi="Times New Roman" w:cs="Times New Roman"/>
                <w:sz w:val="28"/>
                <w:szCs w:val="28"/>
              </w:rPr>
            </w:pPr>
            <w:r>
              <w:rPr>
                <w:rFonts w:ascii="Times New Roman" w:hAnsi="Times New Roman" w:cs="Times New Roman"/>
                <w:sz w:val="28"/>
                <w:szCs w:val="28"/>
              </w:rPr>
              <w:t>медичний (педіатр, медсестра)</w:t>
            </w:r>
          </w:p>
          <w:p w:rsidR="00204387" w:rsidRDefault="00204387" w:rsidP="00C6233C">
            <w:pPr>
              <w:pStyle w:val="a5"/>
              <w:numPr>
                <w:ilvl w:val="0"/>
                <w:numId w:val="220"/>
              </w:numPr>
              <w:jc w:val="both"/>
              <w:rPr>
                <w:rFonts w:ascii="Times New Roman" w:hAnsi="Times New Roman" w:cs="Times New Roman"/>
                <w:sz w:val="28"/>
                <w:szCs w:val="28"/>
              </w:rPr>
            </w:pPr>
            <w:r>
              <w:rPr>
                <w:rFonts w:ascii="Times New Roman" w:hAnsi="Times New Roman" w:cs="Times New Roman"/>
                <w:sz w:val="28"/>
                <w:szCs w:val="28"/>
              </w:rPr>
              <w:t>педагогічний</w:t>
            </w:r>
          </w:p>
          <w:p w:rsidR="00204387" w:rsidRDefault="00204387" w:rsidP="00C6233C">
            <w:pPr>
              <w:pStyle w:val="a5"/>
              <w:numPr>
                <w:ilvl w:val="0"/>
                <w:numId w:val="220"/>
              </w:numPr>
              <w:jc w:val="both"/>
              <w:rPr>
                <w:rFonts w:ascii="Times New Roman" w:hAnsi="Times New Roman" w:cs="Times New Roman"/>
                <w:sz w:val="28"/>
                <w:szCs w:val="28"/>
              </w:rPr>
            </w:pPr>
            <w:r>
              <w:rPr>
                <w:rFonts w:ascii="Times New Roman" w:hAnsi="Times New Roman" w:cs="Times New Roman"/>
                <w:sz w:val="28"/>
                <w:szCs w:val="28"/>
              </w:rPr>
              <w:t>корекційний (вчитель-логопед, психолог,</w:t>
            </w:r>
          </w:p>
          <w:p w:rsidR="00204387" w:rsidRDefault="00204387" w:rsidP="00204387">
            <w:pPr>
              <w:pStyle w:val="a5"/>
              <w:jc w:val="both"/>
              <w:rPr>
                <w:rFonts w:ascii="Times New Roman" w:hAnsi="Times New Roman" w:cs="Times New Roman"/>
                <w:sz w:val="28"/>
                <w:szCs w:val="28"/>
              </w:rPr>
            </w:pPr>
            <w:r>
              <w:rPr>
                <w:rFonts w:ascii="Times New Roman" w:hAnsi="Times New Roman" w:cs="Times New Roman"/>
                <w:sz w:val="28"/>
                <w:szCs w:val="28"/>
              </w:rPr>
              <w:t>олігофренопе-</w:t>
            </w:r>
          </w:p>
          <w:p w:rsidR="00204387" w:rsidRPr="00204387" w:rsidRDefault="00204387" w:rsidP="00204387">
            <w:pPr>
              <w:pStyle w:val="a5"/>
              <w:jc w:val="both"/>
              <w:rPr>
                <w:rFonts w:ascii="Times New Roman" w:hAnsi="Times New Roman" w:cs="Times New Roman"/>
                <w:sz w:val="28"/>
                <w:szCs w:val="28"/>
              </w:rPr>
            </w:pPr>
            <w:r>
              <w:rPr>
                <w:rFonts w:ascii="Times New Roman" w:hAnsi="Times New Roman" w:cs="Times New Roman"/>
                <w:sz w:val="28"/>
                <w:szCs w:val="28"/>
              </w:rPr>
              <w:t>дагог)</w:t>
            </w:r>
          </w:p>
        </w:tc>
      </w:tr>
      <w:tr w:rsidR="00A56CC8" w:rsidTr="00A56CC8">
        <w:tc>
          <w:tcPr>
            <w:tcW w:w="1275" w:type="dxa"/>
          </w:tcPr>
          <w:p w:rsidR="006B284B" w:rsidRDefault="006B284B" w:rsidP="00430F21">
            <w:pPr>
              <w:jc w:val="center"/>
              <w:rPr>
                <w:rFonts w:ascii="Times New Roman" w:hAnsi="Times New Roman" w:cs="Times New Roman"/>
                <w:b/>
                <w:i/>
                <w:sz w:val="28"/>
                <w:szCs w:val="28"/>
              </w:rPr>
            </w:pPr>
          </w:p>
          <w:p w:rsidR="006B284B" w:rsidRDefault="006B284B" w:rsidP="00430F21">
            <w:pPr>
              <w:jc w:val="center"/>
              <w:rPr>
                <w:rFonts w:ascii="Times New Roman" w:hAnsi="Times New Roman" w:cs="Times New Roman"/>
                <w:b/>
                <w:i/>
                <w:sz w:val="28"/>
                <w:szCs w:val="28"/>
              </w:rPr>
            </w:pPr>
          </w:p>
          <w:p w:rsidR="006B284B" w:rsidRDefault="006B284B" w:rsidP="00430F21">
            <w:pPr>
              <w:jc w:val="center"/>
              <w:rPr>
                <w:rFonts w:ascii="Times New Roman" w:hAnsi="Times New Roman" w:cs="Times New Roman"/>
                <w:b/>
                <w:i/>
                <w:sz w:val="28"/>
                <w:szCs w:val="28"/>
              </w:rPr>
            </w:pPr>
          </w:p>
          <w:p w:rsidR="006B284B" w:rsidRDefault="006B284B" w:rsidP="00430F21">
            <w:pPr>
              <w:jc w:val="center"/>
              <w:rPr>
                <w:rFonts w:ascii="Times New Roman" w:hAnsi="Times New Roman" w:cs="Times New Roman"/>
                <w:b/>
                <w:i/>
                <w:sz w:val="28"/>
                <w:szCs w:val="28"/>
              </w:rPr>
            </w:pPr>
          </w:p>
          <w:p w:rsidR="00430F21" w:rsidRPr="006B284B" w:rsidRDefault="00204387" w:rsidP="00430F21">
            <w:pPr>
              <w:jc w:val="center"/>
              <w:rPr>
                <w:rFonts w:ascii="Times New Roman" w:hAnsi="Times New Roman" w:cs="Times New Roman"/>
                <w:b/>
                <w:i/>
                <w:sz w:val="28"/>
                <w:szCs w:val="28"/>
              </w:rPr>
            </w:pPr>
            <w:r w:rsidRPr="006B284B">
              <w:rPr>
                <w:rFonts w:ascii="Times New Roman" w:hAnsi="Times New Roman" w:cs="Times New Roman"/>
                <w:b/>
                <w:i/>
                <w:sz w:val="28"/>
                <w:szCs w:val="28"/>
              </w:rPr>
              <w:t>ПМПК</w:t>
            </w:r>
          </w:p>
        </w:tc>
        <w:tc>
          <w:tcPr>
            <w:tcW w:w="1957" w:type="dxa"/>
          </w:tcPr>
          <w:p w:rsidR="00430F21" w:rsidRP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всі категорії дітей</w:t>
            </w:r>
          </w:p>
        </w:tc>
        <w:tc>
          <w:tcPr>
            <w:tcW w:w="1554" w:type="dxa"/>
          </w:tcPr>
          <w:p w:rsidR="00430F21" w:rsidRDefault="00204387" w:rsidP="00204387">
            <w:pPr>
              <w:jc w:val="both"/>
              <w:rPr>
                <w:rFonts w:ascii="Times New Roman" w:hAnsi="Times New Roman" w:cs="Times New Roman"/>
                <w:sz w:val="28"/>
                <w:szCs w:val="28"/>
              </w:rPr>
            </w:pPr>
            <w:r>
              <w:rPr>
                <w:rFonts w:ascii="Times New Roman" w:hAnsi="Times New Roman" w:cs="Times New Roman"/>
                <w:sz w:val="28"/>
                <w:szCs w:val="28"/>
              </w:rPr>
              <w:t>діагностична;</w:t>
            </w:r>
          </w:p>
          <w:p w:rsid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консульта-</w:t>
            </w:r>
          </w:p>
          <w:p w:rsid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тивна;</w:t>
            </w:r>
          </w:p>
          <w:p w:rsid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корекційні</w:t>
            </w:r>
          </w:p>
          <w:p w:rsidR="00204387" w:rsidRP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послуги</w:t>
            </w:r>
          </w:p>
        </w:tc>
        <w:tc>
          <w:tcPr>
            <w:tcW w:w="1701" w:type="dxa"/>
          </w:tcPr>
          <w:p w:rsidR="00430F21" w:rsidRPr="00204387" w:rsidRDefault="00AE29EF" w:rsidP="00204387">
            <w:pPr>
              <w:jc w:val="both"/>
              <w:rPr>
                <w:rFonts w:ascii="Times New Roman" w:hAnsi="Times New Roman" w:cs="Times New Roman"/>
                <w:sz w:val="28"/>
                <w:szCs w:val="28"/>
              </w:rPr>
            </w:pPr>
            <w:r>
              <w:rPr>
                <w:rFonts w:ascii="Times New Roman" w:hAnsi="Times New Roman" w:cs="Times New Roman"/>
                <w:sz w:val="28"/>
                <w:szCs w:val="28"/>
              </w:rPr>
              <w:t>І</w:t>
            </w:r>
            <w:r w:rsidR="00204387">
              <w:rPr>
                <w:rFonts w:ascii="Times New Roman" w:hAnsi="Times New Roman" w:cs="Times New Roman"/>
                <w:sz w:val="28"/>
                <w:szCs w:val="28"/>
              </w:rPr>
              <w:t>ндивідуальна</w:t>
            </w:r>
          </w:p>
        </w:tc>
        <w:tc>
          <w:tcPr>
            <w:tcW w:w="3083" w:type="dxa"/>
          </w:tcPr>
          <w:p w:rsidR="00430F21" w:rsidRDefault="00204387" w:rsidP="00430F21">
            <w:pPr>
              <w:jc w:val="center"/>
              <w:rPr>
                <w:rFonts w:ascii="Times New Roman" w:hAnsi="Times New Roman" w:cs="Times New Roman"/>
                <w:sz w:val="28"/>
                <w:szCs w:val="28"/>
              </w:rPr>
            </w:pPr>
            <w:r>
              <w:rPr>
                <w:rFonts w:ascii="Times New Roman" w:hAnsi="Times New Roman" w:cs="Times New Roman"/>
                <w:sz w:val="28"/>
                <w:szCs w:val="28"/>
              </w:rPr>
              <w:t>всі фахівці:</w:t>
            </w:r>
          </w:p>
          <w:p w:rsid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логопед, психолог, невропатолог, сурдопедагог, тифлопедагог, олігофренопедагог,</w:t>
            </w:r>
          </w:p>
          <w:p w:rsidR="00204387" w:rsidRDefault="00204387" w:rsidP="00204387">
            <w:pPr>
              <w:jc w:val="both"/>
              <w:rPr>
                <w:rFonts w:ascii="Times New Roman" w:hAnsi="Times New Roman" w:cs="Times New Roman"/>
                <w:sz w:val="28"/>
                <w:szCs w:val="28"/>
              </w:rPr>
            </w:pPr>
            <w:r>
              <w:rPr>
                <w:rFonts w:ascii="Times New Roman" w:hAnsi="Times New Roman" w:cs="Times New Roman"/>
                <w:sz w:val="28"/>
                <w:szCs w:val="28"/>
              </w:rPr>
              <w:t>вузькі спеціалісти медичного профілю (за потребою)</w:t>
            </w:r>
          </w:p>
          <w:p w:rsidR="00204387" w:rsidRPr="00204387" w:rsidRDefault="00204387" w:rsidP="00204387">
            <w:pPr>
              <w:jc w:val="both"/>
              <w:rPr>
                <w:rFonts w:ascii="Times New Roman" w:hAnsi="Times New Roman" w:cs="Times New Roman"/>
                <w:sz w:val="28"/>
                <w:szCs w:val="28"/>
              </w:rPr>
            </w:pPr>
          </w:p>
        </w:tc>
      </w:tr>
    </w:tbl>
    <w:p w:rsidR="00C9124F" w:rsidRPr="00430F21" w:rsidRDefault="00C9124F" w:rsidP="00430F21">
      <w:pPr>
        <w:jc w:val="center"/>
        <w:rPr>
          <w:rFonts w:ascii="Times New Roman" w:hAnsi="Times New Roman" w:cs="Times New Roman"/>
          <w:b/>
          <w:sz w:val="28"/>
          <w:szCs w:val="28"/>
          <w:lang w:val="uk-UA"/>
        </w:rPr>
      </w:pPr>
    </w:p>
    <w:p w:rsidR="00C9124F" w:rsidRDefault="00C9124F" w:rsidP="00603ECC">
      <w:pPr>
        <w:jc w:val="both"/>
        <w:rPr>
          <w:rFonts w:ascii="Times New Roman" w:hAnsi="Times New Roman" w:cs="Times New Roman"/>
          <w:sz w:val="28"/>
          <w:szCs w:val="28"/>
          <w:lang w:val="uk-UA"/>
        </w:rPr>
      </w:pPr>
    </w:p>
    <w:p w:rsidR="00C9124F" w:rsidRDefault="00C9124F" w:rsidP="00603ECC">
      <w:pPr>
        <w:jc w:val="both"/>
        <w:rPr>
          <w:rFonts w:ascii="Times New Roman" w:hAnsi="Times New Roman" w:cs="Times New Roman"/>
          <w:sz w:val="28"/>
          <w:szCs w:val="28"/>
          <w:lang w:val="uk-UA"/>
        </w:rPr>
      </w:pPr>
    </w:p>
    <w:p w:rsidR="00430F21" w:rsidRDefault="00430F21" w:rsidP="00C9124F">
      <w:pPr>
        <w:jc w:val="right"/>
        <w:rPr>
          <w:rFonts w:ascii="Times New Roman" w:hAnsi="Times New Roman" w:cs="Times New Roman"/>
          <w:b/>
          <w:sz w:val="28"/>
          <w:szCs w:val="28"/>
          <w:lang w:val="uk-UA"/>
        </w:rPr>
      </w:pPr>
    </w:p>
    <w:p w:rsidR="00430F21" w:rsidRDefault="00430F21" w:rsidP="00C9124F">
      <w:pPr>
        <w:jc w:val="right"/>
        <w:rPr>
          <w:rFonts w:ascii="Times New Roman" w:hAnsi="Times New Roman" w:cs="Times New Roman"/>
          <w:b/>
          <w:sz w:val="28"/>
          <w:szCs w:val="28"/>
          <w:lang w:val="uk-UA"/>
        </w:rPr>
      </w:pPr>
    </w:p>
    <w:p w:rsidR="00430F21" w:rsidRDefault="00430F21" w:rsidP="00C9124F">
      <w:pPr>
        <w:jc w:val="right"/>
        <w:rPr>
          <w:rFonts w:ascii="Times New Roman" w:hAnsi="Times New Roman" w:cs="Times New Roman"/>
          <w:b/>
          <w:sz w:val="28"/>
          <w:szCs w:val="28"/>
          <w:lang w:val="uk-UA"/>
        </w:rPr>
      </w:pPr>
    </w:p>
    <w:p w:rsidR="00C9124F" w:rsidRDefault="00C9124F" w:rsidP="00C9124F">
      <w:pPr>
        <w:jc w:val="right"/>
        <w:rPr>
          <w:rFonts w:ascii="Times New Roman" w:hAnsi="Times New Roman" w:cs="Times New Roman"/>
          <w:b/>
          <w:sz w:val="28"/>
          <w:szCs w:val="28"/>
          <w:lang w:val="uk-UA"/>
        </w:rPr>
      </w:pPr>
      <w:r w:rsidRPr="00C9124F">
        <w:rPr>
          <w:rFonts w:ascii="Times New Roman" w:hAnsi="Times New Roman" w:cs="Times New Roman"/>
          <w:b/>
          <w:sz w:val="28"/>
          <w:szCs w:val="28"/>
          <w:lang w:val="uk-UA"/>
        </w:rPr>
        <w:lastRenderedPageBreak/>
        <w:t>Додаток В</w:t>
      </w:r>
    </w:p>
    <w:p w:rsidR="00476C77" w:rsidRDefault="00476C77" w:rsidP="00C9124F">
      <w:pPr>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В1</w:t>
      </w:r>
    </w:p>
    <w:p w:rsidR="004C2174" w:rsidRDefault="00476C77" w:rsidP="004C2174">
      <w:pPr>
        <w:pStyle w:val="a8"/>
        <w:jc w:val="center"/>
        <w:rPr>
          <w:rFonts w:cs="Times New Roman"/>
          <w:b/>
          <w:sz w:val="32"/>
          <w:szCs w:val="32"/>
          <w:lang w:val="uk-UA"/>
        </w:rPr>
      </w:pPr>
      <w:r>
        <w:rPr>
          <w:rFonts w:cs="Times New Roman"/>
          <w:b/>
          <w:sz w:val="32"/>
          <w:szCs w:val="32"/>
          <w:lang w:val="uk-UA"/>
        </w:rPr>
        <w:t>Статистичні дані виявлення порушень мовлення</w:t>
      </w:r>
    </w:p>
    <w:p w:rsidR="00F33770" w:rsidRPr="00625650" w:rsidRDefault="00F33770" w:rsidP="004C2174">
      <w:pPr>
        <w:pStyle w:val="a8"/>
        <w:jc w:val="center"/>
        <w:rPr>
          <w:rFonts w:cs="Times New Roman"/>
          <w:b/>
          <w:sz w:val="32"/>
          <w:szCs w:val="32"/>
          <w:lang w:val="uk-UA"/>
        </w:rPr>
      </w:pPr>
      <w:r>
        <w:rPr>
          <w:rFonts w:cs="Times New Roman"/>
          <w:b/>
          <w:sz w:val="32"/>
          <w:szCs w:val="32"/>
          <w:lang w:val="uk-UA"/>
        </w:rPr>
        <w:t>у дітей молодшого шкільного віку</w:t>
      </w:r>
    </w:p>
    <w:p w:rsidR="004C2174" w:rsidRPr="00476C77" w:rsidRDefault="004C2174" w:rsidP="00476C77">
      <w:pPr>
        <w:pStyle w:val="a8"/>
        <w:jc w:val="right"/>
        <w:rPr>
          <w:rFonts w:cs="Times New Roman"/>
          <w:b/>
          <w:sz w:val="28"/>
          <w:szCs w:val="28"/>
          <w:lang w:val="uk-UA"/>
        </w:rPr>
      </w:pPr>
      <w:r w:rsidRPr="00625650">
        <w:rPr>
          <w:rFonts w:cs="Times New Roman"/>
          <w:lang w:val="uk-UA"/>
        </w:rPr>
        <w:object w:dxaOrig="5121" w:dyaOrig="1531">
          <v:shape id="_x0000_i1028" type="#_x0000_t75" style="width:482.25pt;height:329.25pt" o:ole="" filled="t">
            <v:fill color2="black"/>
            <v:imagedata r:id="rId52" o:title=""/>
          </v:shape>
          <o:OLEObject Type="Embed" ProgID="Excel.Sheet.8" ShapeID="_x0000_i1028" DrawAspect="Content" ObjectID="_1574680031" r:id="rId53"/>
        </w:object>
      </w:r>
      <w:r w:rsidR="00476C77">
        <w:rPr>
          <w:rFonts w:cs="Times New Roman"/>
          <w:b/>
          <w:sz w:val="28"/>
          <w:szCs w:val="28"/>
          <w:lang w:val="uk-UA"/>
        </w:rPr>
        <w:t>Додаток В</w:t>
      </w:r>
      <w:r w:rsidR="00476C77" w:rsidRPr="00476C77">
        <w:rPr>
          <w:rFonts w:cs="Times New Roman"/>
          <w:b/>
          <w:sz w:val="28"/>
          <w:szCs w:val="28"/>
          <w:lang w:val="uk-UA"/>
        </w:rPr>
        <w:t>2</w:t>
      </w:r>
    </w:p>
    <w:p w:rsidR="004C2174" w:rsidRPr="00CE2ED2" w:rsidRDefault="00D40D96" w:rsidP="004C2174">
      <w:pPr>
        <w:pStyle w:val="a8"/>
        <w:jc w:val="center"/>
        <w:rPr>
          <w:rFonts w:cs="Times New Roman"/>
          <w:b/>
          <w:sz w:val="32"/>
          <w:szCs w:val="32"/>
          <w:lang w:val="uk-UA"/>
        </w:rPr>
      </w:pPr>
      <w:r>
        <w:rPr>
          <w:rFonts w:cs="Times New Roman"/>
          <w:b/>
          <w:noProof/>
          <w:sz w:val="32"/>
          <w:szCs w:val="32"/>
          <w:lang w:val="uk-UA" w:eastAsia="uk-UA" w:bidi="ar-SA"/>
        </w:rPr>
        <w:pict>
          <v:shape id="Стрілка вниз 1" o:spid="_x0000_s1138" type="#_x0000_t67" style="position:absolute;left:0;text-align:left;margin-left:224.65pt;margin-top:26.5pt;width:15.75pt;height:24.7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" adj="14727" fillcolor="#4f81bd [3204]" strokecolor="#243f60 [1604]" strokeweight="2pt"/>
        </w:pict>
      </w:r>
      <w:r w:rsidR="009223D2">
        <w:rPr>
          <w:rFonts w:cs="Times New Roman"/>
          <w:b/>
          <w:sz w:val="32"/>
          <w:szCs w:val="32"/>
          <w:lang w:val="uk-UA"/>
        </w:rPr>
        <w:t>Класифікація</w:t>
      </w:r>
      <w:r w:rsidR="004C2174" w:rsidRPr="00CE2ED2">
        <w:rPr>
          <w:rFonts w:cs="Times New Roman"/>
          <w:b/>
          <w:sz w:val="32"/>
          <w:szCs w:val="32"/>
          <w:lang w:val="uk-UA"/>
        </w:rPr>
        <w:t xml:space="preserve"> порушень мовлення</w:t>
      </w:r>
    </w:p>
    <w:p w:rsidR="004C2174" w:rsidRPr="00CE2ED2" w:rsidRDefault="004C2174" w:rsidP="004C2174">
      <w:pPr>
        <w:pStyle w:val="a8"/>
        <w:jc w:val="center"/>
        <w:rPr>
          <w:rFonts w:cs="Times New Roman"/>
          <w:b/>
          <w:sz w:val="32"/>
          <w:szCs w:val="32"/>
          <w:lang w:val="uk-UA"/>
        </w:rPr>
      </w:pPr>
    </w:p>
    <w:tbl>
      <w:tblPr>
        <w:tblStyle w:val="a6"/>
        <w:tblW w:w="9072" w:type="dxa"/>
        <w:tblInd w:w="250" w:type="dxa"/>
        <w:tblLook w:val="04A0" w:firstRow="1" w:lastRow="0" w:firstColumn="1" w:lastColumn="0" w:noHBand="0" w:noVBand="1"/>
      </w:tblPr>
      <w:tblGrid>
        <w:gridCol w:w="9072"/>
      </w:tblGrid>
      <w:tr w:rsidR="004C2174" w:rsidTr="00476C77">
        <w:trPr>
          <w:trHeight w:val="1362"/>
        </w:trPr>
        <w:tc>
          <w:tcPr>
            <w:tcW w:w="9072" w:type="dxa"/>
          </w:tcPr>
          <w:p w:rsidR="004C2174" w:rsidRPr="00CE2ED2" w:rsidRDefault="004C2174" w:rsidP="00254782">
            <w:pPr>
              <w:pStyle w:val="a8"/>
              <w:jc w:val="center"/>
              <w:rPr>
                <w:rFonts w:cs="Times New Roman"/>
              </w:rPr>
            </w:pPr>
            <w:r w:rsidRPr="00CE2ED2">
              <w:rPr>
                <w:rFonts w:cs="Times New Roman"/>
                <w:b/>
              </w:rPr>
              <w:t>Психолого-педагогічна класифікація</w:t>
            </w:r>
            <w:r>
              <w:rPr>
                <w:rFonts w:cs="Times New Roman"/>
                <w:b/>
              </w:rPr>
              <w:t>:</w:t>
            </w:r>
            <w:r>
              <w:rPr>
                <w:rFonts w:cs="Times New Roman"/>
              </w:rPr>
              <w:tab/>
              <w:t>Порушення усного мовлення -</w:t>
            </w:r>
            <w:r w:rsidRPr="00CE2ED2">
              <w:rPr>
                <w:rFonts w:cs="Times New Roman"/>
              </w:rPr>
              <w:t xml:space="preserve"> розлади фонаційного оформлення мовлення</w:t>
            </w:r>
            <w:r>
              <w:rPr>
                <w:rFonts w:cs="Times New Roman"/>
              </w:rPr>
              <w:t>;</w:t>
            </w:r>
            <w:r w:rsidRPr="00CE2ED2">
              <w:rPr>
                <w:rFonts w:cs="Times New Roman"/>
              </w:rPr>
              <w:t xml:space="preserve"> порушення структурно-семантичного оформлення висловлювання;</w:t>
            </w:r>
          </w:p>
          <w:p w:rsidR="004C2174" w:rsidRDefault="00D40D96" w:rsidP="00254782">
            <w:pPr>
              <w:pStyle w:val="a8"/>
              <w:jc w:val="center"/>
              <w:rPr>
                <w:rFonts w:cs="Times New Roman"/>
              </w:rPr>
            </w:pPr>
            <w:r>
              <w:rPr>
                <w:rFonts w:cs="Times New Roman"/>
                <w:noProof/>
                <w:lang w:eastAsia="uk-UA" w:bidi="ar-SA"/>
              </w:rPr>
              <w:pict>
                <v:shape id="Стрілка вниз 2" o:spid="_x0000_s1139" type="#_x0000_t67" style="position:absolute;left:0;text-align:left;margin-left:224.65pt;margin-top:40.3pt;width:15.75pt;height:32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" adj="16284" fillcolor="#4f81bd [3204]" strokecolor="#243f60 [1604]" strokeweight="2pt"/>
              </w:pict>
            </w:r>
            <w:r w:rsidR="004C2174" w:rsidRPr="00CE2ED2">
              <w:rPr>
                <w:rFonts w:cs="Times New Roman"/>
              </w:rPr>
              <w:t>порушення писемного мовлення</w:t>
            </w:r>
          </w:p>
        </w:tc>
      </w:tr>
    </w:tbl>
    <w:p w:rsidR="004C2174" w:rsidRDefault="004C2174" w:rsidP="004C2174">
      <w:pPr>
        <w:pStyle w:val="a8"/>
        <w:rPr>
          <w:rFonts w:cs="Times New Roman"/>
          <w:lang w:val="uk-UA"/>
        </w:rPr>
      </w:pPr>
    </w:p>
    <w:p w:rsidR="004C2174" w:rsidRDefault="004C2174" w:rsidP="004C2174">
      <w:pPr>
        <w:pStyle w:val="a8"/>
        <w:rPr>
          <w:rFonts w:cs="Times New Roman"/>
          <w:lang w:val="uk-UA"/>
        </w:rPr>
      </w:pPr>
    </w:p>
    <w:tbl>
      <w:tblPr>
        <w:tblStyle w:val="a6"/>
        <w:tblW w:w="9072" w:type="dxa"/>
        <w:tblInd w:w="250" w:type="dxa"/>
        <w:tblLook w:val="04A0" w:firstRow="1" w:lastRow="0" w:firstColumn="1" w:lastColumn="0" w:noHBand="0" w:noVBand="1"/>
      </w:tblPr>
      <w:tblGrid>
        <w:gridCol w:w="9072"/>
      </w:tblGrid>
      <w:tr w:rsidR="004C2174" w:rsidRPr="00D40D96" w:rsidTr="00476C77">
        <w:trPr>
          <w:trHeight w:val="1002"/>
        </w:trPr>
        <w:tc>
          <w:tcPr>
            <w:tcW w:w="9072" w:type="dxa"/>
          </w:tcPr>
          <w:p w:rsidR="004C2174" w:rsidRDefault="004C2174" w:rsidP="00254782">
            <w:pPr>
              <w:pStyle w:val="a8"/>
              <w:jc w:val="center"/>
              <w:rPr>
                <w:rFonts w:cs="Times New Roman"/>
              </w:rPr>
            </w:pPr>
            <w:r w:rsidRPr="00CE2ED2">
              <w:rPr>
                <w:rFonts w:cs="Times New Roman"/>
                <w:b/>
              </w:rPr>
              <w:t>К</w:t>
            </w:r>
            <w:r>
              <w:rPr>
                <w:rFonts w:cs="Times New Roman"/>
                <w:b/>
              </w:rPr>
              <w:t>лініко-педагогічна класифікація:</w:t>
            </w:r>
            <w:r w:rsidRPr="00CE2ED2">
              <w:rPr>
                <w:rFonts w:cs="Times New Roman"/>
                <w:b/>
              </w:rPr>
              <w:tab/>
            </w:r>
            <w:r w:rsidRPr="00CE2ED2">
              <w:rPr>
                <w:rFonts w:cs="Times New Roman"/>
              </w:rPr>
              <w:t>Порушення мовних засобів спілкування (компонентів мовлення);</w:t>
            </w:r>
            <w:r w:rsidRPr="00CE2ED2">
              <w:t xml:space="preserve"> </w:t>
            </w:r>
            <w:r w:rsidRPr="00CE2ED2">
              <w:rPr>
                <w:rFonts w:cs="Times New Roman"/>
              </w:rPr>
              <w:t>порушення в застосуванні мовних засобів спілкування в мовленнєвій діяльності (комунікативний аспект).</w:t>
            </w:r>
          </w:p>
        </w:tc>
      </w:tr>
    </w:tbl>
    <w:p w:rsidR="004C2174" w:rsidRPr="00CE2ED2" w:rsidRDefault="004C2174" w:rsidP="004C2174">
      <w:pPr>
        <w:pStyle w:val="a8"/>
        <w:jc w:val="center"/>
        <w:rPr>
          <w:rFonts w:cs="Times New Roman"/>
          <w:lang w:val="uk-UA"/>
        </w:rPr>
      </w:pPr>
    </w:p>
    <w:p w:rsidR="00F46FB1" w:rsidRDefault="00917F80" w:rsidP="00917F80">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w:t>
      </w:r>
    </w:p>
    <w:p w:rsidR="00917F80" w:rsidRDefault="00917F80" w:rsidP="00917F80">
      <w:pPr>
        <w:jc w:val="center"/>
        <w:rPr>
          <w:rFonts w:ascii="Times New Roman" w:hAnsi="Times New Roman" w:cs="Times New Roman"/>
          <w:b/>
          <w:sz w:val="28"/>
          <w:szCs w:val="28"/>
          <w:lang w:val="uk-UA"/>
        </w:rPr>
      </w:pPr>
      <w:r>
        <w:rPr>
          <w:rFonts w:ascii="Times New Roman" w:hAnsi="Times New Roman" w:cs="Times New Roman"/>
          <w:b/>
          <w:sz w:val="28"/>
          <w:szCs w:val="28"/>
          <w:lang w:val="uk-UA"/>
        </w:rPr>
        <w:t>РЕКОМЕНДОВАНОЇ ЛІТЕРАТУРИ</w:t>
      </w:r>
    </w:p>
    <w:p w:rsidR="00917F80" w:rsidRDefault="00917F80" w:rsidP="00917F80">
      <w:pPr>
        <w:jc w:val="center"/>
        <w:rPr>
          <w:rFonts w:ascii="Times New Roman" w:hAnsi="Times New Roman" w:cs="Times New Roman"/>
          <w:b/>
          <w:sz w:val="28"/>
          <w:szCs w:val="28"/>
          <w:lang w:val="uk-UA"/>
        </w:rPr>
      </w:pPr>
    </w:p>
    <w:p w:rsidR="00C239F1" w:rsidRDefault="00C239F1" w:rsidP="00C6233C">
      <w:pPr>
        <w:numPr>
          <w:ilvl w:val="0"/>
          <w:numId w:val="221"/>
        </w:numPr>
        <w:spacing w:after="0"/>
        <w:jc w:val="both"/>
        <w:rPr>
          <w:rFonts w:ascii="Times New Roman" w:hAnsi="Times New Roman" w:cs="Times New Roman"/>
          <w:sz w:val="28"/>
          <w:szCs w:val="28"/>
          <w:lang w:val="uk-UA"/>
        </w:rPr>
      </w:pPr>
      <w:r w:rsidRPr="00C239F1">
        <w:rPr>
          <w:rFonts w:ascii="Times New Roman" w:hAnsi="Times New Roman" w:cs="Times New Roman"/>
          <w:sz w:val="28"/>
          <w:szCs w:val="28"/>
          <w:lang w:val="uk-UA"/>
        </w:rPr>
        <w:t>Білецька Л. Інклюзивне нав</w:t>
      </w:r>
      <w:r>
        <w:rPr>
          <w:rFonts w:ascii="Times New Roman" w:hAnsi="Times New Roman" w:cs="Times New Roman"/>
          <w:sz w:val="28"/>
          <w:szCs w:val="28"/>
          <w:lang w:val="uk-UA"/>
        </w:rPr>
        <w:t>чання : перші кроки в Україні/</w:t>
      </w:r>
      <w:r w:rsidRPr="00C239F1">
        <w:rPr>
          <w:rFonts w:ascii="Times New Roman" w:hAnsi="Times New Roman" w:cs="Times New Roman"/>
          <w:sz w:val="28"/>
          <w:szCs w:val="28"/>
          <w:lang w:val="uk-UA"/>
        </w:rPr>
        <w:t>Л.</w:t>
      </w:r>
      <w:r w:rsidRPr="00C10F4E">
        <w:rPr>
          <w:rFonts w:ascii="Times New Roman" w:hAnsi="Times New Roman" w:cs="Times New Roman"/>
          <w:sz w:val="28"/>
          <w:szCs w:val="28"/>
        </w:rPr>
        <w:t> </w:t>
      </w:r>
      <w:r w:rsidRPr="00C239F1">
        <w:rPr>
          <w:rFonts w:ascii="Times New Roman" w:hAnsi="Times New Roman" w:cs="Times New Roman"/>
          <w:sz w:val="28"/>
          <w:szCs w:val="28"/>
          <w:lang w:val="uk-UA"/>
        </w:rPr>
        <w:t>Білецька // Дошкільне виховання. – 2007. – № 4. – С. 12 – 15.</w:t>
      </w:r>
    </w:p>
    <w:p w:rsidR="001E2689" w:rsidRPr="001E2689" w:rsidRDefault="001E2689" w:rsidP="00C6233C">
      <w:pPr>
        <w:numPr>
          <w:ilvl w:val="0"/>
          <w:numId w:val="221"/>
        </w:numPr>
        <w:spacing w:after="0"/>
        <w:jc w:val="both"/>
        <w:rPr>
          <w:rFonts w:ascii="Times New Roman" w:hAnsi="Times New Roman" w:cs="Times New Roman"/>
          <w:sz w:val="28"/>
          <w:szCs w:val="28"/>
          <w:lang w:val="uk-UA"/>
        </w:rPr>
      </w:pPr>
      <w:r w:rsidRPr="001E2689">
        <w:rPr>
          <w:rFonts w:ascii="Times New Roman" w:hAnsi="Times New Roman"/>
          <w:bCs/>
          <w:sz w:val="28"/>
          <w:szCs w:val="28"/>
          <w:lang w:val="uk-UA"/>
        </w:rPr>
        <w:t>Брязгунов І. П., Касатикова Є. В. Непосидюча дитина аб</w:t>
      </w:r>
      <w:r>
        <w:rPr>
          <w:rFonts w:ascii="Times New Roman" w:hAnsi="Times New Roman"/>
          <w:bCs/>
          <w:sz w:val="28"/>
          <w:szCs w:val="28"/>
          <w:lang w:val="uk-UA"/>
        </w:rPr>
        <w:t>о все про гіперактивних дітей/</w:t>
      </w:r>
      <w:r w:rsidRPr="001E2689">
        <w:rPr>
          <w:rFonts w:ascii="Times New Roman" w:hAnsi="Times New Roman"/>
          <w:bCs/>
          <w:sz w:val="28"/>
          <w:szCs w:val="28"/>
          <w:lang w:val="uk-UA"/>
        </w:rPr>
        <w:t>І. П.</w:t>
      </w:r>
      <w:r>
        <w:rPr>
          <w:rFonts w:ascii="Times New Roman" w:hAnsi="Times New Roman"/>
          <w:bCs/>
          <w:sz w:val="28"/>
          <w:szCs w:val="28"/>
          <w:lang w:val="uk-UA"/>
        </w:rPr>
        <w:t xml:space="preserve"> Брязгунов, Є. В. Касатікова. – М.</w:t>
      </w:r>
      <w:r w:rsidRPr="001E2689">
        <w:rPr>
          <w:rFonts w:ascii="Times New Roman" w:hAnsi="Times New Roman"/>
          <w:bCs/>
          <w:sz w:val="28"/>
          <w:szCs w:val="28"/>
          <w:lang w:val="uk-UA"/>
        </w:rPr>
        <w:t>: Психотерапія, 2008.</w:t>
      </w:r>
      <w:r>
        <w:rPr>
          <w:rFonts w:ascii="Times New Roman" w:hAnsi="Times New Roman"/>
          <w:bCs/>
          <w:sz w:val="28"/>
          <w:szCs w:val="28"/>
          <w:lang w:val="uk-UA"/>
        </w:rPr>
        <w:t xml:space="preserve"> – 208 с. </w:t>
      </w:r>
    </w:p>
    <w:p w:rsidR="00C239F1" w:rsidRDefault="00C239F1" w:rsidP="00C6233C">
      <w:pPr>
        <w:numPr>
          <w:ilvl w:val="0"/>
          <w:numId w:val="221"/>
        </w:numPr>
        <w:spacing w:after="0"/>
        <w:jc w:val="both"/>
        <w:rPr>
          <w:rFonts w:ascii="Times New Roman" w:hAnsi="Times New Roman" w:cs="Times New Roman"/>
          <w:sz w:val="28"/>
          <w:szCs w:val="28"/>
          <w:lang w:val="uk-UA"/>
        </w:rPr>
      </w:pPr>
      <w:r w:rsidRPr="001E2689">
        <w:rPr>
          <w:rFonts w:ascii="Times New Roman" w:hAnsi="Times New Roman" w:cs="Times New Roman"/>
          <w:sz w:val="28"/>
          <w:szCs w:val="28"/>
          <w:lang w:val="uk-UA"/>
        </w:rPr>
        <w:t>Вавіна Л. Концептуальні підходи до мовної освіти учнів спеціальних шкіл/Л.</w:t>
      </w:r>
      <w:r w:rsidRPr="001E2689">
        <w:rPr>
          <w:rFonts w:ascii="Times New Roman" w:hAnsi="Times New Roman" w:cs="Times New Roman"/>
          <w:sz w:val="28"/>
          <w:szCs w:val="28"/>
        </w:rPr>
        <w:t> </w:t>
      </w:r>
      <w:r w:rsidRPr="001E2689">
        <w:rPr>
          <w:rFonts w:ascii="Times New Roman" w:hAnsi="Times New Roman" w:cs="Times New Roman"/>
          <w:sz w:val="28"/>
          <w:szCs w:val="28"/>
          <w:lang w:val="uk-UA"/>
        </w:rPr>
        <w:t>Вавіна//Дефектологія. – 2001. – № 3. – С. 7 – 12.</w:t>
      </w:r>
    </w:p>
    <w:p w:rsidR="00E65A83" w:rsidRPr="00E65A83" w:rsidRDefault="00E65A83" w:rsidP="00C6233C">
      <w:pPr>
        <w:pStyle w:val="a5"/>
        <w:numPr>
          <w:ilvl w:val="0"/>
          <w:numId w:val="221"/>
        </w:numPr>
        <w:jc w:val="both"/>
        <w:rPr>
          <w:rFonts w:ascii="Times New Roman" w:hAnsi="Times New Roman" w:cs="Times New Roman"/>
          <w:sz w:val="28"/>
          <w:szCs w:val="28"/>
          <w:lang w:val="uk-UA"/>
        </w:rPr>
      </w:pPr>
      <w:r w:rsidRPr="00E65A83">
        <w:rPr>
          <w:rFonts w:ascii="Times New Roman" w:hAnsi="Times New Roman" w:cs="Times New Roman"/>
          <w:sz w:val="28"/>
          <w:szCs w:val="28"/>
          <w:lang w:val="uk-UA"/>
        </w:rPr>
        <w:t>Вашуленко М.С. Нові підходи до шкільної освіти/М.С. Вашулен</w:t>
      </w:r>
      <w:r w:rsidR="00DF53BD">
        <w:rPr>
          <w:rFonts w:ascii="Times New Roman" w:hAnsi="Times New Roman" w:cs="Times New Roman"/>
          <w:sz w:val="28"/>
          <w:szCs w:val="28"/>
          <w:lang w:val="uk-UA"/>
        </w:rPr>
        <w:t xml:space="preserve">ко//Педагогічна газета. – 2000. - </w:t>
      </w:r>
      <w:r w:rsidRPr="00E65A83">
        <w:rPr>
          <w:rFonts w:ascii="Times New Roman" w:hAnsi="Times New Roman" w:cs="Times New Roman"/>
          <w:sz w:val="28"/>
          <w:szCs w:val="28"/>
          <w:lang w:val="uk-UA"/>
        </w:rPr>
        <w:t xml:space="preserve"> № 10 (76). – С. 4.</w:t>
      </w:r>
    </w:p>
    <w:p w:rsidR="00E65A83" w:rsidRPr="00E65A83" w:rsidRDefault="00E65A83" w:rsidP="00C6233C">
      <w:pPr>
        <w:pStyle w:val="a5"/>
        <w:numPr>
          <w:ilvl w:val="0"/>
          <w:numId w:val="221"/>
        </w:numPr>
        <w:jc w:val="both"/>
        <w:rPr>
          <w:rFonts w:ascii="Times New Roman" w:hAnsi="Times New Roman" w:cs="Times New Roman"/>
          <w:sz w:val="28"/>
          <w:szCs w:val="28"/>
          <w:lang w:val="uk-UA"/>
        </w:rPr>
      </w:pPr>
      <w:r w:rsidRPr="00E65A83">
        <w:rPr>
          <w:rFonts w:ascii="Times New Roman" w:hAnsi="Times New Roman" w:cs="Times New Roman"/>
          <w:sz w:val="28"/>
          <w:szCs w:val="28"/>
          <w:lang w:val="uk-UA"/>
        </w:rPr>
        <w:t>Введення у соціальну роботу: Навч. посібник/Упор. Т.В.Семигіна, І.М.Грига, О.С.Шевчук та ін. – К.: Фенікс, 2001. – 288 с.</w:t>
      </w:r>
    </w:p>
    <w:p w:rsidR="00D1136D" w:rsidRPr="00910809" w:rsidRDefault="00D40D96" w:rsidP="00C6233C">
      <w:pPr>
        <w:pStyle w:val="a5"/>
        <w:numPr>
          <w:ilvl w:val="0"/>
          <w:numId w:val="221"/>
        </w:numPr>
        <w:spacing w:after="0"/>
        <w:jc w:val="both"/>
        <w:rPr>
          <w:rFonts w:ascii="Times New Roman" w:hAnsi="Times New Roman" w:cs="Times New Roman"/>
          <w:color w:val="000000"/>
          <w:sz w:val="28"/>
          <w:szCs w:val="28"/>
          <w:lang w:val="uk-UA"/>
        </w:rPr>
      </w:pPr>
      <w:hyperlink r:id="rId54" w:history="1">
        <w:r w:rsidR="00D1136D" w:rsidRPr="00910809">
          <w:rPr>
            <w:rStyle w:val="a7"/>
            <w:rFonts w:ascii="Times New Roman" w:hAnsi="Times New Roman" w:cs="Times New Roman"/>
            <w:color w:val="000000"/>
            <w:sz w:val="28"/>
            <w:szCs w:val="28"/>
            <w:u w:val="none"/>
            <w:lang w:val="uk-UA"/>
          </w:rPr>
          <w:t>Ворон М.В., Найда Ю.М. Інклюзивна освіта: українські реалії</w:t>
        </w:r>
      </w:hyperlink>
      <w:r w:rsidR="00D1136D" w:rsidRPr="00910809">
        <w:rPr>
          <w:rFonts w:ascii="Times New Roman" w:hAnsi="Times New Roman" w:cs="Times New Roman"/>
          <w:color w:val="000000"/>
          <w:sz w:val="28"/>
          <w:szCs w:val="28"/>
          <w:lang w:val="uk-UA"/>
        </w:rPr>
        <w:t>/М.В.Ворон, Ю.М.Найда/</w:t>
      </w:r>
      <w:r w:rsidR="008C7128">
        <w:rPr>
          <w:rFonts w:ascii="Times New Roman" w:hAnsi="Times New Roman" w:cs="Times New Roman"/>
          <w:color w:val="000000"/>
          <w:sz w:val="28"/>
          <w:szCs w:val="28"/>
          <w:lang w:val="uk-UA"/>
        </w:rPr>
        <w:t>/Підручник для директора</w:t>
      </w:r>
      <w:r w:rsidR="00D1136D" w:rsidRPr="00910809">
        <w:rPr>
          <w:rFonts w:ascii="Times New Roman" w:hAnsi="Times New Roman" w:cs="Times New Roman"/>
          <w:color w:val="000000"/>
          <w:sz w:val="28"/>
          <w:szCs w:val="28"/>
          <w:lang w:val="uk-UA"/>
        </w:rPr>
        <w:t xml:space="preserve">: «Плеяда», 2006. </w:t>
      </w:r>
    </w:p>
    <w:p w:rsidR="004C71CB" w:rsidRDefault="004C71CB" w:rsidP="00C6233C">
      <w:pPr>
        <w:pStyle w:val="a5"/>
        <w:numPr>
          <w:ilvl w:val="0"/>
          <w:numId w:val="221"/>
        </w:numPr>
        <w:spacing w:before="100" w:beforeAutospacing="1" w:after="100" w:afterAutospacing="1" w:line="240" w:lineRule="auto"/>
        <w:jc w:val="both"/>
        <w:rPr>
          <w:rFonts w:ascii="Times New Roman" w:hAnsi="Times New Roman"/>
          <w:sz w:val="28"/>
          <w:szCs w:val="28"/>
          <w:lang w:val="uk-UA"/>
        </w:rPr>
      </w:pPr>
      <w:r w:rsidRPr="00910809">
        <w:rPr>
          <w:rFonts w:ascii="Times New Roman" w:hAnsi="Times New Roman"/>
          <w:sz w:val="28"/>
          <w:szCs w:val="28"/>
        </w:rPr>
        <w:t>Виховання дітей з особливими потребами в сім’ї/За ред. Л.П. Фалинської.</w:t>
      </w:r>
      <w:r w:rsidR="00570C61">
        <w:rPr>
          <w:rFonts w:ascii="Times New Roman" w:hAnsi="Times New Roman"/>
          <w:sz w:val="28"/>
          <w:szCs w:val="28"/>
          <w:lang w:val="uk-UA"/>
        </w:rPr>
        <w:t xml:space="preserve"> – К.,</w:t>
      </w:r>
      <w:r w:rsidRPr="00910809">
        <w:rPr>
          <w:rFonts w:ascii="Times New Roman" w:hAnsi="Times New Roman"/>
          <w:sz w:val="28"/>
          <w:szCs w:val="28"/>
          <w:lang w:val="uk-UA"/>
        </w:rPr>
        <w:t xml:space="preserve"> </w:t>
      </w:r>
      <w:r w:rsidRPr="00910809">
        <w:rPr>
          <w:rFonts w:ascii="Times New Roman" w:hAnsi="Times New Roman"/>
          <w:sz w:val="28"/>
          <w:szCs w:val="28"/>
        </w:rPr>
        <w:t>2000.</w:t>
      </w:r>
      <w:r w:rsidR="00570C61">
        <w:rPr>
          <w:rFonts w:ascii="Times New Roman" w:hAnsi="Times New Roman"/>
          <w:sz w:val="28"/>
          <w:szCs w:val="28"/>
          <w:lang w:val="uk-UA"/>
        </w:rPr>
        <w:t xml:space="preserve"> – 84 с. </w:t>
      </w:r>
    </w:p>
    <w:p w:rsidR="00D76C8F" w:rsidRDefault="00D76C8F" w:rsidP="00C6233C">
      <w:pPr>
        <w:pStyle w:val="a5"/>
        <w:numPr>
          <w:ilvl w:val="0"/>
          <w:numId w:val="221"/>
        </w:numPr>
        <w:spacing w:before="100" w:beforeAutospacing="1" w:after="100" w:afterAutospacing="1" w:line="240" w:lineRule="auto"/>
        <w:jc w:val="both"/>
        <w:rPr>
          <w:rFonts w:ascii="Times New Roman" w:hAnsi="Times New Roman"/>
          <w:sz w:val="28"/>
          <w:szCs w:val="28"/>
          <w:lang w:val="uk-UA"/>
        </w:rPr>
      </w:pPr>
      <w:r w:rsidRPr="00D76C8F">
        <w:rPr>
          <w:rFonts w:ascii="Times New Roman" w:eastAsia="Times New Roman" w:hAnsi="Times New Roman" w:cs="Times New Roman"/>
          <w:iCs/>
          <w:sz w:val="28"/>
          <w:szCs w:val="28"/>
          <w:lang w:val="uk-UA" w:eastAsia="ru-RU"/>
        </w:rPr>
        <w:t>Годовникова Л. В. Условия интегрированного образования детей с нарушениями развития/Л. В. Годовникова//Педагогика. – 2008. – № 8. – С. 36 – 43</w:t>
      </w:r>
    </w:p>
    <w:p w:rsidR="00570C61" w:rsidRPr="00D76C8F" w:rsidRDefault="00570C61" w:rsidP="00C6233C">
      <w:pPr>
        <w:numPr>
          <w:ilvl w:val="0"/>
          <w:numId w:val="221"/>
        </w:numPr>
        <w:spacing w:after="0" w:line="240" w:lineRule="auto"/>
        <w:jc w:val="both"/>
        <w:rPr>
          <w:rFonts w:ascii="Times New Roman" w:hAnsi="Times New Roman"/>
          <w:i/>
          <w:sz w:val="28"/>
          <w:szCs w:val="28"/>
          <w:lang w:val="uk-UA"/>
        </w:rPr>
      </w:pPr>
      <w:r w:rsidRPr="00B87890">
        <w:rPr>
          <w:rFonts w:ascii="Times New Roman" w:hAnsi="Times New Roman"/>
          <w:bCs/>
          <w:sz w:val="28"/>
          <w:szCs w:val="28"/>
          <w:lang w:val="uk-UA"/>
        </w:rPr>
        <w:t xml:space="preserve">Горбатюк О. Ф. Соціальна адаптація та інтеграція дітей з особливими потребами в </w:t>
      </w:r>
      <w:r>
        <w:rPr>
          <w:rFonts w:ascii="Times New Roman" w:hAnsi="Times New Roman"/>
          <w:bCs/>
          <w:sz w:val="28"/>
          <w:szCs w:val="28"/>
          <w:lang w:val="uk-UA"/>
        </w:rPr>
        <w:t>загальноосвітню початкову школу/О. Ф. Горбатюк</w:t>
      </w:r>
      <w:r w:rsidRPr="00B87890">
        <w:rPr>
          <w:rFonts w:ascii="Times New Roman" w:hAnsi="Times New Roman"/>
          <w:bCs/>
          <w:sz w:val="28"/>
          <w:szCs w:val="28"/>
          <w:lang w:val="uk-UA"/>
        </w:rPr>
        <w:t>// Розкажіть онуку. – 2008. – №</w:t>
      </w:r>
      <w:r>
        <w:rPr>
          <w:rFonts w:ascii="Times New Roman" w:hAnsi="Times New Roman"/>
          <w:bCs/>
          <w:sz w:val="28"/>
          <w:szCs w:val="28"/>
          <w:lang w:val="uk-UA"/>
        </w:rPr>
        <w:t xml:space="preserve"> </w:t>
      </w:r>
      <w:r w:rsidRPr="00B87890">
        <w:rPr>
          <w:rFonts w:ascii="Times New Roman" w:hAnsi="Times New Roman"/>
          <w:bCs/>
          <w:sz w:val="28"/>
          <w:szCs w:val="28"/>
          <w:lang w:val="uk-UA"/>
        </w:rPr>
        <w:t>8. – С. 2</w:t>
      </w:r>
      <w:r>
        <w:rPr>
          <w:rFonts w:ascii="Times New Roman" w:hAnsi="Times New Roman"/>
          <w:bCs/>
          <w:sz w:val="28"/>
          <w:szCs w:val="28"/>
          <w:lang w:val="uk-UA"/>
        </w:rPr>
        <w:t xml:space="preserve"> – 3. </w:t>
      </w:r>
    </w:p>
    <w:p w:rsidR="00570C61" w:rsidRDefault="00570C61" w:rsidP="00C6233C">
      <w:pPr>
        <w:numPr>
          <w:ilvl w:val="0"/>
          <w:numId w:val="221"/>
        </w:numPr>
        <w:spacing w:after="0" w:line="240" w:lineRule="auto"/>
        <w:jc w:val="both"/>
        <w:rPr>
          <w:rFonts w:ascii="Times New Roman" w:hAnsi="Times New Roman"/>
          <w:sz w:val="28"/>
          <w:szCs w:val="28"/>
          <w:lang w:val="uk-UA"/>
        </w:rPr>
      </w:pPr>
      <w:r w:rsidRPr="00B87890">
        <w:rPr>
          <w:rFonts w:ascii="Times New Roman" w:hAnsi="Times New Roman"/>
          <w:sz w:val="28"/>
          <w:szCs w:val="28"/>
          <w:lang w:val="uk-UA"/>
        </w:rPr>
        <w:t>Григор’єв А.</w:t>
      </w:r>
      <w:r>
        <w:rPr>
          <w:rFonts w:ascii="Times New Roman" w:hAnsi="Times New Roman"/>
          <w:sz w:val="28"/>
          <w:szCs w:val="28"/>
          <w:lang w:val="uk-UA"/>
        </w:rPr>
        <w:t xml:space="preserve">Й. Діти з особливими потребами: Монографія/А.Й.Григорєв. – К., </w:t>
      </w:r>
      <w:r w:rsidRPr="00B87890">
        <w:rPr>
          <w:rFonts w:ascii="Times New Roman" w:hAnsi="Times New Roman"/>
          <w:sz w:val="28"/>
          <w:szCs w:val="28"/>
          <w:lang w:val="uk-UA"/>
        </w:rPr>
        <w:t>2006. – 208 с.</w:t>
      </w:r>
    </w:p>
    <w:p w:rsidR="00D76C8F" w:rsidRPr="00D76C8F" w:rsidRDefault="00D76C8F" w:rsidP="00C6233C">
      <w:pPr>
        <w:pStyle w:val="a5"/>
        <w:numPr>
          <w:ilvl w:val="0"/>
          <w:numId w:val="221"/>
        </w:numPr>
        <w:shd w:val="clear" w:color="auto" w:fill="FFFFFF"/>
        <w:tabs>
          <w:tab w:val="left" w:pos="869"/>
        </w:tabs>
        <w:spacing w:after="0"/>
        <w:jc w:val="both"/>
        <w:rPr>
          <w:rFonts w:ascii="Times New Roman" w:eastAsia="Times New Roman" w:hAnsi="Times New Roman" w:cs="Times New Roman"/>
          <w:iCs/>
          <w:sz w:val="28"/>
          <w:szCs w:val="28"/>
          <w:lang w:val="uk-UA" w:eastAsia="ru-RU"/>
        </w:rPr>
      </w:pPr>
      <w:r w:rsidRPr="00D76C8F">
        <w:rPr>
          <w:rFonts w:ascii="Times New Roman" w:eastAsia="Times New Roman" w:hAnsi="Times New Roman" w:cs="Times New Roman"/>
          <w:iCs/>
          <w:sz w:val="28"/>
          <w:szCs w:val="28"/>
          <w:lang w:val="uk-UA" w:eastAsia="ru-RU"/>
        </w:rPr>
        <w:tab/>
        <w:t>Гріневич Ж. Орієнтація на особистість: робота в інклюзивних класах /Жанна Гріневич//Початкова освіта: Шкільний світ. – 2011. – № 46. – С. 6 – 8.</w:t>
      </w:r>
    </w:p>
    <w:p w:rsidR="00D76C8F" w:rsidRPr="00D76C8F" w:rsidRDefault="00570C61" w:rsidP="00C6233C">
      <w:pPr>
        <w:numPr>
          <w:ilvl w:val="0"/>
          <w:numId w:val="221"/>
        </w:numPr>
        <w:spacing w:before="100" w:beforeAutospacing="1" w:after="100" w:afterAutospacing="1" w:line="240" w:lineRule="auto"/>
        <w:jc w:val="both"/>
        <w:rPr>
          <w:rFonts w:ascii="Times New Roman" w:hAnsi="Times New Roman" w:cs="Times New Roman"/>
        </w:rPr>
      </w:pPr>
      <w:r w:rsidRPr="00D76C8F">
        <w:rPr>
          <w:rFonts w:ascii="Times New Roman" w:hAnsi="Times New Roman"/>
          <w:sz w:val="28"/>
          <w:szCs w:val="28"/>
          <w:lang w:val="uk-UA"/>
        </w:rPr>
        <w:t>Громовий В. Звичайна освіта для особливих дітей/В. Громовий//Директор школи. – 2006. – № 2. – С. 6 – 9.</w:t>
      </w:r>
    </w:p>
    <w:p w:rsidR="00E65A83" w:rsidRPr="00D76C8F" w:rsidRDefault="00E65A83" w:rsidP="00C6233C">
      <w:pPr>
        <w:numPr>
          <w:ilvl w:val="0"/>
          <w:numId w:val="221"/>
        </w:numPr>
        <w:spacing w:before="100" w:beforeAutospacing="1" w:after="100" w:afterAutospacing="1" w:line="240" w:lineRule="auto"/>
        <w:jc w:val="both"/>
        <w:rPr>
          <w:rFonts w:ascii="Times New Roman" w:hAnsi="Times New Roman" w:cs="Times New Roman"/>
        </w:rPr>
      </w:pPr>
      <w:r w:rsidRPr="00D76C8F">
        <w:rPr>
          <w:rFonts w:ascii="Times New Roman" w:hAnsi="Times New Roman" w:cs="Times New Roman"/>
          <w:sz w:val="28"/>
          <w:szCs w:val="28"/>
          <w:lang w:val="uk-UA"/>
        </w:rPr>
        <w:t>Гриценюк Л.І., Обухівська А.Г., Панок В.Г. та ін. Психологічна служба та психолого-медико-педагогічні консультації системи освіти в Україні (показники розвитку за підсумками 2004 – 2005 навчального року)/Л.І.Гриценюк. – К.: «Ніка-Центр», 2005. – 30 с.</w:t>
      </w:r>
    </w:p>
    <w:p w:rsidR="0007039E" w:rsidRPr="00910809" w:rsidRDefault="0007039E" w:rsidP="00C6233C">
      <w:pPr>
        <w:pStyle w:val="a5"/>
        <w:numPr>
          <w:ilvl w:val="0"/>
          <w:numId w:val="221"/>
        </w:numPr>
        <w:jc w:val="both"/>
        <w:rPr>
          <w:rFonts w:ascii="Times New Roman" w:hAnsi="Times New Roman" w:cs="Times New Roman"/>
          <w:sz w:val="28"/>
          <w:szCs w:val="28"/>
        </w:rPr>
      </w:pPr>
      <w:r w:rsidRPr="00910809">
        <w:rPr>
          <w:rFonts w:ascii="Times New Roman" w:hAnsi="Times New Roman" w:cs="Times New Roman"/>
          <w:sz w:val="28"/>
          <w:szCs w:val="28"/>
        </w:rPr>
        <w:t>Грицюк Н. Потурбуймося про дітей з особливими освітніми потребами</w:t>
      </w:r>
      <w:r w:rsidRPr="00910809">
        <w:rPr>
          <w:rFonts w:ascii="Times New Roman" w:hAnsi="Times New Roman" w:cs="Times New Roman"/>
          <w:sz w:val="28"/>
          <w:szCs w:val="28"/>
          <w:lang w:val="uk-UA"/>
        </w:rPr>
        <w:t>/Н.Грицюк//</w:t>
      </w:r>
      <w:r w:rsidRPr="00910809">
        <w:rPr>
          <w:rFonts w:ascii="Times New Roman" w:hAnsi="Times New Roman" w:cs="Times New Roman"/>
          <w:sz w:val="28"/>
          <w:szCs w:val="28"/>
        </w:rPr>
        <w:t>Дефектолог. –  № 5</w:t>
      </w:r>
      <w:r w:rsidRPr="00910809">
        <w:rPr>
          <w:rFonts w:ascii="Times New Roman" w:hAnsi="Times New Roman" w:cs="Times New Roman"/>
          <w:sz w:val="28"/>
          <w:szCs w:val="28"/>
          <w:lang w:val="uk-UA"/>
        </w:rPr>
        <w:t xml:space="preserve"> </w:t>
      </w:r>
      <w:r w:rsidRPr="00910809">
        <w:rPr>
          <w:rFonts w:ascii="Times New Roman" w:hAnsi="Times New Roman" w:cs="Times New Roman"/>
          <w:sz w:val="28"/>
          <w:szCs w:val="28"/>
        </w:rPr>
        <w:t>(29). – травень. – 2009.</w:t>
      </w:r>
    </w:p>
    <w:p w:rsidR="0007039E" w:rsidRPr="00E65A83" w:rsidRDefault="0007039E" w:rsidP="00C6233C">
      <w:pPr>
        <w:pStyle w:val="a5"/>
        <w:numPr>
          <w:ilvl w:val="0"/>
          <w:numId w:val="221"/>
        </w:numPr>
        <w:jc w:val="both"/>
        <w:rPr>
          <w:rFonts w:ascii="Times New Roman" w:hAnsi="Times New Roman" w:cs="Times New Roman"/>
          <w:sz w:val="28"/>
          <w:szCs w:val="28"/>
        </w:rPr>
      </w:pPr>
      <w:r w:rsidRPr="00910809">
        <w:rPr>
          <w:rFonts w:ascii="Times New Roman" w:hAnsi="Times New Roman" w:cs="Times New Roman"/>
          <w:sz w:val="28"/>
          <w:szCs w:val="28"/>
        </w:rPr>
        <w:lastRenderedPageBreak/>
        <w:t>Гэри Банч. Включающее образование. Основные  стратегические подходы к работе в интегративном классе/Пер. с англ. Н. Грозной и М. Шихиревой. –  М.: «Прометей», 2005.</w:t>
      </w:r>
    </w:p>
    <w:p w:rsidR="00971610" w:rsidRPr="00971610" w:rsidRDefault="00971610" w:rsidP="00C6233C">
      <w:pPr>
        <w:pStyle w:val="a5"/>
        <w:numPr>
          <w:ilvl w:val="0"/>
          <w:numId w:val="221"/>
        </w:numPr>
        <w:jc w:val="both"/>
        <w:rPr>
          <w:rFonts w:ascii="Times New Roman" w:hAnsi="Times New Roman" w:cs="Times New Roman"/>
          <w:sz w:val="28"/>
          <w:szCs w:val="28"/>
        </w:rPr>
      </w:pPr>
      <w:r w:rsidRPr="00971610">
        <w:rPr>
          <w:rFonts w:ascii="Times New Roman" w:hAnsi="Times New Roman" w:cs="Times New Roman"/>
          <w:sz w:val="28"/>
          <w:szCs w:val="28"/>
          <w:lang w:val="uk-UA"/>
        </w:rPr>
        <w:t>Гулько З. П. Формування готовності дошкільників із загальним недорозвиненням мовлення до навчання в школі в умовах спеціального дошкільного закладу/Марія Шеремет, Зоряна Гулько//Імідж сучасного педагога. Науково-практичний освітньо-популярний журнал. – 2004. – № 8 – 9. – С. 82 – 84.</w:t>
      </w:r>
    </w:p>
    <w:p w:rsidR="00D1136D" w:rsidRDefault="00D40D96" w:rsidP="00C6233C">
      <w:pPr>
        <w:pStyle w:val="a5"/>
        <w:numPr>
          <w:ilvl w:val="0"/>
          <w:numId w:val="221"/>
        </w:numPr>
        <w:spacing w:after="0"/>
        <w:jc w:val="both"/>
        <w:rPr>
          <w:rFonts w:ascii="Times New Roman" w:hAnsi="Times New Roman" w:cs="Times New Roman"/>
          <w:color w:val="000000"/>
          <w:sz w:val="28"/>
          <w:szCs w:val="28"/>
          <w:lang w:val="uk-UA"/>
        </w:rPr>
      </w:pPr>
      <w:hyperlink r:id="rId55" w:history="1">
        <w:r w:rsidR="00D1136D" w:rsidRPr="00910809">
          <w:rPr>
            <w:rStyle w:val="a7"/>
            <w:rFonts w:ascii="Times New Roman" w:hAnsi="Times New Roman" w:cs="Times New Roman"/>
            <w:color w:val="000000"/>
            <w:sz w:val="28"/>
            <w:szCs w:val="28"/>
            <w:u w:val="none"/>
            <w:lang w:val="uk-UA"/>
          </w:rPr>
          <w:t>Даниленко Л.І. Управління інклюзивною школою на засадах менеджменту освітніх інновацій</w:t>
        </w:r>
      </w:hyperlink>
      <w:r w:rsidR="00D1136D" w:rsidRPr="00910809">
        <w:rPr>
          <w:rFonts w:ascii="Times New Roman" w:hAnsi="Times New Roman" w:cs="Times New Roman"/>
          <w:color w:val="000000"/>
          <w:sz w:val="28"/>
          <w:szCs w:val="28"/>
          <w:lang w:val="uk-UA"/>
        </w:rPr>
        <w:t>/Інклюзивна школа: особливості організації та управління: Навчально – методичний посібник/Кол. авторів: Колупаєва А.А., Найда Ю.М., Софій Н.З. т</w:t>
      </w:r>
      <w:r w:rsidR="008C7128">
        <w:rPr>
          <w:rFonts w:ascii="Times New Roman" w:hAnsi="Times New Roman" w:cs="Times New Roman"/>
          <w:color w:val="000000"/>
          <w:sz w:val="28"/>
          <w:szCs w:val="28"/>
          <w:lang w:val="uk-UA"/>
        </w:rPr>
        <w:t>а ін. За заг.ред.Даниленко Л.І.</w:t>
      </w:r>
      <w:r w:rsidR="00D1136D" w:rsidRPr="00910809">
        <w:rPr>
          <w:rFonts w:ascii="Times New Roman" w:hAnsi="Times New Roman" w:cs="Times New Roman"/>
          <w:color w:val="000000"/>
          <w:sz w:val="28"/>
          <w:szCs w:val="28"/>
          <w:lang w:val="uk-UA"/>
        </w:rPr>
        <w:t xml:space="preserve"> – К., 2007. – 128с. </w:t>
      </w:r>
    </w:p>
    <w:p w:rsidR="00971610" w:rsidRDefault="00971610" w:rsidP="00C6233C">
      <w:pPr>
        <w:pStyle w:val="a8"/>
        <w:numPr>
          <w:ilvl w:val="0"/>
          <w:numId w:val="221"/>
        </w:numPr>
        <w:tabs>
          <w:tab w:val="clear" w:pos="708"/>
          <w:tab w:val="left" w:pos="-1134"/>
        </w:tabs>
        <w:jc w:val="both"/>
        <w:rPr>
          <w:rFonts w:cs="Times New Roman"/>
          <w:sz w:val="28"/>
          <w:szCs w:val="28"/>
          <w:lang w:val="uk-UA"/>
        </w:rPr>
      </w:pPr>
      <w:r w:rsidRPr="000911FB">
        <w:rPr>
          <w:rFonts w:cs="Times New Roman"/>
          <w:sz w:val="28"/>
          <w:szCs w:val="28"/>
          <w:lang w:val="uk-UA"/>
        </w:rPr>
        <w:t>Даніелс Е. Залучення дітей з особливими потребами до загальноосвітніх класів/Е. Деніелс, К.Стаффорд.  – Львів: Т-во «Надія», 2000.– 255 с.</w:t>
      </w:r>
    </w:p>
    <w:p w:rsidR="005A57EB" w:rsidRPr="00B87890" w:rsidRDefault="005A57EB" w:rsidP="00C6233C">
      <w:pPr>
        <w:numPr>
          <w:ilvl w:val="0"/>
          <w:numId w:val="221"/>
        </w:numPr>
        <w:spacing w:after="0"/>
        <w:jc w:val="both"/>
        <w:rPr>
          <w:rFonts w:ascii="Times New Roman" w:hAnsi="Times New Roman"/>
          <w:i/>
          <w:sz w:val="28"/>
          <w:szCs w:val="28"/>
          <w:lang w:val="uk-UA"/>
        </w:rPr>
      </w:pPr>
      <w:r w:rsidRPr="00B87890">
        <w:rPr>
          <w:rFonts w:ascii="Times New Roman" w:hAnsi="Times New Roman"/>
          <w:sz w:val="28"/>
          <w:szCs w:val="28"/>
          <w:lang w:val="uk-UA"/>
        </w:rPr>
        <w:t>Даніелс Е. Р., Стаффорд К. Зустрітися, заспокоїти, подумати разом. Надання підтрим</w:t>
      </w:r>
      <w:r>
        <w:rPr>
          <w:rFonts w:ascii="Times New Roman" w:hAnsi="Times New Roman"/>
          <w:sz w:val="28"/>
          <w:szCs w:val="28"/>
          <w:lang w:val="uk-UA"/>
        </w:rPr>
        <w:t>ки дітей з особливими потребами/Елен Р. Даніелс, Кей Стаффорд//</w:t>
      </w:r>
      <w:r w:rsidRPr="00B87890">
        <w:rPr>
          <w:rFonts w:ascii="Times New Roman" w:hAnsi="Times New Roman"/>
          <w:sz w:val="28"/>
          <w:szCs w:val="28"/>
          <w:lang w:val="uk-UA"/>
        </w:rPr>
        <w:t>Шкільний світ. – 2008. – №</w:t>
      </w:r>
      <w:r>
        <w:rPr>
          <w:rFonts w:ascii="Times New Roman" w:hAnsi="Times New Roman"/>
          <w:sz w:val="28"/>
          <w:szCs w:val="28"/>
          <w:lang w:val="uk-UA"/>
        </w:rPr>
        <w:t xml:space="preserve"> </w:t>
      </w:r>
      <w:r w:rsidRPr="00B87890">
        <w:rPr>
          <w:rFonts w:ascii="Times New Roman" w:hAnsi="Times New Roman"/>
          <w:sz w:val="28"/>
          <w:szCs w:val="28"/>
          <w:lang w:val="uk-UA"/>
        </w:rPr>
        <w:t>35. – С.19.</w:t>
      </w:r>
    </w:p>
    <w:p w:rsidR="005A57EB" w:rsidRPr="00B87890" w:rsidRDefault="005A57EB" w:rsidP="00C6233C">
      <w:pPr>
        <w:numPr>
          <w:ilvl w:val="0"/>
          <w:numId w:val="221"/>
        </w:numPr>
        <w:spacing w:after="0"/>
        <w:jc w:val="both"/>
        <w:rPr>
          <w:rFonts w:ascii="Times New Roman" w:hAnsi="Times New Roman"/>
          <w:i/>
          <w:sz w:val="28"/>
          <w:szCs w:val="28"/>
          <w:lang w:val="uk-UA"/>
        </w:rPr>
      </w:pPr>
      <w:r w:rsidRPr="00B87890">
        <w:rPr>
          <w:rFonts w:ascii="Times New Roman" w:hAnsi="Times New Roman"/>
          <w:sz w:val="28"/>
          <w:szCs w:val="28"/>
          <w:lang w:val="uk-UA"/>
        </w:rPr>
        <w:t>Даніелс Е. Р., Стаффорд К. У клас</w:t>
      </w:r>
      <w:r>
        <w:rPr>
          <w:rFonts w:ascii="Times New Roman" w:hAnsi="Times New Roman"/>
          <w:sz w:val="28"/>
          <w:szCs w:val="28"/>
          <w:lang w:val="uk-UA"/>
        </w:rPr>
        <w:t>і – діти з особливими потребами/ Елен Р. Даніелс, Кей Стаффорд//</w:t>
      </w:r>
      <w:r w:rsidRPr="00B87890">
        <w:rPr>
          <w:rFonts w:ascii="Times New Roman" w:hAnsi="Times New Roman"/>
          <w:sz w:val="28"/>
          <w:szCs w:val="28"/>
          <w:lang w:val="uk-UA"/>
        </w:rPr>
        <w:t>Шкільний світ. – 2008. – №</w:t>
      </w:r>
      <w:r>
        <w:rPr>
          <w:rFonts w:ascii="Times New Roman" w:hAnsi="Times New Roman"/>
          <w:sz w:val="28"/>
          <w:szCs w:val="28"/>
          <w:lang w:val="uk-UA"/>
        </w:rPr>
        <w:t xml:space="preserve"> </w:t>
      </w:r>
      <w:r w:rsidRPr="00B87890">
        <w:rPr>
          <w:rFonts w:ascii="Times New Roman" w:hAnsi="Times New Roman"/>
          <w:sz w:val="28"/>
          <w:szCs w:val="28"/>
          <w:lang w:val="uk-UA"/>
        </w:rPr>
        <w:t>3. – С. 18</w:t>
      </w:r>
      <w:r>
        <w:rPr>
          <w:rFonts w:ascii="Times New Roman" w:hAnsi="Times New Roman"/>
          <w:sz w:val="28"/>
          <w:szCs w:val="28"/>
          <w:lang w:val="uk-UA"/>
        </w:rPr>
        <w:t xml:space="preserve"> </w:t>
      </w:r>
      <w:r w:rsidRPr="00B87890">
        <w:rPr>
          <w:rFonts w:ascii="Times New Roman" w:hAnsi="Times New Roman"/>
          <w:sz w:val="28"/>
          <w:szCs w:val="28"/>
          <w:lang w:val="uk-UA"/>
        </w:rPr>
        <w:t>–19.</w:t>
      </w:r>
    </w:p>
    <w:p w:rsidR="007E628E" w:rsidRDefault="007E628E" w:rsidP="00C6233C">
      <w:pPr>
        <w:pStyle w:val="a5"/>
        <w:numPr>
          <w:ilvl w:val="0"/>
          <w:numId w:val="221"/>
        </w:numPr>
        <w:spacing w:after="0"/>
        <w:jc w:val="both"/>
        <w:rPr>
          <w:rFonts w:ascii="Times New Roman" w:hAnsi="Times New Roman" w:cs="Times New Roman"/>
          <w:sz w:val="28"/>
          <w:szCs w:val="28"/>
          <w:lang w:val="uk-UA"/>
        </w:rPr>
      </w:pPr>
      <w:r w:rsidRPr="00910809">
        <w:rPr>
          <w:rFonts w:ascii="Times New Roman" w:hAnsi="Times New Roman" w:cs="Times New Roman"/>
          <w:sz w:val="28"/>
          <w:szCs w:val="28"/>
          <w:lang w:val="uk-UA"/>
        </w:rPr>
        <w:t>Дегтяренко Т.М., Вавіна Л.С. Корекційно-реабілітаційна робота в спеціальних дошкільних закладах для дітей з особливими</w:t>
      </w:r>
      <w:r w:rsidR="004C71CB" w:rsidRPr="00910809">
        <w:rPr>
          <w:rFonts w:ascii="Times New Roman" w:hAnsi="Times New Roman" w:cs="Times New Roman"/>
          <w:sz w:val="28"/>
          <w:szCs w:val="28"/>
          <w:lang w:val="uk-UA"/>
        </w:rPr>
        <w:t xml:space="preserve"> потребами: Навчальний посібник/Т.М.Дегтяренко, Л.С.Вавіна.</w:t>
      </w:r>
      <w:r w:rsidRPr="00910809">
        <w:rPr>
          <w:rFonts w:ascii="Times New Roman" w:hAnsi="Times New Roman" w:cs="Times New Roman"/>
          <w:sz w:val="28"/>
          <w:szCs w:val="28"/>
          <w:lang w:val="uk-UA"/>
        </w:rPr>
        <w:t xml:space="preserve"> – Суми: ВТД «Університетська книга», 2008. – 302</w:t>
      </w:r>
      <w:r w:rsidRPr="00910809">
        <w:rPr>
          <w:rFonts w:ascii="Times New Roman" w:hAnsi="Times New Roman" w:cs="Times New Roman"/>
          <w:sz w:val="28"/>
          <w:szCs w:val="28"/>
        </w:rPr>
        <w:t> </w:t>
      </w:r>
      <w:r w:rsidRPr="00910809">
        <w:rPr>
          <w:rFonts w:ascii="Times New Roman" w:hAnsi="Times New Roman" w:cs="Times New Roman"/>
          <w:sz w:val="28"/>
          <w:szCs w:val="28"/>
          <w:lang w:val="uk-UA"/>
        </w:rPr>
        <w:t>с.</w:t>
      </w:r>
    </w:p>
    <w:p w:rsidR="00DF53BD" w:rsidRPr="00DF53BD" w:rsidRDefault="00DF53BD" w:rsidP="00C6233C">
      <w:pPr>
        <w:pStyle w:val="a5"/>
        <w:numPr>
          <w:ilvl w:val="0"/>
          <w:numId w:val="221"/>
        </w:numPr>
        <w:jc w:val="both"/>
        <w:rPr>
          <w:rFonts w:ascii="Times New Roman" w:hAnsi="Times New Roman" w:cs="Times New Roman"/>
          <w:sz w:val="28"/>
          <w:szCs w:val="28"/>
          <w:lang w:val="uk-UA"/>
        </w:rPr>
      </w:pPr>
      <w:r w:rsidRPr="00DF53BD">
        <w:rPr>
          <w:rFonts w:ascii="Times New Roman" w:hAnsi="Times New Roman" w:cs="Times New Roman"/>
          <w:sz w:val="28"/>
          <w:szCs w:val="28"/>
          <w:lang w:val="uk-UA"/>
        </w:rPr>
        <w:t>Дети социального риска и их воспитание/Под научн. ред. Л.М.Шипициной. – СПб: «Речь», 2003. – 144 с.</w:t>
      </w:r>
    </w:p>
    <w:p w:rsidR="00DF53BD" w:rsidRPr="00DF53BD" w:rsidRDefault="00DF53BD" w:rsidP="00C6233C">
      <w:pPr>
        <w:pStyle w:val="a5"/>
        <w:numPr>
          <w:ilvl w:val="0"/>
          <w:numId w:val="221"/>
        </w:numPr>
        <w:jc w:val="both"/>
        <w:rPr>
          <w:rFonts w:ascii="Times New Roman" w:hAnsi="Times New Roman" w:cs="Times New Roman"/>
          <w:sz w:val="28"/>
          <w:szCs w:val="28"/>
          <w:lang w:val="uk-UA"/>
        </w:rPr>
      </w:pPr>
      <w:r w:rsidRPr="00DF53BD">
        <w:rPr>
          <w:rFonts w:ascii="Times New Roman" w:hAnsi="Times New Roman" w:cs="Times New Roman"/>
          <w:sz w:val="28"/>
          <w:szCs w:val="28"/>
          <w:lang w:val="uk-UA"/>
        </w:rPr>
        <w:t>Дети с ограниченными возможностями: проблемы и инновационные тенденции в обучении и воспитании/Сост. Н.Д.Соколова, Л.В.Калинникова. – М.: ООО «Аспект», 2005. – 448 с.</w:t>
      </w:r>
    </w:p>
    <w:p w:rsidR="00E65A83" w:rsidRPr="00E65A83" w:rsidRDefault="00E65A83" w:rsidP="00C6233C">
      <w:pPr>
        <w:pStyle w:val="a5"/>
        <w:numPr>
          <w:ilvl w:val="0"/>
          <w:numId w:val="221"/>
        </w:numPr>
        <w:jc w:val="both"/>
        <w:rPr>
          <w:rFonts w:ascii="Times New Roman" w:hAnsi="Times New Roman" w:cs="Times New Roman"/>
          <w:sz w:val="28"/>
          <w:szCs w:val="28"/>
        </w:rPr>
      </w:pPr>
      <w:r w:rsidRPr="00E65A83">
        <w:rPr>
          <w:rFonts w:ascii="Times New Roman" w:hAnsi="Times New Roman" w:cs="Times New Roman"/>
          <w:sz w:val="28"/>
          <w:szCs w:val="28"/>
        </w:rPr>
        <w:t>Діти з особливостями розвитку в звичайній школі  [автор-укладач  Л.В.Туріщева]. – Х.: Вид. група «Основа», 2011. – 111 с.</w:t>
      </w:r>
    </w:p>
    <w:p w:rsidR="00E65A83" w:rsidRPr="00E65A83" w:rsidRDefault="00E65A83" w:rsidP="00C6233C">
      <w:pPr>
        <w:pStyle w:val="a5"/>
        <w:numPr>
          <w:ilvl w:val="0"/>
          <w:numId w:val="221"/>
        </w:numPr>
        <w:jc w:val="both"/>
        <w:rPr>
          <w:rFonts w:ascii="Times New Roman" w:hAnsi="Times New Roman" w:cs="Times New Roman"/>
          <w:sz w:val="28"/>
          <w:szCs w:val="28"/>
          <w:lang w:val="uk-UA"/>
        </w:rPr>
      </w:pPr>
      <w:r w:rsidRPr="00E65A83">
        <w:rPr>
          <w:rFonts w:ascii="Times New Roman" w:hAnsi="Times New Roman" w:cs="Times New Roman"/>
          <w:sz w:val="28"/>
          <w:szCs w:val="28"/>
          <w:lang w:val="uk-UA"/>
        </w:rPr>
        <w:t>Діти державної опіки: проблеми, розвиток, підтримка: Навчально-методичний посібник в 2-х кн. – К.: Міленіум, 2005. – 286 с.</w:t>
      </w:r>
    </w:p>
    <w:p w:rsidR="00E65A83" w:rsidRPr="00E65A83" w:rsidRDefault="00E65A83" w:rsidP="00C6233C">
      <w:pPr>
        <w:pStyle w:val="a5"/>
        <w:numPr>
          <w:ilvl w:val="0"/>
          <w:numId w:val="221"/>
        </w:numPr>
        <w:jc w:val="both"/>
        <w:rPr>
          <w:rFonts w:ascii="Times New Roman" w:hAnsi="Times New Roman" w:cs="Times New Roman"/>
          <w:sz w:val="28"/>
          <w:szCs w:val="28"/>
          <w:lang w:val="uk-UA"/>
        </w:rPr>
      </w:pPr>
      <w:r w:rsidRPr="00E65A83">
        <w:rPr>
          <w:rFonts w:ascii="Times New Roman" w:hAnsi="Times New Roman" w:cs="Times New Roman"/>
          <w:sz w:val="28"/>
          <w:szCs w:val="28"/>
          <w:lang w:val="uk-UA"/>
        </w:rPr>
        <w:t>Довідник матері особ</w:t>
      </w:r>
      <w:r w:rsidR="00D76C8F">
        <w:rPr>
          <w:rFonts w:ascii="Times New Roman" w:hAnsi="Times New Roman" w:cs="Times New Roman"/>
          <w:sz w:val="28"/>
          <w:szCs w:val="28"/>
          <w:lang w:val="uk-UA"/>
        </w:rPr>
        <w:t>ливої дитини: П</w:t>
      </w:r>
      <w:r w:rsidRPr="00E65A83">
        <w:rPr>
          <w:rFonts w:ascii="Times New Roman" w:hAnsi="Times New Roman" w:cs="Times New Roman"/>
          <w:sz w:val="28"/>
          <w:szCs w:val="28"/>
          <w:lang w:val="uk-UA"/>
        </w:rPr>
        <w:t>равова інформація. – К., 1999. – 75 с.</w:t>
      </w:r>
    </w:p>
    <w:p w:rsidR="005257A6" w:rsidRPr="00910809" w:rsidRDefault="008C7128" w:rsidP="00C6233C">
      <w:pPr>
        <w:pStyle w:val="a8"/>
        <w:numPr>
          <w:ilvl w:val="0"/>
          <w:numId w:val="221"/>
        </w:numPr>
        <w:tabs>
          <w:tab w:val="clear" w:pos="708"/>
          <w:tab w:val="left" w:pos="-1134"/>
        </w:tabs>
        <w:jc w:val="both"/>
        <w:rPr>
          <w:rFonts w:cs="Times New Roman"/>
          <w:sz w:val="28"/>
          <w:szCs w:val="28"/>
        </w:rPr>
      </w:pPr>
      <w:r>
        <w:rPr>
          <w:rFonts w:cs="Times New Roman"/>
          <w:sz w:val="28"/>
          <w:szCs w:val="28"/>
          <w:lang w:val="uk-UA"/>
        </w:rPr>
        <w:lastRenderedPageBreak/>
        <w:t>Елен Р. Данієлс</w:t>
      </w:r>
      <w:r w:rsidR="005257A6" w:rsidRPr="00910809">
        <w:rPr>
          <w:rFonts w:cs="Times New Roman"/>
          <w:sz w:val="28"/>
          <w:szCs w:val="28"/>
          <w:lang w:val="uk-UA"/>
        </w:rPr>
        <w:t>. Залучення дітей з особливими по</w:t>
      </w:r>
      <w:r>
        <w:rPr>
          <w:rFonts w:cs="Times New Roman"/>
          <w:sz w:val="28"/>
          <w:szCs w:val="28"/>
          <w:lang w:val="uk-UA"/>
        </w:rPr>
        <w:t>требами до загальноосвітніх класів/</w:t>
      </w:r>
      <w:r w:rsidR="005257A6" w:rsidRPr="00910809">
        <w:rPr>
          <w:rFonts w:cs="Times New Roman"/>
          <w:sz w:val="28"/>
          <w:szCs w:val="28"/>
          <w:lang w:val="uk-UA"/>
        </w:rPr>
        <w:t>Елен Р. Данієлс, Кей Стаффорд – Львів: Товари</w:t>
      </w:r>
      <w:r w:rsidR="005257A6" w:rsidRPr="00910809">
        <w:rPr>
          <w:rFonts w:cs="Times New Roman"/>
          <w:sz w:val="28"/>
          <w:szCs w:val="28"/>
        </w:rPr>
        <w:t>ство «Надія», 2000. — 256 с.</w:t>
      </w:r>
    </w:p>
    <w:p w:rsidR="005257A6" w:rsidRPr="00A65017" w:rsidRDefault="005257A6"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Ервін Е. Підготовка вчителів і вихователів до роботи в інклюзивних класах та група</w:t>
      </w:r>
      <w:r w:rsidR="008C7128">
        <w:rPr>
          <w:rFonts w:ascii="Times New Roman" w:hAnsi="Times New Roman" w:cs="Times New Roman"/>
          <w:sz w:val="28"/>
          <w:szCs w:val="28"/>
        </w:rPr>
        <w:t>х/</w:t>
      </w:r>
      <w:r w:rsidRPr="00A65017">
        <w:rPr>
          <w:rFonts w:ascii="Times New Roman" w:hAnsi="Times New Roman" w:cs="Times New Roman"/>
          <w:sz w:val="28"/>
          <w:szCs w:val="28"/>
        </w:rPr>
        <w:t>Е. Ервін, Д. Кугельмас Всеук</w:t>
      </w:r>
      <w:r w:rsidR="008C7128">
        <w:rPr>
          <w:rFonts w:ascii="Times New Roman" w:hAnsi="Times New Roman" w:cs="Times New Roman"/>
          <w:sz w:val="28"/>
          <w:szCs w:val="28"/>
        </w:rPr>
        <w:t>раїнський фонд «Крок за кроком»</w:t>
      </w:r>
      <w:r w:rsidR="008C7128">
        <w:rPr>
          <w:rFonts w:ascii="Times New Roman" w:hAnsi="Times New Roman" w:cs="Times New Roman"/>
          <w:sz w:val="28"/>
          <w:szCs w:val="28"/>
          <w:lang w:val="uk-UA"/>
        </w:rPr>
        <w:t xml:space="preserve">. – К., </w:t>
      </w:r>
      <w:r w:rsidRPr="00A65017">
        <w:rPr>
          <w:rFonts w:ascii="Times New Roman" w:hAnsi="Times New Roman" w:cs="Times New Roman"/>
          <w:sz w:val="28"/>
          <w:szCs w:val="28"/>
        </w:rPr>
        <w:t>2000.</w:t>
      </w:r>
    </w:p>
    <w:p w:rsidR="005257A6" w:rsidRDefault="00D40D96" w:rsidP="00C6233C">
      <w:pPr>
        <w:pStyle w:val="a5"/>
        <w:numPr>
          <w:ilvl w:val="0"/>
          <w:numId w:val="221"/>
        </w:numPr>
        <w:spacing w:after="0"/>
        <w:jc w:val="both"/>
        <w:rPr>
          <w:rFonts w:ascii="Times New Roman" w:hAnsi="Times New Roman" w:cs="Times New Roman"/>
          <w:color w:val="000000"/>
          <w:sz w:val="28"/>
          <w:szCs w:val="28"/>
          <w:lang w:val="uk-UA"/>
        </w:rPr>
      </w:pPr>
      <w:hyperlink r:id="rId56" w:history="1">
        <w:r w:rsidR="005257A6" w:rsidRPr="005257A6">
          <w:rPr>
            <w:rStyle w:val="a7"/>
            <w:rFonts w:ascii="Times New Roman" w:hAnsi="Times New Roman" w:cs="Times New Roman"/>
            <w:color w:val="000000"/>
            <w:sz w:val="28"/>
            <w:szCs w:val="28"/>
            <w:u w:val="none"/>
            <w:lang w:val="uk-UA"/>
          </w:rPr>
          <w:t xml:space="preserve">Єфімова С.М. Налагодження партнерських стосунків з родинами </w:t>
        </w:r>
      </w:hyperlink>
      <w:r w:rsidR="005257A6" w:rsidRPr="005257A6">
        <w:rPr>
          <w:rFonts w:ascii="Times New Roman" w:hAnsi="Times New Roman" w:cs="Times New Roman"/>
          <w:color w:val="000000"/>
          <w:sz w:val="28"/>
          <w:szCs w:val="28"/>
          <w:lang w:val="uk-UA"/>
        </w:rPr>
        <w:t>/ Інклюзивна школа: особливості організації та управління: Навчально – методичний посібник/Кол. авторів: Колупаєва А.А., Найда Ю.М., Софій Н.З. та ін. За заг.ред.Даниленко Л.І. – К., 2007. – 128с.</w:t>
      </w:r>
    </w:p>
    <w:p w:rsidR="002E25FD" w:rsidRPr="002E25FD" w:rsidRDefault="002E25FD" w:rsidP="00C6233C">
      <w:pPr>
        <w:pStyle w:val="a8"/>
        <w:numPr>
          <w:ilvl w:val="0"/>
          <w:numId w:val="221"/>
        </w:numPr>
        <w:tabs>
          <w:tab w:val="clear" w:pos="708"/>
          <w:tab w:val="left" w:pos="-1134"/>
        </w:tabs>
        <w:jc w:val="both"/>
        <w:rPr>
          <w:rFonts w:cs="Times New Roman"/>
          <w:sz w:val="28"/>
          <w:szCs w:val="28"/>
          <w:lang w:val="uk-UA"/>
        </w:rPr>
      </w:pPr>
      <w:r w:rsidRPr="002E25FD">
        <w:rPr>
          <w:rFonts w:cs="Times New Roman"/>
          <w:sz w:val="28"/>
          <w:szCs w:val="28"/>
          <w:lang w:val="uk-UA"/>
        </w:rPr>
        <w:t xml:space="preserve">Закон України «Про основи соціальної захищеності інвалідів в Україні» // Відомості Верховної Ради. – 1991. –  № 2. – С. 252 – 258. </w:t>
      </w:r>
    </w:p>
    <w:p w:rsidR="002E25FD" w:rsidRPr="002E25FD" w:rsidRDefault="002E25FD" w:rsidP="00C6233C">
      <w:pPr>
        <w:pStyle w:val="a8"/>
        <w:numPr>
          <w:ilvl w:val="0"/>
          <w:numId w:val="221"/>
        </w:numPr>
        <w:tabs>
          <w:tab w:val="clear" w:pos="708"/>
          <w:tab w:val="left" w:pos="-1134"/>
        </w:tabs>
        <w:jc w:val="both"/>
        <w:rPr>
          <w:rFonts w:cs="Times New Roman"/>
          <w:sz w:val="28"/>
          <w:szCs w:val="28"/>
          <w:lang w:val="uk-UA"/>
        </w:rPr>
      </w:pPr>
      <w:r w:rsidRPr="002E25FD">
        <w:rPr>
          <w:rFonts w:cs="Times New Roman"/>
          <w:sz w:val="28"/>
          <w:szCs w:val="28"/>
          <w:lang w:val="uk-UA"/>
        </w:rPr>
        <w:t>Закон України «Про охорону дитинства»//Відомості Верховної Ради. – 2001</w:t>
      </w:r>
      <w:r w:rsidR="008C7128">
        <w:rPr>
          <w:rFonts w:cs="Times New Roman"/>
          <w:sz w:val="28"/>
          <w:szCs w:val="28"/>
          <w:lang w:val="uk-UA"/>
        </w:rPr>
        <w:t xml:space="preserve">. - </w:t>
      </w:r>
      <w:r w:rsidRPr="002E25FD">
        <w:rPr>
          <w:rFonts w:cs="Times New Roman"/>
          <w:sz w:val="28"/>
          <w:szCs w:val="28"/>
          <w:lang w:val="uk-UA"/>
        </w:rPr>
        <w:t xml:space="preserve">№ 30. – С. 142 – 150. </w:t>
      </w:r>
    </w:p>
    <w:p w:rsidR="002E25FD" w:rsidRPr="002E25FD" w:rsidRDefault="002E25FD" w:rsidP="00C6233C">
      <w:pPr>
        <w:pStyle w:val="a8"/>
        <w:numPr>
          <w:ilvl w:val="0"/>
          <w:numId w:val="221"/>
        </w:numPr>
        <w:tabs>
          <w:tab w:val="clear" w:pos="708"/>
          <w:tab w:val="left" w:pos="-1134"/>
        </w:tabs>
        <w:jc w:val="both"/>
        <w:rPr>
          <w:rFonts w:cs="Times New Roman"/>
          <w:sz w:val="28"/>
          <w:szCs w:val="28"/>
          <w:lang w:val="uk-UA"/>
        </w:rPr>
      </w:pPr>
      <w:r w:rsidRPr="002E25FD">
        <w:rPr>
          <w:rFonts w:cs="Times New Roman"/>
          <w:sz w:val="28"/>
          <w:szCs w:val="28"/>
          <w:lang w:val="uk-UA"/>
        </w:rPr>
        <w:t xml:space="preserve">Закон України «Про реабілітацію інвалідів в Україні»//Відомості Верховної Ради. – 2006. – № 2 – 3. – С. 36 – 42. </w:t>
      </w:r>
    </w:p>
    <w:p w:rsidR="002E25FD" w:rsidRDefault="002E25FD" w:rsidP="00C6233C">
      <w:pPr>
        <w:pStyle w:val="a8"/>
        <w:numPr>
          <w:ilvl w:val="0"/>
          <w:numId w:val="221"/>
        </w:numPr>
        <w:tabs>
          <w:tab w:val="clear" w:pos="708"/>
          <w:tab w:val="left" w:pos="-1134"/>
        </w:tabs>
        <w:jc w:val="both"/>
        <w:rPr>
          <w:rFonts w:cs="Times New Roman"/>
          <w:sz w:val="28"/>
          <w:szCs w:val="28"/>
          <w:lang w:val="uk-UA"/>
        </w:rPr>
      </w:pPr>
      <w:r w:rsidRPr="002E25FD">
        <w:rPr>
          <w:rFonts w:cs="Times New Roman"/>
          <w:sz w:val="28"/>
          <w:szCs w:val="28"/>
          <w:lang w:val="uk-UA"/>
        </w:rPr>
        <w:t>Закон України «Про спеціальну освіту» (проект) // Міністерство освіти і науки // www. mon gov. ua.</w:t>
      </w:r>
    </w:p>
    <w:p w:rsidR="00DC6110" w:rsidRPr="00DC6110" w:rsidRDefault="00DC6110" w:rsidP="00C6233C">
      <w:pPr>
        <w:pStyle w:val="af3"/>
        <w:numPr>
          <w:ilvl w:val="0"/>
          <w:numId w:val="221"/>
        </w:numPr>
        <w:tabs>
          <w:tab w:val="left" w:pos="360"/>
        </w:tabs>
        <w:autoSpaceDN w:val="0"/>
        <w:spacing w:after="0"/>
        <w:jc w:val="both"/>
        <w:rPr>
          <w:rFonts w:ascii="Times New Roman" w:hAnsi="Times New Roman" w:cs="Times New Roman"/>
          <w:sz w:val="28"/>
          <w:szCs w:val="28"/>
        </w:rPr>
      </w:pPr>
      <w:r w:rsidRPr="00DC6110">
        <w:rPr>
          <w:rFonts w:ascii="Times New Roman" w:hAnsi="Times New Roman" w:cs="Times New Roman"/>
          <w:sz w:val="28"/>
          <w:szCs w:val="28"/>
        </w:rPr>
        <w:t>Закон України «Про загальну середню освіту» //</w:t>
      </w:r>
      <w:r w:rsidR="00A17E3A">
        <w:rPr>
          <w:rFonts w:ascii="Times New Roman" w:hAnsi="Times New Roman" w:cs="Times New Roman"/>
          <w:sz w:val="28"/>
          <w:szCs w:val="28"/>
        </w:rPr>
        <w:t xml:space="preserve"> Відомості Верховної Ради, 1999</w:t>
      </w:r>
      <w:r w:rsidR="00A17E3A">
        <w:rPr>
          <w:rFonts w:ascii="Times New Roman" w:hAnsi="Times New Roman" w:cs="Times New Roman"/>
          <w:sz w:val="28"/>
          <w:szCs w:val="28"/>
          <w:lang w:val="uk-UA"/>
        </w:rPr>
        <w:t>.</w:t>
      </w:r>
      <w:r w:rsidRPr="00DC6110">
        <w:rPr>
          <w:rFonts w:ascii="Times New Roman" w:hAnsi="Times New Roman" w:cs="Times New Roman"/>
          <w:sz w:val="28"/>
          <w:szCs w:val="28"/>
        </w:rPr>
        <w:t xml:space="preserve"> –  № 28.</w:t>
      </w:r>
      <w:r w:rsidR="00A17E3A">
        <w:rPr>
          <w:rFonts w:ascii="Times New Roman" w:hAnsi="Times New Roman" w:cs="Times New Roman"/>
          <w:sz w:val="28"/>
          <w:szCs w:val="28"/>
          <w:lang w:val="uk-UA"/>
        </w:rPr>
        <w:t xml:space="preserve"> – С. </w:t>
      </w:r>
      <w:r w:rsidRPr="00DC6110">
        <w:rPr>
          <w:rFonts w:ascii="Times New Roman" w:hAnsi="Times New Roman" w:cs="Times New Roman"/>
          <w:sz w:val="28"/>
          <w:szCs w:val="28"/>
        </w:rPr>
        <w:t>230</w:t>
      </w:r>
      <w:r w:rsidR="00A17E3A">
        <w:rPr>
          <w:rFonts w:ascii="Times New Roman" w:hAnsi="Times New Roman" w:cs="Times New Roman"/>
          <w:sz w:val="28"/>
          <w:szCs w:val="28"/>
          <w:lang w:val="uk-UA"/>
        </w:rPr>
        <w:t xml:space="preserve"> – 235. </w:t>
      </w:r>
    </w:p>
    <w:p w:rsidR="00DC6110" w:rsidRPr="00A17E3A" w:rsidRDefault="00DC6110" w:rsidP="00C6233C">
      <w:pPr>
        <w:pStyle w:val="af3"/>
        <w:numPr>
          <w:ilvl w:val="0"/>
          <w:numId w:val="221"/>
        </w:numPr>
        <w:tabs>
          <w:tab w:val="left" w:pos="360"/>
        </w:tabs>
        <w:autoSpaceDN w:val="0"/>
        <w:spacing w:after="0"/>
        <w:jc w:val="both"/>
        <w:rPr>
          <w:rFonts w:ascii="Times New Roman" w:hAnsi="Times New Roman" w:cs="Times New Roman"/>
          <w:sz w:val="28"/>
          <w:szCs w:val="28"/>
        </w:rPr>
      </w:pPr>
      <w:r w:rsidRPr="00DC6110">
        <w:rPr>
          <w:rFonts w:ascii="Times New Roman" w:hAnsi="Times New Roman" w:cs="Times New Roman"/>
          <w:sz w:val="28"/>
          <w:szCs w:val="28"/>
        </w:rPr>
        <w:t>Закон України «Про освіту» // Відомості Верховної Ради, 1991. - № 34. – С. 45</w:t>
      </w:r>
      <w:r w:rsidR="00A17E3A">
        <w:rPr>
          <w:rFonts w:ascii="Times New Roman" w:hAnsi="Times New Roman" w:cs="Times New Roman"/>
          <w:sz w:val="28"/>
          <w:szCs w:val="28"/>
          <w:lang w:val="uk-UA"/>
        </w:rPr>
        <w:t xml:space="preserve"> – 48. </w:t>
      </w:r>
    </w:p>
    <w:p w:rsidR="00A17E3A" w:rsidRPr="00A17E3A" w:rsidRDefault="00A17E3A" w:rsidP="00C6233C">
      <w:pPr>
        <w:pStyle w:val="a5"/>
        <w:numPr>
          <w:ilvl w:val="0"/>
          <w:numId w:val="221"/>
        </w:numPr>
        <w:spacing w:after="0"/>
        <w:jc w:val="both"/>
        <w:rPr>
          <w:rFonts w:ascii="Times New Roman" w:hAnsi="Times New Roman" w:cs="Times New Roman"/>
          <w:color w:val="000000"/>
          <w:sz w:val="28"/>
          <w:szCs w:val="28"/>
          <w:lang w:val="uk-UA"/>
        </w:rPr>
      </w:pPr>
      <w:r w:rsidRPr="00A17E3A">
        <w:rPr>
          <w:rFonts w:ascii="Times New Roman" w:hAnsi="Times New Roman" w:cs="Times New Roman"/>
          <w:color w:val="000000"/>
          <w:sz w:val="28"/>
          <w:szCs w:val="28"/>
          <w:lang w:val="uk-UA"/>
        </w:rPr>
        <w:t>Засенко В.В.Інтеграція осіб з порушеннями слуху: проблеми, пошуки, перспективи/Крок до компетентності та інтеграції в суспільство: Науково-методичний збірник/В.В.Засенко. – К.: Контекст, 2000. – 286 с.</w:t>
      </w:r>
    </w:p>
    <w:p w:rsidR="00A17E3A" w:rsidRPr="00A17E3A" w:rsidRDefault="00A17E3A" w:rsidP="00C6233C">
      <w:pPr>
        <w:pStyle w:val="a5"/>
        <w:numPr>
          <w:ilvl w:val="0"/>
          <w:numId w:val="221"/>
        </w:numPr>
        <w:spacing w:after="0"/>
        <w:jc w:val="both"/>
        <w:rPr>
          <w:rFonts w:ascii="Times New Roman" w:hAnsi="Times New Roman" w:cs="Times New Roman"/>
          <w:color w:val="000000"/>
          <w:sz w:val="28"/>
          <w:szCs w:val="28"/>
          <w:lang w:val="uk-UA"/>
        </w:rPr>
      </w:pPr>
      <w:r w:rsidRPr="00A17E3A">
        <w:rPr>
          <w:rFonts w:ascii="Times New Roman" w:hAnsi="Times New Roman" w:cs="Times New Roman"/>
          <w:color w:val="000000"/>
          <w:sz w:val="28"/>
          <w:szCs w:val="28"/>
          <w:lang w:val="uk-UA"/>
        </w:rPr>
        <w:t>Засенко В.В. До проблеми особистісного підходу у навчанні дітей з порушеннями психофізичного розвитку/Дидактичні та соціально-психологічні аспекти колекційної роботи у спеціальній школі: Науково-методичний збірник. – Вип. 8/За ред. В.І.Бондаря, В.В.Засенка. – К.: Наук. Світ, 2006. – 288 с.</w:t>
      </w:r>
    </w:p>
    <w:p w:rsidR="00A17E3A" w:rsidRPr="00A17E3A" w:rsidRDefault="00A17E3A" w:rsidP="00C6233C">
      <w:pPr>
        <w:pStyle w:val="a5"/>
        <w:numPr>
          <w:ilvl w:val="0"/>
          <w:numId w:val="221"/>
        </w:numPr>
        <w:spacing w:after="0"/>
        <w:jc w:val="both"/>
        <w:rPr>
          <w:rFonts w:ascii="Times New Roman" w:hAnsi="Times New Roman" w:cs="Times New Roman"/>
          <w:color w:val="000000"/>
          <w:sz w:val="28"/>
          <w:szCs w:val="28"/>
          <w:lang w:val="uk-UA"/>
        </w:rPr>
      </w:pPr>
      <w:r w:rsidRPr="00A17E3A">
        <w:rPr>
          <w:rFonts w:ascii="Times New Roman" w:hAnsi="Times New Roman" w:cs="Times New Roman"/>
          <w:color w:val="000000"/>
          <w:sz w:val="28"/>
          <w:szCs w:val="28"/>
          <w:lang w:val="uk-UA"/>
        </w:rPr>
        <w:t>Захарчук М. Діти-інваліди – кара чи дар Божий? (Про нерозуміння суспільством проблем інвалідів/М.Захарчук//День. – 2001. – 31 серпня. - № 158. – С. 6.</w:t>
      </w:r>
    </w:p>
    <w:p w:rsidR="005257A6" w:rsidRPr="006225D3" w:rsidRDefault="005257A6" w:rsidP="00C6233C">
      <w:pPr>
        <w:pStyle w:val="a5"/>
        <w:numPr>
          <w:ilvl w:val="0"/>
          <w:numId w:val="221"/>
        </w:numPr>
        <w:jc w:val="both"/>
        <w:rPr>
          <w:rFonts w:ascii="Times New Roman" w:hAnsi="Times New Roman" w:cs="Times New Roman"/>
          <w:sz w:val="28"/>
          <w:szCs w:val="28"/>
          <w:lang w:val="uk-UA"/>
        </w:rPr>
      </w:pPr>
      <w:r w:rsidRPr="006225D3">
        <w:rPr>
          <w:rFonts w:ascii="Times New Roman" w:hAnsi="Times New Roman" w:cs="Times New Roman"/>
          <w:sz w:val="28"/>
          <w:szCs w:val="28"/>
          <w:lang w:val="uk-UA"/>
        </w:rPr>
        <w:lastRenderedPageBreak/>
        <w:t xml:space="preserve"> Індивідуальне оцінювання навчальних досягнень учнів з особливими освітніми потребами в інклюзивному класі: навчальний  курс</w:t>
      </w:r>
      <w:r w:rsidR="008C7128">
        <w:rPr>
          <w:rFonts w:ascii="Times New Roman" w:hAnsi="Times New Roman" w:cs="Times New Roman"/>
          <w:sz w:val="28"/>
          <w:szCs w:val="28"/>
          <w:lang w:val="uk-UA"/>
        </w:rPr>
        <w:t xml:space="preserve"> та науково-методичний посібник/Сак Т.В. – К.: </w:t>
      </w:r>
      <w:r w:rsidRPr="006225D3">
        <w:rPr>
          <w:rFonts w:ascii="Times New Roman" w:hAnsi="Times New Roman" w:cs="Times New Roman"/>
          <w:sz w:val="28"/>
          <w:szCs w:val="28"/>
          <w:lang w:val="uk-UA"/>
        </w:rPr>
        <w:t>СПД-ФО Парашин І.С.</w:t>
      </w:r>
      <w:r w:rsidR="008C7128">
        <w:rPr>
          <w:rFonts w:ascii="Times New Roman" w:hAnsi="Times New Roman" w:cs="Times New Roman"/>
          <w:sz w:val="28"/>
          <w:szCs w:val="28"/>
          <w:lang w:val="uk-UA"/>
        </w:rPr>
        <w:t>,</w:t>
      </w:r>
      <w:r w:rsidRPr="006225D3">
        <w:rPr>
          <w:rFonts w:ascii="Times New Roman" w:hAnsi="Times New Roman" w:cs="Times New Roman"/>
          <w:sz w:val="28"/>
          <w:szCs w:val="28"/>
          <w:lang w:val="uk-UA"/>
        </w:rPr>
        <w:t xml:space="preserve"> 2011. – 101</w:t>
      </w:r>
      <w:r w:rsidR="008C7128">
        <w:rPr>
          <w:rFonts w:ascii="Times New Roman" w:hAnsi="Times New Roman" w:cs="Times New Roman"/>
          <w:sz w:val="28"/>
          <w:szCs w:val="28"/>
          <w:lang w:val="uk-UA"/>
        </w:rPr>
        <w:t xml:space="preserve"> </w:t>
      </w:r>
      <w:r w:rsidRPr="006225D3">
        <w:rPr>
          <w:rFonts w:ascii="Times New Roman" w:hAnsi="Times New Roman" w:cs="Times New Roman"/>
          <w:sz w:val="28"/>
          <w:szCs w:val="28"/>
          <w:lang w:val="uk-UA"/>
        </w:rPr>
        <w:t>с.</w:t>
      </w:r>
    </w:p>
    <w:p w:rsidR="005257A6" w:rsidRPr="00A65017" w:rsidRDefault="005257A6"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Інклюзивна модель освіти: аналіз законодавчого простору. – Всеукраїнський фонд «Крок за Кроком». – К.: ФО-П Парашин К., 2008.</w:t>
      </w:r>
    </w:p>
    <w:p w:rsidR="005257A6" w:rsidRPr="005D7BE2" w:rsidRDefault="005257A6"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Інклюзивна освіта: стан і перспективи розвитку в Україні: науково-методичний збірник. – К.: ФО-П Придатченко П.М., 2007. – 336 с.</w:t>
      </w:r>
    </w:p>
    <w:p w:rsidR="005D7BE2" w:rsidRPr="005816A4" w:rsidRDefault="005D7BE2" w:rsidP="00C6233C">
      <w:pPr>
        <w:pStyle w:val="a5"/>
        <w:numPr>
          <w:ilvl w:val="0"/>
          <w:numId w:val="221"/>
        </w:numPr>
        <w:tabs>
          <w:tab w:val="left" w:pos="993"/>
          <w:tab w:val="left" w:pos="1080"/>
        </w:tabs>
        <w:spacing w:after="0" w:line="240" w:lineRule="auto"/>
        <w:jc w:val="both"/>
        <w:rPr>
          <w:rFonts w:ascii="Times New Roman" w:hAnsi="Times New Roman"/>
          <w:sz w:val="28"/>
          <w:szCs w:val="28"/>
          <w:lang w:val="uk-UA"/>
        </w:rPr>
      </w:pPr>
      <w:r w:rsidRPr="005816A4">
        <w:rPr>
          <w:rFonts w:ascii="Times New Roman" w:hAnsi="Times New Roman"/>
          <w:sz w:val="28"/>
          <w:szCs w:val="28"/>
          <w:lang w:val="uk-UA"/>
        </w:rPr>
        <w:t xml:space="preserve">Інструктивно-методичні матеріали щодо контролю та оцінювання навчальних досягнень учнів початкових класів загальноосвітніх навчальних закладів : Лист МОН України від 28.01.2014 № 1/9-74. </w:t>
      </w:r>
    </w:p>
    <w:p w:rsidR="002C6FF3" w:rsidRPr="00C10F4E" w:rsidRDefault="002C6FF3" w:rsidP="00C6233C">
      <w:pPr>
        <w:numPr>
          <w:ilvl w:val="0"/>
          <w:numId w:val="221"/>
        </w:numPr>
        <w:spacing w:after="0"/>
        <w:jc w:val="both"/>
        <w:rPr>
          <w:rFonts w:ascii="Times New Roman" w:hAnsi="Times New Roman" w:cs="Times New Roman"/>
          <w:sz w:val="28"/>
          <w:szCs w:val="28"/>
        </w:rPr>
      </w:pPr>
      <w:r>
        <w:rPr>
          <w:rFonts w:ascii="Times New Roman" w:hAnsi="Times New Roman" w:cs="Times New Roman"/>
          <w:sz w:val="28"/>
          <w:szCs w:val="28"/>
        </w:rPr>
        <w:t>Кавун Ю. Інклюзивна освіта/Ю. Кавун//</w:t>
      </w:r>
      <w:r w:rsidRPr="00C10F4E">
        <w:rPr>
          <w:rFonts w:ascii="Times New Roman" w:hAnsi="Times New Roman" w:cs="Times New Roman"/>
          <w:sz w:val="28"/>
          <w:szCs w:val="28"/>
        </w:rPr>
        <w:t>Дефектолог. – 2007. – № 5. – С. 4</w:t>
      </w:r>
      <w:r>
        <w:rPr>
          <w:rFonts w:ascii="Times New Roman" w:hAnsi="Times New Roman" w:cs="Times New Roman"/>
          <w:sz w:val="28"/>
          <w:szCs w:val="28"/>
        </w:rPr>
        <w:t xml:space="preserve"> </w:t>
      </w:r>
      <w:r w:rsidRPr="00C10F4E">
        <w:rPr>
          <w:rFonts w:ascii="Times New Roman" w:hAnsi="Times New Roman" w:cs="Times New Roman"/>
          <w:sz w:val="28"/>
          <w:szCs w:val="28"/>
        </w:rPr>
        <w:t>–</w:t>
      </w:r>
      <w:r>
        <w:rPr>
          <w:rFonts w:ascii="Times New Roman" w:hAnsi="Times New Roman" w:cs="Times New Roman"/>
          <w:sz w:val="28"/>
          <w:szCs w:val="28"/>
        </w:rPr>
        <w:t xml:space="preserve"> </w:t>
      </w:r>
      <w:r w:rsidRPr="00C10F4E">
        <w:rPr>
          <w:rFonts w:ascii="Times New Roman" w:hAnsi="Times New Roman" w:cs="Times New Roman"/>
          <w:sz w:val="28"/>
          <w:szCs w:val="28"/>
        </w:rPr>
        <w:t>9.</w:t>
      </w:r>
    </w:p>
    <w:p w:rsidR="002C6FF3" w:rsidRPr="00C10F4E" w:rsidRDefault="002C6FF3" w:rsidP="00C6233C">
      <w:pPr>
        <w:numPr>
          <w:ilvl w:val="0"/>
          <w:numId w:val="221"/>
        </w:numPr>
        <w:spacing w:after="0"/>
        <w:jc w:val="both"/>
        <w:rPr>
          <w:rFonts w:ascii="Times New Roman" w:hAnsi="Times New Roman" w:cs="Times New Roman"/>
          <w:sz w:val="28"/>
          <w:szCs w:val="28"/>
        </w:rPr>
      </w:pPr>
      <w:r w:rsidRPr="00C10F4E">
        <w:rPr>
          <w:rFonts w:ascii="Times New Roman" w:hAnsi="Times New Roman" w:cs="Times New Roman"/>
          <w:sz w:val="28"/>
          <w:szCs w:val="28"/>
        </w:rPr>
        <w:t>Кавун Ю. Інклюзивн</w:t>
      </w:r>
      <w:r>
        <w:rPr>
          <w:rFonts w:ascii="Times New Roman" w:hAnsi="Times New Roman" w:cs="Times New Roman"/>
          <w:sz w:val="28"/>
          <w:szCs w:val="28"/>
        </w:rPr>
        <w:t>а освіта/Ю. Кавун//</w:t>
      </w:r>
      <w:r w:rsidRPr="00C10F4E">
        <w:rPr>
          <w:rFonts w:ascii="Times New Roman" w:hAnsi="Times New Roman" w:cs="Times New Roman"/>
          <w:sz w:val="28"/>
          <w:szCs w:val="28"/>
        </w:rPr>
        <w:t>За</w:t>
      </w:r>
      <w:r>
        <w:rPr>
          <w:rFonts w:ascii="Times New Roman" w:hAnsi="Times New Roman" w:cs="Times New Roman"/>
          <w:sz w:val="28"/>
          <w:szCs w:val="28"/>
        </w:rPr>
        <w:t>в</w:t>
      </w:r>
      <w:r w:rsidRPr="00C10F4E">
        <w:rPr>
          <w:rFonts w:ascii="Times New Roman" w:hAnsi="Times New Roman" w:cs="Times New Roman"/>
          <w:sz w:val="28"/>
          <w:szCs w:val="28"/>
        </w:rPr>
        <w:t>уч. – 2008. – № 19</w:t>
      </w:r>
      <w:r w:rsidR="008C7128">
        <w:rPr>
          <w:rFonts w:ascii="Times New Roman" w:hAnsi="Times New Roman" w:cs="Times New Roman"/>
          <w:sz w:val="28"/>
          <w:szCs w:val="28"/>
          <w:lang w:val="uk-UA"/>
        </w:rPr>
        <w:t xml:space="preserve"> </w:t>
      </w:r>
      <w:r w:rsidRPr="00C10F4E">
        <w:rPr>
          <w:rFonts w:ascii="Times New Roman" w:hAnsi="Times New Roman" w:cs="Times New Roman"/>
          <w:sz w:val="28"/>
          <w:szCs w:val="28"/>
        </w:rPr>
        <w:t>–</w:t>
      </w:r>
      <w:r w:rsidR="008C7128">
        <w:rPr>
          <w:rFonts w:ascii="Times New Roman" w:hAnsi="Times New Roman" w:cs="Times New Roman"/>
          <w:sz w:val="28"/>
          <w:szCs w:val="28"/>
          <w:lang w:val="uk-UA"/>
        </w:rPr>
        <w:t xml:space="preserve"> </w:t>
      </w:r>
      <w:r w:rsidRPr="00C10F4E">
        <w:rPr>
          <w:rFonts w:ascii="Times New Roman" w:hAnsi="Times New Roman" w:cs="Times New Roman"/>
          <w:sz w:val="28"/>
          <w:szCs w:val="28"/>
        </w:rPr>
        <w:t>20 – С. 43</w:t>
      </w:r>
      <w:r>
        <w:rPr>
          <w:rFonts w:ascii="Times New Roman" w:hAnsi="Times New Roman" w:cs="Times New Roman"/>
          <w:sz w:val="28"/>
          <w:szCs w:val="28"/>
        </w:rPr>
        <w:t xml:space="preserve"> </w:t>
      </w:r>
      <w:r w:rsidRPr="00C10F4E">
        <w:rPr>
          <w:rFonts w:ascii="Times New Roman" w:hAnsi="Times New Roman" w:cs="Times New Roman"/>
          <w:sz w:val="28"/>
          <w:szCs w:val="28"/>
        </w:rPr>
        <w:t>–</w:t>
      </w:r>
      <w:r>
        <w:rPr>
          <w:rFonts w:ascii="Times New Roman" w:hAnsi="Times New Roman" w:cs="Times New Roman"/>
          <w:sz w:val="28"/>
          <w:szCs w:val="28"/>
        </w:rPr>
        <w:t xml:space="preserve"> </w:t>
      </w:r>
      <w:r w:rsidRPr="00C10F4E">
        <w:rPr>
          <w:rFonts w:ascii="Times New Roman" w:hAnsi="Times New Roman" w:cs="Times New Roman"/>
          <w:sz w:val="28"/>
          <w:szCs w:val="28"/>
        </w:rPr>
        <w:t>57.</w:t>
      </w:r>
    </w:p>
    <w:p w:rsidR="005257A6" w:rsidRPr="005257A6" w:rsidRDefault="005257A6" w:rsidP="00C6233C">
      <w:pPr>
        <w:pStyle w:val="a5"/>
        <w:numPr>
          <w:ilvl w:val="0"/>
          <w:numId w:val="221"/>
        </w:numPr>
        <w:spacing w:after="0"/>
        <w:jc w:val="both"/>
        <w:rPr>
          <w:rStyle w:val="apple-converted-space"/>
          <w:rFonts w:ascii="Times New Roman" w:hAnsi="Times New Roman" w:cs="Times New Roman"/>
          <w:sz w:val="28"/>
          <w:szCs w:val="28"/>
        </w:rPr>
      </w:pPr>
      <w:r w:rsidRPr="005257A6">
        <w:rPr>
          <w:rFonts w:ascii="Times New Roman" w:hAnsi="Times New Roman" w:cs="Times New Roman"/>
          <w:color w:val="000000"/>
          <w:sz w:val="27"/>
          <w:szCs w:val="27"/>
        </w:rPr>
        <w:t>Клопоцька Н.Г. Як перемогти короткозорість?/Н.Г. Клопоцька //</w:t>
      </w:r>
      <w:hyperlink r:id="rId57" w:tooltip="Країна" w:history="1">
        <w:r w:rsidRPr="005257A6">
          <w:rPr>
            <w:rStyle w:val="a7"/>
            <w:rFonts w:ascii="Times New Roman" w:hAnsi="Times New Roman" w:cs="Times New Roman"/>
            <w:color w:val="auto"/>
            <w:sz w:val="27"/>
            <w:szCs w:val="27"/>
            <w:u w:val="none"/>
          </w:rPr>
          <w:t>Країна</w:t>
        </w:r>
      </w:hyperlink>
      <w:r w:rsidRPr="005257A6">
        <w:rPr>
          <w:rStyle w:val="apple-converted-space"/>
          <w:rFonts w:ascii="Times New Roman" w:hAnsi="Times New Roman" w:cs="Times New Roman"/>
          <w:color w:val="000000"/>
          <w:sz w:val="27"/>
          <w:szCs w:val="27"/>
        </w:rPr>
        <w:t> </w:t>
      </w:r>
      <w:r w:rsidRPr="005257A6">
        <w:rPr>
          <w:rFonts w:ascii="Times New Roman" w:hAnsi="Times New Roman" w:cs="Times New Roman"/>
          <w:color w:val="000000"/>
          <w:sz w:val="27"/>
          <w:szCs w:val="27"/>
        </w:rPr>
        <w:t>знань : Науково-популярний журнал для юнацтва. – К.</w:t>
      </w:r>
      <w:r w:rsidRPr="005257A6">
        <w:rPr>
          <w:rFonts w:ascii="Times New Roman" w:hAnsi="Times New Roman" w:cs="Times New Roman"/>
          <w:color w:val="000000"/>
          <w:sz w:val="27"/>
          <w:szCs w:val="27"/>
          <w:lang w:val="uk-UA"/>
        </w:rPr>
        <w:t xml:space="preserve">, </w:t>
      </w:r>
      <w:r w:rsidRPr="005257A6">
        <w:rPr>
          <w:rFonts w:ascii="Times New Roman" w:hAnsi="Times New Roman" w:cs="Times New Roman"/>
          <w:color w:val="000000"/>
          <w:sz w:val="27"/>
          <w:szCs w:val="27"/>
        </w:rPr>
        <w:t>2008. – № 5. – С. 35</w:t>
      </w:r>
      <w:r w:rsidRPr="005257A6">
        <w:rPr>
          <w:rFonts w:ascii="Times New Roman" w:hAnsi="Times New Roman" w:cs="Times New Roman"/>
          <w:color w:val="000000"/>
          <w:sz w:val="27"/>
          <w:szCs w:val="27"/>
          <w:lang w:val="uk-UA"/>
        </w:rPr>
        <w:t xml:space="preserve"> – 37. </w:t>
      </w:r>
      <w:r w:rsidRPr="005257A6">
        <w:rPr>
          <w:rStyle w:val="apple-converted-space"/>
          <w:rFonts w:ascii="Times New Roman" w:hAnsi="Times New Roman" w:cs="Times New Roman"/>
          <w:color w:val="000000"/>
          <w:sz w:val="27"/>
          <w:szCs w:val="27"/>
        </w:rPr>
        <w:t> </w:t>
      </w:r>
    </w:p>
    <w:p w:rsidR="005257A6" w:rsidRPr="00A65017" w:rsidRDefault="005257A6"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Колупаєва А. А. Педагогічні основи інтегрування школярів з особливостями психофізичного розвитку в загальноосвітн</w:t>
      </w:r>
      <w:r w:rsidR="008C7128">
        <w:rPr>
          <w:rFonts w:ascii="Times New Roman" w:hAnsi="Times New Roman" w:cs="Times New Roman"/>
          <w:sz w:val="28"/>
          <w:szCs w:val="28"/>
        </w:rPr>
        <w:t>і навчальні заклади: Монографія/</w:t>
      </w:r>
      <w:r w:rsidRPr="00A65017">
        <w:rPr>
          <w:rFonts w:ascii="Times New Roman" w:hAnsi="Times New Roman" w:cs="Times New Roman"/>
          <w:sz w:val="28"/>
          <w:szCs w:val="28"/>
        </w:rPr>
        <w:t>А. А Колупаєва</w:t>
      </w:r>
      <w:r w:rsidR="008C7128">
        <w:rPr>
          <w:rFonts w:ascii="Times New Roman" w:hAnsi="Times New Roman" w:cs="Times New Roman"/>
          <w:sz w:val="28"/>
          <w:szCs w:val="28"/>
          <w:lang w:val="uk-UA"/>
        </w:rPr>
        <w:t>. – К.</w:t>
      </w:r>
      <w:r w:rsidR="008C7128">
        <w:rPr>
          <w:rFonts w:ascii="Times New Roman" w:hAnsi="Times New Roman" w:cs="Times New Roman"/>
          <w:sz w:val="28"/>
          <w:szCs w:val="28"/>
        </w:rPr>
        <w:t>: Педагогічна думка, 2007</w:t>
      </w:r>
      <w:r w:rsidRPr="00A65017">
        <w:rPr>
          <w:rFonts w:ascii="Times New Roman" w:hAnsi="Times New Roman" w:cs="Times New Roman"/>
          <w:sz w:val="28"/>
          <w:szCs w:val="28"/>
        </w:rPr>
        <w:t>.</w:t>
      </w:r>
      <w:r w:rsidR="008C7128">
        <w:rPr>
          <w:rFonts w:ascii="Times New Roman" w:hAnsi="Times New Roman" w:cs="Times New Roman"/>
          <w:sz w:val="28"/>
          <w:szCs w:val="28"/>
          <w:lang w:val="uk-UA"/>
        </w:rPr>
        <w:t xml:space="preserve"> – 45</w:t>
      </w:r>
      <w:r w:rsidRPr="00A65017">
        <w:rPr>
          <w:rFonts w:ascii="Times New Roman" w:hAnsi="Times New Roman" w:cs="Times New Roman"/>
          <w:sz w:val="28"/>
          <w:szCs w:val="28"/>
        </w:rPr>
        <w:t>8 с.</w:t>
      </w:r>
    </w:p>
    <w:p w:rsidR="005257A6" w:rsidRPr="00A65017" w:rsidRDefault="005257A6"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Колупаєва А., Найда Ю. Інклюзивна школа: особливості організ</w:t>
      </w:r>
      <w:r w:rsidR="008C7128">
        <w:rPr>
          <w:rFonts w:ascii="Times New Roman" w:hAnsi="Times New Roman" w:cs="Times New Roman"/>
          <w:sz w:val="28"/>
          <w:szCs w:val="28"/>
        </w:rPr>
        <w:t>ації та управління: Навчальн</w:t>
      </w:r>
      <w:r w:rsidR="008C7128">
        <w:rPr>
          <w:rFonts w:ascii="Times New Roman" w:hAnsi="Times New Roman" w:cs="Times New Roman"/>
          <w:sz w:val="28"/>
          <w:szCs w:val="28"/>
          <w:lang w:val="uk-UA"/>
        </w:rPr>
        <w:t>о-</w:t>
      </w:r>
      <w:r w:rsidR="008C7128">
        <w:rPr>
          <w:rFonts w:ascii="Times New Roman" w:hAnsi="Times New Roman" w:cs="Times New Roman"/>
          <w:sz w:val="28"/>
          <w:szCs w:val="28"/>
        </w:rPr>
        <w:t>методичний посібник/За заг. ред.  Дан</w:t>
      </w:r>
      <w:r w:rsidR="008C7128">
        <w:rPr>
          <w:rFonts w:ascii="Times New Roman" w:hAnsi="Times New Roman" w:cs="Times New Roman"/>
          <w:sz w:val="28"/>
          <w:szCs w:val="28"/>
          <w:lang w:val="uk-UA"/>
        </w:rPr>
        <w:t>и</w:t>
      </w:r>
      <w:r w:rsidRPr="00A65017">
        <w:rPr>
          <w:rFonts w:ascii="Times New Roman" w:hAnsi="Times New Roman" w:cs="Times New Roman"/>
          <w:sz w:val="28"/>
          <w:szCs w:val="28"/>
        </w:rPr>
        <w:t>ленко Л.І. -   К., 2007.</w:t>
      </w:r>
    </w:p>
    <w:p w:rsidR="005257A6" w:rsidRPr="00A65017" w:rsidRDefault="005257A6"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Колупаєва А.А. Досвід реалізації інклюзивної освіти в країнах Європи /Колупаєва А.А. Педагогічні основи інтегрування школярів з особливостями психофізичного розвитку в загальноосвітні навчальні заклади: Монографія</w:t>
      </w:r>
      <w:r w:rsidR="00F506DD">
        <w:rPr>
          <w:rFonts w:ascii="Times New Roman" w:hAnsi="Times New Roman" w:cs="Times New Roman"/>
          <w:sz w:val="28"/>
          <w:szCs w:val="28"/>
          <w:lang w:val="uk-UA"/>
        </w:rPr>
        <w:t xml:space="preserve">. – К.: </w:t>
      </w:r>
      <w:r w:rsidR="00F506DD">
        <w:rPr>
          <w:rFonts w:ascii="Times New Roman" w:hAnsi="Times New Roman" w:cs="Times New Roman"/>
          <w:sz w:val="28"/>
          <w:szCs w:val="28"/>
        </w:rPr>
        <w:t>Педагогічна думка, 2007</w:t>
      </w:r>
      <w:r w:rsidRPr="00A65017">
        <w:rPr>
          <w:rFonts w:ascii="Times New Roman" w:hAnsi="Times New Roman" w:cs="Times New Roman"/>
          <w:sz w:val="28"/>
          <w:szCs w:val="28"/>
        </w:rPr>
        <w:t xml:space="preserve">. – 458 с. </w:t>
      </w:r>
    </w:p>
    <w:p w:rsidR="005257A6" w:rsidRPr="00602979" w:rsidRDefault="005257A6"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Колупаєва А.А., Найда Ю.М. Здійснення процесу оцінки та розробки індивідуального навчального плану/ Інклюзивна школа: особливості організ</w:t>
      </w:r>
      <w:r w:rsidR="00F506DD">
        <w:rPr>
          <w:rFonts w:ascii="Times New Roman" w:hAnsi="Times New Roman" w:cs="Times New Roman"/>
          <w:sz w:val="28"/>
          <w:szCs w:val="28"/>
        </w:rPr>
        <w:t>ації та управління: Навчально</w:t>
      </w:r>
      <w:r w:rsidR="00F506DD">
        <w:rPr>
          <w:rFonts w:ascii="Times New Roman" w:hAnsi="Times New Roman" w:cs="Times New Roman"/>
          <w:sz w:val="28"/>
          <w:szCs w:val="28"/>
          <w:lang w:val="uk-UA"/>
        </w:rPr>
        <w:t>-</w:t>
      </w:r>
      <w:r w:rsidR="00F506DD">
        <w:rPr>
          <w:rFonts w:ascii="Times New Roman" w:hAnsi="Times New Roman" w:cs="Times New Roman"/>
          <w:sz w:val="28"/>
          <w:szCs w:val="28"/>
        </w:rPr>
        <w:t>методичний посібник/Кол.</w:t>
      </w:r>
      <w:r w:rsidR="00F506DD">
        <w:rPr>
          <w:rFonts w:ascii="Times New Roman" w:hAnsi="Times New Roman" w:cs="Times New Roman"/>
          <w:sz w:val="28"/>
          <w:szCs w:val="28"/>
          <w:lang w:val="uk-UA"/>
        </w:rPr>
        <w:t xml:space="preserve"> </w:t>
      </w:r>
      <w:r w:rsidRPr="00A65017">
        <w:rPr>
          <w:rFonts w:ascii="Times New Roman" w:hAnsi="Times New Roman" w:cs="Times New Roman"/>
          <w:sz w:val="28"/>
          <w:szCs w:val="28"/>
        </w:rPr>
        <w:t xml:space="preserve">авторів: Колупаєва А.А., Найда Ю.М., Софій Н.З. та ін. </w:t>
      </w:r>
      <w:r w:rsidR="00F506DD">
        <w:rPr>
          <w:rFonts w:ascii="Times New Roman" w:hAnsi="Times New Roman" w:cs="Times New Roman"/>
          <w:sz w:val="28"/>
          <w:szCs w:val="28"/>
        </w:rPr>
        <w:t>За заг.ред.Даниленко Л.І., - К.</w:t>
      </w:r>
      <w:r w:rsidR="00F506DD">
        <w:rPr>
          <w:rFonts w:ascii="Times New Roman" w:hAnsi="Times New Roman" w:cs="Times New Roman"/>
          <w:sz w:val="28"/>
          <w:szCs w:val="28"/>
          <w:lang w:val="uk-UA"/>
        </w:rPr>
        <w:t xml:space="preserve">, </w:t>
      </w:r>
      <w:r w:rsidRPr="00A65017">
        <w:rPr>
          <w:rFonts w:ascii="Times New Roman" w:hAnsi="Times New Roman" w:cs="Times New Roman"/>
          <w:sz w:val="28"/>
          <w:szCs w:val="28"/>
        </w:rPr>
        <w:t>2007.</w:t>
      </w:r>
      <w:r w:rsidR="00F506DD">
        <w:rPr>
          <w:rFonts w:ascii="Times New Roman" w:hAnsi="Times New Roman" w:cs="Times New Roman"/>
          <w:sz w:val="28"/>
          <w:szCs w:val="28"/>
          <w:lang w:val="uk-UA"/>
        </w:rPr>
        <w:t xml:space="preserve"> – 12</w:t>
      </w:r>
      <w:r w:rsidRPr="00A65017">
        <w:rPr>
          <w:rFonts w:ascii="Times New Roman" w:hAnsi="Times New Roman" w:cs="Times New Roman"/>
          <w:sz w:val="28"/>
          <w:szCs w:val="28"/>
        </w:rPr>
        <w:t>8</w:t>
      </w:r>
      <w:r w:rsidR="00F506DD">
        <w:rPr>
          <w:rFonts w:ascii="Times New Roman" w:hAnsi="Times New Roman" w:cs="Times New Roman"/>
          <w:sz w:val="28"/>
          <w:szCs w:val="28"/>
          <w:lang w:val="uk-UA"/>
        </w:rPr>
        <w:t xml:space="preserve"> </w:t>
      </w:r>
      <w:r w:rsidRPr="00A65017">
        <w:rPr>
          <w:rFonts w:ascii="Times New Roman" w:hAnsi="Times New Roman" w:cs="Times New Roman"/>
          <w:sz w:val="28"/>
          <w:szCs w:val="28"/>
        </w:rPr>
        <w:t xml:space="preserve">с. </w:t>
      </w:r>
    </w:p>
    <w:p w:rsidR="00602979" w:rsidRPr="00602979" w:rsidRDefault="00D40D96" w:rsidP="00C6233C">
      <w:pPr>
        <w:pStyle w:val="a5"/>
        <w:numPr>
          <w:ilvl w:val="0"/>
          <w:numId w:val="221"/>
        </w:numPr>
        <w:spacing w:after="0"/>
        <w:jc w:val="both"/>
        <w:rPr>
          <w:rFonts w:ascii="Times New Roman" w:hAnsi="Times New Roman" w:cs="Times New Roman"/>
          <w:color w:val="000000"/>
          <w:sz w:val="28"/>
          <w:szCs w:val="28"/>
          <w:lang w:val="uk-UA"/>
        </w:rPr>
      </w:pPr>
      <w:hyperlink r:id="rId58" w:tooltip="Колупаєва А.А. Досвід реалізації інклюзивної освіти в країнах Європи" w:history="1">
        <w:r w:rsidR="00602979" w:rsidRPr="00602979">
          <w:rPr>
            <w:rStyle w:val="a7"/>
            <w:rFonts w:ascii="Times New Roman" w:hAnsi="Times New Roman" w:cs="Times New Roman"/>
            <w:color w:val="000000"/>
            <w:sz w:val="28"/>
            <w:szCs w:val="28"/>
            <w:u w:val="none"/>
            <w:lang w:val="uk-UA"/>
          </w:rPr>
          <w:t>Колупаєва А.А. Досвід реалізації інклюзивної освіти в країнах Європи</w:t>
        </w:r>
      </w:hyperlink>
      <w:r w:rsidR="00602979" w:rsidRPr="00602979">
        <w:rPr>
          <w:rFonts w:ascii="Times New Roman" w:hAnsi="Times New Roman" w:cs="Times New Roman"/>
          <w:color w:val="000000"/>
          <w:sz w:val="28"/>
          <w:szCs w:val="28"/>
          <w:lang w:val="uk-UA"/>
        </w:rPr>
        <w:t xml:space="preserve"> /Колупаєва А.А. Педагогічні основи інтегрування школярів з особливостями психофізичного розвитку в загальноосвітні </w:t>
      </w:r>
      <w:r w:rsidR="00602979" w:rsidRPr="00602979">
        <w:rPr>
          <w:rFonts w:ascii="Times New Roman" w:hAnsi="Times New Roman" w:cs="Times New Roman"/>
          <w:color w:val="000000"/>
          <w:sz w:val="28"/>
          <w:szCs w:val="28"/>
          <w:lang w:val="uk-UA"/>
        </w:rPr>
        <w:lastRenderedPageBreak/>
        <w:t xml:space="preserve">навчальні заклади: Монографія. –  К.: Педагогічна думка, 2007. – 458 с. </w:t>
      </w:r>
    </w:p>
    <w:p w:rsidR="00602979" w:rsidRPr="00602979" w:rsidRDefault="00602979" w:rsidP="00C6233C">
      <w:pPr>
        <w:pStyle w:val="a5"/>
        <w:numPr>
          <w:ilvl w:val="0"/>
          <w:numId w:val="221"/>
        </w:numPr>
        <w:spacing w:after="0"/>
        <w:jc w:val="both"/>
        <w:rPr>
          <w:rFonts w:ascii="Times New Roman" w:hAnsi="Times New Roman" w:cs="Times New Roman"/>
          <w:color w:val="000000"/>
          <w:sz w:val="28"/>
          <w:szCs w:val="28"/>
          <w:lang w:val="uk-UA"/>
        </w:rPr>
      </w:pPr>
      <w:r w:rsidRPr="00602979">
        <w:rPr>
          <w:rFonts w:ascii="Times New Roman" w:hAnsi="Times New Roman" w:cs="Times New Roman"/>
          <w:color w:val="000000"/>
          <w:sz w:val="28"/>
          <w:szCs w:val="28"/>
          <w:lang w:val="uk-UA"/>
        </w:rPr>
        <w:t>Колупаєва А. А. Діти з особливими освітніми потребами та організація їх навчання : наук.-метод. посіб./А. А. Колупаєва, Л. О. Савчук; МОН України, НАПН України, Ін-т спец. педагогіки. – К. : АТОПОЛ, 2011. – 274 с.</w:t>
      </w:r>
    </w:p>
    <w:p w:rsidR="00602979" w:rsidRPr="00602979" w:rsidRDefault="00602979" w:rsidP="00C6233C">
      <w:pPr>
        <w:pStyle w:val="a5"/>
        <w:numPr>
          <w:ilvl w:val="0"/>
          <w:numId w:val="221"/>
        </w:numPr>
        <w:spacing w:after="0"/>
        <w:jc w:val="both"/>
        <w:rPr>
          <w:rFonts w:ascii="Times New Roman" w:hAnsi="Times New Roman" w:cs="Times New Roman"/>
          <w:color w:val="000000"/>
          <w:sz w:val="28"/>
          <w:szCs w:val="28"/>
          <w:lang w:val="uk-UA"/>
        </w:rPr>
      </w:pPr>
      <w:r w:rsidRPr="00602979">
        <w:rPr>
          <w:rFonts w:ascii="Times New Roman" w:hAnsi="Times New Roman" w:cs="Times New Roman"/>
          <w:color w:val="000000"/>
          <w:sz w:val="28"/>
          <w:szCs w:val="28"/>
          <w:lang w:val="uk-UA"/>
        </w:rPr>
        <w:t>Колупаєва А. Діти з особливими потребами в загальноосвітньому просторі: початкова ланка : путівник для педа</w:t>
      </w:r>
      <w:r w:rsidR="00F506DD">
        <w:rPr>
          <w:rFonts w:ascii="Times New Roman" w:hAnsi="Times New Roman" w:cs="Times New Roman"/>
          <w:color w:val="000000"/>
          <w:sz w:val="28"/>
          <w:szCs w:val="28"/>
          <w:lang w:val="uk-UA"/>
        </w:rPr>
        <w:t>гогів : [навч.-метод. посіб.]/</w:t>
      </w:r>
      <w:r w:rsidRPr="00602979">
        <w:rPr>
          <w:rFonts w:ascii="Times New Roman" w:hAnsi="Times New Roman" w:cs="Times New Roman"/>
          <w:color w:val="000000"/>
          <w:sz w:val="28"/>
          <w:szCs w:val="28"/>
          <w:lang w:val="uk-UA"/>
        </w:rPr>
        <w:t>А. Колупаєва, О. Таранченко; МОН України, НАПН України, Ін-т спец. педагогіки. – К.: АТОПОЛ, 2010. – 96 с.</w:t>
      </w:r>
    </w:p>
    <w:p w:rsidR="00602979" w:rsidRDefault="00602979" w:rsidP="00C6233C">
      <w:pPr>
        <w:pStyle w:val="a5"/>
        <w:numPr>
          <w:ilvl w:val="0"/>
          <w:numId w:val="221"/>
        </w:numPr>
        <w:spacing w:after="0"/>
        <w:jc w:val="both"/>
        <w:rPr>
          <w:rFonts w:ascii="Times New Roman" w:hAnsi="Times New Roman" w:cs="Times New Roman"/>
          <w:color w:val="000000"/>
          <w:sz w:val="28"/>
          <w:szCs w:val="28"/>
          <w:lang w:val="uk-UA"/>
        </w:rPr>
      </w:pPr>
      <w:r w:rsidRPr="00602979">
        <w:rPr>
          <w:rFonts w:ascii="Times New Roman" w:hAnsi="Times New Roman" w:cs="Times New Roman"/>
          <w:color w:val="000000"/>
          <w:sz w:val="28"/>
          <w:szCs w:val="28"/>
          <w:lang w:val="uk-UA"/>
        </w:rPr>
        <w:t>Колупаєва, А. А. Навчальний курс „Вступ до інклюзивної освіти” /А. А. Колупаєва, С. М. Єфімова; МОН України, НАПН України, Ін-т спец. педагогіки. – К., 2010. – 17 с.</w:t>
      </w:r>
    </w:p>
    <w:p w:rsidR="005D7BE2" w:rsidRDefault="005D7BE2" w:rsidP="00C6233C">
      <w:pPr>
        <w:numPr>
          <w:ilvl w:val="0"/>
          <w:numId w:val="221"/>
        </w:numPr>
        <w:spacing w:before="100" w:beforeAutospacing="1" w:after="100" w:afterAutospacing="1" w:line="240" w:lineRule="auto"/>
        <w:jc w:val="both"/>
        <w:rPr>
          <w:rFonts w:ascii="Times New Roman" w:hAnsi="Times New Roman"/>
          <w:sz w:val="28"/>
          <w:szCs w:val="28"/>
          <w:lang w:val="uk-UA"/>
        </w:rPr>
      </w:pPr>
      <w:r w:rsidRPr="00F125F7">
        <w:rPr>
          <w:rFonts w:ascii="Times New Roman" w:hAnsi="Times New Roman"/>
          <w:sz w:val="28"/>
          <w:szCs w:val="28"/>
          <w:lang w:val="uk-UA"/>
        </w:rPr>
        <w:t xml:space="preserve">Концепція державного стандарту спеціальної освіти дітей з особливими освітніми потребами // Дефектологія. – 1999. - № 4. – С. 2 – 4. </w:t>
      </w:r>
    </w:p>
    <w:p w:rsidR="00DC6110" w:rsidRPr="00DC6110" w:rsidRDefault="00DC6110" w:rsidP="00C6233C">
      <w:pPr>
        <w:pStyle w:val="af3"/>
        <w:numPr>
          <w:ilvl w:val="0"/>
          <w:numId w:val="221"/>
        </w:numPr>
        <w:tabs>
          <w:tab w:val="left" w:pos="360"/>
        </w:tabs>
        <w:autoSpaceDN w:val="0"/>
        <w:spacing w:after="0"/>
        <w:jc w:val="both"/>
        <w:rPr>
          <w:rFonts w:ascii="Times New Roman" w:hAnsi="Times New Roman" w:cs="Times New Roman"/>
          <w:sz w:val="28"/>
          <w:szCs w:val="28"/>
        </w:rPr>
      </w:pPr>
      <w:r w:rsidRPr="00DC6110">
        <w:rPr>
          <w:rFonts w:ascii="Times New Roman" w:hAnsi="Times New Roman" w:cs="Times New Roman"/>
          <w:bCs/>
          <w:sz w:val="28"/>
          <w:szCs w:val="28"/>
        </w:rPr>
        <w:t>Концепція розвитку інклюзивної освіти // Наказ МОН від 01.10.2010 р. № 912.</w:t>
      </w:r>
    </w:p>
    <w:p w:rsidR="00BA3705" w:rsidRPr="00BA3705" w:rsidRDefault="00BA3705" w:rsidP="00C6233C">
      <w:pPr>
        <w:pStyle w:val="a5"/>
        <w:numPr>
          <w:ilvl w:val="0"/>
          <w:numId w:val="221"/>
        </w:numPr>
        <w:jc w:val="both"/>
        <w:rPr>
          <w:rFonts w:ascii="Times New Roman" w:hAnsi="Times New Roman"/>
          <w:bCs/>
          <w:sz w:val="28"/>
          <w:szCs w:val="28"/>
          <w:lang w:val="uk-UA"/>
        </w:rPr>
      </w:pPr>
      <w:r w:rsidRPr="00BA3705">
        <w:rPr>
          <w:rFonts w:ascii="Times New Roman" w:hAnsi="Times New Roman"/>
          <w:bCs/>
          <w:sz w:val="28"/>
          <w:szCs w:val="28"/>
          <w:lang w:val="uk-UA"/>
        </w:rPr>
        <w:t>Корекційна педагогіка: Основи навчання і виховання дітей з відхиленнями в розвитку/Б.П.Пузанов, В.І.Селіверстов, С.Н.Шаховська, Ю.А.Костенкова; Під ред. Б.П.Пузанова. – М.: Видавничий центр «Академія», 2001.</w:t>
      </w:r>
    </w:p>
    <w:p w:rsidR="005257A6" w:rsidRPr="006225D3" w:rsidRDefault="005257A6"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Кроки до компетентності та інтеграції в суспільство: науково-методичний збірник/ Ред. кол. Н. Софій, І. Єрмаков та ін. – К.: Контекст, 2000. – 336 с.</w:t>
      </w:r>
    </w:p>
    <w:p w:rsidR="006225D3" w:rsidRPr="00851952" w:rsidRDefault="006225D3"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 xml:space="preserve">Ленів З. П. Застосування музикотерапії в корекційно-виховній роботі з дітьми із особливостями психофізичного розвитку/З. П. Ленів//Імідж сучасного педагога. Науково-практичний освітньо-популярний журнал. – 2007. – № 4. – С. 64 – 66. </w:t>
      </w:r>
    </w:p>
    <w:p w:rsidR="006225D3" w:rsidRPr="00851952" w:rsidRDefault="006225D3"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 xml:space="preserve">Ленів З. П. Погляди вітчизняних та зарубіжних педагогів та психологів на використання мистецтва як засобу розвитку та корекції дітей з особливими потребами/З. П. Ленів//Науковий часопис Національного педагогічного університету імені М. П. Драгоманова. Серія 19. Корекційна педагогіка та психологія: [зб. наук. праць]. – К. : НПУ імені М. П. Драгоманова, 2007. – Вип. 7. – С. 107 – 111. </w:t>
      </w:r>
    </w:p>
    <w:p w:rsidR="006225D3" w:rsidRPr="00851952" w:rsidRDefault="006225D3"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 xml:space="preserve">Ленів З. П. Концептуальні засади музикотерапії як засобу корекції тяжких порушень мовлення у дітей/З. П. Ленів//Науковий часопис </w:t>
      </w:r>
      <w:r w:rsidRPr="00851952">
        <w:rPr>
          <w:rFonts w:cs="Times New Roman"/>
          <w:sz w:val="28"/>
          <w:szCs w:val="28"/>
          <w:lang w:val="uk-UA"/>
        </w:rPr>
        <w:lastRenderedPageBreak/>
        <w:t xml:space="preserve">Національного педагогічного університету імені М. П. Драгоманова. Серія 19. Корекційна педагогіка та психологія: [зб. наук. праць].– К. : НПУ імені М. П. Драгоманова, 2008. – Вип. 9. – С. 167 – 170. </w:t>
      </w:r>
    </w:p>
    <w:p w:rsidR="006225D3" w:rsidRPr="00851952" w:rsidRDefault="006225D3"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 xml:space="preserve">Ленів З. П. Арттерапія в інклюзивній освіті/З. П. Ленів//Науковий часопис Національного педагогічного університету імені М. П. Драгоманова. Серія 19. Корекційна педагогіка та психологія: [зб. наук. праць]. – К. : НПУ імені М. П. Драгоманова, 2008. – Вип. 11. – С. 96 – 98. </w:t>
      </w:r>
    </w:p>
    <w:p w:rsidR="00ED767E" w:rsidRPr="00851952" w:rsidRDefault="00ED767E"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Логопедія: [підручник] / За ред. М.К. Шеремет. – К.: Видавничий Дім «Слово», 2010. – 376 с.</w:t>
      </w:r>
    </w:p>
    <w:p w:rsidR="00ED767E" w:rsidRPr="00851952" w:rsidRDefault="00ED767E"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Малярчук А.Я. Дидактичний матеріал для виправлення мовленнєвих недоліків: [навчальний посібник] / Антоніна Яківна Малярчук. – К.: Літера ЛТД, 2005. – Ч. I. – 272 с.</w:t>
      </w:r>
    </w:p>
    <w:p w:rsidR="00ED767E" w:rsidRPr="00851952" w:rsidRDefault="00ED767E"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Малярчук А.Я. Дидактичний матеріал для виправлення мовленнєвих недоліків: [навчальний посібник] / Антоніна Яківна Малярчук. – К.: Літера ЛТД, 2005. – Ч. II. – 184 с.</w:t>
      </w:r>
    </w:p>
    <w:p w:rsidR="00ED767E" w:rsidRPr="00851952" w:rsidRDefault="00ED767E"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Малярчук А.Я. Обстеження мовленн</w:t>
      </w:r>
      <w:r>
        <w:rPr>
          <w:rFonts w:cs="Times New Roman"/>
          <w:sz w:val="28"/>
          <w:szCs w:val="28"/>
          <w:lang w:val="uk-UA"/>
        </w:rPr>
        <w:t>я дітей: [дидактичний матеріал]/ А. Я.</w:t>
      </w:r>
      <w:r w:rsidRPr="00851952">
        <w:rPr>
          <w:rFonts w:cs="Times New Roman"/>
          <w:sz w:val="28"/>
          <w:szCs w:val="28"/>
          <w:lang w:val="uk-UA"/>
        </w:rPr>
        <w:t xml:space="preserve"> Малярчук. – К.: Літера ЛТД, 2003. – 104 с.</w:t>
      </w:r>
    </w:p>
    <w:p w:rsidR="00ED767E" w:rsidRPr="00851952" w:rsidRDefault="00ED767E"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Манько Н.В. Діагностика та корекція мовленнєвого розвитку дітей раннього віку</w:t>
      </w:r>
      <w:r>
        <w:rPr>
          <w:rFonts w:cs="Times New Roman"/>
          <w:sz w:val="28"/>
          <w:szCs w:val="28"/>
          <w:lang w:val="uk-UA"/>
        </w:rPr>
        <w:t>: [науково-методичний посібник]/Н. В.</w:t>
      </w:r>
      <w:r w:rsidRPr="00851952">
        <w:rPr>
          <w:rFonts w:cs="Times New Roman"/>
          <w:sz w:val="28"/>
          <w:szCs w:val="28"/>
          <w:lang w:val="uk-UA"/>
        </w:rPr>
        <w:t xml:space="preserve"> Манько. – К.: КНТ, 2008. – 256 с. </w:t>
      </w:r>
    </w:p>
    <w:p w:rsidR="00ED767E" w:rsidRDefault="00ED767E"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Мартинчук О.В. Основи корекційної педагогіки: [навч.-метод. посіб. для студентів напряму</w:t>
      </w:r>
      <w:r>
        <w:rPr>
          <w:rFonts w:cs="Times New Roman"/>
          <w:sz w:val="28"/>
          <w:szCs w:val="28"/>
          <w:lang w:val="uk-UA"/>
        </w:rPr>
        <w:t xml:space="preserve"> підготовки «Дошкільна освіта»]/О.В.Мартинчук.</w:t>
      </w:r>
      <w:r w:rsidRPr="00851952">
        <w:rPr>
          <w:rFonts w:cs="Times New Roman"/>
          <w:sz w:val="28"/>
          <w:szCs w:val="28"/>
          <w:lang w:val="uk-UA"/>
        </w:rPr>
        <w:t xml:space="preserve"> – К.: Київськ. ун-т імені Бориса Грінченка, 2010. – 288 с. </w:t>
      </w:r>
    </w:p>
    <w:p w:rsidR="00D76C8F" w:rsidRPr="00D76C8F" w:rsidRDefault="00D76C8F" w:rsidP="00C6233C">
      <w:pPr>
        <w:pStyle w:val="a5"/>
        <w:numPr>
          <w:ilvl w:val="0"/>
          <w:numId w:val="221"/>
        </w:numPr>
        <w:jc w:val="both"/>
        <w:rPr>
          <w:rFonts w:ascii="Times New Roman" w:hAnsi="Times New Roman" w:cs="Times New Roman"/>
          <w:sz w:val="28"/>
          <w:szCs w:val="28"/>
          <w:lang w:val="uk-UA"/>
        </w:rPr>
      </w:pPr>
      <w:r w:rsidRPr="00D76C8F">
        <w:rPr>
          <w:rFonts w:ascii="Times New Roman" w:hAnsi="Times New Roman" w:cs="Times New Roman"/>
          <w:sz w:val="28"/>
          <w:szCs w:val="28"/>
          <w:lang w:val="uk-UA"/>
        </w:rPr>
        <w:t>Методичне забезпечення діяльності педагогічних працівників дошкільних та загальноосвітніх навчальних закладів щодо роботи з дітьми, які мають особливості психофізичного розвитку: Науково-методичний посібник/За ред..Н.І.Клокар, О.В.Чубарук. – Біла Церква: КОІПОПК, 2006. – 121 с.</w:t>
      </w:r>
    </w:p>
    <w:p w:rsidR="00BA3705" w:rsidRPr="00BA3705" w:rsidRDefault="00BA3705" w:rsidP="00C6233C">
      <w:pPr>
        <w:pStyle w:val="a8"/>
        <w:numPr>
          <w:ilvl w:val="0"/>
          <w:numId w:val="221"/>
        </w:numPr>
        <w:tabs>
          <w:tab w:val="clear" w:pos="708"/>
          <w:tab w:val="left" w:pos="-1134"/>
        </w:tabs>
        <w:jc w:val="both"/>
        <w:rPr>
          <w:rFonts w:cs="Times New Roman"/>
          <w:sz w:val="28"/>
          <w:szCs w:val="28"/>
        </w:rPr>
      </w:pPr>
      <w:r w:rsidRPr="00BA3705">
        <w:rPr>
          <w:bCs/>
          <w:sz w:val="28"/>
          <w:szCs w:val="28"/>
          <w:lang w:val="uk-UA"/>
        </w:rPr>
        <w:t>Монина Г. Б., Лютова-Робертс Е. К., Чутко Л. С</w:t>
      </w:r>
      <w:r>
        <w:rPr>
          <w:bCs/>
          <w:sz w:val="28"/>
          <w:szCs w:val="28"/>
          <w:lang w:val="uk-UA"/>
        </w:rPr>
        <w:t>. Гіперактивні діти: психолого</w:t>
      </w:r>
      <w:r w:rsidR="00F506DD">
        <w:rPr>
          <w:bCs/>
          <w:sz w:val="28"/>
          <w:szCs w:val="28"/>
          <w:lang w:val="uk-UA"/>
        </w:rPr>
        <w:t>-</w:t>
      </w:r>
      <w:r>
        <w:rPr>
          <w:bCs/>
          <w:sz w:val="28"/>
          <w:szCs w:val="28"/>
          <w:lang w:val="uk-UA"/>
        </w:rPr>
        <w:t>педагогі</w:t>
      </w:r>
      <w:r w:rsidR="00F506DD">
        <w:rPr>
          <w:bCs/>
          <w:sz w:val="28"/>
          <w:szCs w:val="28"/>
          <w:lang w:val="uk-UA"/>
        </w:rPr>
        <w:t>чна допомога:</w:t>
      </w:r>
      <w:r>
        <w:rPr>
          <w:bCs/>
          <w:sz w:val="28"/>
          <w:szCs w:val="28"/>
          <w:lang w:val="uk-UA"/>
        </w:rPr>
        <w:t xml:space="preserve"> Монографія/</w:t>
      </w:r>
      <w:r w:rsidRPr="00BA3705">
        <w:rPr>
          <w:bCs/>
          <w:sz w:val="28"/>
          <w:szCs w:val="28"/>
          <w:lang w:val="uk-UA"/>
        </w:rPr>
        <w:t xml:space="preserve">Г. Б. Монина, Є. К. Лютова-Робертс, Л. С.Чутко. – СПб.: Мова, 2007. – 186 с. </w:t>
      </w:r>
    </w:p>
    <w:p w:rsidR="00ED767E" w:rsidRPr="00BA3705" w:rsidRDefault="00ED767E" w:rsidP="00C6233C">
      <w:pPr>
        <w:pStyle w:val="a8"/>
        <w:numPr>
          <w:ilvl w:val="0"/>
          <w:numId w:val="221"/>
        </w:numPr>
        <w:tabs>
          <w:tab w:val="clear" w:pos="708"/>
          <w:tab w:val="left" w:pos="-1134"/>
        </w:tabs>
        <w:jc w:val="both"/>
        <w:rPr>
          <w:rFonts w:cs="Times New Roman"/>
          <w:sz w:val="28"/>
          <w:szCs w:val="28"/>
        </w:rPr>
      </w:pPr>
      <w:r w:rsidRPr="00BA3705">
        <w:rPr>
          <w:rFonts w:cs="Times New Roman"/>
          <w:bCs/>
          <w:sz w:val="28"/>
          <w:szCs w:val="28"/>
        </w:rPr>
        <w:lastRenderedPageBreak/>
        <w:t>Наказ МОН N855 від 11.09. 2009 р. Про затвердження Плану дій щодо запровадження інклюзивного навчання у загальноосвітніх навчальних закладах на 2009-2012 роки</w:t>
      </w:r>
      <w:r w:rsidRPr="00BA3705">
        <w:rPr>
          <w:rFonts w:cs="Times New Roman"/>
          <w:bCs/>
          <w:sz w:val="28"/>
          <w:szCs w:val="28"/>
          <w:lang w:val="uk-UA"/>
        </w:rPr>
        <w:t>.</w:t>
      </w:r>
    </w:p>
    <w:p w:rsidR="00ED767E" w:rsidRPr="00DC6110" w:rsidRDefault="00ED767E" w:rsidP="00C6233C">
      <w:pPr>
        <w:numPr>
          <w:ilvl w:val="0"/>
          <w:numId w:val="221"/>
        </w:numPr>
        <w:jc w:val="both"/>
        <w:rPr>
          <w:rFonts w:ascii="Times New Roman" w:hAnsi="Times New Roman" w:cs="Times New Roman"/>
          <w:sz w:val="28"/>
          <w:szCs w:val="28"/>
        </w:rPr>
      </w:pPr>
      <w:r w:rsidRPr="00A65017">
        <w:rPr>
          <w:rFonts w:ascii="Times New Roman" w:hAnsi="Times New Roman" w:cs="Times New Roman"/>
          <w:bCs/>
          <w:sz w:val="28"/>
          <w:szCs w:val="28"/>
        </w:rPr>
        <w:t> Наказ Міністерства освіти і науки України (МОН) N1153 від 21.12.2009 р. Про заходи МОН на виконання завдань, визначених розпорядженням Кабінету Міністрів України від 3 грудня 2009 року N1482-р "Про затвердження плану за</w:t>
      </w:r>
      <w:r>
        <w:rPr>
          <w:rFonts w:ascii="Times New Roman" w:hAnsi="Times New Roman" w:cs="Times New Roman"/>
          <w:bCs/>
          <w:sz w:val="28"/>
          <w:szCs w:val="28"/>
        </w:rPr>
        <w:t>хо</w:t>
      </w:r>
      <w:r w:rsidRPr="00A65017">
        <w:rPr>
          <w:rFonts w:ascii="Times New Roman" w:hAnsi="Times New Roman" w:cs="Times New Roman"/>
          <w:bCs/>
          <w:sz w:val="28"/>
          <w:szCs w:val="28"/>
        </w:rPr>
        <w:t>дів щодо запровадження інклюзивного та інтегрованого навчання у загальноосвітніх навчальних закладах на період до 2012 року"</w:t>
      </w:r>
      <w:r>
        <w:rPr>
          <w:rFonts w:ascii="Times New Roman" w:hAnsi="Times New Roman" w:cs="Times New Roman"/>
          <w:bCs/>
          <w:sz w:val="28"/>
          <w:szCs w:val="28"/>
          <w:lang w:val="uk-UA"/>
        </w:rPr>
        <w:t>.</w:t>
      </w:r>
    </w:p>
    <w:p w:rsidR="00DC6110" w:rsidRPr="00DC6110" w:rsidRDefault="00DC6110" w:rsidP="00C6233C">
      <w:pPr>
        <w:pStyle w:val="af3"/>
        <w:numPr>
          <w:ilvl w:val="0"/>
          <w:numId w:val="221"/>
        </w:numPr>
        <w:tabs>
          <w:tab w:val="left" w:pos="360"/>
        </w:tabs>
        <w:autoSpaceDN w:val="0"/>
        <w:spacing w:after="0"/>
        <w:jc w:val="both"/>
        <w:rPr>
          <w:rFonts w:ascii="Times New Roman" w:hAnsi="Times New Roman" w:cs="Times New Roman"/>
          <w:sz w:val="28"/>
          <w:szCs w:val="28"/>
        </w:rPr>
      </w:pPr>
      <w:r w:rsidRPr="00DC6110">
        <w:rPr>
          <w:rFonts w:ascii="Times New Roman" w:hAnsi="Times New Roman" w:cs="Times New Roman"/>
          <w:sz w:val="28"/>
          <w:szCs w:val="28"/>
        </w:rPr>
        <w:t>Національна доктрина розвитку освіти в Україні у ХХ1 столітті // Програма підтримки вироблення стратегії реформування освіти. – Міжнародний Фонд «Відродження»: Київ, 2001.</w:t>
      </w:r>
    </w:p>
    <w:p w:rsidR="00602979" w:rsidRPr="00602979" w:rsidRDefault="00602979" w:rsidP="00C6233C">
      <w:pPr>
        <w:pStyle w:val="a5"/>
        <w:numPr>
          <w:ilvl w:val="0"/>
          <w:numId w:val="221"/>
        </w:numPr>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Основи інклюзивної освіти: прогр. курсу/</w:t>
      </w:r>
      <w:r w:rsidRPr="00602979">
        <w:rPr>
          <w:rFonts w:ascii="Times New Roman" w:hAnsi="Times New Roman" w:cs="Times New Roman"/>
          <w:color w:val="000000"/>
          <w:sz w:val="28"/>
          <w:szCs w:val="28"/>
          <w:lang w:val="uk-UA"/>
        </w:rPr>
        <w:t>МОНмолодьспорту України, НАПН</w:t>
      </w:r>
      <w:r>
        <w:rPr>
          <w:rFonts w:ascii="Times New Roman" w:hAnsi="Times New Roman" w:cs="Times New Roman"/>
          <w:color w:val="000000"/>
          <w:sz w:val="28"/>
          <w:szCs w:val="28"/>
          <w:lang w:val="uk-UA"/>
        </w:rPr>
        <w:t xml:space="preserve"> України, Ін-т спец. педагогіки; У</w:t>
      </w:r>
      <w:r w:rsidRPr="00602979">
        <w:rPr>
          <w:rFonts w:ascii="Times New Roman" w:hAnsi="Times New Roman" w:cs="Times New Roman"/>
          <w:color w:val="000000"/>
          <w:sz w:val="28"/>
          <w:szCs w:val="28"/>
          <w:lang w:val="uk-UA"/>
        </w:rPr>
        <w:t>клад. А.</w:t>
      </w:r>
      <w:r w:rsidRPr="00602979">
        <w:rPr>
          <w:rFonts w:ascii="Times New Roman" w:hAnsi="Times New Roman" w:cs="Times New Roman"/>
          <w:color w:val="000000"/>
          <w:sz w:val="28"/>
          <w:szCs w:val="28"/>
        </w:rPr>
        <w:t> </w:t>
      </w:r>
      <w:r>
        <w:rPr>
          <w:rFonts w:ascii="Times New Roman" w:hAnsi="Times New Roman" w:cs="Times New Roman"/>
          <w:color w:val="000000"/>
          <w:sz w:val="28"/>
          <w:szCs w:val="28"/>
          <w:lang w:val="uk-UA"/>
        </w:rPr>
        <w:t>А. Колупаєва. – К.</w:t>
      </w:r>
      <w:r w:rsidRPr="00602979">
        <w:rPr>
          <w:rFonts w:ascii="Times New Roman" w:hAnsi="Times New Roman" w:cs="Times New Roman"/>
          <w:color w:val="000000"/>
          <w:sz w:val="28"/>
          <w:szCs w:val="28"/>
          <w:lang w:val="uk-UA"/>
        </w:rPr>
        <w:t>: [А.С.К.], 2011. – 31</w:t>
      </w:r>
      <w:r w:rsidRPr="00602979">
        <w:rPr>
          <w:rFonts w:ascii="Times New Roman" w:hAnsi="Times New Roman" w:cs="Times New Roman"/>
          <w:color w:val="000000"/>
          <w:sz w:val="28"/>
          <w:szCs w:val="28"/>
          <w:lang w:val="en-US"/>
        </w:rPr>
        <w:t> </w:t>
      </w:r>
      <w:r w:rsidRPr="00602979">
        <w:rPr>
          <w:rFonts w:ascii="Times New Roman" w:hAnsi="Times New Roman" w:cs="Times New Roman"/>
          <w:color w:val="000000"/>
          <w:sz w:val="28"/>
          <w:szCs w:val="28"/>
          <w:lang w:val="uk-UA"/>
        </w:rPr>
        <w:t>с.</w:t>
      </w:r>
    </w:p>
    <w:p w:rsidR="00602979" w:rsidRPr="00602979" w:rsidRDefault="00602979" w:rsidP="00C6233C">
      <w:pPr>
        <w:pStyle w:val="a5"/>
        <w:numPr>
          <w:ilvl w:val="0"/>
          <w:numId w:val="221"/>
        </w:numPr>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Основи інклюзивної освіти: навч. метод. посіб</w:t>
      </w:r>
      <w:r w:rsidR="00F506DD">
        <w:rPr>
          <w:rFonts w:ascii="Times New Roman" w:hAnsi="Times New Roman" w:cs="Times New Roman"/>
          <w:color w:val="000000"/>
          <w:sz w:val="28"/>
          <w:szCs w:val="28"/>
          <w:lang w:val="uk-UA"/>
        </w:rPr>
        <w:t>н</w:t>
      </w:r>
      <w:r>
        <w:rPr>
          <w:rFonts w:ascii="Times New Roman" w:hAnsi="Times New Roman" w:cs="Times New Roman"/>
          <w:color w:val="000000"/>
          <w:sz w:val="28"/>
          <w:szCs w:val="28"/>
          <w:lang w:val="uk-UA"/>
        </w:rPr>
        <w:t>.</w:t>
      </w:r>
      <w:r w:rsidRPr="00602979">
        <w:rPr>
          <w:rFonts w:ascii="Times New Roman" w:hAnsi="Times New Roman" w:cs="Times New Roman"/>
          <w:color w:val="000000"/>
          <w:sz w:val="28"/>
          <w:szCs w:val="28"/>
          <w:lang w:val="uk-UA"/>
        </w:rPr>
        <w:t>/[МОНмолодьспорту України, НАПН</w:t>
      </w:r>
      <w:r>
        <w:rPr>
          <w:rFonts w:ascii="Times New Roman" w:hAnsi="Times New Roman" w:cs="Times New Roman"/>
          <w:color w:val="000000"/>
          <w:sz w:val="28"/>
          <w:szCs w:val="28"/>
          <w:lang w:val="uk-UA"/>
        </w:rPr>
        <w:t> України, Ін-т спец. педагогіки; З</w:t>
      </w:r>
      <w:r w:rsidRPr="00602979">
        <w:rPr>
          <w:rFonts w:ascii="Times New Roman" w:hAnsi="Times New Roman" w:cs="Times New Roman"/>
          <w:color w:val="000000"/>
          <w:sz w:val="28"/>
          <w:szCs w:val="28"/>
          <w:lang w:val="uk-UA"/>
        </w:rPr>
        <w:t>а заг. ред. А. А. Колупаєвої.</w:t>
      </w:r>
      <w:r w:rsidRPr="00602979">
        <w:rPr>
          <w:rFonts w:ascii="Times New Roman" w:hAnsi="Times New Roman" w:cs="Times New Roman"/>
          <w:color w:val="000000"/>
          <w:sz w:val="28"/>
          <w:szCs w:val="28"/>
          <w:lang w:val="en-US"/>
        </w:rPr>
        <w:t> </w:t>
      </w:r>
      <w:r w:rsidRPr="00602979">
        <w:rPr>
          <w:rFonts w:ascii="Times New Roman" w:hAnsi="Times New Roman" w:cs="Times New Roman"/>
          <w:color w:val="000000"/>
          <w:sz w:val="28"/>
          <w:szCs w:val="28"/>
          <w:lang w:val="uk-UA"/>
        </w:rPr>
        <w:t>– К. : [А.С.К.], 2012. – 308с.</w:t>
      </w:r>
    </w:p>
    <w:p w:rsidR="005257A6" w:rsidRPr="001E2689" w:rsidRDefault="005257A6"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Петрик Н. Корекційне навчан</w:t>
      </w:r>
      <w:r w:rsidR="00F506DD">
        <w:rPr>
          <w:rFonts w:ascii="Times New Roman" w:hAnsi="Times New Roman" w:cs="Times New Roman"/>
          <w:sz w:val="28"/>
          <w:szCs w:val="28"/>
        </w:rPr>
        <w:t>ня дітей з особливими потребами</w:t>
      </w:r>
      <w:r w:rsidR="00F506DD">
        <w:rPr>
          <w:rFonts w:ascii="Times New Roman" w:hAnsi="Times New Roman" w:cs="Times New Roman"/>
          <w:sz w:val="28"/>
          <w:szCs w:val="28"/>
          <w:lang w:val="uk-UA"/>
        </w:rPr>
        <w:t>/Н.Петрик//</w:t>
      </w:r>
      <w:r w:rsidRPr="00A65017">
        <w:rPr>
          <w:rFonts w:ascii="Times New Roman" w:hAnsi="Times New Roman" w:cs="Times New Roman"/>
          <w:sz w:val="28"/>
          <w:szCs w:val="28"/>
        </w:rPr>
        <w:t>Дефектолог. – № 1</w:t>
      </w:r>
      <w:r w:rsidR="00F506DD">
        <w:rPr>
          <w:rFonts w:ascii="Times New Roman" w:hAnsi="Times New Roman" w:cs="Times New Roman"/>
          <w:sz w:val="28"/>
          <w:szCs w:val="28"/>
          <w:lang w:val="uk-UA"/>
        </w:rPr>
        <w:t xml:space="preserve"> </w:t>
      </w:r>
      <w:r w:rsidRPr="00A65017">
        <w:rPr>
          <w:rFonts w:ascii="Times New Roman" w:hAnsi="Times New Roman" w:cs="Times New Roman"/>
          <w:sz w:val="28"/>
          <w:szCs w:val="28"/>
        </w:rPr>
        <w:t>(25). – січень. – 2009.</w:t>
      </w:r>
    </w:p>
    <w:p w:rsidR="001E2689" w:rsidRDefault="001E2689" w:rsidP="00C6233C">
      <w:pPr>
        <w:pStyle w:val="a5"/>
        <w:numPr>
          <w:ilvl w:val="0"/>
          <w:numId w:val="221"/>
        </w:numPr>
        <w:shd w:val="clear" w:color="auto" w:fill="FFFFFF" w:themeFill="background1"/>
        <w:spacing w:after="225"/>
        <w:jc w:val="both"/>
        <w:rPr>
          <w:rFonts w:ascii="Times New Roman" w:eastAsia="Times New Roman" w:hAnsi="Times New Roman" w:cs="Times New Roman"/>
          <w:iCs/>
          <w:sz w:val="28"/>
          <w:szCs w:val="28"/>
          <w:lang w:val="uk-UA" w:eastAsia="ru-RU"/>
        </w:rPr>
      </w:pPr>
      <w:r w:rsidRPr="00CE128A">
        <w:rPr>
          <w:rFonts w:ascii="Times New Roman" w:eastAsia="Times New Roman" w:hAnsi="Times New Roman" w:cs="Times New Roman"/>
          <w:iCs/>
          <w:sz w:val="28"/>
          <w:szCs w:val="28"/>
          <w:lang w:eastAsia="ru-RU"/>
        </w:rPr>
        <w:t>Підготовка до школи дітей з особливими потребами в у</w:t>
      </w:r>
      <w:r>
        <w:rPr>
          <w:rFonts w:ascii="Times New Roman" w:eastAsia="Times New Roman" w:hAnsi="Times New Roman" w:cs="Times New Roman"/>
          <w:iCs/>
          <w:sz w:val="28"/>
          <w:szCs w:val="28"/>
          <w:lang w:eastAsia="ru-RU"/>
        </w:rPr>
        <w:t xml:space="preserve">мовах </w:t>
      </w:r>
      <w:r w:rsidR="00F506DD">
        <w:rPr>
          <w:rFonts w:ascii="Times New Roman" w:eastAsia="Times New Roman" w:hAnsi="Times New Roman" w:cs="Times New Roman"/>
          <w:iCs/>
          <w:sz w:val="28"/>
          <w:szCs w:val="28"/>
          <w:lang w:eastAsia="ru-RU"/>
        </w:rPr>
        <w:t>сім’ї</w:t>
      </w:r>
      <w:r>
        <w:rPr>
          <w:rFonts w:ascii="Times New Roman" w:eastAsia="Times New Roman" w:hAnsi="Times New Roman" w:cs="Times New Roman"/>
          <w:iCs/>
          <w:sz w:val="28"/>
          <w:szCs w:val="28"/>
          <w:lang w:eastAsia="ru-RU"/>
        </w:rPr>
        <w:t>: поради батькам/</w:t>
      </w:r>
      <w:r>
        <w:rPr>
          <w:rFonts w:ascii="Times New Roman" w:eastAsia="Times New Roman" w:hAnsi="Times New Roman" w:cs="Times New Roman"/>
          <w:iCs/>
          <w:sz w:val="28"/>
          <w:szCs w:val="28"/>
          <w:lang w:val="uk-UA" w:eastAsia="ru-RU"/>
        </w:rPr>
        <w:t>З</w:t>
      </w:r>
      <w:r>
        <w:rPr>
          <w:rFonts w:ascii="Times New Roman" w:eastAsia="Times New Roman" w:hAnsi="Times New Roman" w:cs="Times New Roman"/>
          <w:iCs/>
          <w:sz w:val="28"/>
          <w:szCs w:val="28"/>
          <w:lang w:eastAsia="ru-RU"/>
        </w:rPr>
        <w:t>а ред.</w:t>
      </w:r>
      <w:r w:rsidRPr="00CE128A">
        <w:rPr>
          <w:rFonts w:ascii="Times New Roman" w:eastAsia="Times New Roman" w:hAnsi="Times New Roman" w:cs="Times New Roman"/>
          <w:iCs/>
          <w:sz w:val="28"/>
          <w:szCs w:val="28"/>
          <w:lang w:eastAsia="ru-RU"/>
        </w:rPr>
        <w:t xml:space="preserve">: Ф. </w:t>
      </w:r>
      <w:r>
        <w:rPr>
          <w:rFonts w:ascii="Times New Roman" w:eastAsia="Times New Roman" w:hAnsi="Times New Roman" w:cs="Times New Roman"/>
          <w:iCs/>
          <w:sz w:val="28"/>
          <w:szCs w:val="28"/>
          <w:lang w:eastAsia="ru-RU"/>
        </w:rPr>
        <w:t>І. Бондаря, В. В. Засенка. – К.</w:t>
      </w:r>
      <w:r w:rsidRPr="00CE128A">
        <w:rPr>
          <w:rFonts w:ascii="Times New Roman" w:eastAsia="Times New Roman" w:hAnsi="Times New Roman" w:cs="Times New Roman"/>
          <w:iCs/>
          <w:sz w:val="28"/>
          <w:szCs w:val="28"/>
          <w:lang w:eastAsia="ru-RU"/>
        </w:rPr>
        <w:t>: Наук. світ., 2005.</w:t>
      </w:r>
    </w:p>
    <w:p w:rsidR="00DC6110" w:rsidRPr="000079E1" w:rsidRDefault="00DC6110" w:rsidP="00C6233C">
      <w:pPr>
        <w:pStyle w:val="1"/>
        <w:numPr>
          <w:ilvl w:val="0"/>
          <w:numId w:val="221"/>
        </w:numPr>
        <w:tabs>
          <w:tab w:val="left" w:pos="360"/>
          <w:tab w:val="left" w:pos="927"/>
          <w:tab w:val="left" w:pos="1134"/>
          <w:tab w:val="left" w:pos="9639"/>
        </w:tabs>
        <w:spacing w:line="276" w:lineRule="auto"/>
        <w:ind w:right="0"/>
        <w:rPr>
          <w:szCs w:val="28"/>
        </w:rPr>
      </w:pPr>
      <w:r w:rsidRPr="000079E1">
        <w:rPr>
          <w:szCs w:val="28"/>
        </w:rPr>
        <w:t>План дій щодо запровадження інклюзивного навчання у загальноосвітніх навчальних закладах на 2009-2012 роки // Наказ МОН України від 11.09.2009 р. № 855).</w:t>
      </w:r>
    </w:p>
    <w:p w:rsidR="00DC6110" w:rsidRPr="000079E1" w:rsidRDefault="00DC6110" w:rsidP="00C6233C">
      <w:pPr>
        <w:pStyle w:val="1"/>
        <w:numPr>
          <w:ilvl w:val="0"/>
          <w:numId w:val="221"/>
        </w:numPr>
        <w:tabs>
          <w:tab w:val="left" w:pos="360"/>
          <w:tab w:val="left" w:pos="927"/>
          <w:tab w:val="left" w:pos="1134"/>
          <w:tab w:val="left" w:pos="9639"/>
        </w:tabs>
        <w:spacing w:line="276" w:lineRule="auto"/>
        <w:ind w:right="0"/>
        <w:rPr>
          <w:szCs w:val="28"/>
        </w:rPr>
      </w:pPr>
      <w:r w:rsidRPr="000079E1">
        <w:rPr>
          <w:szCs w:val="28"/>
        </w:rPr>
        <w:t>Порядок організації інклюзивного навчання у загальноосвітніх навчальних закладах // Постанова Кабінету Міністрів України від 15.08.2011 р. № 872.</w:t>
      </w:r>
    </w:p>
    <w:p w:rsidR="00DF53BD" w:rsidRPr="00DF53BD" w:rsidRDefault="00DC6110" w:rsidP="00C6233C">
      <w:pPr>
        <w:pStyle w:val="af3"/>
        <w:widowControl w:val="0"/>
        <w:numPr>
          <w:ilvl w:val="0"/>
          <w:numId w:val="221"/>
        </w:numPr>
        <w:shd w:val="clear" w:color="auto" w:fill="FFFFFF" w:themeFill="background1"/>
        <w:tabs>
          <w:tab w:val="left" w:pos="360"/>
        </w:tabs>
        <w:autoSpaceDE w:val="0"/>
        <w:autoSpaceDN w:val="0"/>
        <w:adjustRightInd w:val="0"/>
        <w:spacing w:after="0"/>
        <w:ind w:left="567"/>
        <w:jc w:val="both"/>
        <w:rPr>
          <w:rFonts w:ascii="Times New Roman" w:hAnsi="Times New Roman"/>
          <w:sz w:val="28"/>
          <w:szCs w:val="28"/>
          <w:lang w:val="uk-UA"/>
        </w:rPr>
      </w:pPr>
      <w:r w:rsidRPr="00DF53BD">
        <w:rPr>
          <w:rFonts w:ascii="Times New Roman" w:hAnsi="Times New Roman" w:cs="Times New Roman"/>
          <w:bCs/>
          <w:sz w:val="28"/>
          <w:szCs w:val="28"/>
        </w:rPr>
        <w:t>Про створення умов щодо забезпечення права на освіту осіб з інвалідністю // Наказ МОН України від 05.12.2005 р. № 691.</w:t>
      </w:r>
    </w:p>
    <w:p w:rsidR="00DF53BD" w:rsidRPr="00DF53BD" w:rsidRDefault="001E2689" w:rsidP="00C6233C">
      <w:pPr>
        <w:pStyle w:val="af3"/>
        <w:widowControl w:val="0"/>
        <w:numPr>
          <w:ilvl w:val="0"/>
          <w:numId w:val="221"/>
        </w:numPr>
        <w:shd w:val="clear" w:color="auto" w:fill="FFFFFF" w:themeFill="background1"/>
        <w:tabs>
          <w:tab w:val="left" w:pos="360"/>
        </w:tabs>
        <w:autoSpaceDE w:val="0"/>
        <w:autoSpaceDN w:val="0"/>
        <w:adjustRightInd w:val="0"/>
        <w:spacing w:after="0"/>
        <w:ind w:left="0" w:firstLine="567"/>
        <w:jc w:val="both"/>
        <w:rPr>
          <w:rFonts w:ascii="Times New Roman" w:hAnsi="Times New Roman"/>
          <w:sz w:val="28"/>
          <w:szCs w:val="28"/>
          <w:lang w:val="uk-UA"/>
        </w:rPr>
      </w:pPr>
      <w:r w:rsidRPr="00DF53BD">
        <w:rPr>
          <w:rFonts w:ascii="Times New Roman" w:eastAsia="Times New Roman" w:hAnsi="Times New Roman" w:cs="Times New Roman"/>
          <w:iCs/>
          <w:sz w:val="28"/>
          <w:szCs w:val="28"/>
          <w:lang w:val="uk-UA" w:eastAsia="ru-RU"/>
        </w:rPr>
        <w:t>Положення про організацію інтегрованого навчання дітей з особливими</w:t>
      </w:r>
      <w:r w:rsidRPr="00DF53BD">
        <w:rPr>
          <w:rFonts w:ascii="Times New Roman" w:eastAsia="Times New Roman" w:hAnsi="Times New Roman" w:cs="Times New Roman"/>
          <w:iCs/>
          <w:sz w:val="28"/>
          <w:szCs w:val="28"/>
          <w:lang w:eastAsia="ru-RU"/>
        </w:rPr>
        <w:t> </w:t>
      </w:r>
      <w:r w:rsidRPr="00DF53BD">
        <w:rPr>
          <w:rFonts w:ascii="Times New Roman" w:eastAsia="Times New Roman" w:hAnsi="Times New Roman" w:cs="Times New Roman"/>
          <w:iCs/>
          <w:sz w:val="28"/>
          <w:szCs w:val="28"/>
          <w:lang w:val="uk-UA" w:eastAsia="ru-RU"/>
        </w:rPr>
        <w:t xml:space="preserve"> потребами в загальноосвітніх (дошкільних) навчальних закладах (Проект) / Ін-т спец. педагогіки АПН України. – Київ, 2002.</w:t>
      </w:r>
    </w:p>
    <w:p w:rsidR="005D7BE2" w:rsidRPr="00DF53BD" w:rsidRDefault="005D7BE2" w:rsidP="00C6233C">
      <w:pPr>
        <w:pStyle w:val="af3"/>
        <w:widowControl w:val="0"/>
        <w:numPr>
          <w:ilvl w:val="0"/>
          <w:numId w:val="221"/>
        </w:numPr>
        <w:shd w:val="clear" w:color="auto" w:fill="FFFFFF" w:themeFill="background1"/>
        <w:tabs>
          <w:tab w:val="left" w:pos="360"/>
        </w:tabs>
        <w:autoSpaceDE w:val="0"/>
        <w:autoSpaceDN w:val="0"/>
        <w:adjustRightInd w:val="0"/>
        <w:spacing w:after="0"/>
        <w:ind w:left="0" w:firstLine="567"/>
        <w:jc w:val="both"/>
        <w:rPr>
          <w:rFonts w:ascii="Times New Roman" w:hAnsi="Times New Roman"/>
          <w:sz w:val="28"/>
          <w:szCs w:val="28"/>
          <w:lang w:val="uk-UA"/>
        </w:rPr>
      </w:pPr>
      <w:r w:rsidRPr="00DF53BD">
        <w:rPr>
          <w:rFonts w:ascii="Times New Roman" w:hAnsi="Times New Roman"/>
          <w:sz w:val="28"/>
          <w:szCs w:val="28"/>
          <w:lang w:val="uk-UA"/>
        </w:rPr>
        <w:t xml:space="preserve">Пометун О.І. Енциклопедія інтерактивного навчання/О.І.Пометун. – К., 2007. – 144 с. </w:t>
      </w:r>
    </w:p>
    <w:p w:rsidR="005D7BE2" w:rsidRPr="005D7BE2" w:rsidRDefault="005D7BE2" w:rsidP="00C6233C">
      <w:pPr>
        <w:pStyle w:val="a5"/>
        <w:numPr>
          <w:ilvl w:val="0"/>
          <w:numId w:val="221"/>
        </w:numPr>
        <w:tabs>
          <w:tab w:val="left" w:pos="142"/>
          <w:tab w:val="left" w:pos="993"/>
        </w:tabs>
        <w:spacing w:after="0"/>
        <w:ind w:left="0" w:firstLine="567"/>
        <w:jc w:val="both"/>
        <w:rPr>
          <w:rFonts w:ascii="Times New Roman" w:hAnsi="Times New Roman"/>
          <w:sz w:val="28"/>
          <w:szCs w:val="28"/>
          <w:lang w:val="uk-UA"/>
        </w:rPr>
      </w:pPr>
      <w:r w:rsidRPr="005D7BE2">
        <w:rPr>
          <w:rFonts w:ascii="Times New Roman" w:hAnsi="Times New Roman"/>
          <w:sz w:val="28"/>
          <w:szCs w:val="28"/>
          <w:shd w:val="clear" w:color="auto" w:fill="FFFFFF"/>
          <w:lang w:val="uk-UA"/>
        </w:rPr>
        <w:lastRenderedPageBreak/>
        <w:t>Психолого-педагогічний супровід дітей з порушеннями опорно-рухового</w:t>
      </w:r>
      <w:r>
        <w:rPr>
          <w:rFonts w:ascii="Times New Roman" w:hAnsi="Times New Roman"/>
          <w:sz w:val="28"/>
          <w:szCs w:val="28"/>
          <w:shd w:val="clear" w:color="auto" w:fill="FFFFFF"/>
          <w:lang w:val="uk-UA"/>
        </w:rPr>
        <w:t xml:space="preserve"> апарату та розумового розвитку</w:t>
      </w:r>
      <w:r w:rsidRPr="005D7BE2">
        <w:rPr>
          <w:rFonts w:ascii="Times New Roman" w:hAnsi="Times New Roman"/>
          <w:sz w:val="28"/>
          <w:szCs w:val="28"/>
          <w:shd w:val="clear" w:color="auto" w:fill="FFFFFF"/>
          <w:lang w:val="uk-UA"/>
        </w:rPr>
        <w:t xml:space="preserve">/За ред. Вавіної Л.С. – К.: «АТОПОЛ», 2010. – 242 с. </w:t>
      </w:r>
    </w:p>
    <w:p w:rsidR="002C6FF3" w:rsidRPr="00C10F4E" w:rsidRDefault="002C6FF3" w:rsidP="00C6233C">
      <w:pPr>
        <w:numPr>
          <w:ilvl w:val="0"/>
          <w:numId w:val="221"/>
        </w:numPr>
        <w:shd w:val="clear" w:color="auto" w:fill="FFFFFF"/>
        <w:spacing w:after="0"/>
        <w:jc w:val="both"/>
        <w:rPr>
          <w:rFonts w:ascii="Times New Roman" w:eastAsia="Times New Roman" w:hAnsi="Times New Roman" w:cs="Times New Roman"/>
          <w:color w:val="000000"/>
          <w:sz w:val="28"/>
          <w:szCs w:val="28"/>
          <w:lang w:eastAsia="uk-UA"/>
        </w:rPr>
      </w:pPr>
      <w:r w:rsidRPr="00F506DD">
        <w:rPr>
          <w:rFonts w:ascii="Times New Roman" w:hAnsi="Times New Roman" w:cs="Times New Roman"/>
          <w:color w:val="000000"/>
          <w:sz w:val="28"/>
          <w:szCs w:val="28"/>
          <w:shd w:val="clear" w:color="auto" w:fill="FFFFFF"/>
        </w:rPr>
        <w:t>Програма виховання і навчання дітей з фонетико-фонематичним недорозвитком мовлення (Проект)/Петренко С.М., Мілевська О.П., Лєбєдєва Ю.І. – К., 1999</w:t>
      </w:r>
      <w:r w:rsidRPr="00F506DD">
        <w:rPr>
          <w:rFonts w:ascii="Times New Roman" w:eastAsia="Times New Roman" w:hAnsi="Times New Roman" w:cs="Times New Roman"/>
          <w:color w:val="000000"/>
          <w:sz w:val="28"/>
          <w:szCs w:val="28"/>
          <w:shd w:val="clear" w:color="auto" w:fill="FFFFFF"/>
          <w:lang w:eastAsia="uk-UA"/>
        </w:rPr>
        <w:t>.</w:t>
      </w:r>
    </w:p>
    <w:p w:rsidR="00602979" w:rsidRPr="00602979" w:rsidRDefault="00602979" w:rsidP="00C6233C">
      <w:pPr>
        <w:pStyle w:val="a5"/>
        <w:numPr>
          <w:ilvl w:val="0"/>
          <w:numId w:val="221"/>
        </w:numPr>
        <w:spacing w:after="0"/>
        <w:jc w:val="both"/>
        <w:rPr>
          <w:rFonts w:ascii="Times New Roman" w:hAnsi="Times New Roman" w:cs="Times New Roman"/>
          <w:color w:val="000000"/>
          <w:sz w:val="28"/>
          <w:szCs w:val="28"/>
          <w:lang w:val="uk-UA"/>
        </w:rPr>
      </w:pPr>
      <w:r w:rsidRPr="00602979">
        <w:rPr>
          <w:rFonts w:ascii="Times New Roman" w:hAnsi="Times New Roman" w:cs="Times New Roman"/>
          <w:color w:val="000000"/>
          <w:sz w:val="28"/>
          <w:szCs w:val="28"/>
          <w:lang w:val="uk-UA"/>
        </w:rPr>
        <w:t>Путівник для батьків дітей з</w:t>
      </w:r>
      <w:r>
        <w:rPr>
          <w:rFonts w:ascii="Times New Roman" w:hAnsi="Times New Roman" w:cs="Times New Roman"/>
          <w:color w:val="000000"/>
          <w:sz w:val="28"/>
          <w:szCs w:val="28"/>
          <w:lang w:val="uk-UA"/>
        </w:rPr>
        <w:t xml:space="preserve"> особливими освітніми потребами</w:t>
      </w:r>
      <w:r w:rsidRPr="0060297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комплект метод. посіб.</w:t>
      </w:r>
      <w:r w:rsidRPr="00602979">
        <w:rPr>
          <w:rFonts w:ascii="Times New Roman" w:hAnsi="Times New Roman" w:cs="Times New Roman"/>
          <w:color w:val="000000"/>
          <w:sz w:val="28"/>
          <w:szCs w:val="28"/>
          <w:lang w:val="uk-UA"/>
        </w:rPr>
        <w:t>: в 9 кн. / [МОН України, НАПН</w:t>
      </w:r>
      <w:r>
        <w:rPr>
          <w:rFonts w:ascii="Times New Roman" w:hAnsi="Times New Roman" w:cs="Times New Roman"/>
          <w:color w:val="000000"/>
          <w:sz w:val="28"/>
          <w:szCs w:val="28"/>
          <w:lang w:val="uk-UA"/>
        </w:rPr>
        <w:t xml:space="preserve"> України, Ін-т спец. педагогіки; З</w:t>
      </w:r>
      <w:r w:rsidRPr="00602979">
        <w:rPr>
          <w:rFonts w:ascii="Times New Roman" w:hAnsi="Times New Roman" w:cs="Times New Roman"/>
          <w:color w:val="000000"/>
          <w:sz w:val="28"/>
          <w:szCs w:val="28"/>
          <w:lang w:val="uk-UA"/>
        </w:rPr>
        <w:t xml:space="preserve">а </w:t>
      </w:r>
      <w:r>
        <w:rPr>
          <w:rFonts w:ascii="Times New Roman" w:hAnsi="Times New Roman" w:cs="Times New Roman"/>
          <w:color w:val="000000"/>
          <w:sz w:val="28"/>
          <w:szCs w:val="28"/>
          <w:lang w:val="uk-UA"/>
        </w:rPr>
        <w:t>заг. ред. А. А. Колупаєвої]. – К.</w:t>
      </w:r>
      <w:r w:rsidRPr="00602979">
        <w:rPr>
          <w:rFonts w:ascii="Times New Roman" w:hAnsi="Times New Roman" w:cs="Times New Roman"/>
          <w:color w:val="000000"/>
          <w:sz w:val="28"/>
          <w:szCs w:val="28"/>
          <w:lang w:val="uk-UA"/>
        </w:rPr>
        <w:t>: Літопис-</w:t>
      </w:r>
      <w:r w:rsidRPr="00602979">
        <w:rPr>
          <w:rFonts w:ascii="Times New Roman" w:hAnsi="Times New Roman" w:cs="Times New Roman"/>
          <w:color w:val="000000"/>
          <w:sz w:val="28"/>
          <w:szCs w:val="28"/>
          <w:lang w:val="en-US"/>
        </w:rPr>
        <w:t>XX</w:t>
      </w:r>
      <w:r>
        <w:rPr>
          <w:rFonts w:ascii="Times New Roman" w:hAnsi="Times New Roman" w:cs="Times New Roman"/>
          <w:color w:val="000000"/>
          <w:sz w:val="28"/>
          <w:szCs w:val="28"/>
          <w:lang w:val="uk-UA"/>
        </w:rPr>
        <w:t>, 2010</w:t>
      </w:r>
      <w:r w:rsidRPr="00602979">
        <w:rPr>
          <w:rFonts w:ascii="Times New Roman" w:hAnsi="Times New Roman" w:cs="Times New Roman"/>
          <w:color w:val="000000"/>
          <w:sz w:val="28"/>
          <w:szCs w:val="28"/>
          <w:lang w:val="uk-UA"/>
        </w:rPr>
        <w:t>.</w:t>
      </w:r>
    </w:p>
    <w:p w:rsidR="00C02CD0" w:rsidRDefault="00C02CD0" w:rsidP="00C6233C">
      <w:pPr>
        <w:pStyle w:val="a5"/>
        <w:numPr>
          <w:ilvl w:val="0"/>
          <w:numId w:val="221"/>
        </w:numPr>
        <w:jc w:val="both"/>
        <w:rPr>
          <w:rFonts w:ascii="Times New Roman" w:hAnsi="Times New Roman" w:cs="Times New Roman"/>
          <w:sz w:val="28"/>
          <w:szCs w:val="28"/>
          <w:lang w:val="uk-UA"/>
        </w:rPr>
      </w:pPr>
      <w:r w:rsidRPr="00C02CD0">
        <w:rPr>
          <w:rFonts w:ascii="Times New Roman" w:hAnsi="Times New Roman" w:cs="Times New Roman"/>
          <w:sz w:val="28"/>
          <w:szCs w:val="28"/>
          <w:lang w:val="uk-UA"/>
        </w:rPr>
        <w:t>Сабєльнікова С. Досвід впровадження інклюзивного навчання в загальноосвітньому навчальному закладі</w:t>
      </w:r>
      <w:r>
        <w:rPr>
          <w:rFonts w:ascii="Times New Roman" w:hAnsi="Times New Roman" w:cs="Times New Roman"/>
          <w:sz w:val="28"/>
          <w:szCs w:val="28"/>
          <w:lang w:val="uk-UA"/>
        </w:rPr>
        <w:t>/С.Сабєльнікова//</w:t>
      </w:r>
      <w:r w:rsidRPr="00C02CD0">
        <w:rPr>
          <w:rFonts w:ascii="Times New Roman" w:hAnsi="Times New Roman" w:cs="Times New Roman"/>
          <w:sz w:val="28"/>
          <w:szCs w:val="28"/>
          <w:lang w:val="uk-UA"/>
        </w:rPr>
        <w:t>Практика управління закладом освіти. – № 10. – жовтень. – 2009.</w:t>
      </w:r>
    </w:p>
    <w:p w:rsidR="005D7BE2" w:rsidRDefault="005D7BE2" w:rsidP="00C6233C">
      <w:pPr>
        <w:pStyle w:val="a5"/>
        <w:numPr>
          <w:ilvl w:val="0"/>
          <w:numId w:val="221"/>
        </w:numPr>
        <w:tabs>
          <w:tab w:val="left" w:pos="0"/>
        </w:tabs>
        <w:spacing w:after="0" w:line="240" w:lineRule="auto"/>
        <w:jc w:val="both"/>
        <w:rPr>
          <w:rFonts w:ascii="Times New Roman" w:hAnsi="Times New Roman"/>
          <w:sz w:val="28"/>
          <w:szCs w:val="28"/>
          <w:lang w:val="uk-UA"/>
        </w:rPr>
      </w:pPr>
      <w:r w:rsidRPr="00BB537A">
        <w:rPr>
          <w:rFonts w:ascii="Times New Roman" w:hAnsi="Times New Roman"/>
          <w:sz w:val="28"/>
          <w:szCs w:val="28"/>
          <w:lang w:val="uk-UA"/>
        </w:rPr>
        <w:t>Сак Т. В. Індивідуальне оцінювання навчальних досягнень учнів з особливими освітніми</w:t>
      </w:r>
      <w:r w:rsidR="00F506DD">
        <w:rPr>
          <w:rFonts w:ascii="Times New Roman" w:hAnsi="Times New Roman"/>
          <w:sz w:val="28"/>
          <w:szCs w:val="28"/>
          <w:lang w:val="uk-UA"/>
        </w:rPr>
        <w:t xml:space="preserve"> потребами в інклюзивному класі</w:t>
      </w:r>
      <w:r w:rsidRPr="00BB537A">
        <w:rPr>
          <w:rFonts w:ascii="Times New Roman" w:hAnsi="Times New Roman"/>
          <w:sz w:val="28"/>
          <w:szCs w:val="28"/>
          <w:lang w:val="uk-UA"/>
        </w:rPr>
        <w:t>: на</w:t>
      </w:r>
      <w:r>
        <w:rPr>
          <w:rFonts w:ascii="Times New Roman" w:hAnsi="Times New Roman"/>
          <w:sz w:val="28"/>
          <w:szCs w:val="28"/>
          <w:lang w:val="uk-UA"/>
        </w:rPr>
        <w:t>вч. курс та наук.-метод. посіб</w:t>
      </w:r>
      <w:r w:rsidR="00F506DD">
        <w:rPr>
          <w:rFonts w:ascii="Times New Roman" w:hAnsi="Times New Roman"/>
          <w:sz w:val="28"/>
          <w:szCs w:val="28"/>
          <w:lang w:val="uk-UA"/>
        </w:rPr>
        <w:t>н</w:t>
      </w:r>
      <w:r>
        <w:rPr>
          <w:rFonts w:ascii="Times New Roman" w:hAnsi="Times New Roman"/>
          <w:sz w:val="28"/>
          <w:szCs w:val="28"/>
          <w:lang w:val="uk-UA"/>
        </w:rPr>
        <w:t>./</w:t>
      </w:r>
      <w:r w:rsidRPr="00BB537A">
        <w:rPr>
          <w:rFonts w:ascii="Times New Roman" w:hAnsi="Times New Roman"/>
          <w:sz w:val="28"/>
          <w:szCs w:val="28"/>
          <w:lang w:val="uk-UA"/>
        </w:rPr>
        <w:t>Т.В. Сак. –</w:t>
      </w:r>
      <w:r w:rsidR="00F506DD">
        <w:rPr>
          <w:rFonts w:ascii="Times New Roman" w:hAnsi="Times New Roman"/>
          <w:sz w:val="28"/>
          <w:szCs w:val="28"/>
          <w:lang w:val="uk-UA"/>
        </w:rPr>
        <w:t xml:space="preserve"> К.: ТОВ </w:t>
      </w:r>
      <w:r w:rsidRPr="00BB537A">
        <w:rPr>
          <w:rFonts w:ascii="Times New Roman" w:hAnsi="Times New Roman"/>
          <w:sz w:val="28"/>
          <w:szCs w:val="28"/>
          <w:lang w:val="uk-UA"/>
        </w:rPr>
        <w:t>Видавничий дім «Плеяди», 2011. – 168</w:t>
      </w:r>
      <w:r>
        <w:rPr>
          <w:rFonts w:ascii="Times New Roman" w:hAnsi="Times New Roman"/>
          <w:sz w:val="28"/>
          <w:szCs w:val="28"/>
          <w:lang w:val="uk-UA"/>
        </w:rPr>
        <w:t xml:space="preserve"> с.</w:t>
      </w:r>
    </w:p>
    <w:p w:rsidR="00E65A83" w:rsidRPr="00E65A83" w:rsidRDefault="00E65A83" w:rsidP="00C6233C">
      <w:pPr>
        <w:pStyle w:val="af3"/>
        <w:widowControl w:val="0"/>
        <w:numPr>
          <w:ilvl w:val="0"/>
          <w:numId w:val="221"/>
        </w:numPr>
        <w:tabs>
          <w:tab w:val="left" w:pos="360"/>
        </w:tabs>
        <w:autoSpaceDE w:val="0"/>
        <w:autoSpaceDN w:val="0"/>
        <w:adjustRightInd w:val="0"/>
        <w:jc w:val="both"/>
        <w:rPr>
          <w:rFonts w:ascii="Times New Roman" w:hAnsi="Times New Roman" w:cs="Times New Roman"/>
          <w:bCs/>
          <w:sz w:val="28"/>
          <w:szCs w:val="28"/>
        </w:rPr>
      </w:pPr>
      <w:r w:rsidRPr="00E65A83">
        <w:rPr>
          <w:rFonts w:ascii="Times New Roman" w:hAnsi="Times New Roman" w:cs="Times New Roman"/>
          <w:bCs/>
          <w:sz w:val="28"/>
          <w:szCs w:val="28"/>
        </w:rPr>
        <w:t>Саламанская декларация. Рамки действий по образованию лиц с особыми потребностями, принятые Всемирной конференцией по образованию лиц с особыми потребностями: доступ и качество. – Саламанка. Испания, 7</w:t>
      </w:r>
      <w:r>
        <w:rPr>
          <w:rFonts w:ascii="Times New Roman" w:hAnsi="Times New Roman" w:cs="Times New Roman"/>
          <w:bCs/>
          <w:sz w:val="28"/>
          <w:szCs w:val="28"/>
          <w:lang w:val="uk-UA"/>
        </w:rPr>
        <w:t xml:space="preserve"> – 10 </w:t>
      </w:r>
      <w:r w:rsidRPr="00E65A83">
        <w:rPr>
          <w:rFonts w:ascii="Times New Roman" w:hAnsi="Times New Roman" w:cs="Times New Roman"/>
          <w:bCs/>
          <w:sz w:val="28"/>
          <w:szCs w:val="28"/>
        </w:rPr>
        <w:t>июля 1994. – К., 2000.</w:t>
      </w:r>
    </w:p>
    <w:p w:rsidR="00C02CD0" w:rsidRPr="00A65017" w:rsidRDefault="00C02CD0" w:rsidP="00C6233C">
      <w:pPr>
        <w:pStyle w:val="a5"/>
        <w:numPr>
          <w:ilvl w:val="0"/>
          <w:numId w:val="221"/>
        </w:numPr>
        <w:jc w:val="both"/>
        <w:rPr>
          <w:rFonts w:ascii="Times New Roman" w:hAnsi="Times New Roman" w:cs="Times New Roman"/>
          <w:sz w:val="28"/>
          <w:szCs w:val="28"/>
        </w:rPr>
      </w:pPr>
      <w:r w:rsidRPr="00C02CD0">
        <w:rPr>
          <w:rFonts w:ascii="Times New Roman" w:hAnsi="Times New Roman" w:cs="Times New Roman"/>
          <w:sz w:val="28"/>
          <w:szCs w:val="28"/>
          <w:lang w:val="uk-UA"/>
        </w:rPr>
        <w:t>Середня освіта в Україні.</w:t>
      </w:r>
      <w:r>
        <w:rPr>
          <w:rFonts w:ascii="Times New Roman" w:hAnsi="Times New Roman" w:cs="Times New Roman"/>
          <w:sz w:val="28"/>
          <w:szCs w:val="28"/>
          <w:lang w:val="uk-UA"/>
        </w:rPr>
        <w:t xml:space="preserve"> Нормативно-правове регулювання: у 2-х т./</w:t>
      </w:r>
      <w:r w:rsidRPr="00C02CD0">
        <w:rPr>
          <w:rFonts w:ascii="Times New Roman" w:hAnsi="Times New Roman" w:cs="Times New Roman"/>
          <w:sz w:val="28"/>
          <w:szCs w:val="28"/>
          <w:lang w:val="uk-UA"/>
        </w:rPr>
        <w:t>За заг. ред. Тесленка В.В., Горбунової Л.М. – К.: Форум, 2008</w:t>
      </w:r>
      <w:r>
        <w:rPr>
          <w:rFonts w:ascii="Times New Roman" w:hAnsi="Times New Roman" w:cs="Times New Roman"/>
          <w:sz w:val="28"/>
          <w:szCs w:val="28"/>
          <w:lang w:val="uk-UA"/>
        </w:rPr>
        <w:t xml:space="preserve">. </w:t>
      </w:r>
    </w:p>
    <w:p w:rsidR="00C02CD0" w:rsidRPr="00A65017" w:rsidRDefault="00C02CD0" w:rsidP="00C6233C">
      <w:pPr>
        <w:pStyle w:val="a5"/>
        <w:numPr>
          <w:ilvl w:val="0"/>
          <w:numId w:val="221"/>
        </w:numPr>
        <w:jc w:val="both"/>
        <w:rPr>
          <w:rFonts w:ascii="Times New Roman" w:hAnsi="Times New Roman" w:cs="Times New Roman"/>
          <w:sz w:val="28"/>
          <w:szCs w:val="28"/>
        </w:rPr>
      </w:pPr>
      <w:r w:rsidRPr="00A65017">
        <w:rPr>
          <w:rFonts w:ascii="Times New Roman" w:hAnsi="Times New Roman" w:cs="Times New Roman"/>
          <w:sz w:val="28"/>
          <w:szCs w:val="28"/>
        </w:rPr>
        <w:t>Софій Н.З., Найда Ю.М. Концептуа</w:t>
      </w:r>
      <w:r>
        <w:rPr>
          <w:rFonts w:ascii="Times New Roman" w:hAnsi="Times New Roman" w:cs="Times New Roman"/>
          <w:sz w:val="28"/>
          <w:szCs w:val="28"/>
        </w:rPr>
        <w:t>льні аспекти інклюзивної освіти</w:t>
      </w:r>
      <w:r w:rsidRPr="00A65017">
        <w:rPr>
          <w:rFonts w:ascii="Times New Roman" w:hAnsi="Times New Roman" w:cs="Times New Roman"/>
          <w:sz w:val="28"/>
          <w:szCs w:val="28"/>
        </w:rPr>
        <w:t>/ Інклюзивна школа: особливості організації та управління: Навча</w:t>
      </w:r>
      <w:r>
        <w:rPr>
          <w:rFonts w:ascii="Times New Roman" w:hAnsi="Times New Roman" w:cs="Times New Roman"/>
          <w:sz w:val="28"/>
          <w:szCs w:val="28"/>
        </w:rPr>
        <w:t>льно – методичний посібник/Кол.</w:t>
      </w:r>
      <w:r>
        <w:rPr>
          <w:rFonts w:ascii="Times New Roman" w:hAnsi="Times New Roman" w:cs="Times New Roman"/>
          <w:sz w:val="28"/>
          <w:szCs w:val="28"/>
          <w:lang w:val="uk-UA"/>
        </w:rPr>
        <w:t xml:space="preserve"> </w:t>
      </w:r>
      <w:r w:rsidRPr="00A65017">
        <w:rPr>
          <w:rFonts w:ascii="Times New Roman" w:hAnsi="Times New Roman" w:cs="Times New Roman"/>
          <w:sz w:val="28"/>
          <w:szCs w:val="28"/>
        </w:rPr>
        <w:t xml:space="preserve">авторів: Колупаєва А.А., Найда Ю.М., Софій Н.З. та ін. </w:t>
      </w:r>
      <w:r w:rsidR="00F506DD">
        <w:rPr>
          <w:rFonts w:ascii="Times New Roman" w:hAnsi="Times New Roman" w:cs="Times New Roman"/>
          <w:sz w:val="28"/>
          <w:szCs w:val="28"/>
        </w:rPr>
        <w:t>За заг.ред.Даниленко Л.І.</w:t>
      </w:r>
      <w:r w:rsidR="00F506DD">
        <w:rPr>
          <w:rFonts w:ascii="Times New Roman" w:hAnsi="Times New Roman" w:cs="Times New Roman"/>
          <w:sz w:val="28"/>
          <w:szCs w:val="28"/>
          <w:lang w:val="uk-UA"/>
        </w:rPr>
        <w:t xml:space="preserve"> – К.</w:t>
      </w:r>
      <w:r>
        <w:rPr>
          <w:rFonts w:ascii="Times New Roman" w:hAnsi="Times New Roman" w:cs="Times New Roman"/>
          <w:sz w:val="28"/>
          <w:szCs w:val="28"/>
          <w:lang w:val="uk-UA"/>
        </w:rPr>
        <w:t xml:space="preserve">, </w:t>
      </w:r>
      <w:r w:rsidRPr="00A65017">
        <w:rPr>
          <w:rFonts w:ascii="Times New Roman" w:hAnsi="Times New Roman" w:cs="Times New Roman"/>
          <w:sz w:val="28"/>
          <w:szCs w:val="28"/>
        </w:rPr>
        <w:t>2007.</w:t>
      </w:r>
      <w:r>
        <w:rPr>
          <w:rFonts w:ascii="Times New Roman" w:hAnsi="Times New Roman" w:cs="Times New Roman"/>
          <w:sz w:val="28"/>
          <w:szCs w:val="28"/>
          <w:lang w:val="uk-UA"/>
        </w:rPr>
        <w:t xml:space="preserve"> – 12</w:t>
      </w:r>
      <w:r w:rsidRPr="00A65017">
        <w:rPr>
          <w:rFonts w:ascii="Times New Roman" w:hAnsi="Times New Roman" w:cs="Times New Roman"/>
          <w:sz w:val="28"/>
          <w:szCs w:val="28"/>
        </w:rPr>
        <w:t>8</w:t>
      </w:r>
      <w:r>
        <w:rPr>
          <w:rFonts w:ascii="Times New Roman" w:hAnsi="Times New Roman" w:cs="Times New Roman"/>
          <w:sz w:val="28"/>
          <w:szCs w:val="28"/>
          <w:lang w:val="uk-UA"/>
        </w:rPr>
        <w:t xml:space="preserve"> </w:t>
      </w:r>
      <w:r w:rsidRPr="00A65017">
        <w:rPr>
          <w:rFonts w:ascii="Times New Roman" w:hAnsi="Times New Roman" w:cs="Times New Roman"/>
          <w:sz w:val="28"/>
          <w:szCs w:val="28"/>
        </w:rPr>
        <w:t xml:space="preserve">с. </w:t>
      </w:r>
    </w:p>
    <w:p w:rsidR="00602979" w:rsidRPr="00602979" w:rsidRDefault="00602979" w:rsidP="00C6233C">
      <w:pPr>
        <w:pStyle w:val="a5"/>
        <w:numPr>
          <w:ilvl w:val="0"/>
          <w:numId w:val="221"/>
        </w:numPr>
        <w:spacing w:after="0"/>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 </w:t>
      </w:r>
      <w:r w:rsidRPr="00602979">
        <w:rPr>
          <w:rFonts w:ascii="Times New Roman" w:hAnsi="Times New Roman" w:cs="Times New Roman"/>
          <w:iCs/>
          <w:sz w:val="28"/>
          <w:szCs w:val="28"/>
          <w:lang w:val="uk-UA"/>
        </w:rPr>
        <w:t>Синьова</w:t>
      </w:r>
      <w:r w:rsidRPr="00602979">
        <w:rPr>
          <w:rFonts w:ascii="Times New Roman" w:hAnsi="Times New Roman" w:cs="Times New Roman"/>
          <w:sz w:val="28"/>
          <w:szCs w:val="28"/>
          <w:lang w:val="uk-UA"/>
        </w:rPr>
        <w:t xml:space="preserve"> Є.П. </w:t>
      </w:r>
      <w:r w:rsidRPr="00602979">
        <w:rPr>
          <w:rFonts w:ascii="Times New Roman" w:hAnsi="Times New Roman" w:cs="Times New Roman"/>
          <w:iCs/>
          <w:sz w:val="28"/>
          <w:szCs w:val="28"/>
          <w:lang w:val="uk-UA"/>
        </w:rPr>
        <w:t>Тифлопсихологія</w:t>
      </w:r>
      <w:r w:rsidRPr="00602979">
        <w:rPr>
          <w:rFonts w:ascii="Times New Roman" w:hAnsi="Times New Roman" w:cs="Times New Roman"/>
          <w:sz w:val="28"/>
          <w:szCs w:val="28"/>
          <w:lang w:val="uk-UA"/>
        </w:rPr>
        <w:t>: Підручник</w:t>
      </w:r>
      <w:r>
        <w:rPr>
          <w:rFonts w:ascii="Times New Roman" w:hAnsi="Times New Roman" w:cs="Times New Roman"/>
          <w:sz w:val="28"/>
          <w:szCs w:val="28"/>
          <w:lang w:val="uk-UA"/>
        </w:rPr>
        <w:t>/Є.П.Синьова. – К.</w:t>
      </w:r>
      <w:r w:rsidRPr="00602979">
        <w:rPr>
          <w:rFonts w:ascii="Times New Roman" w:hAnsi="Times New Roman" w:cs="Times New Roman"/>
          <w:sz w:val="28"/>
          <w:szCs w:val="28"/>
          <w:lang w:val="uk-UA"/>
        </w:rPr>
        <w:t>: Знання, 2008.</w:t>
      </w:r>
      <w:r>
        <w:rPr>
          <w:rFonts w:ascii="Times New Roman" w:hAnsi="Times New Roman" w:cs="Times New Roman"/>
          <w:sz w:val="28"/>
          <w:szCs w:val="28"/>
          <w:lang w:val="uk-UA"/>
        </w:rPr>
        <w:t xml:space="preserve"> – 36</w:t>
      </w:r>
      <w:r w:rsidRPr="00602979">
        <w:rPr>
          <w:rFonts w:ascii="Times New Roman" w:hAnsi="Times New Roman" w:cs="Times New Roman"/>
          <w:sz w:val="28"/>
          <w:szCs w:val="28"/>
          <w:lang w:val="uk-UA"/>
        </w:rPr>
        <w:t>5 с.</w:t>
      </w:r>
    </w:p>
    <w:p w:rsidR="00602979" w:rsidRPr="00853455" w:rsidRDefault="00602979" w:rsidP="00C6233C">
      <w:pPr>
        <w:pStyle w:val="a5"/>
        <w:numPr>
          <w:ilvl w:val="0"/>
          <w:numId w:val="22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2979">
        <w:rPr>
          <w:rFonts w:ascii="Times New Roman" w:hAnsi="Times New Roman" w:cs="Times New Roman"/>
          <w:sz w:val="28"/>
          <w:szCs w:val="28"/>
          <w:lang w:val="uk-UA"/>
        </w:rPr>
        <w:t>Синьова Є.П. Тифлопедагогіка. Теорія вихо</w:t>
      </w:r>
      <w:r w:rsidRPr="00853455">
        <w:rPr>
          <w:rFonts w:ascii="Times New Roman" w:hAnsi="Times New Roman" w:cs="Times New Roman"/>
          <w:sz w:val="28"/>
          <w:szCs w:val="28"/>
          <w:lang w:val="uk-UA"/>
        </w:rPr>
        <w:t>вання сліпих та слабозорих       дітей</w:t>
      </w:r>
      <w:r w:rsidR="009F008D">
        <w:rPr>
          <w:rFonts w:ascii="Times New Roman" w:hAnsi="Times New Roman" w:cs="Times New Roman"/>
          <w:sz w:val="28"/>
          <w:szCs w:val="28"/>
          <w:lang w:val="uk-UA"/>
        </w:rPr>
        <w:t>/Є.П.Синьова.</w:t>
      </w:r>
      <w:r w:rsidRPr="00853455">
        <w:rPr>
          <w:rFonts w:ascii="Times New Roman" w:hAnsi="Times New Roman" w:cs="Times New Roman"/>
          <w:sz w:val="28"/>
          <w:szCs w:val="28"/>
          <w:lang w:val="uk-UA"/>
        </w:rPr>
        <w:t xml:space="preserve"> – Київ, 2009. –  212 с.</w:t>
      </w:r>
    </w:p>
    <w:p w:rsidR="00F506DD" w:rsidRPr="00F506DD" w:rsidRDefault="00F506DD" w:rsidP="00C6233C">
      <w:pPr>
        <w:pStyle w:val="a5"/>
        <w:numPr>
          <w:ilvl w:val="0"/>
          <w:numId w:val="221"/>
        </w:numPr>
        <w:jc w:val="both"/>
        <w:rPr>
          <w:rFonts w:ascii="Times New Roman" w:hAnsi="Times New Roman" w:cs="Times New Roman"/>
          <w:sz w:val="28"/>
          <w:szCs w:val="28"/>
          <w:lang w:val="uk-UA"/>
        </w:rPr>
      </w:pPr>
      <w:r w:rsidRPr="00F506DD">
        <w:rPr>
          <w:rFonts w:ascii="Times New Roman" w:hAnsi="Times New Roman" w:cs="Times New Roman"/>
          <w:sz w:val="28"/>
          <w:szCs w:val="28"/>
          <w:lang w:val="uk-UA"/>
        </w:rPr>
        <w:t>Слободянюк Н.Г., Софій Н.З., Найда Ю.М. Пристосування шкільних приміщень до потреб дітей з особли</w:t>
      </w:r>
      <w:r>
        <w:rPr>
          <w:rFonts w:ascii="Times New Roman" w:hAnsi="Times New Roman" w:cs="Times New Roman"/>
          <w:sz w:val="28"/>
          <w:szCs w:val="28"/>
          <w:lang w:val="uk-UA"/>
        </w:rPr>
        <w:t>востями психофізичного розвитку</w:t>
      </w:r>
      <w:r w:rsidRPr="00F506DD">
        <w:rPr>
          <w:rFonts w:ascii="Times New Roman" w:hAnsi="Times New Roman" w:cs="Times New Roman"/>
          <w:sz w:val="28"/>
          <w:szCs w:val="28"/>
          <w:lang w:val="uk-UA"/>
        </w:rPr>
        <w:t>/ Інклюзивна школа: особливості органі</w:t>
      </w:r>
      <w:r>
        <w:rPr>
          <w:rFonts w:ascii="Times New Roman" w:hAnsi="Times New Roman" w:cs="Times New Roman"/>
          <w:sz w:val="28"/>
          <w:szCs w:val="28"/>
          <w:lang w:val="uk-UA"/>
        </w:rPr>
        <w:t xml:space="preserve">зації та управління: Навчально- методичний посібник/Кол. </w:t>
      </w:r>
      <w:r w:rsidRPr="00F506DD">
        <w:rPr>
          <w:rFonts w:ascii="Times New Roman" w:hAnsi="Times New Roman" w:cs="Times New Roman"/>
          <w:sz w:val="28"/>
          <w:szCs w:val="28"/>
          <w:lang w:val="uk-UA"/>
        </w:rPr>
        <w:t>авторів: Колупаєва А.А., Найда Ю.М., Софій Н.З. т</w:t>
      </w:r>
      <w:r>
        <w:rPr>
          <w:rFonts w:ascii="Times New Roman" w:hAnsi="Times New Roman" w:cs="Times New Roman"/>
          <w:sz w:val="28"/>
          <w:szCs w:val="28"/>
          <w:lang w:val="uk-UA"/>
        </w:rPr>
        <w:t xml:space="preserve">а ін. За заг.ред.Даниленко Л.І. – К., </w:t>
      </w:r>
      <w:r w:rsidRPr="00F506DD">
        <w:rPr>
          <w:rFonts w:ascii="Times New Roman" w:hAnsi="Times New Roman" w:cs="Times New Roman"/>
          <w:sz w:val="28"/>
          <w:szCs w:val="28"/>
          <w:lang w:val="uk-UA"/>
        </w:rPr>
        <w:t>2007</w:t>
      </w:r>
      <w:r>
        <w:rPr>
          <w:rFonts w:ascii="Times New Roman" w:hAnsi="Times New Roman" w:cs="Times New Roman"/>
          <w:sz w:val="28"/>
          <w:szCs w:val="28"/>
          <w:lang w:val="uk-UA"/>
        </w:rPr>
        <w:t>. – 128 с.</w:t>
      </w:r>
      <w:r w:rsidRPr="00F506DD">
        <w:rPr>
          <w:rFonts w:ascii="Times New Roman" w:hAnsi="Times New Roman" w:cs="Times New Roman"/>
          <w:sz w:val="28"/>
          <w:szCs w:val="28"/>
          <w:lang w:val="uk-UA"/>
        </w:rPr>
        <w:t xml:space="preserve"> </w:t>
      </w:r>
    </w:p>
    <w:p w:rsidR="001D70C6" w:rsidRPr="00602979" w:rsidRDefault="00D40D96" w:rsidP="00C6233C">
      <w:pPr>
        <w:pStyle w:val="a5"/>
        <w:numPr>
          <w:ilvl w:val="0"/>
          <w:numId w:val="221"/>
        </w:numPr>
        <w:spacing w:after="0"/>
        <w:jc w:val="both"/>
        <w:rPr>
          <w:rFonts w:ascii="Times New Roman" w:hAnsi="Times New Roman" w:cs="Times New Roman"/>
          <w:color w:val="000000"/>
          <w:sz w:val="28"/>
          <w:szCs w:val="28"/>
          <w:lang w:val="uk-UA"/>
        </w:rPr>
      </w:pPr>
      <w:hyperlink r:id="rId59" w:history="1">
        <w:r w:rsidR="001D70C6" w:rsidRPr="00602979">
          <w:rPr>
            <w:rStyle w:val="a7"/>
            <w:rFonts w:ascii="Times New Roman" w:hAnsi="Times New Roman" w:cs="Times New Roman"/>
            <w:color w:val="000000"/>
            <w:sz w:val="28"/>
            <w:szCs w:val="28"/>
            <w:u w:val="none"/>
            <w:lang w:val="uk-UA"/>
          </w:rPr>
          <w:t xml:space="preserve">Таранченко О.М., Найда Ю.М. Загальні принципи здійснення адаптацій та модифікацій навчально–виховного процесу </w:t>
        </w:r>
      </w:hyperlink>
      <w:r w:rsidR="001D70C6" w:rsidRPr="00602979">
        <w:rPr>
          <w:rFonts w:ascii="Times New Roman" w:hAnsi="Times New Roman" w:cs="Times New Roman"/>
          <w:color w:val="000000"/>
          <w:sz w:val="28"/>
          <w:szCs w:val="28"/>
          <w:lang w:val="uk-UA"/>
        </w:rPr>
        <w:t>/Інклюзивна школа: особливості організ</w:t>
      </w:r>
      <w:r w:rsidR="00F506DD">
        <w:rPr>
          <w:rFonts w:ascii="Times New Roman" w:hAnsi="Times New Roman" w:cs="Times New Roman"/>
          <w:color w:val="000000"/>
          <w:sz w:val="28"/>
          <w:szCs w:val="28"/>
          <w:lang w:val="uk-UA"/>
        </w:rPr>
        <w:t>ації та управління: Навчально-</w:t>
      </w:r>
      <w:r w:rsidR="001D70C6" w:rsidRPr="00602979">
        <w:rPr>
          <w:rFonts w:ascii="Times New Roman" w:hAnsi="Times New Roman" w:cs="Times New Roman"/>
          <w:color w:val="000000"/>
          <w:sz w:val="28"/>
          <w:szCs w:val="28"/>
          <w:lang w:val="uk-UA"/>
        </w:rPr>
        <w:t>методичний пос</w:t>
      </w:r>
      <w:r w:rsidR="00E20C0E">
        <w:rPr>
          <w:rFonts w:ascii="Times New Roman" w:hAnsi="Times New Roman" w:cs="Times New Roman"/>
          <w:color w:val="000000"/>
          <w:sz w:val="28"/>
          <w:szCs w:val="28"/>
          <w:lang w:val="uk-UA"/>
        </w:rPr>
        <w:t xml:space="preserve">ібник/Кол.  </w:t>
      </w:r>
      <w:r w:rsidR="001D70C6" w:rsidRPr="00602979">
        <w:rPr>
          <w:rFonts w:ascii="Times New Roman" w:hAnsi="Times New Roman" w:cs="Times New Roman"/>
          <w:color w:val="000000"/>
          <w:sz w:val="28"/>
          <w:szCs w:val="28"/>
          <w:lang w:val="uk-UA"/>
        </w:rPr>
        <w:t xml:space="preserve">авторів: Колупаєва А.А., Найда Ю.М., Софій Н.З. та ін. </w:t>
      </w:r>
      <w:r w:rsidR="00E20C0E">
        <w:rPr>
          <w:rFonts w:ascii="Times New Roman" w:hAnsi="Times New Roman" w:cs="Times New Roman"/>
          <w:color w:val="000000"/>
          <w:sz w:val="28"/>
          <w:szCs w:val="28"/>
          <w:lang w:val="uk-UA"/>
        </w:rPr>
        <w:t xml:space="preserve">За заг.ред.Даниленко Л.І., - К., </w:t>
      </w:r>
      <w:r w:rsidR="001D70C6" w:rsidRPr="00602979">
        <w:rPr>
          <w:rFonts w:ascii="Times New Roman" w:hAnsi="Times New Roman" w:cs="Times New Roman"/>
          <w:color w:val="000000"/>
          <w:sz w:val="28"/>
          <w:szCs w:val="28"/>
          <w:lang w:val="uk-UA"/>
        </w:rPr>
        <w:t>2007.</w:t>
      </w:r>
      <w:r w:rsidR="00E20C0E">
        <w:rPr>
          <w:rFonts w:ascii="Times New Roman" w:hAnsi="Times New Roman" w:cs="Times New Roman"/>
          <w:color w:val="000000"/>
          <w:sz w:val="28"/>
          <w:szCs w:val="28"/>
          <w:lang w:val="uk-UA"/>
        </w:rPr>
        <w:t xml:space="preserve"> – 12</w:t>
      </w:r>
      <w:r w:rsidR="001D70C6" w:rsidRPr="00602979">
        <w:rPr>
          <w:rFonts w:ascii="Times New Roman" w:hAnsi="Times New Roman" w:cs="Times New Roman"/>
          <w:color w:val="000000"/>
          <w:sz w:val="28"/>
          <w:szCs w:val="28"/>
          <w:lang w:val="uk-UA"/>
        </w:rPr>
        <w:t>8</w:t>
      </w:r>
      <w:r w:rsidR="00E20C0E">
        <w:rPr>
          <w:rFonts w:ascii="Times New Roman" w:hAnsi="Times New Roman" w:cs="Times New Roman"/>
          <w:color w:val="000000"/>
          <w:sz w:val="28"/>
          <w:szCs w:val="28"/>
          <w:lang w:val="uk-UA"/>
        </w:rPr>
        <w:t xml:space="preserve"> </w:t>
      </w:r>
      <w:r w:rsidR="001D70C6" w:rsidRPr="00602979">
        <w:rPr>
          <w:rFonts w:ascii="Times New Roman" w:hAnsi="Times New Roman" w:cs="Times New Roman"/>
          <w:color w:val="000000"/>
          <w:sz w:val="28"/>
          <w:szCs w:val="28"/>
          <w:lang w:val="uk-UA"/>
        </w:rPr>
        <w:t xml:space="preserve">с. </w:t>
      </w:r>
    </w:p>
    <w:p w:rsidR="00E94F58" w:rsidRDefault="00D40D96" w:rsidP="00C6233C">
      <w:pPr>
        <w:pStyle w:val="a5"/>
        <w:numPr>
          <w:ilvl w:val="0"/>
          <w:numId w:val="221"/>
        </w:numPr>
        <w:spacing w:after="0"/>
        <w:jc w:val="both"/>
        <w:rPr>
          <w:rFonts w:ascii="Times New Roman" w:hAnsi="Times New Roman" w:cs="Times New Roman"/>
          <w:color w:val="000000"/>
          <w:sz w:val="28"/>
          <w:szCs w:val="28"/>
          <w:lang w:val="uk-UA"/>
        </w:rPr>
      </w:pPr>
      <w:hyperlink r:id="rId60" w:history="1">
        <w:r w:rsidR="001D70C6" w:rsidRPr="004302BF">
          <w:rPr>
            <w:rStyle w:val="a7"/>
            <w:rFonts w:ascii="Times New Roman" w:hAnsi="Times New Roman" w:cs="Times New Roman"/>
            <w:color w:val="000000"/>
            <w:sz w:val="28"/>
            <w:szCs w:val="28"/>
            <w:u w:val="none"/>
            <w:lang w:val="uk-UA"/>
          </w:rPr>
          <w:t>Таранченко О.М., Найда Ю.М. Врахування відмінностей розвитку та навчальної діяльності дітей з особливостями психофізичного розвитку</w:t>
        </w:r>
        <w:r w:rsidR="001D70C6" w:rsidRPr="00602979">
          <w:rPr>
            <w:rStyle w:val="a7"/>
            <w:rFonts w:ascii="Times New Roman" w:hAnsi="Times New Roman" w:cs="Times New Roman"/>
            <w:color w:val="000000"/>
            <w:sz w:val="28"/>
            <w:szCs w:val="28"/>
            <w:u w:val="none"/>
          </w:rPr>
          <w:t> </w:t>
        </w:r>
        <w:r w:rsidR="001D70C6" w:rsidRPr="004302BF">
          <w:rPr>
            <w:rStyle w:val="a7"/>
            <w:rFonts w:ascii="Times New Roman" w:hAnsi="Times New Roman" w:cs="Times New Roman"/>
            <w:color w:val="000000"/>
            <w:sz w:val="28"/>
            <w:szCs w:val="28"/>
            <w:u w:val="none"/>
            <w:lang w:val="uk-UA"/>
          </w:rPr>
          <w:t xml:space="preserve"> в процесі навчання.</w:t>
        </w:r>
      </w:hyperlink>
      <w:r w:rsidR="004302BF">
        <w:rPr>
          <w:rFonts w:ascii="Times New Roman" w:hAnsi="Times New Roman" w:cs="Times New Roman"/>
          <w:color w:val="000000"/>
          <w:sz w:val="28"/>
          <w:szCs w:val="28"/>
          <w:lang w:val="uk-UA"/>
        </w:rPr>
        <w:t>/</w:t>
      </w:r>
      <w:r w:rsidR="001D70C6" w:rsidRPr="004302BF">
        <w:rPr>
          <w:rFonts w:ascii="Times New Roman" w:hAnsi="Times New Roman" w:cs="Times New Roman"/>
          <w:color w:val="000000"/>
          <w:sz w:val="28"/>
          <w:szCs w:val="28"/>
          <w:lang w:val="uk-UA"/>
        </w:rPr>
        <w:t>Інклюзивна школа: особливості організації та управління: Навча</w:t>
      </w:r>
      <w:r w:rsidR="00F506DD">
        <w:rPr>
          <w:rFonts w:ascii="Times New Roman" w:hAnsi="Times New Roman" w:cs="Times New Roman"/>
          <w:color w:val="000000"/>
          <w:sz w:val="28"/>
          <w:szCs w:val="28"/>
          <w:lang w:val="uk-UA"/>
        </w:rPr>
        <w:t>льно-</w:t>
      </w:r>
      <w:r w:rsidR="004302BF">
        <w:rPr>
          <w:rFonts w:ascii="Times New Roman" w:hAnsi="Times New Roman" w:cs="Times New Roman"/>
          <w:color w:val="000000"/>
          <w:sz w:val="28"/>
          <w:szCs w:val="28"/>
          <w:lang w:val="uk-UA"/>
        </w:rPr>
        <w:t xml:space="preserve">методичний посібник/Кол. </w:t>
      </w:r>
      <w:r w:rsidR="001D70C6" w:rsidRPr="004302BF">
        <w:rPr>
          <w:rFonts w:ascii="Times New Roman" w:hAnsi="Times New Roman" w:cs="Times New Roman"/>
          <w:color w:val="000000"/>
          <w:sz w:val="28"/>
          <w:szCs w:val="28"/>
          <w:lang w:val="uk-UA"/>
        </w:rPr>
        <w:t xml:space="preserve">авторів: Колупаєва А.А., Найда Ю.М., Софій Н.З. та ін. </w:t>
      </w:r>
      <w:r w:rsidR="004302BF">
        <w:rPr>
          <w:rFonts w:ascii="Times New Roman" w:hAnsi="Times New Roman" w:cs="Times New Roman"/>
          <w:color w:val="000000"/>
          <w:sz w:val="28"/>
          <w:szCs w:val="28"/>
          <w:lang w:val="uk-UA"/>
        </w:rPr>
        <w:t xml:space="preserve">За заг.ред.Даниленко Л.І., - К., </w:t>
      </w:r>
      <w:r w:rsidR="001D70C6" w:rsidRPr="004302BF">
        <w:rPr>
          <w:rFonts w:ascii="Times New Roman" w:hAnsi="Times New Roman" w:cs="Times New Roman"/>
          <w:color w:val="000000"/>
          <w:sz w:val="28"/>
          <w:szCs w:val="28"/>
          <w:lang w:val="uk-UA"/>
        </w:rPr>
        <w:t>2007.</w:t>
      </w:r>
      <w:r w:rsidR="004302BF">
        <w:rPr>
          <w:rFonts w:ascii="Times New Roman" w:hAnsi="Times New Roman" w:cs="Times New Roman"/>
          <w:color w:val="000000"/>
          <w:sz w:val="28"/>
          <w:szCs w:val="28"/>
          <w:lang w:val="uk-UA"/>
        </w:rPr>
        <w:t xml:space="preserve"> – 12</w:t>
      </w:r>
      <w:r w:rsidR="001D70C6" w:rsidRPr="004302BF">
        <w:rPr>
          <w:rFonts w:ascii="Times New Roman" w:hAnsi="Times New Roman" w:cs="Times New Roman"/>
          <w:color w:val="000000"/>
          <w:sz w:val="28"/>
          <w:szCs w:val="28"/>
          <w:lang w:val="uk-UA"/>
        </w:rPr>
        <w:t>8</w:t>
      </w:r>
      <w:r w:rsidR="004302BF">
        <w:rPr>
          <w:rFonts w:ascii="Times New Roman" w:hAnsi="Times New Roman" w:cs="Times New Roman"/>
          <w:color w:val="000000"/>
          <w:sz w:val="28"/>
          <w:szCs w:val="28"/>
          <w:lang w:val="uk-UA"/>
        </w:rPr>
        <w:t xml:space="preserve"> </w:t>
      </w:r>
      <w:r w:rsidR="001D70C6" w:rsidRPr="004302BF">
        <w:rPr>
          <w:rFonts w:ascii="Times New Roman" w:hAnsi="Times New Roman" w:cs="Times New Roman"/>
          <w:color w:val="000000"/>
          <w:sz w:val="28"/>
          <w:szCs w:val="28"/>
          <w:lang w:val="uk-UA"/>
        </w:rPr>
        <w:t>с.</w:t>
      </w:r>
    </w:p>
    <w:p w:rsidR="00E94F58" w:rsidRDefault="00E94F58"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 xml:space="preserve">Тарасун В.В. </w:t>
      </w:r>
      <w:r>
        <w:rPr>
          <w:rFonts w:cs="Times New Roman"/>
          <w:sz w:val="28"/>
          <w:szCs w:val="28"/>
          <w:lang w:val="uk-UA"/>
        </w:rPr>
        <w:t>Логодидактика: [навч. посібник]/</w:t>
      </w:r>
      <w:r w:rsidR="0001169F">
        <w:rPr>
          <w:rFonts w:cs="Times New Roman"/>
          <w:sz w:val="28"/>
          <w:szCs w:val="28"/>
          <w:lang w:val="uk-UA"/>
        </w:rPr>
        <w:t>В. В.</w:t>
      </w:r>
      <w:r w:rsidRPr="00851952">
        <w:rPr>
          <w:rFonts w:cs="Times New Roman"/>
          <w:sz w:val="28"/>
          <w:szCs w:val="28"/>
          <w:lang w:val="uk-UA"/>
        </w:rPr>
        <w:t xml:space="preserve"> Тарасун. – К.: НПУ, 2004. – 348 с.</w:t>
      </w:r>
    </w:p>
    <w:p w:rsidR="005D7BE2" w:rsidRPr="00B87890" w:rsidRDefault="005D7BE2" w:rsidP="00C6233C">
      <w:pPr>
        <w:numPr>
          <w:ilvl w:val="0"/>
          <w:numId w:val="221"/>
        </w:numPr>
        <w:spacing w:after="0"/>
        <w:jc w:val="both"/>
        <w:rPr>
          <w:rFonts w:ascii="Times New Roman" w:hAnsi="Times New Roman"/>
          <w:sz w:val="28"/>
          <w:szCs w:val="28"/>
          <w:lang w:val="uk-UA"/>
        </w:rPr>
      </w:pPr>
      <w:r w:rsidRPr="00B87890">
        <w:rPr>
          <w:rFonts w:ascii="Times New Roman" w:hAnsi="Times New Roman"/>
          <w:bCs/>
          <w:color w:val="000000"/>
          <w:sz w:val="28"/>
          <w:szCs w:val="28"/>
          <w:lang w:val="uk-UA"/>
        </w:rPr>
        <w:t xml:space="preserve">Технології роботи організаційних психологів: </w:t>
      </w:r>
      <w:r w:rsidRPr="00B87890">
        <w:rPr>
          <w:rFonts w:ascii="Times New Roman" w:hAnsi="Times New Roman"/>
          <w:color w:val="000000"/>
          <w:sz w:val="28"/>
          <w:szCs w:val="28"/>
          <w:lang w:val="uk-UA"/>
        </w:rPr>
        <w:t>Навч. посіб</w:t>
      </w:r>
      <w:r w:rsidR="00F506DD">
        <w:rPr>
          <w:rFonts w:ascii="Times New Roman" w:hAnsi="Times New Roman"/>
          <w:color w:val="000000"/>
          <w:sz w:val="28"/>
          <w:szCs w:val="28"/>
          <w:lang w:val="uk-UA"/>
        </w:rPr>
        <w:t>н</w:t>
      </w:r>
      <w:r w:rsidRPr="00B87890">
        <w:rPr>
          <w:rFonts w:ascii="Times New Roman" w:hAnsi="Times New Roman"/>
          <w:color w:val="000000"/>
          <w:sz w:val="28"/>
          <w:szCs w:val="28"/>
          <w:lang w:val="uk-UA"/>
        </w:rPr>
        <w:t>. для студентів вищ. навч. закл. та слух</w:t>
      </w:r>
      <w:r>
        <w:rPr>
          <w:rFonts w:ascii="Times New Roman" w:hAnsi="Times New Roman"/>
          <w:color w:val="000000"/>
          <w:sz w:val="28"/>
          <w:szCs w:val="28"/>
          <w:lang w:val="uk-UA"/>
        </w:rPr>
        <w:t>ачів ін-тів післядиплом. освіти/</w:t>
      </w:r>
      <w:r w:rsidRPr="00B87890">
        <w:rPr>
          <w:rFonts w:ascii="Times New Roman" w:hAnsi="Times New Roman"/>
          <w:color w:val="000000"/>
          <w:sz w:val="28"/>
          <w:szCs w:val="28"/>
          <w:lang w:val="uk-UA"/>
        </w:rPr>
        <w:t>За наук. ред. Л.М. Карамушк</w:t>
      </w:r>
      <w:r>
        <w:rPr>
          <w:rFonts w:ascii="Times New Roman" w:hAnsi="Times New Roman"/>
          <w:color w:val="000000"/>
          <w:sz w:val="28"/>
          <w:szCs w:val="28"/>
          <w:lang w:val="uk-UA"/>
        </w:rPr>
        <w:t>и. — К.: Фірма «ІНКОС», 2005. – 3</w:t>
      </w:r>
      <w:r w:rsidRPr="00B87890">
        <w:rPr>
          <w:rFonts w:ascii="Times New Roman" w:hAnsi="Times New Roman"/>
          <w:color w:val="000000"/>
          <w:sz w:val="28"/>
          <w:szCs w:val="28"/>
          <w:lang w:val="uk-UA"/>
        </w:rPr>
        <w:t>66 с.</w:t>
      </w:r>
    </w:p>
    <w:p w:rsidR="0001169F" w:rsidRPr="00851952" w:rsidRDefault="0001169F" w:rsidP="00C6233C">
      <w:pPr>
        <w:pStyle w:val="a8"/>
        <w:numPr>
          <w:ilvl w:val="0"/>
          <w:numId w:val="221"/>
        </w:numPr>
        <w:tabs>
          <w:tab w:val="clear" w:pos="708"/>
          <w:tab w:val="left" w:pos="-1134"/>
        </w:tabs>
        <w:jc w:val="both"/>
        <w:rPr>
          <w:rFonts w:cs="Times New Roman"/>
          <w:sz w:val="28"/>
          <w:szCs w:val="28"/>
          <w:lang w:val="uk-UA"/>
        </w:rPr>
      </w:pPr>
      <w:r w:rsidRPr="00851952">
        <w:rPr>
          <w:rFonts w:cs="Times New Roman"/>
          <w:sz w:val="28"/>
          <w:szCs w:val="28"/>
          <w:lang w:val="uk-UA"/>
        </w:rPr>
        <w:t>Уманець Г. М., Кулєш В. О., Кобзар О. В. Інклюзивна освіта: особлив</w:t>
      </w:r>
      <w:r>
        <w:rPr>
          <w:rFonts w:cs="Times New Roman"/>
          <w:sz w:val="28"/>
          <w:szCs w:val="28"/>
          <w:lang w:val="uk-UA"/>
        </w:rPr>
        <w:t>а дитина – особливе відношення: Практико-зорієнтований посібник/Г.М.Уманець. – До</w:t>
      </w:r>
      <w:r w:rsidRPr="00851952">
        <w:rPr>
          <w:rFonts w:cs="Times New Roman"/>
          <w:sz w:val="28"/>
          <w:szCs w:val="28"/>
          <w:lang w:val="uk-UA"/>
        </w:rPr>
        <w:t>нецьк : «Витоки», 2010.</w:t>
      </w:r>
    </w:p>
    <w:p w:rsidR="002C6FF3" w:rsidRPr="00C10F4E" w:rsidRDefault="002C6FF3" w:rsidP="00C6233C">
      <w:pPr>
        <w:numPr>
          <w:ilvl w:val="0"/>
          <w:numId w:val="221"/>
        </w:numPr>
        <w:shd w:val="clear" w:color="auto" w:fill="FFFFFF"/>
        <w:spacing w:after="0"/>
        <w:jc w:val="both"/>
        <w:rPr>
          <w:rFonts w:ascii="Times New Roman" w:eastAsia="Times New Roman" w:hAnsi="Times New Roman" w:cs="Times New Roman"/>
          <w:color w:val="000000"/>
          <w:sz w:val="28"/>
          <w:szCs w:val="28"/>
          <w:lang w:eastAsia="uk-UA"/>
        </w:rPr>
      </w:pPr>
      <w:r>
        <w:rPr>
          <w:rFonts w:ascii="Times New Roman" w:hAnsi="Times New Roman" w:cs="Times New Roman"/>
          <w:color w:val="000000"/>
          <w:sz w:val="28"/>
          <w:szCs w:val="28"/>
          <w:shd w:val="clear" w:color="auto" w:fill="FFFFFF"/>
        </w:rPr>
        <w:t>Хрестоматія з логопедії/</w:t>
      </w:r>
      <w:r>
        <w:rPr>
          <w:rFonts w:ascii="Times New Roman" w:hAnsi="Times New Roman" w:cs="Times New Roman"/>
          <w:color w:val="000000"/>
          <w:sz w:val="28"/>
          <w:szCs w:val="28"/>
          <w:shd w:val="clear" w:color="auto" w:fill="FFFFFF"/>
          <w:lang w:val="uk-UA"/>
        </w:rPr>
        <w:t>З</w:t>
      </w:r>
      <w:r w:rsidRPr="00C10F4E">
        <w:rPr>
          <w:rFonts w:ascii="Times New Roman" w:hAnsi="Times New Roman" w:cs="Times New Roman"/>
          <w:color w:val="000000"/>
          <w:sz w:val="28"/>
          <w:szCs w:val="28"/>
          <w:shd w:val="clear" w:color="auto" w:fill="FFFFFF"/>
        </w:rPr>
        <w:t>а ред. Шеремет М.К., Мартиненко І.В. – К.: КНТ, 2006.</w:t>
      </w:r>
    </w:p>
    <w:p w:rsidR="002C6FF3" w:rsidRPr="00C10F4E" w:rsidRDefault="002C6FF3" w:rsidP="00C6233C">
      <w:pPr>
        <w:numPr>
          <w:ilvl w:val="0"/>
          <w:numId w:val="221"/>
        </w:numPr>
        <w:spacing w:after="0"/>
        <w:jc w:val="both"/>
        <w:rPr>
          <w:rFonts w:ascii="Times New Roman" w:hAnsi="Times New Roman" w:cs="Times New Roman"/>
          <w:sz w:val="28"/>
          <w:szCs w:val="28"/>
        </w:rPr>
      </w:pPr>
      <w:r w:rsidRPr="00C10F4E">
        <w:rPr>
          <w:rFonts w:ascii="Times New Roman" w:hAnsi="Times New Roman" w:cs="Times New Roman"/>
          <w:sz w:val="28"/>
          <w:szCs w:val="28"/>
        </w:rPr>
        <w:t xml:space="preserve">Шеремет М.К., Ревуцька О.В. Логопедія (корекційна робота при </w:t>
      </w:r>
      <w:r>
        <w:rPr>
          <w:rFonts w:ascii="Times New Roman" w:hAnsi="Times New Roman" w:cs="Times New Roman"/>
          <w:sz w:val="28"/>
          <w:szCs w:val="28"/>
        </w:rPr>
        <w:t>дислалії) : Навчальний посібник</w:t>
      </w:r>
      <w:r>
        <w:rPr>
          <w:rFonts w:ascii="Times New Roman" w:hAnsi="Times New Roman" w:cs="Times New Roman"/>
          <w:sz w:val="28"/>
          <w:szCs w:val="28"/>
          <w:lang w:val="uk-UA"/>
        </w:rPr>
        <w:t xml:space="preserve">/М.К.Шеремет, О.В.Ревуцька. – К., </w:t>
      </w:r>
      <w:r>
        <w:rPr>
          <w:rFonts w:ascii="Times New Roman" w:hAnsi="Times New Roman" w:cs="Times New Roman"/>
          <w:sz w:val="28"/>
          <w:szCs w:val="28"/>
        </w:rPr>
        <w:t xml:space="preserve"> 2009.</w:t>
      </w:r>
      <w:r>
        <w:rPr>
          <w:rFonts w:ascii="Times New Roman" w:hAnsi="Times New Roman" w:cs="Times New Roman"/>
          <w:sz w:val="28"/>
          <w:szCs w:val="28"/>
          <w:lang w:val="uk-UA"/>
        </w:rPr>
        <w:t xml:space="preserve"> – 244 с.</w:t>
      </w:r>
    </w:p>
    <w:p w:rsidR="00C02CD0" w:rsidRPr="00E20C0E" w:rsidRDefault="00C02CD0" w:rsidP="00C6233C">
      <w:pPr>
        <w:pStyle w:val="a5"/>
        <w:numPr>
          <w:ilvl w:val="0"/>
          <w:numId w:val="221"/>
        </w:numPr>
        <w:jc w:val="both"/>
        <w:rPr>
          <w:rFonts w:ascii="Times New Roman" w:hAnsi="Times New Roman" w:cs="Times New Roman"/>
          <w:sz w:val="28"/>
          <w:szCs w:val="28"/>
          <w:lang w:val="uk-UA"/>
        </w:rPr>
      </w:pPr>
      <w:r w:rsidRPr="00E20C0E">
        <w:rPr>
          <w:rFonts w:ascii="Times New Roman" w:hAnsi="Times New Roman" w:cs="Times New Roman"/>
          <w:sz w:val="28"/>
          <w:szCs w:val="28"/>
          <w:lang w:val="uk-UA"/>
        </w:rPr>
        <w:t>Як досягати змін: Посібник для батьків і педагогів з обстоювання та захисту прав дітей з особливими освітніми потребами та громадської діяльності. – К: ФО-П Придатченко П.М., 2006. – 140 с.</w:t>
      </w:r>
    </w:p>
    <w:p w:rsidR="001E2689" w:rsidRPr="00CE128A" w:rsidRDefault="001E2689" w:rsidP="00C6233C">
      <w:pPr>
        <w:pStyle w:val="a5"/>
        <w:numPr>
          <w:ilvl w:val="0"/>
          <w:numId w:val="221"/>
        </w:numPr>
        <w:shd w:val="clear" w:color="auto" w:fill="FFFFFF" w:themeFill="background1"/>
        <w:spacing w:after="225"/>
        <w:jc w:val="both"/>
        <w:rPr>
          <w:rFonts w:ascii="Times New Roman" w:eastAsia="Times New Roman" w:hAnsi="Times New Roman" w:cs="Times New Roman"/>
          <w:iCs/>
          <w:sz w:val="28"/>
          <w:szCs w:val="28"/>
          <w:lang w:val="uk-UA" w:eastAsia="ru-RU"/>
        </w:rPr>
      </w:pPr>
      <w:r w:rsidRPr="00CE128A">
        <w:rPr>
          <w:rFonts w:ascii="Times New Roman" w:hAnsi="Times New Roman" w:cs="Times New Roman"/>
          <w:sz w:val="28"/>
          <w:szCs w:val="28"/>
          <w:lang w:val="uk-UA"/>
        </w:rPr>
        <w:t>Як зробити школу інклюзивн</w:t>
      </w:r>
      <w:r>
        <w:rPr>
          <w:rFonts w:ascii="Times New Roman" w:hAnsi="Times New Roman" w:cs="Times New Roman"/>
          <w:sz w:val="28"/>
          <w:szCs w:val="28"/>
          <w:lang w:val="uk-UA"/>
        </w:rPr>
        <w:t>ою. Досвід проектної діяльності</w:t>
      </w:r>
      <w:r w:rsidRPr="00CE128A">
        <w:rPr>
          <w:rFonts w:ascii="Times New Roman" w:hAnsi="Times New Roman" w:cs="Times New Roman"/>
          <w:sz w:val="28"/>
          <w:szCs w:val="28"/>
          <w:lang w:val="uk-UA"/>
        </w:rPr>
        <w:t>: Методичний посібник/Канадсько-український проект «Інклюзивна освіта для дітей з особливими потребами в Україні»/Укл. С. Єфімова. – К.:</w:t>
      </w:r>
      <w:r>
        <w:rPr>
          <w:rFonts w:ascii="Times New Roman" w:hAnsi="Times New Roman" w:cs="Times New Roman"/>
          <w:sz w:val="28"/>
          <w:szCs w:val="28"/>
          <w:lang w:val="uk-UA"/>
        </w:rPr>
        <w:t xml:space="preserve"> </w:t>
      </w:r>
      <w:r w:rsidRPr="00CE128A">
        <w:rPr>
          <w:rFonts w:ascii="Times New Roman" w:hAnsi="Times New Roman" w:cs="Times New Roman"/>
          <w:sz w:val="28"/>
          <w:szCs w:val="28"/>
          <w:lang w:val="uk-UA"/>
        </w:rPr>
        <w:t>ТОВ</w:t>
      </w:r>
      <w:r>
        <w:rPr>
          <w:rFonts w:ascii="Times New Roman" w:hAnsi="Times New Roman" w:cs="Times New Roman"/>
          <w:sz w:val="28"/>
          <w:szCs w:val="28"/>
          <w:lang w:val="uk-UA"/>
        </w:rPr>
        <w:t xml:space="preserve"> «Видавничий дім «Плеяди», 2012</w:t>
      </w:r>
      <w:r w:rsidRPr="00CE128A">
        <w:rPr>
          <w:rFonts w:ascii="Times New Roman" w:hAnsi="Times New Roman" w:cs="Times New Roman"/>
          <w:sz w:val="28"/>
          <w:szCs w:val="28"/>
          <w:lang w:val="uk-UA"/>
        </w:rPr>
        <w:t xml:space="preserve">. </w:t>
      </w:r>
    </w:p>
    <w:p w:rsidR="00C02CD0" w:rsidRPr="00E20C0E" w:rsidRDefault="00C02CD0" w:rsidP="00F506DD">
      <w:pPr>
        <w:pStyle w:val="a5"/>
        <w:spacing w:after="0"/>
        <w:jc w:val="both"/>
        <w:rPr>
          <w:rFonts w:ascii="Times New Roman" w:hAnsi="Times New Roman" w:cs="Times New Roman"/>
          <w:color w:val="000000"/>
          <w:sz w:val="28"/>
          <w:szCs w:val="28"/>
          <w:lang w:val="uk-UA"/>
        </w:rPr>
      </w:pPr>
    </w:p>
    <w:p w:rsidR="001D70C6" w:rsidRPr="001D70C6" w:rsidRDefault="001D70C6" w:rsidP="001D70C6">
      <w:pPr>
        <w:tabs>
          <w:tab w:val="num" w:pos="1620"/>
          <w:tab w:val="left" w:pos="7230"/>
        </w:tabs>
        <w:ind w:left="-180" w:firstLine="720"/>
        <w:jc w:val="both"/>
        <w:rPr>
          <w:rFonts w:ascii="Times New Roman" w:hAnsi="Times New Roman" w:cs="Times New Roman"/>
          <w:color w:val="000000"/>
          <w:sz w:val="28"/>
          <w:szCs w:val="28"/>
          <w:lang w:val="uk-UA"/>
        </w:rPr>
      </w:pPr>
    </w:p>
    <w:p w:rsidR="001D70C6" w:rsidRPr="001D70C6" w:rsidRDefault="001D70C6" w:rsidP="001D70C6">
      <w:pPr>
        <w:tabs>
          <w:tab w:val="num" w:pos="1620"/>
          <w:tab w:val="left" w:pos="7230"/>
        </w:tabs>
        <w:ind w:left="-180" w:firstLine="720"/>
        <w:jc w:val="both"/>
        <w:rPr>
          <w:rFonts w:ascii="Times New Roman" w:hAnsi="Times New Roman" w:cs="Times New Roman"/>
          <w:color w:val="000000"/>
          <w:sz w:val="28"/>
          <w:szCs w:val="28"/>
          <w:lang w:val="uk-UA"/>
        </w:rPr>
      </w:pPr>
    </w:p>
    <w:p w:rsidR="001D70C6" w:rsidRPr="001D70C6" w:rsidRDefault="001D70C6" w:rsidP="001D70C6">
      <w:pPr>
        <w:tabs>
          <w:tab w:val="num" w:pos="1620"/>
          <w:tab w:val="left" w:pos="7230"/>
        </w:tabs>
        <w:ind w:left="-180" w:firstLine="720"/>
        <w:jc w:val="both"/>
        <w:rPr>
          <w:rFonts w:ascii="Times New Roman" w:hAnsi="Times New Roman" w:cs="Times New Roman"/>
          <w:color w:val="000000"/>
          <w:sz w:val="28"/>
          <w:szCs w:val="28"/>
          <w:lang w:val="uk-UA"/>
        </w:rPr>
      </w:pPr>
    </w:p>
    <w:p w:rsidR="001D70C6" w:rsidRPr="001D70C6" w:rsidRDefault="001D70C6" w:rsidP="001D70C6">
      <w:pPr>
        <w:tabs>
          <w:tab w:val="num" w:pos="1620"/>
          <w:tab w:val="left" w:pos="7230"/>
        </w:tabs>
        <w:ind w:left="-180" w:firstLine="720"/>
        <w:jc w:val="both"/>
        <w:rPr>
          <w:rFonts w:ascii="Times New Roman" w:hAnsi="Times New Roman" w:cs="Times New Roman"/>
          <w:color w:val="000000"/>
          <w:sz w:val="28"/>
          <w:szCs w:val="28"/>
          <w:lang w:val="uk-UA"/>
        </w:rPr>
      </w:pPr>
    </w:p>
    <w:p w:rsidR="001D70C6" w:rsidRPr="001D70C6" w:rsidRDefault="001D70C6" w:rsidP="001D70C6">
      <w:pPr>
        <w:tabs>
          <w:tab w:val="num" w:pos="1620"/>
          <w:tab w:val="left" w:pos="7230"/>
        </w:tabs>
        <w:ind w:left="-180" w:firstLine="720"/>
        <w:jc w:val="both"/>
        <w:rPr>
          <w:rFonts w:ascii="Times New Roman" w:hAnsi="Times New Roman" w:cs="Times New Roman"/>
          <w:color w:val="000000"/>
          <w:sz w:val="28"/>
          <w:szCs w:val="28"/>
          <w:lang w:val="uk-UA"/>
        </w:rPr>
      </w:pPr>
    </w:p>
    <w:p w:rsidR="001D70C6" w:rsidRPr="001D70C6" w:rsidRDefault="001D70C6" w:rsidP="001D70C6">
      <w:pPr>
        <w:tabs>
          <w:tab w:val="num" w:pos="1620"/>
          <w:tab w:val="left" w:pos="7230"/>
        </w:tabs>
        <w:ind w:left="-180" w:firstLine="720"/>
        <w:jc w:val="both"/>
        <w:rPr>
          <w:rFonts w:ascii="Times New Roman" w:hAnsi="Times New Roman" w:cs="Times New Roman"/>
          <w:color w:val="000000"/>
          <w:sz w:val="28"/>
          <w:szCs w:val="28"/>
          <w:lang w:val="uk-UA"/>
        </w:rPr>
      </w:pPr>
    </w:p>
    <w:p w:rsidR="001D70C6" w:rsidRDefault="001D70C6" w:rsidP="001D70C6">
      <w:pPr>
        <w:tabs>
          <w:tab w:val="num" w:pos="1620"/>
          <w:tab w:val="left" w:pos="7230"/>
        </w:tabs>
        <w:ind w:left="-180" w:firstLine="720"/>
        <w:rPr>
          <w:color w:val="000000"/>
          <w:sz w:val="28"/>
          <w:szCs w:val="28"/>
          <w:lang w:val="uk-UA"/>
        </w:rPr>
      </w:pPr>
    </w:p>
    <w:p w:rsidR="001D70C6" w:rsidRDefault="001D70C6" w:rsidP="001D70C6">
      <w:pPr>
        <w:tabs>
          <w:tab w:val="num" w:pos="1620"/>
          <w:tab w:val="left" w:pos="7230"/>
        </w:tabs>
        <w:ind w:left="-180" w:firstLine="720"/>
        <w:rPr>
          <w:color w:val="000000"/>
          <w:sz w:val="28"/>
          <w:szCs w:val="28"/>
          <w:lang w:val="uk-UA"/>
        </w:rPr>
      </w:pPr>
    </w:p>
    <w:p w:rsidR="001D70C6" w:rsidRDefault="001D70C6" w:rsidP="001D70C6">
      <w:pPr>
        <w:tabs>
          <w:tab w:val="num" w:pos="1620"/>
          <w:tab w:val="left" w:pos="7230"/>
        </w:tabs>
        <w:ind w:left="-180" w:firstLine="720"/>
        <w:rPr>
          <w:color w:val="000000"/>
          <w:sz w:val="28"/>
          <w:szCs w:val="28"/>
          <w:lang w:val="uk-UA"/>
        </w:rPr>
      </w:pPr>
    </w:p>
    <w:p w:rsidR="001D70C6" w:rsidRDefault="001D70C6" w:rsidP="001D70C6">
      <w:pPr>
        <w:tabs>
          <w:tab w:val="num" w:pos="1620"/>
          <w:tab w:val="left" w:pos="7230"/>
        </w:tabs>
        <w:ind w:left="-180" w:firstLine="720"/>
        <w:rPr>
          <w:color w:val="000000"/>
          <w:sz w:val="28"/>
          <w:szCs w:val="28"/>
          <w:lang w:val="uk-UA"/>
        </w:rPr>
      </w:pPr>
    </w:p>
    <w:p w:rsidR="001D70C6" w:rsidRDefault="001D70C6" w:rsidP="001D70C6">
      <w:pPr>
        <w:tabs>
          <w:tab w:val="num" w:pos="1620"/>
          <w:tab w:val="left" w:pos="7230"/>
        </w:tabs>
        <w:ind w:left="-180" w:firstLine="720"/>
        <w:rPr>
          <w:color w:val="000000"/>
          <w:sz w:val="28"/>
          <w:szCs w:val="28"/>
          <w:lang w:val="uk-UA"/>
        </w:rPr>
      </w:pPr>
    </w:p>
    <w:p w:rsidR="001D70C6" w:rsidRDefault="001D70C6" w:rsidP="001D70C6">
      <w:pPr>
        <w:tabs>
          <w:tab w:val="num" w:pos="1620"/>
          <w:tab w:val="left" w:pos="7230"/>
        </w:tabs>
        <w:ind w:left="-180" w:firstLine="720"/>
        <w:rPr>
          <w:color w:val="000000"/>
          <w:sz w:val="28"/>
          <w:szCs w:val="28"/>
          <w:lang w:val="uk-UA"/>
        </w:rPr>
      </w:pPr>
    </w:p>
    <w:p w:rsidR="001D70C6" w:rsidRDefault="001D70C6" w:rsidP="001D70C6">
      <w:pPr>
        <w:tabs>
          <w:tab w:val="num" w:pos="1620"/>
          <w:tab w:val="left" w:pos="7230"/>
        </w:tabs>
        <w:ind w:left="-180" w:firstLine="720"/>
        <w:rPr>
          <w:color w:val="000000"/>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Pr="006765F2" w:rsidRDefault="00CB3950" w:rsidP="00917F80">
      <w:pPr>
        <w:jc w:val="center"/>
        <w:rPr>
          <w:rFonts w:ascii="Times New Roman" w:hAnsi="Times New Roman" w:cs="Times New Roman"/>
          <w:b/>
          <w:sz w:val="96"/>
          <w:szCs w:val="96"/>
          <w:lang w:val="uk-UA"/>
        </w:rPr>
      </w:pPr>
      <w:r w:rsidRPr="006765F2">
        <w:rPr>
          <w:rFonts w:ascii="Times New Roman" w:hAnsi="Times New Roman" w:cs="Times New Roman"/>
          <w:b/>
          <w:sz w:val="96"/>
          <w:szCs w:val="96"/>
          <w:lang w:val="uk-UA"/>
        </w:rPr>
        <w:t>ТЕСТИ САМОКОНТРОЛЮ ЯКОСТІ ЗНАНЬ СТУДЕНТІВ</w:t>
      </w:r>
    </w:p>
    <w:p w:rsidR="00CB3950" w:rsidRDefault="00CB3950" w:rsidP="00917F80">
      <w:pPr>
        <w:jc w:val="center"/>
        <w:rPr>
          <w:rFonts w:ascii="Times New Roman" w:hAnsi="Times New Roman" w:cs="Times New Roman"/>
          <w:b/>
          <w:sz w:val="28"/>
          <w:szCs w:val="28"/>
          <w:lang w:val="uk-UA"/>
        </w:rPr>
      </w:pPr>
    </w:p>
    <w:p w:rsidR="006765F2" w:rsidRDefault="006765F2" w:rsidP="00917F80">
      <w:pPr>
        <w:jc w:val="center"/>
        <w:rPr>
          <w:rFonts w:ascii="Times New Roman" w:hAnsi="Times New Roman" w:cs="Times New Roman"/>
          <w:b/>
          <w:sz w:val="28"/>
          <w:szCs w:val="28"/>
          <w:lang w:val="uk-UA"/>
        </w:rPr>
      </w:pPr>
    </w:p>
    <w:p w:rsidR="00CB3950" w:rsidRDefault="006765F2" w:rsidP="00917F80">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2548890" cy="1790065"/>
            <wp:effectExtent l="19050" t="0" r="3810" b="0"/>
            <wp:docPr id="20" name="Рисунок 16" descr="C:\Users\PC\Desktop\інклюзивна освіт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інклюзивна освіта\images.jpg"/>
                    <pic:cNvPicPr>
                      <a:picLocks noChangeAspect="1" noChangeArrowheads="1"/>
                    </pic:cNvPicPr>
                  </pic:nvPicPr>
                  <pic:blipFill>
                    <a:blip r:embed="rId61" cstate="print"/>
                    <a:srcRect/>
                    <a:stretch>
                      <a:fillRect/>
                    </a:stretch>
                  </pic:blipFill>
                  <pic:spPr bwMode="auto">
                    <a:xfrm>
                      <a:off x="0" y="0"/>
                      <a:ext cx="2548890" cy="1790065"/>
                    </a:xfrm>
                    <a:prstGeom prst="rect">
                      <a:avLst/>
                    </a:prstGeom>
                    <a:noFill/>
                    <a:ln w="9525">
                      <a:noFill/>
                      <a:miter lim="800000"/>
                      <a:headEnd/>
                      <a:tailEnd/>
                    </a:ln>
                  </pic:spPr>
                </pic:pic>
              </a:graphicData>
            </a:graphic>
          </wp:inline>
        </w:drawing>
      </w: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897E59" w:rsidRPr="0070619A" w:rsidRDefault="0070619A" w:rsidP="0070619A">
      <w:pPr>
        <w:pStyle w:val="30"/>
        <w:widowControl w:val="0"/>
        <w:shd w:val="clear" w:color="auto" w:fill="auto"/>
        <w:tabs>
          <w:tab w:val="left" w:pos="546"/>
        </w:tabs>
        <w:spacing w:line="276" w:lineRule="auto"/>
        <w:ind w:firstLine="0"/>
        <w:jc w:val="both"/>
        <w:rPr>
          <w:rFonts w:ascii="Times New Roman" w:hAnsi="Times New Roman"/>
          <w:sz w:val="28"/>
          <w:szCs w:val="28"/>
          <w:lang w:val="uk-UA"/>
        </w:rPr>
      </w:pPr>
      <w:r>
        <w:rPr>
          <w:rFonts w:ascii="Times New Roman" w:hAnsi="Times New Roman"/>
          <w:sz w:val="28"/>
          <w:szCs w:val="28"/>
          <w:lang w:val="uk-UA"/>
        </w:rPr>
        <w:t xml:space="preserve">1. Педагогіка – це </w:t>
      </w:r>
      <w:r w:rsidR="00897E59" w:rsidRPr="0070619A">
        <w:rPr>
          <w:rFonts w:ascii="Times New Roman" w:hAnsi="Times New Roman"/>
          <w:sz w:val="28"/>
          <w:szCs w:val="28"/>
          <w:lang w:val="uk-UA"/>
        </w:rPr>
        <w:t>:</w:t>
      </w:r>
    </w:p>
    <w:p w:rsidR="00897E59" w:rsidRPr="0070619A" w:rsidRDefault="00897E59" w:rsidP="0070619A">
      <w:pPr>
        <w:pStyle w:val="40"/>
        <w:widowControl w:val="0"/>
        <w:numPr>
          <w:ilvl w:val="0"/>
          <w:numId w:val="169"/>
        </w:numPr>
        <w:shd w:val="clear" w:color="auto" w:fill="auto"/>
        <w:tabs>
          <w:tab w:val="left" w:pos="908"/>
        </w:tabs>
        <w:spacing w:line="276" w:lineRule="auto"/>
        <w:rPr>
          <w:rFonts w:cs="Times New Roman"/>
          <w:sz w:val="28"/>
          <w:szCs w:val="28"/>
          <w:lang w:val="uk-UA"/>
        </w:rPr>
      </w:pPr>
      <w:r w:rsidRPr="0070619A">
        <w:rPr>
          <w:rFonts w:cs="Times New Roman"/>
          <w:sz w:val="28"/>
          <w:szCs w:val="28"/>
          <w:lang w:val="uk-UA"/>
        </w:rPr>
        <w:t>особлива сфера суспільної діяльності з виховання людини, складовими частинами якої є освіта та навчання</w:t>
      </w:r>
    </w:p>
    <w:p w:rsidR="00897E59" w:rsidRPr="0070619A" w:rsidRDefault="00897E59" w:rsidP="0070619A">
      <w:pPr>
        <w:pStyle w:val="40"/>
        <w:widowControl w:val="0"/>
        <w:numPr>
          <w:ilvl w:val="0"/>
          <w:numId w:val="169"/>
        </w:numPr>
        <w:shd w:val="clear" w:color="auto" w:fill="auto"/>
        <w:tabs>
          <w:tab w:val="left" w:pos="884"/>
        </w:tabs>
        <w:spacing w:line="276" w:lineRule="auto"/>
        <w:rPr>
          <w:rFonts w:cs="Times New Roman"/>
          <w:sz w:val="28"/>
          <w:szCs w:val="28"/>
          <w:lang w:val="uk-UA"/>
        </w:rPr>
      </w:pPr>
      <w:r w:rsidRPr="0070619A">
        <w:rPr>
          <w:rFonts w:cs="Times New Roman"/>
          <w:sz w:val="28"/>
          <w:szCs w:val="28"/>
          <w:lang w:val="uk-UA"/>
        </w:rPr>
        <w:t>наука про виховання людини</w:t>
      </w:r>
    </w:p>
    <w:p w:rsidR="00897E59" w:rsidRPr="0070619A" w:rsidRDefault="00897E59" w:rsidP="0070619A">
      <w:pPr>
        <w:pStyle w:val="40"/>
        <w:widowControl w:val="0"/>
        <w:numPr>
          <w:ilvl w:val="0"/>
          <w:numId w:val="169"/>
        </w:numPr>
        <w:shd w:val="clear" w:color="auto" w:fill="auto"/>
        <w:tabs>
          <w:tab w:val="left" w:pos="874"/>
        </w:tabs>
        <w:spacing w:line="276" w:lineRule="auto"/>
        <w:rPr>
          <w:rFonts w:cs="Times New Roman"/>
          <w:sz w:val="28"/>
          <w:szCs w:val="28"/>
          <w:lang w:val="uk-UA"/>
        </w:rPr>
      </w:pPr>
      <w:r w:rsidRPr="0070619A">
        <w:rPr>
          <w:rFonts w:cs="Times New Roman"/>
          <w:sz w:val="28"/>
          <w:szCs w:val="28"/>
          <w:lang w:val="uk-UA"/>
        </w:rPr>
        <w:t>цілеспрямований та організований процес формування особистості</w:t>
      </w:r>
    </w:p>
    <w:p w:rsidR="00897E59" w:rsidRPr="0070619A" w:rsidRDefault="00897E59" w:rsidP="0070619A">
      <w:pPr>
        <w:pStyle w:val="40"/>
        <w:widowControl w:val="0"/>
        <w:numPr>
          <w:ilvl w:val="0"/>
          <w:numId w:val="169"/>
        </w:numPr>
        <w:shd w:val="clear" w:color="auto" w:fill="auto"/>
        <w:tabs>
          <w:tab w:val="left" w:pos="874"/>
        </w:tabs>
        <w:spacing w:line="276" w:lineRule="auto"/>
        <w:rPr>
          <w:rFonts w:cs="Times New Roman"/>
          <w:sz w:val="28"/>
          <w:szCs w:val="28"/>
          <w:lang w:val="uk-UA"/>
        </w:rPr>
      </w:pPr>
      <w:r w:rsidRPr="0070619A">
        <w:rPr>
          <w:rFonts w:cs="Times New Roman"/>
          <w:sz w:val="28"/>
          <w:szCs w:val="28"/>
          <w:lang w:val="uk-UA"/>
        </w:rPr>
        <w:t>наука, що вивчає процеси виховання, навчання і розвитку особистості</w:t>
      </w:r>
    </w:p>
    <w:p w:rsidR="00080995" w:rsidRPr="0070619A" w:rsidRDefault="00080995" w:rsidP="0070619A">
      <w:pPr>
        <w:pStyle w:val="30"/>
        <w:widowControl w:val="0"/>
        <w:shd w:val="clear" w:color="auto" w:fill="auto"/>
        <w:tabs>
          <w:tab w:val="left" w:pos="526"/>
        </w:tabs>
        <w:spacing w:line="276" w:lineRule="auto"/>
        <w:ind w:firstLine="0"/>
        <w:jc w:val="both"/>
        <w:rPr>
          <w:rFonts w:ascii="Times New Roman" w:hAnsi="Times New Roman"/>
          <w:sz w:val="28"/>
          <w:szCs w:val="28"/>
          <w:lang w:val="uk-UA"/>
        </w:rPr>
      </w:pPr>
      <w:r w:rsidRPr="0070619A">
        <w:rPr>
          <w:rFonts w:ascii="Times New Roman" w:hAnsi="Times New Roman"/>
          <w:sz w:val="28"/>
          <w:szCs w:val="28"/>
          <w:lang w:val="uk-UA"/>
        </w:rPr>
        <w:t>2. Навчання - це:</w:t>
      </w:r>
    </w:p>
    <w:p w:rsidR="00080995" w:rsidRPr="0070619A" w:rsidRDefault="00080995" w:rsidP="0070619A">
      <w:pPr>
        <w:pStyle w:val="40"/>
        <w:widowControl w:val="0"/>
        <w:numPr>
          <w:ilvl w:val="0"/>
          <w:numId w:val="170"/>
        </w:numPr>
        <w:shd w:val="clear" w:color="auto" w:fill="auto"/>
        <w:tabs>
          <w:tab w:val="left" w:pos="942"/>
        </w:tabs>
        <w:spacing w:line="276" w:lineRule="auto"/>
        <w:rPr>
          <w:rFonts w:cs="Times New Roman"/>
          <w:sz w:val="28"/>
          <w:szCs w:val="28"/>
          <w:lang w:val="uk-UA"/>
        </w:rPr>
      </w:pPr>
      <w:r w:rsidRPr="0070619A">
        <w:rPr>
          <w:rFonts w:cs="Times New Roman"/>
          <w:sz w:val="28"/>
          <w:szCs w:val="28"/>
          <w:lang w:val="uk-UA"/>
        </w:rPr>
        <w:t>цілеспрямована взаємодія вчителя й учнів, у процесі якої засвоюються знання, формуються вміння та навички</w:t>
      </w:r>
    </w:p>
    <w:p w:rsidR="00080995" w:rsidRPr="0070619A" w:rsidRDefault="00080995" w:rsidP="0070619A">
      <w:pPr>
        <w:pStyle w:val="40"/>
        <w:widowControl w:val="0"/>
        <w:numPr>
          <w:ilvl w:val="0"/>
          <w:numId w:val="170"/>
        </w:numPr>
        <w:shd w:val="clear" w:color="auto" w:fill="auto"/>
        <w:tabs>
          <w:tab w:val="left" w:pos="884"/>
        </w:tabs>
        <w:spacing w:line="276" w:lineRule="auto"/>
        <w:rPr>
          <w:rFonts w:cs="Times New Roman"/>
          <w:sz w:val="28"/>
          <w:szCs w:val="28"/>
          <w:lang w:val="uk-UA"/>
        </w:rPr>
      </w:pPr>
      <w:r w:rsidRPr="0070619A">
        <w:rPr>
          <w:rFonts w:cs="Times New Roman"/>
          <w:sz w:val="28"/>
          <w:szCs w:val="28"/>
          <w:lang w:val="uk-UA"/>
        </w:rPr>
        <w:t>передача учням знань, умінь і навичок</w:t>
      </w:r>
    </w:p>
    <w:p w:rsidR="00080995" w:rsidRPr="0070619A" w:rsidRDefault="00080995" w:rsidP="0070619A">
      <w:pPr>
        <w:pStyle w:val="40"/>
        <w:widowControl w:val="0"/>
        <w:numPr>
          <w:ilvl w:val="0"/>
          <w:numId w:val="170"/>
        </w:numPr>
        <w:shd w:val="clear" w:color="auto" w:fill="auto"/>
        <w:tabs>
          <w:tab w:val="left" w:pos="874"/>
        </w:tabs>
        <w:spacing w:line="276" w:lineRule="auto"/>
        <w:rPr>
          <w:rFonts w:cs="Times New Roman"/>
          <w:sz w:val="28"/>
          <w:szCs w:val="28"/>
          <w:lang w:val="uk-UA"/>
        </w:rPr>
      </w:pPr>
      <w:r w:rsidRPr="0070619A">
        <w:rPr>
          <w:rFonts w:cs="Times New Roman"/>
          <w:sz w:val="28"/>
          <w:szCs w:val="28"/>
          <w:lang w:val="uk-UA"/>
        </w:rPr>
        <w:t>передача знань, умінь і навичок від одного покоління до іншого</w:t>
      </w:r>
    </w:p>
    <w:p w:rsidR="00080995" w:rsidRPr="0070619A" w:rsidRDefault="00080995" w:rsidP="0070619A">
      <w:pPr>
        <w:pStyle w:val="40"/>
        <w:widowControl w:val="0"/>
        <w:numPr>
          <w:ilvl w:val="0"/>
          <w:numId w:val="170"/>
        </w:numPr>
        <w:shd w:val="clear" w:color="auto" w:fill="auto"/>
        <w:tabs>
          <w:tab w:val="left" w:pos="874"/>
        </w:tabs>
        <w:spacing w:line="276" w:lineRule="auto"/>
        <w:rPr>
          <w:rFonts w:cs="Times New Roman"/>
          <w:sz w:val="28"/>
          <w:szCs w:val="28"/>
          <w:lang w:val="uk-UA"/>
        </w:rPr>
      </w:pPr>
      <w:r w:rsidRPr="0070619A">
        <w:rPr>
          <w:rFonts w:cs="Times New Roman"/>
          <w:sz w:val="28"/>
          <w:szCs w:val="28"/>
          <w:lang w:val="uk-UA"/>
        </w:rPr>
        <w:t>цілеспрямована взаємодія вчителя й учнів, у процесі якої відбувається засвоєння знань</w:t>
      </w:r>
    </w:p>
    <w:p w:rsidR="00080995" w:rsidRPr="0070619A" w:rsidRDefault="00DC4C70" w:rsidP="0070619A">
      <w:pPr>
        <w:pStyle w:val="30"/>
        <w:widowControl w:val="0"/>
        <w:shd w:val="clear" w:color="auto" w:fill="auto"/>
        <w:tabs>
          <w:tab w:val="left" w:pos="560"/>
        </w:tabs>
        <w:spacing w:line="276" w:lineRule="auto"/>
        <w:ind w:firstLine="0"/>
        <w:jc w:val="both"/>
        <w:rPr>
          <w:rFonts w:ascii="Times New Roman" w:hAnsi="Times New Roman"/>
          <w:sz w:val="28"/>
          <w:szCs w:val="28"/>
          <w:lang w:val="uk-UA"/>
        </w:rPr>
      </w:pPr>
      <w:r>
        <w:rPr>
          <w:rFonts w:ascii="Times New Roman" w:hAnsi="Times New Roman"/>
          <w:sz w:val="28"/>
          <w:szCs w:val="28"/>
          <w:lang w:val="uk-UA"/>
        </w:rPr>
        <w:t>3</w:t>
      </w:r>
      <w:r w:rsidR="00080995" w:rsidRPr="0070619A">
        <w:rPr>
          <w:rFonts w:ascii="Times New Roman" w:hAnsi="Times New Roman"/>
          <w:sz w:val="28"/>
          <w:szCs w:val="28"/>
          <w:lang w:val="uk-UA"/>
        </w:rPr>
        <w:t xml:space="preserve">. </w:t>
      </w:r>
      <w:r>
        <w:rPr>
          <w:rFonts w:ascii="Times New Roman" w:hAnsi="Times New Roman"/>
          <w:sz w:val="28"/>
          <w:szCs w:val="28"/>
          <w:lang w:val="uk-UA"/>
        </w:rPr>
        <w:t xml:space="preserve">Освіта – це </w:t>
      </w:r>
      <w:r w:rsidR="00080995" w:rsidRPr="0070619A">
        <w:rPr>
          <w:rFonts w:ascii="Times New Roman" w:hAnsi="Times New Roman"/>
          <w:sz w:val="28"/>
          <w:szCs w:val="28"/>
          <w:lang w:val="uk-UA"/>
        </w:rPr>
        <w:t>:</w:t>
      </w:r>
    </w:p>
    <w:p w:rsidR="00080995" w:rsidRPr="0070619A" w:rsidRDefault="00080995" w:rsidP="00DC4C70">
      <w:pPr>
        <w:pStyle w:val="40"/>
        <w:widowControl w:val="0"/>
        <w:numPr>
          <w:ilvl w:val="0"/>
          <w:numId w:val="171"/>
        </w:numPr>
        <w:shd w:val="clear" w:color="auto" w:fill="auto"/>
        <w:tabs>
          <w:tab w:val="left" w:pos="865"/>
        </w:tabs>
        <w:spacing w:line="276" w:lineRule="auto"/>
        <w:rPr>
          <w:rFonts w:cs="Times New Roman"/>
          <w:sz w:val="28"/>
          <w:szCs w:val="28"/>
          <w:lang w:val="uk-UA"/>
        </w:rPr>
      </w:pPr>
      <w:r w:rsidRPr="0070619A">
        <w:rPr>
          <w:rFonts w:cs="Times New Roman"/>
          <w:sz w:val="28"/>
          <w:szCs w:val="28"/>
          <w:lang w:val="uk-UA"/>
        </w:rPr>
        <w:t>процес засвоєння знань, умінь, навичок</w:t>
      </w:r>
    </w:p>
    <w:p w:rsidR="00080995" w:rsidRPr="0070619A" w:rsidRDefault="00080995" w:rsidP="00DC4C70">
      <w:pPr>
        <w:pStyle w:val="40"/>
        <w:widowControl w:val="0"/>
        <w:numPr>
          <w:ilvl w:val="0"/>
          <w:numId w:val="171"/>
        </w:numPr>
        <w:shd w:val="clear" w:color="auto" w:fill="auto"/>
        <w:tabs>
          <w:tab w:val="left" w:pos="889"/>
        </w:tabs>
        <w:spacing w:line="276" w:lineRule="auto"/>
        <w:rPr>
          <w:rFonts w:cs="Times New Roman"/>
          <w:sz w:val="28"/>
          <w:szCs w:val="28"/>
          <w:lang w:val="uk-UA"/>
        </w:rPr>
      </w:pPr>
      <w:r w:rsidRPr="0070619A">
        <w:rPr>
          <w:rFonts w:cs="Times New Roman"/>
          <w:sz w:val="28"/>
          <w:szCs w:val="28"/>
          <w:lang w:val="uk-UA"/>
        </w:rPr>
        <w:t>формування моральних якостей особистості</w:t>
      </w:r>
    </w:p>
    <w:p w:rsidR="00080995" w:rsidRPr="0070619A" w:rsidRDefault="00080995" w:rsidP="00DC4C70">
      <w:pPr>
        <w:pStyle w:val="40"/>
        <w:widowControl w:val="0"/>
        <w:numPr>
          <w:ilvl w:val="0"/>
          <w:numId w:val="171"/>
        </w:numPr>
        <w:shd w:val="clear" w:color="auto" w:fill="auto"/>
        <w:tabs>
          <w:tab w:val="left" w:pos="999"/>
        </w:tabs>
        <w:spacing w:line="276" w:lineRule="auto"/>
        <w:rPr>
          <w:rFonts w:cs="Times New Roman"/>
          <w:sz w:val="28"/>
          <w:szCs w:val="28"/>
          <w:lang w:val="uk-UA"/>
        </w:rPr>
      </w:pPr>
      <w:r w:rsidRPr="0070619A">
        <w:rPr>
          <w:rFonts w:cs="Times New Roman"/>
          <w:sz w:val="28"/>
          <w:szCs w:val="28"/>
          <w:lang w:val="uk-UA"/>
        </w:rPr>
        <w:t>процес і результат оволодіння системою наукових знань, умінь і навичок, формування на їх основі світогляду, моральних якостей особистості, розвитку її творчих сил і здібностей</w:t>
      </w:r>
    </w:p>
    <w:p w:rsidR="00080995" w:rsidRPr="0070619A" w:rsidRDefault="00080995" w:rsidP="00DC4C70">
      <w:pPr>
        <w:pStyle w:val="40"/>
        <w:widowControl w:val="0"/>
        <w:numPr>
          <w:ilvl w:val="0"/>
          <w:numId w:val="171"/>
        </w:numPr>
        <w:shd w:val="clear" w:color="auto" w:fill="auto"/>
        <w:tabs>
          <w:tab w:val="left" w:pos="999"/>
        </w:tabs>
        <w:spacing w:line="276" w:lineRule="auto"/>
        <w:rPr>
          <w:rFonts w:cs="Times New Roman"/>
          <w:sz w:val="28"/>
          <w:szCs w:val="28"/>
          <w:lang w:val="uk-UA"/>
        </w:rPr>
      </w:pPr>
      <w:r w:rsidRPr="0070619A">
        <w:rPr>
          <w:rFonts w:cs="Times New Roman"/>
          <w:sz w:val="28"/>
          <w:szCs w:val="28"/>
          <w:lang w:val="uk-UA"/>
        </w:rPr>
        <w:t>цілеспрямований та організований процес формування особистості</w:t>
      </w:r>
    </w:p>
    <w:p w:rsidR="00D5749C" w:rsidRDefault="00DC4C70"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cs="Times New Roman"/>
          <w:sz w:val="28"/>
          <w:szCs w:val="28"/>
          <w:lang w:val="uk-UA"/>
        </w:rPr>
        <w:t>4.</w:t>
      </w:r>
      <w:r w:rsidR="00D5749C" w:rsidRPr="00D5749C">
        <w:rPr>
          <w:rFonts w:ascii="Times New Roman" w:hAnsi="Times New Roman" w:cs="Times New Roman"/>
          <w:color w:val="000000"/>
          <w:spacing w:val="-2"/>
          <w:sz w:val="28"/>
          <w:szCs w:val="28"/>
          <w:lang w:val="uk-UA"/>
        </w:rPr>
        <w:t xml:space="preserve"> </w:t>
      </w:r>
      <w:r w:rsidR="00D5749C">
        <w:rPr>
          <w:rFonts w:ascii="Times New Roman" w:hAnsi="Times New Roman" w:cs="Times New Roman"/>
          <w:color w:val="000000"/>
          <w:spacing w:val="-2"/>
          <w:sz w:val="28"/>
          <w:szCs w:val="28"/>
          <w:lang w:val="uk-UA"/>
        </w:rPr>
        <w:t>Назвіть дату, коли весь світ святкує Міжнародний день інвалідів:</w:t>
      </w:r>
    </w:p>
    <w:p w:rsidR="00D5749C" w:rsidRDefault="00D5749C" w:rsidP="00D5749C">
      <w:pPr>
        <w:pStyle w:val="a5"/>
        <w:widowControl w:val="0"/>
        <w:numPr>
          <w:ilvl w:val="0"/>
          <w:numId w:val="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5 вересня</w:t>
      </w:r>
    </w:p>
    <w:p w:rsidR="00D5749C" w:rsidRDefault="00D5749C" w:rsidP="00D5749C">
      <w:pPr>
        <w:pStyle w:val="a5"/>
        <w:widowControl w:val="0"/>
        <w:numPr>
          <w:ilvl w:val="0"/>
          <w:numId w:val="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3 грудня</w:t>
      </w:r>
    </w:p>
    <w:p w:rsidR="00D5749C" w:rsidRDefault="00D5749C" w:rsidP="00D5749C">
      <w:pPr>
        <w:pStyle w:val="a5"/>
        <w:widowControl w:val="0"/>
        <w:numPr>
          <w:ilvl w:val="0"/>
          <w:numId w:val="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15 серпня</w:t>
      </w:r>
    </w:p>
    <w:p w:rsidR="00D5749C" w:rsidRDefault="00D5749C" w:rsidP="00D5749C">
      <w:pPr>
        <w:pStyle w:val="a5"/>
        <w:widowControl w:val="0"/>
        <w:numPr>
          <w:ilvl w:val="0"/>
          <w:numId w:val="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 квітня</w:t>
      </w:r>
    </w:p>
    <w:p w:rsidR="00D5749C" w:rsidRPr="00D5749C" w:rsidRDefault="00D5749C" w:rsidP="00910809">
      <w:pPr>
        <w:pStyle w:val="a5"/>
        <w:widowControl w:val="0"/>
        <w:numPr>
          <w:ilvl w:val="0"/>
          <w:numId w:val="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sidRPr="00D5749C">
        <w:rPr>
          <w:rFonts w:ascii="Times New Roman" w:hAnsi="Times New Roman" w:cs="Times New Roman"/>
          <w:color w:val="000000"/>
          <w:spacing w:val="-2"/>
          <w:sz w:val="28"/>
          <w:szCs w:val="28"/>
          <w:lang w:val="uk-UA"/>
        </w:rPr>
        <w:t>Визначте, на чому грунтуються Міжнародні стандарти в галузі прав людини:</w:t>
      </w:r>
    </w:p>
    <w:p w:rsidR="00D5749C" w:rsidRDefault="00D5749C" w:rsidP="00D5749C">
      <w:pPr>
        <w:pStyle w:val="a5"/>
        <w:widowControl w:val="0"/>
        <w:numPr>
          <w:ilvl w:val="0"/>
          <w:numId w:val="1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 ідеях свободи голосу</w:t>
      </w:r>
    </w:p>
    <w:p w:rsidR="00D5749C" w:rsidRDefault="00D5749C" w:rsidP="00D5749C">
      <w:pPr>
        <w:pStyle w:val="a5"/>
        <w:widowControl w:val="0"/>
        <w:numPr>
          <w:ilvl w:val="0"/>
          <w:numId w:val="1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 участі людей в громадському житті</w:t>
      </w:r>
    </w:p>
    <w:p w:rsidR="00D5749C" w:rsidRDefault="00D5749C" w:rsidP="00D5749C">
      <w:pPr>
        <w:pStyle w:val="a5"/>
        <w:widowControl w:val="0"/>
        <w:numPr>
          <w:ilvl w:val="0"/>
          <w:numId w:val="1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на ідеях участі кожного в суспільному житті на засадах рівності </w:t>
      </w:r>
    </w:p>
    <w:p w:rsidR="00D5749C" w:rsidRDefault="00D5749C" w:rsidP="00D5749C">
      <w:pPr>
        <w:pStyle w:val="a5"/>
        <w:widowControl w:val="0"/>
        <w:numPr>
          <w:ilvl w:val="0"/>
          <w:numId w:val="1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 індивідуальному підході до кожної особистості</w:t>
      </w:r>
    </w:p>
    <w:p w:rsidR="00D5749C" w:rsidRPr="00D5749C" w:rsidRDefault="00D5749C" w:rsidP="00910809">
      <w:pPr>
        <w:pStyle w:val="a5"/>
        <w:widowControl w:val="0"/>
        <w:numPr>
          <w:ilvl w:val="0"/>
          <w:numId w:val="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sidRPr="00D5749C">
        <w:rPr>
          <w:rFonts w:ascii="Times New Roman" w:hAnsi="Times New Roman" w:cs="Times New Roman"/>
          <w:color w:val="000000"/>
          <w:spacing w:val="-2"/>
          <w:sz w:val="28"/>
          <w:szCs w:val="28"/>
          <w:lang w:val="uk-UA"/>
        </w:rPr>
        <w:t>Що являється показником ступеня розвитку суспільства по відношенню осіб з особливими потребами:</w:t>
      </w:r>
    </w:p>
    <w:p w:rsidR="00D5749C" w:rsidRDefault="00D5749C" w:rsidP="00D5749C">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розвитку економіки</w:t>
      </w:r>
    </w:p>
    <w:p w:rsidR="00D5749C" w:rsidRDefault="00D5749C" w:rsidP="00D5749C">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підтримки, гуманізм, терпимість у ставленні до особливих людей</w:t>
      </w:r>
    </w:p>
    <w:p w:rsidR="00D5749C" w:rsidRDefault="00D5749C" w:rsidP="00D5749C">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освіченості людей</w:t>
      </w:r>
    </w:p>
    <w:p w:rsidR="00D5749C" w:rsidRDefault="00D5749C" w:rsidP="00D5749C">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конкурентоспроможності кожного</w:t>
      </w:r>
    </w:p>
    <w:p w:rsidR="00D5749C" w:rsidRPr="00D5749C" w:rsidRDefault="00D5749C" w:rsidP="00910809">
      <w:pPr>
        <w:pStyle w:val="a5"/>
        <w:widowControl w:val="0"/>
        <w:numPr>
          <w:ilvl w:val="0"/>
          <w:numId w:val="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sidRPr="00D5749C">
        <w:rPr>
          <w:rFonts w:ascii="Times New Roman" w:hAnsi="Times New Roman" w:cs="Times New Roman"/>
          <w:color w:val="000000"/>
          <w:spacing w:val="-2"/>
          <w:sz w:val="28"/>
          <w:szCs w:val="28"/>
          <w:lang w:val="uk-UA"/>
        </w:rPr>
        <w:t>У чому полягає ідеологія інклюзивної освіти:</w:t>
      </w:r>
    </w:p>
    <w:p w:rsidR="00D5749C" w:rsidRDefault="00D5749C" w:rsidP="00D5749C">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рівних прав участі у громадському житті всім людям</w:t>
      </w:r>
    </w:p>
    <w:p w:rsidR="00D5749C" w:rsidRDefault="00D5749C" w:rsidP="00D5749C">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матеріальної допомоги людям з особливими потребами</w:t>
      </w:r>
    </w:p>
    <w:p w:rsidR="00D5749C" w:rsidRDefault="00D5749C" w:rsidP="00D5749C">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осіб з особливими освітніми потребами до різного роду заходів</w:t>
      </w:r>
    </w:p>
    <w:p w:rsidR="00D5749C" w:rsidRDefault="00D5749C" w:rsidP="00D5749C">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виключення дискримінації, спеціальні умови для людей з особливими потребами</w:t>
      </w:r>
    </w:p>
    <w:p w:rsidR="00D5749C" w:rsidRPr="0070619A" w:rsidRDefault="00D5749C" w:rsidP="00D5749C">
      <w:pPr>
        <w:pStyle w:val="30"/>
        <w:widowControl w:val="0"/>
        <w:shd w:val="clear" w:color="auto" w:fill="auto"/>
        <w:tabs>
          <w:tab w:val="left" w:pos="546"/>
        </w:tabs>
        <w:spacing w:line="276" w:lineRule="auto"/>
        <w:ind w:firstLine="0"/>
        <w:jc w:val="both"/>
        <w:rPr>
          <w:rFonts w:ascii="Times New Roman" w:hAnsi="Times New Roman"/>
          <w:sz w:val="28"/>
          <w:szCs w:val="28"/>
          <w:lang w:val="uk-UA"/>
        </w:rPr>
      </w:pPr>
      <w:r>
        <w:rPr>
          <w:rFonts w:ascii="Times New Roman" w:hAnsi="Times New Roman"/>
          <w:color w:val="000000"/>
          <w:spacing w:val="-2"/>
          <w:sz w:val="28"/>
          <w:szCs w:val="28"/>
          <w:lang w:val="uk-UA"/>
        </w:rPr>
        <w:t>8.</w:t>
      </w:r>
      <w:r w:rsidRPr="00D5749C">
        <w:rPr>
          <w:rFonts w:ascii="Times New Roman" w:hAnsi="Times New Roman"/>
          <w:sz w:val="28"/>
          <w:szCs w:val="28"/>
          <w:lang w:val="uk-UA"/>
        </w:rPr>
        <w:t xml:space="preserve"> </w:t>
      </w:r>
      <w:r w:rsidRPr="0070619A">
        <w:rPr>
          <w:rFonts w:ascii="Times New Roman" w:hAnsi="Times New Roman"/>
          <w:sz w:val="28"/>
          <w:szCs w:val="28"/>
          <w:lang w:val="uk-UA"/>
        </w:rPr>
        <w:t>Яке педагогічне поняття означає сукупність зовнішніх і внутрішніх особливостей людини, що формують її своєрідність, відмінність від інших людей?</w:t>
      </w:r>
    </w:p>
    <w:p w:rsidR="00D5749C" w:rsidRPr="0070619A" w:rsidRDefault="00D5749C" w:rsidP="00D5749C">
      <w:pPr>
        <w:pStyle w:val="30"/>
        <w:widowControl w:val="0"/>
        <w:numPr>
          <w:ilvl w:val="0"/>
          <w:numId w:val="172"/>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особистість</w:t>
      </w:r>
    </w:p>
    <w:p w:rsidR="00D5749C" w:rsidRPr="0070619A" w:rsidRDefault="00D5749C" w:rsidP="00D5749C">
      <w:pPr>
        <w:pStyle w:val="30"/>
        <w:widowControl w:val="0"/>
        <w:numPr>
          <w:ilvl w:val="0"/>
          <w:numId w:val="172"/>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індивідуальність</w:t>
      </w:r>
    </w:p>
    <w:p w:rsidR="00D5749C" w:rsidRPr="0070619A" w:rsidRDefault="00D5749C" w:rsidP="00D5749C">
      <w:pPr>
        <w:pStyle w:val="30"/>
        <w:widowControl w:val="0"/>
        <w:numPr>
          <w:ilvl w:val="0"/>
          <w:numId w:val="172"/>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індивід</w:t>
      </w:r>
    </w:p>
    <w:p w:rsidR="00D5749C" w:rsidRPr="0070619A" w:rsidRDefault="00D5749C" w:rsidP="00D5749C">
      <w:pPr>
        <w:pStyle w:val="30"/>
        <w:widowControl w:val="0"/>
        <w:numPr>
          <w:ilvl w:val="0"/>
          <w:numId w:val="172"/>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особа</w:t>
      </w:r>
    </w:p>
    <w:p w:rsidR="00D5749C" w:rsidRPr="0070619A" w:rsidRDefault="00D5749C" w:rsidP="00D5749C">
      <w:pPr>
        <w:pStyle w:val="40"/>
        <w:widowControl w:val="0"/>
        <w:shd w:val="clear" w:color="auto" w:fill="auto"/>
        <w:tabs>
          <w:tab w:val="left" w:pos="874"/>
        </w:tabs>
        <w:spacing w:line="276" w:lineRule="auto"/>
        <w:rPr>
          <w:rFonts w:cs="Times New Roman"/>
          <w:sz w:val="28"/>
          <w:szCs w:val="28"/>
          <w:lang w:val="uk-UA"/>
        </w:rPr>
      </w:pPr>
      <w:r>
        <w:rPr>
          <w:rFonts w:cs="Times New Roman"/>
          <w:sz w:val="28"/>
          <w:szCs w:val="28"/>
          <w:lang w:val="uk-UA"/>
        </w:rPr>
        <w:t>9.</w:t>
      </w:r>
      <w:r w:rsidRPr="0070619A">
        <w:rPr>
          <w:rFonts w:cs="Times New Roman"/>
          <w:sz w:val="28"/>
          <w:szCs w:val="28"/>
          <w:lang w:val="uk-UA"/>
        </w:rPr>
        <w:t xml:space="preserve"> Знайдіть правильне визначення поняття «особистість»</w:t>
      </w:r>
    </w:p>
    <w:p w:rsidR="00D5749C" w:rsidRPr="0070619A" w:rsidRDefault="00D5749C" w:rsidP="00D5749C">
      <w:pPr>
        <w:pStyle w:val="30"/>
        <w:widowControl w:val="0"/>
        <w:numPr>
          <w:ilvl w:val="0"/>
          <w:numId w:val="173"/>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сукупність зовнішніх і внутрішніх особливостей людини, що формують її своєрідність, відмінність від інших людей</w:t>
      </w:r>
    </w:p>
    <w:p w:rsidR="00D5749C" w:rsidRPr="0070619A" w:rsidRDefault="00D5749C" w:rsidP="00D5749C">
      <w:pPr>
        <w:pStyle w:val="30"/>
        <w:widowControl w:val="0"/>
        <w:numPr>
          <w:ilvl w:val="0"/>
          <w:numId w:val="173"/>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людина як соціальний індивід, що поєднує в собі риси загальнолюдського, суспільно значущого та індивідуально-неповторного</w:t>
      </w:r>
    </w:p>
    <w:p w:rsidR="00D5749C" w:rsidRPr="0070619A" w:rsidRDefault="00D5749C" w:rsidP="00D5749C">
      <w:pPr>
        <w:pStyle w:val="30"/>
        <w:widowControl w:val="0"/>
        <w:numPr>
          <w:ilvl w:val="0"/>
          <w:numId w:val="173"/>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людина як представник людської спільноти, соціуму</w:t>
      </w:r>
    </w:p>
    <w:p w:rsidR="00D5749C" w:rsidRPr="0070619A" w:rsidRDefault="00D5749C" w:rsidP="00D5749C">
      <w:pPr>
        <w:pStyle w:val="30"/>
        <w:widowControl w:val="0"/>
        <w:numPr>
          <w:ilvl w:val="0"/>
          <w:numId w:val="173"/>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людина як член сім’ї, родини</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10. Визначте, що таке різноманітність між людьми:</w:t>
      </w:r>
    </w:p>
    <w:p w:rsidR="00D5749C" w:rsidRDefault="00D5749C" w:rsidP="00D5749C">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особливості, риси характеру кожної особи</w:t>
      </w:r>
    </w:p>
    <w:p w:rsidR="00D5749C" w:rsidRDefault="00D5749C" w:rsidP="00D5749C">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природнє явище</w:t>
      </w:r>
    </w:p>
    <w:p w:rsidR="00D5749C" w:rsidRDefault="00D5749C" w:rsidP="00D5749C">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наслідок спадковості</w:t>
      </w:r>
    </w:p>
    <w:p w:rsidR="00D5749C" w:rsidRDefault="00D5749C" w:rsidP="00D5749C">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потреба в відстороненні таких осіб від суспільства</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11. Оберіть правильну відповідь, яка визначатиме мету і завдання інклюзивної освіти в Україні:</w:t>
      </w:r>
    </w:p>
    <w:p w:rsidR="00D5749C" w:rsidRDefault="00D5749C" w:rsidP="00D5749C">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дітей з особливими потребами в освітній простір</w:t>
      </w:r>
    </w:p>
    <w:p w:rsidR="00D5749C" w:rsidRDefault="00D5749C" w:rsidP="00D5749C">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навчання дітей з особливими потребами в спеціалізованих закладах</w:t>
      </w:r>
    </w:p>
    <w:p w:rsidR="00D5749C" w:rsidRDefault="00D5749C" w:rsidP="00D5749C">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підтримка фізичного здоровя таких дітей</w:t>
      </w:r>
    </w:p>
    <w:p w:rsidR="00D5749C" w:rsidRDefault="00D5749C" w:rsidP="00D5749C">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створення спеціалізованих закладів закритого типу для дітей-інвалідів</w:t>
      </w:r>
    </w:p>
    <w:p w:rsidR="00D5749C" w:rsidRP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12.</w:t>
      </w:r>
      <w:r w:rsidR="00E56652">
        <w:rPr>
          <w:rFonts w:ascii="Times New Roman" w:hAnsi="Times New Roman" w:cs="Times New Roman"/>
          <w:color w:val="000000"/>
          <w:spacing w:val="-2"/>
          <w:sz w:val="28"/>
          <w:szCs w:val="28"/>
          <w:lang w:val="uk-UA"/>
        </w:rPr>
        <w:t xml:space="preserve"> </w:t>
      </w:r>
      <w:r w:rsidRPr="00D5749C">
        <w:rPr>
          <w:rFonts w:ascii="Times New Roman" w:hAnsi="Times New Roman" w:cs="Times New Roman"/>
          <w:color w:val="000000"/>
          <w:spacing w:val="-2"/>
          <w:sz w:val="28"/>
          <w:szCs w:val="28"/>
          <w:lang w:val="uk-UA"/>
        </w:rPr>
        <w:t>Мейнстримінг – це</w:t>
      </w:r>
    </w:p>
    <w:p w:rsidR="00D5749C" w:rsidRDefault="00D5749C" w:rsidP="00D5749C">
      <w:pPr>
        <w:pStyle w:val="a5"/>
        <w:widowControl w:val="0"/>
        <w:numPr>
          <w:ilvl w:val="0"/>
          <w:numId w:val="1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підхід до надання освіти дітям з особливими освітніми потребами</w:t>
      </w:r>
    </w:p>
    <w:p w:rsidR="00D5749C" w:rsidRDefault="00D5749C" w:rsidP="00D5749C">
      <w:pPr>
        <w:pStyle w:val="a5"/>
        <w:widowControl w:val="0"/>
        <w:numPr>
          <w:ilvl w:val="0"/>
          <w:numId w:val="1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урочна форма спілкування</w:t>
      </w:r>
    </w:p>
    <w:p w:rsidR="00D5749C" w:rsidRDefault="00D5749C" w:rsidP="00D5749C">
      <w:pPr>
        <w:pStyle w:val="a5"/>
        <w:widowControl w:val="0"/>
        <w:numPr>
          <w:ilvl w:val="0"/>
          <w:numId w:val="1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назва виховних заходів для дітей з особливими потребами</w:t>
      </w:r>
    </w:p>
    <w:p w:rsidR="00D5749C" w:rsidRDefault="00D5749C" w:rsidP="00D5749C">
      <w:pPr>
        <w:pStyle w:val="a5"/>
        <w:widowControl w:val="0"/>
        <w:numPr>
          <w:ilvl w:val="0"/>
          <w:numId w:val="1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гурток для дітей з особливими освітніми потребами</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13. Інтеграція – це</w:t>
      </w:r>
    </w:p>
    <w:p w:rsidR="00D5749C" w:rsidRDefault="00D5749C" w:rsidP="00D5749C">
      <w:pPr>
        <w:pStyle w:val="a5"/>
        <w:widowControl w:val="0"/>
        <w:numPr>
          <w:ilvl w:val="0"/>
          <w:numId w:val="1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важливий метод підготовки дітей з особливими потребами до самостійного життя</w:t>
      </w:r>
    </w:p>
    <w:p w:rsidR="00D5749C" w:rsidRDefault="00D5749C" w:rsidP="00D5749C">
      <w:pPr>
        <w:pStyle w:val="a5"/>
        <w:widowControl w:val="0"/>
        <w:numPr>
          <w:ilvl w:val="0"/>
          <w:numId w:val="1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послуг соціальними службами дітям з особливими потребами</w:t>
      </w:r>
    </w:p>
    <w:p w:rsidR="00D5749C" w:rsidRDefault="00D5749C" w:rsidP="00D5749C">
      <w:pPr>
        <w:pStyle w:val="a5"/>
        <w:widowControl w:val="0"/>
        <w:numPr>
          <w:ilvl w:val="0"/>
          <w:numId w:val="1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громадськості до допомоги таким дітям</w:t>
      </w:r>
    </w:p>
    <w:p w:rsidR="00D5749C" w:rsidRDefault="00D5749C" w:rsidP="00D5749C">
      <w:pPr>
        <w:pStyle w:val="a5"/>
        <w:widowControl w:val="0"/>
        <w:numPr>
          <w:ilvl w:val="0"/>
          <w:numId w:val="1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робота з батьками після школи щодо формування навичок навчання і виховання дітей з особливими потребами</w:t>
      </w:r>
    </w:p>
    <w:p w:rsidR="00D5749C" w:rsidRPr="00E56652" w:rsidRDefault="00E56652" w:rsidP="00E5665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w:t>
      </w:r>
      <w:r w:rsidR="00D5749C" w:rsidRPr="00E56652">
        <w:rPr>
          <w:rFonts w:ascii="Times New Roman" w:hAnsi="Times New Roman" w:cs="Times New Roman"/>
          <w:color w:val="000000"/>
          <w:spacing w:val="-2"/>
          <w:sz w:val="28"/>
          <w:szCs w:val="28"/>
          <w:lang w:val="uk-UA"/>
        </w:rPr>
        <w:t>Назвіть форми (моделі) інтеграції:</w:t>
      </w:r>
    </w:p>
    <w:p w:rsidR="00D5749C" w:rsidRDefault="00D5749C" w:rsidP="00D5749C">
      <w:pPr>
        <w:pStyle w:val="a5"/>
        <w:widowControl w:val="0"/>
        <w:numPr>
          <w:ilvl w:val="0"/>
          <w:numId w:val="1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інфернальна, відкрита</w:t>
      </w:r>
    </w:p>
    <w:p w:rsidR="00D5749C" w:rsidRDefault="00D5749C" w:rsidP="00D5749C">
      <w:pPr>
        <w:pStyle w:val="a5"/>
        <w:widowControl w:val="0"/>
        <w:numPr>
          <w:ilvl w:val="0"/>
          <w:numId w:val="1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урочна, позаурочна</w:t>
      </w:r>
    </w:p>
    <w:p w:rsidR="00D5749C" w:rsidRDefault="00D5749C" w:rsidP="00D5749C">
      <w:pPr>
        <w:pStyle w:val="a5"/>
        <w:widowControl w:val="0"/>
        <w:numPr>
          <w:ilvl w:val="0"/>
          <w:numId w:val="1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повна, комбінована, часткова</w:t>
      </w:r>
    </w:p>
    <w:p w:rsidR="00D5749C" w:rsidRDefault="00D5749C" w:rsidP="00D5749C">
      <w:pPr>
        <w:pStyle w:val="a5"/>
        <w:widowControl w:val="0"/>
        <w:numPr>
          <w:ilvl w:val="0"/>
          <w:numId w:val="1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тимчасова, систематична</w:t>
      </w:r>
    </w:p>
    <w:p w:rsidR="00D5749C" w:rsidRP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w:t>
      </w:r>
      <w:r w:rsidRPr="00D5749C">
        <w:rPr>
          <w:rFonts w:ascii="Times New Roman" w:hAnsi="Times New Roman" w:cs="Times New Roman"/>
          <w:color w:val="000000"/>
          <w:spacing w:val="-2"/>
          <w:sz w:val="28"/>
          <w:szCs w:val="28"/>
          <w:lang w:val="uk-UA"/>
        </w:rPr>
        <w:t>Упродовж інклюзивного навчання з дітьми з особливими потребами працюють:</w:t>
      </w:r>
    </w:p>
    <w:p w:rsidR="00D5749C" w:rsidRDefault="00D5749C" w:rsidP="00D5749C">
      <w:pPr>
        <w:pStyle w:val="a5"/>
        <w:widowControl w:val="0"/>
        <w:numPr>
          <w:ilvl w:val="0"/>
          <w:numId w:val="1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лише педагог та вихователь ГПД</w:t>
      </w:r>
    </w:p>
    <w:p w:rsidR="00D5749C" w:rsidRDefault="00D5749C" w:rsidP="00D5749C">
      <w:pPr>
        <w:pStyle w:val="a5"/>
        <w:widowControl w:val="0"/>
        <w:numPr>
          <w:ilvl w:val="0"/>
          <w:numId w:val="1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весь педагогічний колектив ЗОШ</w:t>
      </w:r>
    </w:p>
    <w:p w:rsidR="00D5749C" w:rsidRDefault="00D5749C" w:rsidP="00D5749C">
      <w:pPr>
        <w:pStyle w:val="a5"/>
        <w:widowControl w:val="0"/>
        <w:numPr>
          <w:ilvl w:val="0"/>
          <w:numId w:val="1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педагог, педагог-консультант</w:t>
      </w:r>
    </w:p>
    <w:p w:rsidR="00D5749C" w:rsidRDefault="00D5749C" w:rsidP="00D5749C">
      <w:pPr>
        <w:pStyle w:val="a5"/>
        <w:widowControl w:val="0"/>
        <w:numPr>
          <w:ilvl w:val="0"/>
          <w:numId w:val="1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педагог, педагог-консультант, медперсонал школи, психолог ЗОШ</w:t>
      </w:r>
    </w:p>
    <w:p w:rsidR="00D5749C" w:rsidRPr="00E56652" w:rsidRDefault="00E56652" w:rsidP="00E56652">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16.</w:t>
      </w:r>
      <w:r w:rsidR="00D5749C" w:rsidRPr="00E56652">
        <w:rPr>
          <w:rFonts w:ascii="Times New Roman" w:hAnsi="Times New Roman" w:cs="Times New Roman"/>
          <w:color w:val="000000"/>
          <w:spacing w:val="-2"/>
          <w:sz w:val="28"/>
          <w:szCs w:val="28"/>
          <w:lang w:val="uk-UA"/>
        </w:rPr>
        <w:t>Інклюзивне навчання – це</w:t>
      </w:r>
    </w:p>
    <w:p w:rsidR="00D5749C" w:rsidRDefault="00D5749C" w:rsidP="00D5749C">
      <w:pPr>
        <w:pStyle w:val="a5"/>
        <w:widowControl w:val="0"/>
        <w:numPr>
          <w:ilvl w:val="0"/>
          <w:numId w:val="1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гнучка, індивідуалізована система навчання дітей з особливостями психофізичного розвитку</w:t>
      </w:r>
    </w:p>
    <w:p w:rsidR="00D5749C" w:rsidRDefault="00D5749C" w:rsidP="00D5749C">
      <w:pPr>
        <w:pStyle w:val="a5"/>
        <w:widowControl w:val="0"/>
        <w:numPr>
          <w:ilvl w:val="0"/>
          <w:numId w:val="1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допоміжний вид навчання дітей з особливими освітніми потребами поза школою</w:t>
      </w:r>
    </w:p>
    <w:p w:rsidR="00D5749C" w:rsidRDefault="00D5749C" w:rsidP="00D5749C">
      <w:pPr>
        <w:pStyle w:val="a5"/>
        <w:widowControl w:val="0"/>
        <w:numPr>
          <w:ilvl w:val="0"/>
          <w:numId w:val="1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навчання дітей з особливими освітніми потребами у спеціалізованих закладах</w:t>
      </w:r>
    </w:p>
    <w:p w:rsidR="00D5749C" w:rsidRDefault="00D5749C" w:rsidP="00D5749C">
      <w:pPr>
        <w:pStyle w:val="a5"/>
        <w:widowControl w:val="0"/>
        <w:numPr>
          <w:ilvl w:val="0"/>
          <w:numId w:val="1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міжнародна політика щодо навчання і виховання дітей-інвалідів</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17.</w:t>
      </w:r>
      <w:r w:rsidR="00E56652">
        <w:rPr>
          <w:rFonts w:ascii="Times New Roman" w:hAnsi="Times New Roman" w:cs="Times New Roman"/>
          <w:color w:val="000000"/>
          <w:spacing w:val="-2"/>
          <w:sz w:val="28"/>
          <w:szCs w:val="28"/>
          <w:lang w:val="uk-UA"/>
        </w:rPr>
        <w:t xml:space="preserve"> </w:t>
      </w:r>
      <w:r>
        <w:rPr>
          <w:rFonts w:ascii="Times New Roman" w:hAnsi="Times New Roman" w:cs="Times New Roman"/>
          <w:color w:val="000000"/>
          <w:spacing w:val="-2"/>
          <w:sz w:val="28"/>
          <w:szCs w:val="28"/>
          <w:lang w:val="uk-UA"/>
        </w:rPr>
        <w:t>Інвалід – це</w:t>
      </w:r>
    </w:p>
    <w:p w:rsidR="00D5749C" w:rsidRDefault="00D5749C" w:rsidP="00D5749C">
      <w:pPr>
        <w:pStyle w:val="a5"/>
        <w:widowControl w:val="0"/>
        <w:numPr>
          <w:ilvl w:val="0"/>
          <w:numId w:val="2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особа, яка має зміни в розвитку</w:t>
      </w:r>
    </w:p>
    <w:p w:rsidR="00D5749C" w:rsidRDefault="00D5749C" w:rsidP="00D5749C">
      <w:pPr>
        <w:pStyle w:val="a5"/>
        <w:widowControl w:val="0"/>
        <w:numPr>
          <w:ilvl w:val="0"/>
          <w:numId w:val="2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особа, яка не може самостійно забезпечити повністю чи частково потреби нормального особистого життя через порушення вроджене (набуте) фізичних чи розумових здібностей</w:t>
      </w:r>
    </w:p>
    <w:p w:rsidR="00D5749C" w:rsidRDefault="00D5749C" w:rsidP="00D5749C">
      <w:pPr>
        <w:pStyle w:val="a5"/>
        <w:widowControl w:val="0"/>
        <w:numPr>
          <w:ilvl w:val="0"/>
          <w:numId w:val="2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патологія, виявлена на ранньому етапі розвитку дитини</w:t>
      </w:r>
    </w:p>
    <w:p w:rsidR="00D5749C" w:rsidRDefault="00D5749C" w:rsidP="00D5749C">
      <w:pPr>
        <w:pStyle w:val="a5"/>
        <w:widowControl w:val="0"/>
        <w:numPr>
          <w:ilvl w:val="0"/>
          <w:numId w:val="2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певна кількість захворювань у похилому віці, які своєю сукупністю дають підстави стверджувати про інвалідність особи</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18. Особливі потреби – це </w:t>
      </w:r>
    </w:p>
    <w:p w:rsidR="00D5749C" w:rsidRDefault="00D5749C" w:rsidP="00D5749C">
      <w:pPr>
        <w:pStyle w:val="a5"/>
        <w:widowControl w:val="0"/>
        <w:numPr>
          <w:ilvl w:val="0"/>
          <w:numId w:val="2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потреби, які стосуються осіб певної вікової категорії</w:t>
      </w:r>
    </w:p>
    <w:p w:rsidR="00D5749C" w:rsidRDefault="00D5749C" w:rsidP="00D5749C">
      <w:pPr>
        <w:pStyle w:val="a5"/>
        <w:widowControl w:val="0"/>
        <w:numPr>
          <w:ilvl w:val="0"/>
          <w:numId w:val="2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потреби, які стосуються всіх дітей і молодих людей, що залежать від різної фізичної чи розумової недостатності або труднощів, пов’язаних з навчанням</w:t>
      </w:r>
    </w:p>
    <w:p w:rsidR="00D5749C" w:rsidRDefault="00D5749C" w:rsidP="00D5749C">
      <w:pPr>
        <w:pStyle w:val="a5"/>
        <w:widowControl w:val="0"/>
        <w:numPr>
          <w:ilvl w:val="0"/>
          <w:numId w:val="2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потреби у молодших школярів, пов’язані з труднощами навчання</w:t>
      </w:r>
    </w:p>
    <w:p w:rsidR="00D5749C" w:rsidRDefault="00D5749C" w:rsidP="00D5749C">
      <w:pPr>
        <w:pStyle w:val="a5"/>
        <w:widowControl w:val="0"/>
        <w:numPr>
          <w:ilvl w:val="0"/>
          <w:numId w:val="2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потреби, що стосуються індивідуального розвитку кожної особистості</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19. До категорії осіб з особливими освітніми потребами належать:</w:t>
      </w:r>
    </w:p>
    <w:p w:rsidR="00D5749C" w:rsidRDefault="00D5749C" w:rsidP="00D5749C">
      <w:pPr>
        <w:pStyle w:val="a5"/>
        <w:widowControl w:val="0"/>
        <w:numPr>
          <w:ilvl w:val="0"/>
          <w:numId w:val="2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діти-інваліди</w:t>
      </w:r>
    </w:p>
    <w:p w:rsidR="00D5749C" w:rsidRDefault="00D5749C" w:rsidP="00D5749C">
      <w:pPr>
        <w:pStyle w:val="a5"/>
        <w:widowControl w:val="0"/>
        <w:numPr>
          <w:ilvl w:val="0"/>
          <w:numId w:val="2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діти-інваліди, з незначними порушеннями здоровя, з соціальними проблемами</w:t>
      </w:r>
    </w:p>
    <w:p w:rsidR="00D5749C" w:rsidRDefault="00D5749C" w:rsidP="00D5749C">
      <w:pPr>
        <w:pStyle w:val="a5"/>
        <w:widowControl w:val="0"/>
        <w:numPr>
          <w:ilvl w:val="0"/>
          <w:numId w:val="2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діти-інваліди, з незначними порушеннями здоровя, з соціальними проблемами, обдаровані діти</w:t>
      </w:r>
    </w:p>
    <w:p w:rsidR="00D5749C" w:rsidRDefault="00D5749C" w:rsidP="00D5749C">
      <w:pPr>
        <w:pStyle w:val="a5"/>
        <w:widowControl w:val="0"/>
        <w:numPr>
          <w:ilvl w:val="0"/>
          <w:numId w:val="2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 з ДЦП</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20. Дайте визначення поняття «інклюзія» - </w:t>
      </w:r>
    </w:p>
    <w:p w:rsidR="00D5749C" w:rsidRDefault="00D5749C" w:rsidP="00D5749C">
      <w:pPr>
        <w:pStyle w:val="a5"/>
        <w:widowControl w:val="0"/>
        <w:numPr>
          <w:ilvl w:val="0"/>
          <w:numId w:val="2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процес збільшення ступеня участі всіх людей у соціальному житті</w:t>
      </w:r>
    </w:p>
    <w:p w:rsidR="00D5749C" w:rsidRDefault="00D5749C" w:rsidP="00D5749C">
      <w:pPr>
        <w:pStyle w:val="a5"/>
        <w:widowControl w:val="0"/>
        <w:numPr>
          <w:ilvl w:val="0"/>
          <w:numId w:val="2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процес включення дітей-інвалідів у громадську діяльність</w:t>
      </w:r>
    </w:p>
    <w:p w:rsidR="00D5749C" w:rsidRDefault="00D5749C" w:rsidP="00D5749C">
      <w:pPr>
        <w:pStyle w:val="a5"/>
        <w:widowControl w:val="0"/>
        <w:numPr>
          <w:ilvl w:val="0"/>
          <w:numId w:val="2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процес навчання і виховання усіх громадян</w:t>
      </w:r>
    </w:p>
    <w:p w:rsidR="00D5749C" w:rsidRDefault="00D5749C" w:rsidP="00D5749C">
      <w:pPr>
        <w:pStyle w:val="a5"/>
        <w:widowControl w:val="0"/>
        <w:numPr>
          <w:ilvl w:val="0"/>
          <w:numId w:val="2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це процес між людських відносин дорослого населення</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21. Назвіть правильну відповідь, яка вказує на кількість етапів розвитку інклюзивної освіти:</w:t>
      </w:r>
    </w:p>
    <w:p w:rsidR="00D5749C" w:rsidRDefault="00D5749C" w:rsidP="00D5749C">
      <w:pPr>
        <w:pStyle w:val="a5"/>
        <w:widowControl w:val="0"/>
        <w:numPr>
          <w:ilvl w:val="0"/>
          <w:numId w:val="2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два періоди</w:t>
      </w:r>
    </w:p>
    <w:p w:rsidR="00D5749C" w:rsidRDefault="00D5749C" w:rsidP="00D5749C">
      <w:pPr>
        <w:pStyle w:val="a5"/>
        <w:widowControl w:val="0"/>
        <w:numPr>
          <w:ilvl w:val="0"/>
          <w:numId w:val="2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три періоди</w:t>
      </w:r>
    </w:p>
    <w:p w:rsidR="00D5749C" w:rsidRDefault="00D5749C" w:rsidP="00D5749C">
      <w:pPr>
        <w:pStyle w:val="a5"/>
        <w:widowControl w:val="0"/>
        <w:numPr>
          <w:ilvl w:val="0"/>
          <w:numId w:val="2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чотири</w:t>
      </w:r>
    </w:p>
    <w:p w:rsidR="00D5749C" w:rsidRDefault="00D5749C" w:rsidP="00D5749C">
      <w:pPr>
        <w:pStyle w:val="a5"/>
        <w:widowControl w:val="0"/>
        <w:numPr>
          <w:ilvl w:val="0"/>
          <w:numId w:val="2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п’ять періодів</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22. В якій країні було вперше відкрито притулок для сліпих?:</w:t>
      </w:r>
    </w:p>
    <w:p w:rsidR="00D5749C" w:rsidRDefault="00D5749C" w:rsidP="00D5749C">
      <w:pPr>
        <w:pStyle w:val="a5"/>
        <w:widowControl w:val="0"/>
        <w:numPr>
          <w:ilvl w:val="0"/>
          <w:numId w:val="2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 Україні</w:t>
      </w:r>
    </w:p>
    <w:p w:rsidR="00D5749C" w:rsidRDefault="00D5749C" w:rsidP="00D5749C">
      <w:pPr>
        <w:pStyle w:val="a5"/>
        <w:widowControl w:val="0"/>
        <w:numPr>
          <w:ilvl w:val="0"/>
          <w:numId w:val="2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 Англії</w:t>
      </w:r>
    </w:p>
    <w:p w:rsidR="00D5749C" w:rsidRDefault="00D5749C" w:rsidP="00D5749C">
      <w:pPr>
        <w:pStyle w:val="a5"/>
        <w:widowControl w:val="0"/>
        <w:numPr>
          <w:ilvl w:val="0"/>
          <w:numId w:val="2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 Німеччині</w:t>
      </w:r>
    </w:p>
    <w:p w:rsidR="00D5749C" w:rsidRDefault="00D5749C" w:rsidP="00D5749C">
      <w:pPr>
        <w:pStyle w:val="a5"/>
        <w:widowControl w:val="0"/>
        <w:numPr>
          <w:ilvl w:val="0"/>
          <w:numId w:val="2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 Нідерландах</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23. У яких роках в Росії було відкрито вперше спеціальні школи для глухих та </w:t>
      </w:r>
      <w:r>
        <w:rPr>
          <w:rFonts w:ascii="Times New Roman" w:hAnsi="Times New Roman" w:cs="Times New Roman"/>
          <w:color w:val="000000"/>
          <w:spacing w:val="-2"/>
          <w:sz w:val="28"/>
          <w:szCs w:val="28"/>
          <w:lang w:val="uk-UA"/>
        </w:rPr>
        <w:lastRenderedPageBreak/>
        <w:t>сліпих?</w:t>
      </w:r>
    </w:p>
    <w:p w:rsidR="00D5749C" w:rsidRDefault="00D5749C" w:rsidP="00D5749C">
      <w:pPr>
        <w:pStyle w:val="a5"/>
        <w:widowControl w:val="0"/>
        <w:numPr>
          <w:ilvl w:val="0"/>
          <w:numId w:val="2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1700 – 1750 роки</w:t>
      </w:r>
    </w:p>
    <w:p w:rsidR="00D5749C" w:rsidRDefault="00D5749C" w:rsidP="00D5749C">
      <w:pPr>
        <w:pStyle w:val="a5"/>
        <w:widowControl w:val="0"/>
        <w:numPr>
          <w:ilvl w:val="0"/>
          <w:numId w:val="2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1806 – 1807 роки</w:t>
      </w:r>
    </w:p>
    <w:p w:rsidR="00D5749C" w:rsidRDefault="00D5749C" w:rsidP="00D5749C">
      <w:pPr>
        <w:pStyle w:val="a5"/>
        <w:widowControl w:val="0"/>
        <w:numPr>
          <w:ilvl w:val="0"/>
          <w:numId w:val="2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1990 – 1925 роки</w:t>
      </w:r>
    </w:p>
    <w:p w:rsidR="00D5749C" w:rsidRDefault="00D5749C" w:rsidP="00D5749C">
      <w:pPr>
        <w:pStyle w:val="a5"/>
        <w:widowControl w:val="0"/>
        <w:numPr>
          <w:ilvl w:val="0"/>
          <w:numId w:val="2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2000 – 2010 роки</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24. Який з період визначаємо як перехідний до інклюзивного навчання</w:t>
      </w:r>
    </w:p>
    <w:p w:rsidR="00D5749C" w:rsidRDefault="00D5749C" w:rsidP="00D5749C">
      <w:pPr>
        <w:pStyle w:val="a5"/>
        <w:widowControl w:val="0"/>
        <w:numPr>
          <w:ilvl w:val="0"/>
          <w:numId w:val="2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1715 – 1800 рр.</w:t>
      </w:r>
    </w:p>
    <w:p w:rsidR="00D5749C" w:rsidRDefault="00D5749C" w:rsidP="00D5749C">
      <w:pPr>
        <w:pStyle w:val="a5"/>
        <w:widowControl w:val="0"/>
        <w:numPr>
          <w:ilvl w:val="0"/>
          <w:numId w:val="2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1920 – 1990 рр.</w:t>
      </w:r>
    </w:p>
    <w:p w:rsidR="00D5749C" w:rsidRDefault="00D5749C" w:rsidP="00D5749C">
      <w:pPr>
        <w:pStyle w:val="a5"/>
        <w:widowControl w:val="0"/>
        <w:numPr>
          <w:ilvl w:val="0"/>
          <w:numId w:val="2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1990 – донині</w:t>
      </w:r>
    </w:p>
    <w:p w:rsidR="00D5749C" w:rsidRDefault="00D5749C" w:rsidP="00D5749C">
      <w:pPr>
        <w:pStyle w:val="a5"/>
        <w:widowControl w:val="0"/>
        <w:numPr>
          <w:ilvl w:val="0"/>
          <w:numId w:val="2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2010 – 1014 рр.</w:t>
      </w:r>
    </w:p>
    <w:p w:rsidR="00D5749C" w:rsidRDefault="00D5749C" w:rsidP="00D5749C">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25. У чому полягають переваги інклюзивного навчання для здорових дітей</w:t>
      </w:r>
    </w:p>
    <w:p w:rsidR="00D5749C" w:rsidRDefault="00D5749C" w:rsidP="00D5749C">
      <w:pPr>
        <w:pStyle w:val="a5"/>
        <w:widowControl w:val="0"/>
        <w:numPr>
          <w:ilvl w:val="0"/>
          <w:numId w:val="2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ровесники відіграють роль моделі хворої дитини</w:t>
      </w:r>
    </w:p>
    <w:p w:rsidR="00D5749C" w:rsidRDefault="00D5749C" w:rsidP="00D5749C">
      <w:pPr>
        <w:pStyle w:val="a5"/>
        <w:widowControl w:val="0"/>
        <w:numPr>
          <w:ilvl w:val="0"/>
          <w:numId w:val="2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діти вчаться співробітництву, взаємодопомозі, природному сприйманню інших осіб</w:t>
      </w:r>
    </w:p>
    <w:p w:rsidR="00D5749C" w:rsidRDefault="00D5749C" w:rsidP="00D5749C">
      <w:pPr>
        <w:pStyle w:val="a5"/>
        <w:widowControl w:val="0"/>
        <w:numPr>
          <w:ilvl w:val="0"/>
          <w:numId w:val="2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батьків до навчання як рівноправних партнерів</w:t>
      </w:r>
    </w:p>
    <w:p w:rsidR="00D5749C" w:rsidRPr="00DD6979" w:rsidRDefault="00D5749C" w:rsidP="00D5749C">
      <w:pPr>
        <w:pStyle w:val="a5"/>
        <w:widowControl w:val="0"/>
        <w:numPr>
          <w:ilvl w:val="0"/>
          <w:numId w:val="2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відчуття власної переваги й особливості перед дітьми з особливими освітніми потребами, підвищення самооцінки, вагомості; розвиток природних здібностей.</w:t>
      </w:r>
    </w:p>
    <w:p w:rsidR="00080995" w:rsidRPr="0070619A" w:rsidRDefault="00080995" w:rsidP="0070619A">
      <w:pPr>
        <w:pStyle w:val="30"/>
        <w:widowControl w:val="0"/>
        <w:shd w:val="clear" w:color="auto" w:fill="auto"/>
        <w:tabs>
          <w:tab w:val="left" w:pos="546"/>
        </w:tabs>
        <w:spacing w:line="276" w:lineRule="auto"/>
        <w:ind w:firstLine="0"/>
        <w:jc w:val="both"/>
        <w:rPr>
          <w:rFonts w:ascii="Times New Roman" w:hAnsi="Times New Roman"/>
          <w:sz w:val="28"/>
          <w:szCs w:val="28"/>
          <w:lang w:val="uk-UA"/>
        </w:rPr>
      </w:pPr>
      <w:r w:rsidRPr="0070619A">
        <w:rPr>
          <w:rFonts w:ascii="Times New Roman" w:hAnsi="Times New Roman"/>
          <w:sz w:val="28"/>
          <w:szCs w:val="28"/>
          <w:lang w:val="uk-UA"/>
        </w:rPr>
        <w:t>2</w:t>
      </w:r>
      <w:r w:rsidR="00D5749C">
        <w:rPr>
          <w:rFonts w:ascii="Times New Roman" w:hAnsi="Times New Roman"/>
          <w:sz w:val="28"/>
          <w:szCs w:val="28"/>
          <w:lang w:val="uk-UA"/>
        </w:rPr>
        <w:t>6</w:t>
      </w:r>
      <w:r w:rsidRPr="0070619A">
        <w:rPr>
          <w:rFonts w:ascii="Times New Roman" w:hAnsi="Times New Roman"/>
          <w:sz w:val="28"/>
          <w:szCs w:val="28"/>
          <w:lang w:val="uk-UA"/>
        </w:rPr>
        <w:t>. Що розуміють під поняттям «розвиток особистості»?</w:t>
      </w:r>
    </w:p>
    <w:p w:rsidR="00080995" w:rsidRPr="0070619A" w:rsidRDefault="00080995" w:rsidP="00B3034D">
      <w:pPr>
        <w:pStyle w:val="30"/>
        <w:widowControl w:val="0"/>
        <w:numPr>
          <w:ilvl w:val="0"/>
          <w:numId w:val="174"/>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сукупність зовнішніх та внутрішніх впливів на людину</w:t>
      </w:r>
    </w:p>
    <w:p w:rsidR="00080995" w:rsidRPr="0070619A" w:rsidRDefault="00080995" w:rsidP="00B3034D">
      <w:pPr>
        <w:pStyle w:val="30"/>
        <w:widowControl w:val="0"/>
        <w:numPr>
          <w:ilvl w:val="0"/>
          <w:numId w:val="174"/>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становлення людини як суб’єкта діяльності</w:t>
      </w:r>
    </w:p>
    <w:p w:rsidR="00080995" w:rsidRPr="0070619A" w:rsidRDefault="00080995" w:rsidP="00B3034D">
      <w:pPr>
        <w:pStyle w:val="30"/>
        <w:widowControl w:val="0"/>
        <w:numPr>
          <w:ilvl w:val="0"/>
          <w:numId w:val="174"/>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процес становлення особистості, вдосконалення її фізичних та духовних сил під впливом зовнішніх і внутрішніх керованих і некерованих чинників, серед яких найважливішими є цілеспрямоване виховання й навчання</w:t>
      </w:r>
    </w:p>
    <w:p w:rsidR="00080995" w:rsidRPr="0070619A" w:rsidRDefault="00080995" w:rsidP="00B3034D">
      <w:pPr>
        <w:pStyle w:val="30"/>
        <w:widowControl w:val="0"/>
        <w:numPr>
          <w:ilvl w:val="0"/>
          <w:numId w:val="174"/>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процес соціального розвитку молодої людини, становлення її як суб’єкта діяльності, члена суспільства, громадянина</w:t>
      </w:r>
    </w:p>
    <w:p w:rsidR="00E67059" w:rsidRPr="0070619A" w:rsidRDefault="00D5749C" w:rsidP="0070619A">
      <w:pPr>
        <w:pStyle w:val="30"/>
        <w:widowControl w:val="0"/>
        <w:shd w:val="clear" w:color="auto" w:fill="auto"/>
        <w:tabs>
          <w:tab w:val="left" w:pos="546"/>
        </w:tabs>
        <w:spacing w:line="276" w:lineRule="auto"/>
        <w:ind w:firstLine="0"/>
        <w:jc w:val="both"/>
        <w:rPr>
          <w:rFonts w:ascii="Times New Roman" w:hAnsi="Times New Roman"/>
          <w:sz w:val="28"/>
          <w:szCs w:val="28"/>
          <w:lang w:val="uk-UA"/>
        </w:rPr>
      </w:pPr>
      <w:r>
        <w:rPr>
          <w:rFonts w:ascii="Times New Roman" w:hAnsi="Times New Roman"/>
          <w:sz w:val="28"/>
          <w:szCs w:val="28"/>
          <w:lang w:val="uk-UA"/>
        </w:rPr>
        <w:t>27</w:t>
      </w:r>
      <w:r w:rsidR="00E67059" w:rsidRPr="0070619A">
        <w:rPr>
          <w:rFonts w:ascii="Times New Roman" w:hAnsi="Times New Roman"/>
          <w:sz w:val="28"/>
          <w:szCs w:val="28"/>
          <w:lang w:val="uk-UA"/>
        </w:rPr>
        <w:t>. Які фактори впливають на розвиток особистості? Виберіть правильну відповідь</w:t>
      </w:r>
      <w:r w:rsidR="00E56652">
        <w:rPr>
          <w:rFonts w:ascii="Times New Roman" w:hAnsi="Times New Roman"/>
          <w:sz w:val="28"/>
          <w:szCs w:val="28"/>
          <w:lang w:val="uk-UA"/>
        </w:rPr>
        <w:t>:</w:t>
      </w:r>
    </w:p>
    <w:p w:rsidR="00E67059" w:rsidRPr="0070619A" w:rsidRDefault="00E67059" w:rsidP="00B3034D">
      <w:pPr>
        <w:pStyle w:val="30"/>
        <w:widowControl w:val="0"/>
        <w:numPr>
          <w:ilvl w:val="0"/>
          <w:numId w:val="175"/>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мислення, мовлення, емоції</w:t>
      </w:r>
    </w:p>
    <w:p w:rsidR="00E67059" w:rsidRPr="0070619A" w:rsidRDefault="00E67059" w:rsidP="00B3034D">
      <w:pPr>
        <w:pStyle w:val="30"/>
        <w:widowControl w:val="0"/>
        <w:numPr>
          <w:ilvl w:val="0"/>
          <w:numId w:val="175"/>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потреби, мотиви, інтереси</w:t>
      </w:r>
    </w:p>
    <w:p w:rsidR="00E67059" w:rsidRPr="0070619A" w:rsidRDefault="00E67059" w:rsidP="00B3034D">
      <w:pPr>
        <w:pStyle w:val="30"/>
        <w:widowControl w:val="0"/>
        <w:numPr>
          <w:ilvl w:val="0"/>
          <w:numId w:val="175"/>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спадковість, середовище, діяльність</w:t>
      </w:r>
    </w:p>
    <w:p w:rsidR="00E67059" w:rsidRPr="0070619A" w:rsidRDefault="00E67059" w:rsidP="00B3034D">
      <w:pPr>
        <w:pStyle w:val="30"/>
        <w:widowControl w:val="0"/>
        <w:numPr>
          <w:ilvl w:val="0"/>
          <w:numId w:val="175"/>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увага, сприйняття, пам’ять</w:t>
      </w:r>
    </w:p>
    <w:p w:rsidR="00E67059" w:rsidRPr="0070619A" w:rsidRDefault="00D5749C" w:rsidP="0070619A">
      <w:pPr>
        <w:pStyle w:val="30"/>
        <w:widowControl w:val="0"/>
        <w:shd w:val="clear" w:color="auto" w:fill="auto"/>
        <w:tabs>
          <w:tab w:val="left" w:pos="546"/>
        </w:tabs>
        <w:spacing w:line="276" w:lineRule="auto"/>
        <w:ind w:firstLine="0"/>
        <w:jc w:val="both"/>
        <w:rPr>
          <w:rFonts w:ascii="Times New Roman" w:hAnsi="Times New Roman"/>
          <w:sz w:val="28"/>
          <w:szCs w:val="28"/>
          <w:lang w:val="uk-UA"/>
        </w:rPr>
      </w:pPr>
      <w:r>
        <w:rPr>
          <w:rFonts w:ascii="Times New Roman" w:hAnsi="Times New Roman"/>
          <w:sz w:val="28"/>
          <w:szCs w:val="28"/>
          <w:lang w:val="uk-UA"/>
        </w:rPr>
        <w:t>28</w:t>
      </w:r>
      <w:r w:rsidR="00E67059" w:rsidRPr="0070619A">
        <w:rPr>
          <w:rFonts w:ascii="Times New Roman" w:hAnsi="Times New Roman"/>
          <w:sz w:val="28"/>
          <w:szCs w:val="28"/>
          <w:lang w:val="uk-UA"/>
        </w:rPr>
        <w:t>. Яким терміном позначається здатність організму відтворювати потомство, передавати свої ознаки наступним поколінням, відновлення у нащадків біологічної подібності?</w:t>
      </w:r>
    </w:p>
    <w:p w:rsidR="00E67059" w:rsidRPr="0070619A" w:rsidRDefault="00E67059" w:rsidP="00B3034D">
      <w:pPr>
        <w:pStyle w:val="30"/>
        <w:widowControl w:val="0"/>
        <w:numPr>
          <w:ilvl w:val="0"/>
          <w:numId w:val="176"/>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задатки</w:t>
      </w:r>
    </w:p>
    <w:p w:rsidR="00E67059" w:rsidRPr="0070619A" w:rsidRDefault="00E67059" w:rsidP="00B3034D">
      <w:pPr>
        <w:pStyle w:val="30"/>
        <w:widowControl w:val="0"/>
        <w:numPr>
          <w:ilvl w:val="0"/>
          <w:numId w:val="176"/>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спадковість</w:t>
      </w:r>
    </w:p>
    <w:p w:rsidR="00E67059" w:rsidRPr="0070619A" w:rsidRDefault="00E67059" w:rsidP="00B3034D">
      <w:pPr>
        <w:pStyle w:val="30"/>
        <w:widowControl w:val="0"/>
        <w:numPr>
          <w:ilvl w:val="0"/>
          <w:numId w:val="176"/>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соціалізація</w:t>
      </w:r>
    </w:p>
    <w:p w:rsidR="00E67059" w:rsidRPr="0070619A" w:rsidRDefault="00E67059" w:rsidP="00B3034D">
      <w:pPr>
        <w:pStyle w:val="30"/>
        <w:widowControl w:val="0"/>
        <w:numPr>
          <w:ilvl w:val="0"/>
          <w:numId w:val="176"/>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lastRenderedPageBreak/>
        <w:t>успадкування</w:t>
      </w:r>
    </w:p>
    <w:p w:rsidR="00E67059" w:rsidRPr="0070619A" w:rsidRDefault="00D5749C" w:rsidP="0070619A">
      <w:pPr>
        <w:pStyle w:val="30"/>
        <w:widowControl w:val="0"/>
        <w:shd w:val="clear" w:color="auto" w:fill="auto"/>
        <w:tabs>
          <w:tab w:val="left" w:pos="546"/>
        </w:tabs>
        <w:spacing w:line="276" w:lineRule="auto"/>
        <w:ind w:firstLine="0"/>
        <w:jc w:val="both"/>
        <w:rPr>
          <w:rFonts w:ascii="Times New Roman" w:hAnsi="Times New Roman"/>
          <w:sz w:val="28"/>
          <w:szCs w:val="28"/>
          <w:lang w:val="uk-UA"/>
        </w:rPr>
      </w:pPr>
      <w:r>
        <w:rPr>
          <w:rFonts w:ascii="Times New Roman" w:hAnsi="Times New Roman"/>
          <w:sz w:val="28"/>
          <w:szCs w:val="28"/>
          <w:lang w:val="uk-UA"/>
        </w:rPr>
        <w:t>29</w:t>
      </w:r>
      <w:r w:rsidR="00E67059" w:rsidRPr="0070619A">
        <w:rPr>
          <w:rFonts w:ascii="Times New Roman" w:hAnsi="Times New Roman"/>
          <w:sz w:val="28"/>
          <w:szCs w:val="28"/>
          <w:lang w:val="uk-UA"/>
        </w:rPr>
        <w:t>.</w:t>
      </w:r>
      <w:r>
        <w:rPr>
          <w:rFonts w:ascii="Times New Roman" w:hAnsi="Times New Roman"/>
          <w:sz w:val="28"/>
          <w:szCs w:val="28"/>
          <w:lang w:val="uk-UA"/>
        </w:rPr>
        <w:t xml:space="preserve"> </w:t>
      </w:r>
      <w:r w:rsidR="00E67059" w:rsidRPr="0070619A">
        <w:rPr>
          <w:rFonts w:ascii="Times New Roman" w:hAnsi="Times New Roman"/>
          <w:sz w:val="28"/>
          <w:szCs w:val="28"/>
          <w:lang w:val="uk-UA"/>
        </w:rPr>
        <w:t>Соціалізація</w:t>
      </w:r>
      <w:r w:rsidR="00E56652">
        <w:rPr>
          <w:rFonts w:ascii="Times New Roman" w:hAnsi="Times New Roman"/>
          <w:sz w:val="28"/>
          <w:szCs w:val="28"/>
          <w:lang w:val="uk-UA"/>
        </w:rPr>
        <w:t xml:space="preserve"> особи з особливими потребами</w:t>
      </w:r>
      <w:r w:rsidR="00E67059" w:rsidRPr="0070619A">
        <w:rPr>
          <w:rFonts w:ascii="Times New Roman" w:hAnsi="Times New Roman"/>
          <w:sz w:val="28"/>
          <w:szCs w:val="28"/>
          <w:lang w:val="uk-UA"/>
        </w:rPr>
        <w:t xml:space="preserve"> – це:</w:t>
      </w:r>
    </w:p>
    <w:p w:rsidR="00E67059" w:rsidRPr="0070619A" w:rsidRDefault="00E67059" w:rsidP="00B3034D">
      <w:pPr>
        <w:pStyle w:val="30"/>
        <w:widowControl w:val="0"/>
        <w:numPr>
          <w:ilvl w:val="0"/>
          <w:numId w:val="177"/>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процес інтеграції індивіда в суспільство, засвоєння ним соціального досвіду, системи соціальних зв’язків та відносин, на основі яких відбувається формування значущих якостей особистості</w:t>
      </w:r>
    </w:p>
    <w:p w:rsidR="00E67059" w:rsidRPr="0070619A" w:rsidRDefault="00E67059" w:rsidP="00B3034D">
      <w:pPr>
        <w:pStyle w:val="30"/>
        <w:widowControl w:val="0"/>
        <w:numPr>
          <w:ilvl w:val="0"/>
          <w:numId w:val="177"/>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природні особливості людини, які є передумовою для розвитку індивіда</w:t>
      </w:r>
    </w:p>
    <w:p w:rsidR="00E67059" w:rsidRPr="0070619A" w:rsidRDefault="00E67059" w:rsidP="00B3034D">
      <w:pPr>
        <w:pStyle w:val="30"/>
        <w:widowControl w:val="0"/>
        <w:numPr>
          <w:ilvl w:val="0"/>
          <w:numId w:val="177"/>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спадково обумовлені можливості щодо формування потреб, форм поведінки</w:t>
      </w:r>
    </w:p>
    <w:p w:rsidR="00E67059" w:rsidRPr="0070619A" w:rsidRDefault="00E67059" w:rsidP="00B3034D">
      <w:pPr>
        <w:pStyle w:val="30"/>
        <w:widowControl w:val="0"/>
        <w:numPr>
          <w:ilvl w:val="0"/>
          <w:numId w:val="177"/>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здатність навчатися і виховуватися</w:t>
      </w:r>
    </w:p>
    <w:p w:rsidR="00E67059" w:rsidRPr="0070619A" w:rsidRDefault="00E67059" w:rsidP="0070619A">
      <w:pPr>
        <w:tabs>
          <w:tab w:val="left" w:pos="0"/>
        </w:tabs>
        <w:spacing w:after="0"/>
        <w:jc w:val="both"/>
        <w:rPr>
          <w:rFonts w:ascii="Times New Roman" w:hAnsi="Times New Roman" w:cs="Times New Roman"/>
          <w:sz w:val="28"/>
          <w:szCs w:val="28"/>
          <w:lang w:val="uk-UA"/>
        </w:rPr>
      </w:pPr>
      <w:r w:rsidRPr="0070619A">
        <w:rPr>
          <w:rFonts w:ascii="Times New Roman" w:hAnsi="Times New Roman" w:cs="Times New Roman"/>
          <w:sz w:val="28"/>
          <w:szCs w:val="28"/>
          <w:lang w:val="uk-UA"/>
        </w:rPr>
        <w:t>3</w:t>
      </w:r>
      <w:r w:rsidR="0015218D">
        <w:rPr>
          <w:rFonts w:ascii="Times New Roman" w:hAnsi="Times New Roman" w:cs="Times New Roman"/>
          <w:sz w:val="28"/>
          <w:szCs w:val="28"/>
          <w:lang w:val="uk-UA"/>
        </w:rPr>
        <w:t>0</w:t>
      </w:r>
      <w:r w:rsidRPr="0070619A">
        <w:rPr>
          <w:rFonts w:ascii="Times New Roman" w:hAnsi="Times New Roman" w:cs="Times New Roman"/>
          <w:sz w:val="28"/>
          <w:szCs w:val="28"/>
          <w:lang w:val="uk-UA"/>
        </w:rPr>
        <w:t xml:space="preserve">. Як називається сукупність стійких психічних властивостей </w:t>
      </w:r>
      <w:r w:rsidR="00E56652">
        <w:rPr>
          <w:rFonts w:ascii="Times New Roman" w:hAnsi="Times New Roman" w:cs="Times New Roman"/>
          <w:sz w:val="28"/>
          <w:szCs w:val="28"/>
          <w:lang w:val="uk-UA"/>
        </w:rPr>
        <w:t xml:space="preserve">особливої </w:t>
      </w:r>
      <w:r w:rsidRPr="0070619A">
        <w:rPr>
          <w:rFonts w:ascii="Times New Roman" w:hAnsi="Times New Roman" w:cs="Times New Roman"/>
          <w:sz w:val="28"/>
          <w:szCs w:val="28"/>
          <w:lang w:val="uk-UA"/>
        </w:rPr>
        <w:t>людини, які виявляються у її поведінці й діяльності?</w:t>
      </w:r>
    </w:p>
    <w:p w:rsidR="00E67059" w:rsidRPr="0015218D" w:rsidRDefault="00E67059" w:rsidP="00B3034D">
      <w:pPr>
        <w:pStyle w:val="a5"/>
        <w:numPr>
          <w:ilvl w:val="0"/>
          <w:numId w:val="178"/>
        </w:numPr>
        <w:tabs>
          <w:tab w:val="left" w:pos="0"/>
        </w:tabs>
        <w:spacing w:after="0"/>
        <w:jc w:val="both"/>
        <w:rPr>
          <w:rFonts w:ascii="Times New Roman" w:hAnsi="Times New Roman" w:cs="Times New Roman"/>
          <w:sz w:val="28"/>
          <w:szCs w:val="28"/>
          <w:lang w:val="uk-UA"/>
        </w:rPr>
      </w:pPr>
      <w:r w:rsidRPr="0015218D">
        <w:rPr>
          <w:rFonts w:ascii="Times New Roman" w:hAnsi="Times New Roman" w:cs="Times New Roman"/>
          <w:sz w:val="28"/>
          <w:szCs w:val="28"/>
          <w:lang w:val="uk-UA"/>
        </w:rPr>
        <w:t>вихованість</w:t>
      </w:r>
    </w:p>
    <w:p w:rsidR="00E67059" w:rsidRPr="0015218D" w:rsidRDefault="00E67059" w:rsidP="00B3034D">
      <w:pPr>
        <w:pStyle w:val="a5"/>
        <w:numPr>
          <w:ilvl w:val="0"/>
          <w:numId w:val="178"/>
        </w:numPr>
        <w:tabs>
          <w:tab w:val="left" w:pos="0"/>
        </w:tabs>
        <w:spacing w:after="0"/>
        <w:jc w:val="both"/>
        <w:rPr>
          <w:rFonts w:ascii="Times New Roman" w:hAnsi="Times New Roman" w:cs="Times New Roman"/>
          <w:sz w:val="28"/>
          <w:szCs w:val="28"/>
          <w:lang w:val="uk-UA"/>
        </w:rPr>
      </w:pPr>
      <w:r w:rsidRPr="0015218D">
        <w:rPr>
          <w:rFonts w:ascii="Times New Roman" w:hAnsi="Times New Roman" w:cs="Times New Roman"/>
          <w:sz w:val="28"/>
          <w:szCs w:val="28"/>
          <w:lang w:val="uk-UA"/>
        </w:rPr>
        <w:t>обдарованість</w:t>
      </w:r>
    </w:p>
    <w:p w:rsidR="00E67059" w:rsidRPr="0015218D" w:rsidRDefault="00E67059" w:rsidP="00B3034D">
      <w:pPr>
        <w:pStyle w:val="a5"/>
        <w:numPr>
          <w:ilvl w:val="0"/>
          <w:numId w:val="178"/>
        </w:numPr>
        <w:tabs>
          <w:tab w:val="left" w:pos="0"/>
        </w:tabs>
        <w:spacing w:after="0"/>
        <w:jc w:val="both"/>
        <w:rPr>
          <w:rFonts w:ascii="Times New Roman" w:hAnsi="Times New Roman" w:cs="Times New Roman"/>
          <w:sz w:val="28"/>
          <w:szCs w:val="28"/>
          <w:lang w:val="uk-UA"/>
        </w:rPr>
      </w:pPr>
      <w:r w:rsidRPr="0015218D">
        <w:rPr>
          <w:rFonts w:ascii="Times New Roman" w:hAnsi="Times New Roman" w:cs="Times New Roman"/>
          <w:sz w:val="28"/>
          <w:szCs w:val="28"/>
          <w:lang w:val="uk-UA"/>
        </w:rPr>
        <w:t>характер</w:t>
      </w:r>
    </w:p>
    <w:p w:rsidR="00E67059" w:rsidRPr="0015218D" w:rsidRDefault="00E67059" w:rsidP="00B3034D">
      <w:pPr>
        <w:pStyle w:val="a5"/>
        <w:numPr>
          <w:ilvl w:val="0"/>
          <w:numId w:val="178"/>
        </w:numPr>
        <w:tabs>
          <w:tab w:val="left" w:pos="0"/>
        </w:tabs>
        <w:spacing w:after="0"/>
        <w:jc w:val="both"/>
        <w:rPr>
          <w:rFonts w:ascii="Times New Roman" w:hAnsi="Times New Roman" w:cs="Times New Roman"/>
          <w:sz w:val="28"/>
          <w:szCs w:val="28"/>
          <w:lang w:val="uk-UA"/>
        </w:rPr>
      </w:pPr>
      <w:r w:rsidRPr="0015218D">
        <w:rPr>
          <w:rFonts w:ascii="Times New Roman" w:hAnsi="Times New Roman" w:cs="Times New Roman"/>
          <w:sz w:val="28"/>
          <w:szCs w:val="28"/>
          <w:lang w:val="uk-UA"/>
        </w:rPr>
        <w:t>темперамент</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31. Оберіть правильну відповідь:</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ab/>
        <w:t>Період раннього дитинства – це</w:t>
      </w:r>
    </w:p>
    <w:p w:rsidR="00370138" w:rsidRDefault="00370138" w:rsidP="00370138">
      <w:pPr>
        <w:pStyle w:val="a5"/>
        <w:numPr>
          <w:ilvl w:val="0"/>
          <w:numId w:val="32"/>
        </w:numPr>
        <w:jc w:val="both"/>
        <w:rPr>
          <w:rFonts w:ascii="Times New Roman" w:hAnsi="Times New Roman" w:cs="Times New Roman"/>
          <w:sz w:val="28"/>
          <w:szCs w:val="28"/>
          <w:lang w:val="uk-UA"/>
        </w:rPr>
      </w:pPr>
      <w:r>
        <w:rPr>
          <w:rFonts w:ascii="Times New Roman" w:hAnsi="Times New Roman" w:cs="Times New Roman"/>
          <w:sz w:val="28"/>
          <w:szCs w:val="28"/>
          <w:lang w:val="uk-UA"/>
        </w:rPr>
        <w:t>1 – 6 років</w:t>
      </w:r>
    </w:p>
    <w:p w:rsidR="00370138" w:rsidRDefault="00370138" w:rsidP="00370138">
      <w:pPr>
        <w:pStyle w:val="a5"/>
        <w:numPr>
          <w:ilvl w:val="0"/>
          <w:numId w:val="32"/>
        </w:numPr>
        <w:jc w:val="both"/>
        <w:rPr>
          <w:rFonts w:ascii="Times New Roman" w:hAnsi="Times New Roman" w:cs="Times New Roman"/>
          <w:sz w:val="28"/>
          <w:szCs w:val="28"/>
          <w:lang w:val="uk-UA"/>
        </w:rPr>
      </w:pPr>
      <w:r>
        <w:rPr>
          <w:rFonts w:ascii="Times New Roman" w:hAnsi="Times New Roman" w:cs="Times New Roman"/>
          <w:sz w:val="28"/>
          <w:szCs w:val="28"/>
          <w:lang w:val="uk-UA"/>
        </w:rPr>
        <w:t>3 – 6 років</w:t>
      </w:r>
    </w:p>
    <w:p w:rsidR="00370138" w:rsidRDefault="00370138" w:rsidP="00370138">
      <w:pPr>
        <w:pStyle w:val="a5"/>
        <w:numPr>
          <w:ilvl w:val="0"/>
          <w:numId w:val="32"/>
        </w:numPr>
        <w:jc w:val="both"/>
        <w:rPr>
          <w:rFonts w:ascii="Times New Roman" w:hAnsi="Times New Roman" w:cs="Times New Roman"/>
          <w:sz w:val="28"/>
          <w:szCs w:val="28"/>
          <w:lang w:val="uk-UA"/>
        </w:rPr>
      </w:pPr>
      <w:r>
        <w:rPr>
          <w:rFonts w:ascii="Times New Roman" w:hAnsi="Times New Roman" w:cs="Times New Roman"/>
          <w:sz w:val="28"/>
          <w:szCs w:val="28"/>
          <w:lang w:val="uk-UA"/>
        </w:rPr>
        <w:t>0 – 3 роки</w:t>
      </w:r>
    </w:p>
    <w:p w:rsidR="00370138" w:rsidRDefault="00370138" w:rsidP="00370138">
      <w:pPr>
        <w:pStyle w:val="a5"/>
        <w:numPr>
          <w:ilvl w:val="0"/>
          <w:numId w:val="32"/>
        </w:numPr>
        <w:jc w:val="both"/>
        <w:rPr>
          <w:rFonts w:ascii="Times New Roman" w:hAnsi="Times New Roman" w:cs="Times New Roman"/>
          <w:sz w:val="28"/>
          <w:szCs w:val="28"/>
          <w:lang w:val="uk-UA"/>
        </w:rPr>
      </w:pPr>
      <w:r>
        <w:rPr>
          <w:rFonts w:ascii="Times New Roman" w:hAnsi="Times New Roman" w:cs="Times New Roman"/>
          <w:sz w:val="28"/>
          <w:szCs w:val="28"/>
          <w:lang w:val="uk-UA"/>
        </w:rPr>
        <w:t>0 – 7 років</w:t>
      </w:r>
    </w:p>
    <w:p w:rsidR="00370138" w:rsidRDefault="00E56652"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32. Яку</w:t>
      </w:r>
      <w:r w:rsidR="00370138">
        <w:rPr>
          <w:rFonts w:ascii="Times New Roman" w:hAnsi="Times New Roman" w:cs="Times New Roman"/>
          <w:sz w:val="28"/>
          <w:szCs w:val="28"/>
          <w:lang w:val="uk-UA"/>
        </w:rPr>
        <w:t xml:space="preserve"> структуру являє собою система спеціальної освіти в Україні</w:t>
      </w:r>
    </w:p>
    <w:p w:rsidR="00370138" w:rsidRDefault="00370138" w:rsidP="00370138">
      <w:pPr>
        <w:pStyle w:val="a5"/>
        <w:numPr>
          <w:ilvl w:val="0"/>
          <w:numId w:val="33"/>
        </w:numPr>
        <w:jc w:val="both"/>
        <w:rPr>
          <w:rFonts w:ascii="Times New Roman" w:hAnsi="Times New Roman" w:cs="Times New Roman"/>
          <w:sz w:val="28"/>
          <w:szCs w:val="28"/>
          <w:lang w:val="uk-UA"/>
        </w:rPr>
      </w:pPr>
      <w:r>
        <w:rPr>
          <w:rFonts w:ascii="Times New Roman" w:hAnsi="Times New Roman" w:cs="Times New Roman"/>
          <w:sz w:val="28"/>
          <w:szCs w:val="28"/>
          <w:lang w:val="uk-UA"/>
        </w:rPr>
        <w:t>багаторівневу</w:t>
      </w:r>
    </w:p>
    <w:p w:rsidR="00370138" w:rsidRDefault="00370138" w:rsidP="00370138">
      <w:pPr>
        <w:pStyle w:val="a5"/>
        <w:numPr>
          <w:ilvl w:val="0"/>
          <w:numId w:val="33"/>
        </w:numPr>
        <w:jc w:val="both"/>
        <w:rPr>
          <w:rFonts w:ascii="Times New Roman" w:hAnsi="Times New Roman" w:cs="Times New Roman"/>
          <w:sz w:val="28"/>
          <w:szCs w:val="28"/>
          <w:lang w:val="uk-UA"/>
        </w:rPr>
      </w:pPr>
      <w:r>
        <w:rPr>
          <w:rFonts w:ascii="Times New Roman" w:hAnsi="Times New Roman" w:cs="Times New Roman"/>
          <w:sz w:val="28"/>
          <w:szCs w:val="28"/>
          <w:lang w:val="uk-UA"/>
        </w:rPr>
        <w:t>однорівневу</w:t>
      </w:r>
    </w:p>
    <w:p w:rsidR="00370138" w:rsidRDefault="00370138" w:rsidP="00370138">
      <w:pPr>
        <w:pStyle w:val="a5"/>
        <w:numPr>
          <w:ilvl w:val="0"/>
          <w:numId w:val="33"/>
        </w:numPr>
        <w:jc w:val="both"/>
        <w:rPr>
          <w:rFonts w:ascii="Times New Roman" w:hAnsi="Times New Roman" w:cs="Times New Roman"/>
          <w:sz w:val="28"/>
          <w:szCs w:val="28"/>
          <w:lang w:val="uk-UA"/>
        </w:rPr>
      </w:pPr>
      <w:r>
        <w:rPr>
          <w:rFonts w:ascii="Times New Roman" w:hAnsi="Times New Roman" w:cs="Times New Roman"/>
          <w:sz w:val="28"/>
          <w:szCs w:val="28"/>
          <w:lang w:val="uk-UA"/>
        </w:rPr>
        <w:t>горизонтальну</w:t>
      </w:r>
    </w:p>
    <w:p w:rsidR="00370138" w:rsidRDefault="00370138" w:rsidP="00370138">
      <w:pPr>
        <w:pStyle w:val="a5"/>
        <w:numPr>
          <w:ilvl w:val="0"/>
          <w:numId w:val="33"/>
        </w:numPr>
        <w:jc w:val="both"/>
        <w:rPr>
          <w:rFonts w:ascii="Times New Roman" w:hAnsi="Times New Roman" w:cs="Times New Roman"/>
          <w:sz w:val="28"/>
          <w:szCs w:val="28"/>
          <w:lang w:val="uk-UA"/>
        </w:rPr>
      </w:pPr>
      <w:r>
        <w:rPr>
          <w:rFonts w:ascii="Times New Roman" w:hAnsi="Times New Roman" w:cs="Times New Roman"/>
          <w:sz w:val="28"/>
          <w:szCs w:val="28"/>
          <w:lang w:val="uk-UA"/>
        </w:rPr>
        <w:t>горизонтально-вертикальну</w:t>
      </w:r>
    </w:p>
    <w:p w:rsidR="00370138" w:rsidRPr="00370138" w:rsidRDefault="00370138" w:rsidP="00370138">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33</w:t>
      </w:r>
      <w:r w:rsidRPr="00370138">
        <w:rPr>
          <w:rFonts w:ascii="Times New Roman" w:hAnsi="Times New Roman" w:cs="Times New Roman"/>
          <w:sz w:val="28"/>
          <w:szCs w:val="28"/>
          <w:lang w:val="uk-UA"/>
        </w:rPr>
        <w:t>. Позначте відповідь, яка розкриває сутність особистісно-орієнтованого навчання</w:t>
      </w:r>
      <w:r w:rsidR="00E56652">
        <w:rPr>
          <w:rFonts w:ascii="Times New Roman" w:hAnsi="Times New Roman" w:cs="Times New Roman"/>
          <w:sz w:val="28"/>
          <w:szCs w:val="28"/>
          <w:lang w:val="uk-UA"/>
        </w:rPr>
        <w:t xml:space="preserve"> дітей з особливими потребами:</w:t>
      </w:r>
    </w:p>
    <w:p w:rsidR="00370138" w:rsidRPr="00370138" w:rsidRDefault="00370138" w:rsidP="00370138">
      <w:pPr>
        <w:pStyle w:val="a5"/>
        <w:numPr>
          <w:ilvl w:val="0"/>
          <w:numId w:val="33"/>
        </w:numPr>
        <w:tabs>
          <w:tab w:val="left" w:pos="0"/>
        </w:tabs>
        <w:spacing w:after="0"/>
        <w:jc w:val="both"/>
        <w:rPr>
          <w:rFonts w:ascii="Times New Roman" w:hAnsi="Times New Roman" w:cs="Times New Roman"/>
          <w:sz w:val="28"/>
          <w:szCs w:val="28"/>
          <w:lang w:val="uk-UA"/>
        </w:rPr>
      </w:pPr>
      <w:r w:rsidRPr="00370138">
        <w:rPr>
          <w:rFonts w:ascii="Times New Roman" w:hAnsi="Times New Roman" w:cs="Times New Roman"/>
          <w:sz w:val="28"/>
          <w:szCs w:val="28"/>
          <w:lang w:val="uk-UA"/>
        </w:rPr>
        <w:t>це система навчання, в якій основним технічним засобом є комп’ютер</w:t>
      </w:r>
    </w:p>
    <w:p w:rsidR="00370138" w:rsidRPr="00370138" w:rsidRDefault="00370138" w:rsidP="00370138">
      <w:pPr>
        <w:pStyle w:val="a5"/>
        <w:numPr>
          <w:ilvl w:val="0"/>
          <w:numId w:val="33"/>
        </w:numPr>
        <w:tabs>
          <w:tab w:val="left" w:pos="0"/>
        </w:tabs>
        <w:spacing w:after="0"/>
        <w:jc w:val="both"/>
        <w:rPr>
          <w:rFonts w:ascii="Times New Roman" w:hAnsi="Times New Roman" w:cs="Times New Roman"/>
          <w:sz w:val="28"/>
          <w:szCs w:val="28"/>
          <w:lang w:val="uk-UA"/>
        </w:rPr>
      </w:pPr>
      <w:r w:rsidRPr="00370138">
        <w:rPr>
          <w:rFonts w:ascii="Times New Roman" w:hAnsi="Times New Roman" w:cs="Times New Roman"/>
          <w:sz w:val="28"/>
          <w:szCs w:val="28"/>
          <w:lang w:val="uk-UA"/>
        </w:rPr>
        <w:t>це організаційна форма навчання, за якої учень та вчитель віддалені один від одного у просторі</w:t>
      </w:r>
    </w:p>
    <w:p w:rsidR="00370138" w:rsidRPr="00370138" w:rsidRDefault="00370138" w:rsidP="00370138">
      <w:pPr>
        <w:pStyle w:val="a5"/>
        <w:numPr>
          <w:ilvl w:val="0"/>
          <w:numId w:val="33"/>
        </w:numPr>
        <w:tabs>
          <w:tab w:val="left" w:pos="0"/>
        </w:tabs>
        <w:spacing w:after="0"/>
        <w:jc w:val="both"/>
        <w:rPr>
          <w:rFonts w:ascii="Times New Roman" w:hAnsi="Times New Roman" w:cs="Times New Roman"/>
          <w:sz w:val="28"/>
          <w:szCs w:val="28"/>
          <w:lang w:val="uk-UA"/>
        </w:rPr>
      </w:pPr>
      <w:r w:rsidRPr="00370138">
        <w:rPr>
          <w:rFonts w:ascii="Times New Roman" w:hAnsi="Times New Roman" w:cs="Times New Roman"/>
          <w:sz w:val="28"/>
          <w:szCs w:val="28"/>
          <w:lang w:val="uk-UA"/>
        </w:rPr>
        <w:t>це навчання, в основі якого лежить розв’язання проблемних ситуацій</w:t>
      </w:r>
    </w:p>
    <w:p w:rsidR="00370138" w:rsidRPr="00370138" w:rsidRDefault="00370138" w:rsidP="00370138">
      <w:pPr>
        <w:pStyle w:val="a5"/>
        <w:numPr>
          <w:ilvl w:val="0"/>
          <w:numId w:val="33"/>
        </w:numPr>
        <w:tabs>
          <w:tab w:val="left" w:pos="0"/>
        </w:tabs>
        <w:spacing w:after="0"/>
        <w:jc w:val="both"/>
        <w:rPr>
          <w:rFonts w:ascii="Times New Roman" w:hAnsi="Times New Roman" w:cs="Times New Roman"/>
          <w:sz w:val="28"/>
          <w:szCs w:val="28"/>
          <w:lang w:val="uk-UA"/>
        </w:rPr>
      </w:pPr>
      <w:r w:rsidRPr="00370138">
        <w:rPr>
          <w:rFonts w:ascii="Times New Roman" w:hAnsi="Times New Roman" w:cs="Times New Roman"/>
          <w:sz w:val="28"/>
          <w:szCs w:val="28"/>
          <w:lang w:val="uk-UA"/>
        </w:rPr>
        <w:t>це суб’єкт-суб’єктна взаємодія всіх учасників навчального процесу з метою всебічного врахування особистісних потреб учня у здобутті якісної освіти</w:t>
      </w:r>
    </w:p>
    <w:p w:rsidR="00370138" w:rsidRPr="0070619A" w:rsidRDefault="00370138" w:rsidP="00370138">
      <w:pPr>
        <w:pStyle w:val="af"/>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34</w:t>
      </w:r>
      <w:r w:rsidRPr="0070619A">
        <w:rPr>
          <w:rFonts w:ascii="Times New Roman" w:hAnsi="Times New Roman" w:cs="Times New Roman"/>
          <w:sz w:val="28"/>
          <w:szCs w:val="28"/>
          <w:lang w:val="uk-UA"/>
        </w:rPr>
        <w:t>. Розкрийте зміст принципу природовідповідності виховання:</w:t>
      </w:r>
    </w:p>
    <w:p w:rsidR="00370138" w:rsidRPr="0070619A" w:rsidRDefault="00370138" w:rsidP="00370138">
      <w:pPr>
        <w:pStyle w:val="af"/>
        <w:numPr>
          <w:ilvl w:val="0"/>
          <w:numId w:val="33"/>
        </w:numPr>
        <w:spacing w:line="276" w:lineRule="auto"/>
        <w:rPr>
          <w:rFonts w:ascii="Times New Roman" w:hAnsi="Times New Roman" w:cs="Times New Roman"/>
          <w:sz w:val="28"/>
          <w:szCs w:val="28"/>
          <w:lang w:val="uk-UA"/>
        </w:rPr>
      </w:pPr>
      <w:r w:rsidRPr="0070619A">
        <w:rPr>
          <w:rFonts w:ascii="Times New Roman" w:hAnsi="Times New Roman" w:cs="Times New Roman"/>
          <w:sz w:val="28"/>
          <w:szCs w:val="28"/>
          <w:lang w:val="uk-UA"/>
        </w:rPr>
        <w:lastRenderedPageBreak/>
        <w:t>це органічний зв'язок з історією рідного краю та народу</w:t>
      </w:r>
    </w:p>
    <w:p w:rsidR="00370138" w:rsidRPr="0070619A" w:rsidRDefault="00370138" w:rsidP="00370138">
      <w:pPr>
        <w:pStyle w:val="af"/>
        <w:numPr>
          <w:ilvl w:val="0"/>
          <w:numId w:val="33"/>
        </w:numPr>
        <w:spacing w:line="276" w:lineRule="auto"/>
        <w:rPr>
          <w:rFonts w:ascii="Times New Roman" w:hAnsi="Times New Roman" w:cs="Times New Roman"/>
          <w:sz w:val="28"/>
          <w:szCs w:val="28"/>
          <w:lang w:val="uk-UA"/>
        </w:rPr>
      </w:pPr>
      <w:r w:rsidRPr="0070619A">
        <w:rPr>
          <w:rFonts w:ascii="Times New Roman" w:hAnsi="Times New Roman" w:cs="Times New Roman"/>
          <w:sz w:val="28"/>
          <w:szCs w:val="28"/>
          <w:lang w:val="uk-UA"/>
        </w:rPr>
        <w:t>єдність загальнолюдського і національного, створення належних умов для розвитку особистості</w:t>
      </w:r>
    </w:p>
    <w:p w:rsidR="00370138" w:rsidRPr="0070619A" w:rsidRDefault="00370138" w:rsidP="00370138">
      <w:pPr>
        <w:pStyle w:val="af"/>
        <w:numPr>
          <w:ilvl w:val="0"/>
          <w:numId w:val="33"/>
        </w:numPr>
        <w:spacing w:line="276" w:lineRule="auto"/>
        <w:rPr>
          <w:rFonts w:ascii="Times New Roman" w:hAnsi="Times New Roman" w:cs="Times New Roman"/>
          <w:sz w:val="28"/>
          <w:szCs w:val="28"/>
          <w:lang w:val="uk-UA"/>
        </w:rPr>
      </w:pPr>
      <w:r w:rsidRPr="0070619A">
        <w:rPr>
          <w:rFonts w:ascii="Times New Roman" w:hAnsi="Times New Roman" w:cs="Times New Roman"/>
          <w:sz w:val="28"/>
          <w:szCs w:val="28"/>
          <w:lang w:val="uk-UA"/>
        </w:rPr>
        <w:t>урахування багатогранної й цілісної природи особистості, вікових та індивідуальних особливостей дітей</w:t>
      </w:r>
    </w:p>
    <w:p w:rsidR="00370138" w:rsidRPr="0070619A" w:rsidRDefault="00370138" w:rsidP="00370138">
      <w:pPr>
        <w:pStyle w:val="af"/>
        <w:numPr>
          <w:ilvl w:val="0"/>
          <w:numId w:val="33"/>
        </w:numPr>
        <w:spacing w:line="276" w:lineRule="auto"/>
        <w:rPr>
          <w:rFonts w:ascii="Times New Roman" w:hAnsi="Times New Roman" w:cs="Times New Roman"/>
          <w:sz w:val="28"/>
          <w:szCs w:val="28"/>
          <w:lang w:val="uk-UA"/>
        </w:rPr>
      </w:pPr>
      <w:r w:rsidRPr="0070619A">
        <w:rPr>
          <w:rFonts w:ascii="Times New Roman" w:hAnsi="Times New Roman" w:cs="Times New Roman"/>
          <w:sz w:val="28"/>
          <w:szCs w:val="28"/>
          <w:lang w:val="uk-UA"/>
        </w:rPr>
        <w:t>правильної відповіді немає</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35. Охарактеризуйте спеціальні дошкільні заклади –</w:t>
      </w:r>
    </w:p>
    <w:p w:rsidR="00370138" w:rsidRDefault="00370138" w:rsidP="00370138">
      <w:pPr>
        <w:pStyle w:val="a5"/>
        <w:numPr>
          <w:ilvl w:val="0"/>
          <w:numId w:val="34"/>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заклади, в яких перебувають діти-інваліди</w:t>
      </w:r>
    </w:p>
    <w:p w:rsidR="00370138" w:rsidRDefault="00370138" w:rsidP="00370138">
      <w:pPr>
        <w:pStyle w:val="a5"/>
        <w:numPr>
          <w:ilvl w:val="0"/>
          <w:numId w:val="34"/>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заклади, в яких навчаються діти-сироти</w:t>
      </w:r>
    </w:p>
    <w:p w:rsidR="00370138" w:rsidRDefault="00370138" w:rsidP="00370138">
      <w:pPr>
        <w:pStyle w:val="a5"/>
        <w:numPr>
          <w:ilvl w:val="0"/>
          <w:numId w:val="34"/>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заклади, що надають допомогу дітям з особливими потребами дошкільного віку</w:t>
      </w:r>
    </w:p>
    <w:p w:rsidR="00370138" w:rsidRDefault="00370138" w:rsidP="00370138">
      <w:pPr>
        <w:pStyle w:val="a5"/>
        <w:numPr>
          <w:ilvl w:val="0"/>
          <w:numId w:val="34"/>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заклади, що надають допомогу дітям з особливими освітніми потребами у позаурочний час</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36. Що таке спеціальні класи –</w:t>
      </w:r>
    </w:p>
    <w:p w:rsidR="00370138" w:rsidRDefault="00370138" w:rsidP="00370138">
      <w:pPr>
        <w:pStyle w:val="a5"/>
        <w:numPr>
          <w:ilvl w:val="0"/>
          <w:numId w:val="35"/>
        </w:numPr>
        <w:jc w:val="both"/>
        <w:rPr>
          <w:rFonts w:ascii="Times New Roman" w:hAnsi="Times New Roman" w:cs="Times New Roman"/>
          <w:sz w:val="28"/>
          <w:szCs w:val="28"/>
          <w:lang w:val="uk-UA"/>
        </w:rPr>
      </w:pPr>
      <w:r>
        <w:rPr>
          <w:rFonts w:ascii="Times New Roman" w:hAnsi="Times New Roman" w:cs="Times New Roman"/>
          <w:sz w:val="28"/>
          <w:szCs w:val="28"/>
          <w:lang w:val="uk-UA"/>
        </w:rPr>
        <w:t>класи, в яких навчаються діти-інваліди</w:t>
      </w:r>
    </w:p>
    <w:p w:rsidR="00370138" w:rsidRDefault="00370138" w:rsidP="00370138">
      <w:pPr>
        <w:pStyle w:val="a5"/>
        <w:numPr>
          <w:ilvl w:val="0"/>
          <w:numId w:val="35"/>
        </w:numPr>
        <w:jc w:val="both"/>
        <w:rPr>
          <w:rFonts w:ascii="Times New Roman" w:hAnsi="Times New Roman" w:cs="Times New Roman"/>
          <w:sz w:val="28"/>
          <w:szCs w:val="28"/>
          <w:lang w:val="uk-UA"/>
        </w:rPr>
      </w:pPr>
      <w:r>
        <w:rPr>
          <w:rFonts w:ascii="Times New Roman" w:hAnsi="Times New Roman" w:cs="Times New Roman"/>
          <w:sz w:val="28"/>
          <w:szCs w:val="28"/>
          <w:lang w:val="uk-UA"/>
        </w:rPr>
        <w:t>класи при ЗОШ, в яких навчаються діти з освітніми особливими потребами</w:t>
      </w:r>
    </w:p>
    <w:p w:rsidR="00370138" w:rsidRDefault="00370138" w:rsidP="00370138">
      <w:pPr>
        <w:pStyle w:val="a5"/>
        <w:numPr>
          <w:ilvl w:val="0"/>
          <w:numId w:val="35"/>
        </w:numPr>
        <w:jc w:val="both"/>
        <w:rPr>
          <w:rFonts w:ascii="Times New Roman" w:hAnsi="Times New Roman" w:cs="Times New Roman"/>
          <w:sz w:val="28"/>
          <w:szCs w:val="28"/>
          <w:lang w:val="uk-UA"/>
        </w:rPr>
      </w:pPr>
      <w:r>
        <w:rPr>
          <w:rFonts w:ascii="Times New Roman" w:hAnsi="Times New Roman" w:cs="Times New Roman"/>
          <w:sz w:val="28"/>
          <w:szCs w:val="28"/>
          <w:lang w:val="uk-UA"/>
        </w:rPr>
        <w:t>класи при спеціальних навчальних закладах</w:t>
      </w:r>
    </w:p>
    <w:p w:rsidR="00370138" w:rsidRDefault="00370138" w:rsidP="00370138">
      <w:pPr>
        <w:pStyle w:val="a5"/>
        <w:numPr>
          <w:ilvl w:val="0"/>
          <w:numId w:val="35"/>
        </w:numPr>
        <w:jc w:val="both"/>
        <w:rPr>
          <w:rFonts w:ascii="Times New Roman" w:hAnsi="Times New Roman" w:cs="Times New Roman"/>
          <w:sz w:val="28"/>
          <w:szCs w:val="28"/>
          <w:lang w:val="uk-UA"/>
        </w:rPr>
      </w:pPr>
      <w:r>
        <w:rPr>
          <w:rFonts w:ascii="Times New Roman" w:hAnsi="Times New Roman" w:cs="Times New Roman"/>
          <w:sz w:val="28"/>
          <w:szCs w:val="28"/>
          <w:lang w:val="uk-UA"/>
        </w:rPr>
        <w:t>класи при навчально-реабілітаційних центрах</w:t>
      </w:r>
    </w:p>
    <w:p w:rsidR="00370138" w:rsidRP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37.</w:t>
      </w:r>
      <w:r w:rsidR="00E56652">
        <w:rPr>
          <w:rFonts w:ascii="Times New Roman" w:hAnsi="Times New Roman" w:cs="Times New Roman"/>
          <w:sz w:val="28"/>
          <w:szCs w:val="28"/>
          <w:lang w:val="uk-UA"/>
        </w:rPr>
        <w:t xml:space="preserve"> </w:t>
      </w:r>
      <w:r w:rsidRPr="00370138">
        <w:rPr>
          <w:rFonts w:ascii="Times New Roman" w:hAnsi="Times New Roman" w:cs="Times New Roman"/>
          <w:sz w:val="28"/>
          <w:szCs w:val="28"/>
          <w:lang w:val="uk-UA"/>
        </w:rPr>
        <w:t>Що враховує горизонтальна структура системи колекційної освіти в Україні?</w:t>
      </w:r>
    </w:p>
    <w:p w:rsidR="00370138" w:rsidRDefault="00370138" w:rsidP="00370138">
      <w:pPr>
        <w:pStyle w:val="a5"/>
        <w:numPr>
          <w:ilvl w:val="0"/>
          <w:numId w:val="36"/>
        </w:numPr>
        <w:jc w:val="both"/>
        <w:rPr>
          <w:rFonts w:ascii="Times New Roman" w:hAnsi="Times New Roman" w:cs="Times New Roman"/>
          <w:sz w:val="28"/>
          <w:szCs w:val="28"/>
          <w:lang w:val="uk-UA"/>
        </w:rPr>
      </w:pPr>
      <w:r>
        <w:rPr>
          <w:rFonts w:ascii="Times New Roman" w:hAnsi="Times New Roman" w:cs="Times New Roman"/>
          <w:sz w:val="28"/>
          <w:szCs w:val="28"/>
          <w:lang w:val="uk-UA"/>
        </w:rPr>
        <w:t>розумовий розвиток дітей</w:t>
      </w:r>
    </w:p>
    <w:p w:rsidR="00370138" w:rsidRDefault="00370138" w:rsidP="00370138">
      <w:pPr>
        <w:pStyle w:val="a5"/>
        <w:numPr>
          <w:ilvl w:val="0"/>
          <w:numId w:val="36"/>
        </w:numPr>
        <w:jc w:val="both"/>
        <w:rPr>
          <w:rFonts w:ascii="Times New Roman" w:hAnsi="Times New Roman" w:cs="Times New Roman"/>
          <w:sz w:val="28"/>
          <w:szCs w:val="28"/>
          <w:lang w:val="uk-UA"/>
        </w:rPr>
      </w:pPr>
      <w:r>
        <w:rPr>
          <w:rFonts w:ascii="Times New Roman" w:hAnsi="Times New Roman" w:cs="Times New Roman"/>
          <w:sz w:val="28"/>
          <w:szCs w:val="28"/>
          <w:lang w:val="uk-UA"/>
        </w:rPr>
        <w:t>інвалідність дитини</w:t>
      </w:r>
    </w:p>
    <w:p w:rsidR="00370138" w:rsidRDefault="00370138" w:rsidP="00370138">
      <w:pPr>
        <w:pStyle w:val="a5"/>
        <w:numPr>
          <w:ilvl w:val="0"/>
          <w:numId w:val="36"/>
        </w:num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захворювань у регіоні країни</w:t>
      </w:r>
    </w:p>
    <w:p w:rsidR="00370138" w:rsidRDefault="00370138" w:rsidP="00370138">
      <w:pPr>
        <w:pStyle w:val="a5"/>
        <w:numPr>
          <w:ilvl w:val="0"/>
          <w:numId w:val="36"/>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психофізичний розвиток, характер порушення дитини</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38. На чому базується вертикальна структура</w:t>
      </w:r>
      <w:r w:rsidR="00E56652">
        <w:rPr>
          <w:rFonts w:ascii="Times New Roman" w:hAnsi="Times New Roman" w:cs="Times New Roman"/>
          <w:sz w:val="28"/>
          <w:szCs w:val="28"/>
          <w:lang w:val="uk-UA"/>
        </w:rPr>
        <w:t xml:space="preserve"> колекційної педагогіки:</w:t>
      </w:r>
    </w:p>
    <w:p w:rsidR="00370138" w:rsidRDefault="00370138" w:rsidP="00370138">
      <w:pPr>
        <w:pStyle w:val="a5"/>
        <w:numPr>
          <w:ilvl w:val="0"/>
          <w:numId w:val="37"/>
        </w:numPr>
        <w:jc w:val="both"/>
        <w:rPr>
          <w:rFonts w:ascii="Times New Roman" w:hAnsi="Times New Roman" w:cs="Times New Roman"/>
          <w:sz w:val="28"/>
          <w:szCs w:val="28"/>
          <w:lang w:val="uk-UA"/>
        </w:rPr>
      </w:pPr>
      <w:r>
        <w:rPr>
          <w:rFonts w:ascii="Times New Roman" w:hAnsi="Times New Roman" w:cs="Times New Roman"/>
          <w:sz w:val="28"/>
          <w:szCs w:val="28"/>
          <w:lang w:val="uk-UA"/>
        </w:rPr>
        <w:t>на участі батьків у навчанні в вихованні дітей з особливими потребами</w:t>
      </w:r>
    </w:p>
    <w:p w:rsidR="00370138" w:rsidRDefault="00370138" w:rsidP="00370138">
      <w:pPr>
        <w:pStyle w:val="a5"/>
        <w:numPr>
          <w:ilvl w:val="0"/>
          <w:numId w:val="37"/>
        </w:numPr>
        <w:jc w:val="both"/>
        <w:rPr>
          <w:rFonts w:ascii="Times New Roman" w:hAnsi="Times New Roman" w:cs="Times New Roman"/>
          <w:sz w:val="28"/>
          <w:szCs w:val="28"/>
          <w:lang w:val="uk-UA"/>
        </w:rPr>
      </w:pPr>
      <w:r>
        <w:rPr>
          <w:rFonts w:ascii="Times New Roman" w:hAnsi="Times New Roman" w:cs="Times New Roman"/>
          <w:sz w:val="28"/>
          <w:szCs w:val="28"/>
          <w:lang w:val="uk-UA"/>
        </w:rPr>
        <w:t>на кількості закладів для дітей з особливими освітніми потребами</w:t>
      </w:r>
    </w:p>
    <w:p w:rsidR="00370138" w:rsidRDefault="00370138" w:rsidP="00370138">
      <w:pPr>
        <w:pStyle w:val="a5"/>
        <w:numPr>
          <w:ilvl w:val="0"/>
          <w:numId w:val="37"/>
        </w:numPr>
        <w:jc w:val="both"/>
        <w:rPr>
          <w:rFonts w:ascii="Times New Roman" w:hAnsi="Times New Roman" w:cs="Times New Roman"/>
          <w:sz w:val="28"/>
          <w:szCs w:val="28"/>
          <w:lang w:val="uk-UA"/>
        </w:rPr>
      </w:pPr>
      <w:r>
        <w:rPr>
          <w:rFonts w:ascii="Times New Roman" w:hAnsi="Times New Roman" w:cs="Times New Roman"/>
          <w:sz w:val="28"/>
          <w:szCs w:val="28"/>
          <w:lang w:val="uk-UA"/>
        </w:rPr>
        <w:t>на вікових особливостях учнів</w:t>
      </w:r>
    </w:p>
    <w:p w:rsidR="00370138" w:rsidRDefault="00370138" w:rsidP="00370138">
      <w:pPr>
        <w:pStyle w:val="a5"/>
        <w:numPr>
          <w:ilvl w:val="0"/>
          <w:numId w:val="37"/>
        </w:numPr>
        <w:jc w:val="both"/>
        <w:rPr>
          <w:rFonts w:ascii="Times New Roman" w:hAnsi="Times New Roman" w:cs="Times New Roman"/>
          <w:sz w:val="28"/>
          <w:szCs w:val="28"/>
          <w:lang w:val="uk-UA"/>
        </w:rPr>
      </w:pPr>
      <w:r>
        <w:rPr>
          <w:rFonts w:ascii="Times New Roman" w:hAnsi="Times New Roman" w:cs="Times New Roman"/>
          <w:sz w:val="28"/>
          <w:szCs w:val="28"/>
          <w:lang w:val="uk-UA"/>
        </w:rPr>
        <w:t>на нормативно-правовій базі щодо дітей з порушеннями розвитку</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39. Спеціальні навчальні заклади мають на меті</w:t>
      </w:r>
    </w:p>
    <w:p w:rsidR="00370138" w:rsidRDefault="00370138" w:rsidP="00370138">
      <w:pPr>
        <w:pStyle w:val="a5"/>
        <w:numPr>
          <w:ilvl w:val="0"/>
          <w:numId w:val="38"/>
        </w:numPr>
        <w:jc w:val="both"/>
        <w:rPr>
          <w:rFonts w:ascii="Times New Roman" w:hAnsi="Times New Roman" w:cs="Times New Roman"/>
          <w:sz w:val="28"/>
          <w:szCs w:val="28"/>
          <w:lang w:val="uk-UA"/>
        </w:rPr>
      </w:pPr>
      <w:r>
        <w:rPr>
          <w:rFonts w:ascii="Times New Roman" w:hAnsi="Times New Roman" w:cs="Times New Roman"/>
          <w:sz w:val="28"/>
          <w:szCs w:val="28"/>
          <w:lang w:val="uk-UA"/>
        </w:rPr>
        <w:t>надавати освіту дітям з порушеннями розвитку</w:t>
      </w:r>
    </w:p>
    <w:p w:rsidR="00370138" w:rsidRDefault="00370138" w:rsidP="00370138">
      <w:pPr>
        <w:pStyle w:val="a5"/>
        <w:numPr>
          <w:ilvl w:val="0"/>
          <w:numId w:val="38"/>
        </w:numPr>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забезпечувати відповідні умови розвитку, освіти та відпочинку; надавати корекційну допомогу</w:t>
      </w:r>
    </w:p>
    <w:p w:rsidR="00370138" w:rsidRDefault="00370138" w:rsidP="00370138">
      <w:pPr>
        <w:pStyle w:val="a5"/>
        <w:numPr>
          <w:ilvl w:val="0"/>
          <w:numId w:val="38"/>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організовувати виховні заходи для дітей з особливими освітніми потребами</w:t>
      </w:r>
    </w:p>
    <w:p w:rsidR="00370138" w:rsidRDefault="00370138" w:rsidP="00370138">
      <w:pPr>
        <w:pStyle w:val="a5"/>
        <w:numPr>
          <w:ilvl w:val="0"/>
          <w:numId w:val="38"/>
        </w:numPr>
        <w:jc w:val="both"/>
        <w:rPr>
          <w:rFonts w:ascii="Times New Roman" w:hAnsi="Times New Roman" w:cs="Times New Roman"/>
          <w:sz w:val="28"/>
          <w:szCs w:val="28"/>
          <w:lang w:val="uk-UA"/>
        </w:rPr>
      </w:pPr>
      <w:r>
        <w:rPr>
          <w:rFonts w:ascii="Times New Roman" w:hAnsi="Times New Roman" w:cs="Times New Roman"/>
          <w:sz w:val="28"/>
          <w:szCs w:val="28"/>
          <w:lang w:val="uk-UA"/>
        </w:rPr>
        <w:t>залучати громадськість, батьків таких дітей до навчання і виховання</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40. Одним із негативних соціальних наслідків діяльності спеціальних освітніх закладів є:</w:t>
      </w:r>
    </w:p>
    <w:p w:rsidR="00370138" w:rsidRDefault="00370138" w:rsidP="00370138">
      <w:pPr>
        <w:pStyle w:val="a5"/>
        <w:numPr>
          <w:ilvl w:val="0"/>
          <w:numId w:val="39"/>
        </w:numPr>
        <w:jc w:val="both"/>
        <w:rPr>
          <w:rFonts w:ascii="Times New Roman" w:hAnsi="Times New Roman" w:cs="Times New Roman"/>
          <w:sz w:val="28"/>
          <w:szCs w:val="28"/>
          <w:lang w:val="uk-UA"/>
        </w:rPr>
      </w:pPr>
      <w:r>
        <w:rPr>
          <w:rFonts w:ascii="Times New Roman" w:hAnsi="Times New Roman" w:cs="Times New Roman"/>
          <w:sz w:val="28"/>
          <w:szCs w:val="28"/>
          <w:lang w:val="uk-UA"/>
        </w:rPr>
        <w:t>відчуження сім</w:t>
      </w:r>
      <w:r w:rsidRPr="00AB0A3F">
        <w:rPr>
          <w:rFonts w:ascii="Times New Roman" w:hAnsi="Times New Roman" w:cs="Times New Roman"/>
          <w:sz w:val="28"/>
          <w:szCs w:val="28"/>
        </w:rPr>
        <w:t>’</w:t>
      </w:r>
      <w:r>
        <w:rPr>
          <w:rFonts w:ascii="Times New Roman" w:hAnsi="Times New Roman" w:cs="Times New Roman"/>
          <w:sz w:val="28"/>
          <w:szCs w:val="28"/>
          <w:lang w:val="uk-UA"/>
        </w:rPr>
        <w:t>ї від виховного процесу, інфантильність дітей</w:t>
      </w:r>
    </w:p>
    <w:p w:rsidR="00370138" w:rsidRDefault="00370138" w:rsidP="00370138">
      <w:pPr>
        <w:pStyle w:val="a5"/>
        <w:numPr>
          <w:ilvl w:val="0"/>
          <w:numId w:val="39"/>
        </w:numPr>
        <w:jc w:val="both"/>
        <w:rPr>
          <w:rFonts w:ascii="Times New Roman" w:hAnsi="Times New Roman" w:cs="Times New Roman"/>
          <w:sz w:val="28"/>
          <w:szCs w:val="28"/>
          <w:lang w:val="uk-UA"/>
        </w:rPr>
      </w:pPr>
      <w:r>
        <w:rPr>
          <w:rFonts w:ascii="Times New Roman" w:hAnsi="Times New Roman" w:cs="Times New Roman"/>
          <w:sz w:val="28"/>
          <w:szCs w:val="28"/>
          <w:lang w:val="uk-UA"/>
        </w:rPr>
        <w:t>погане матеріально-технічне забезпечення сімей, в яких ростуть такі діти</w:t>
      </w:r>
    </w:p>
    <w:p w:rsidR="00370138" w:rsidRDefault="00370138" w:rsidP="00370138">
      <w:pPr>
        <w:pStyle w:val="a5"/>
        <w:numPr>
          <w:ilvl w:val="0"/>
          <w:numId w:val="39"/>
        </w:numPr>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недостатня укомплектованість спеціальних закладів</w:t>
      </w:r>
    </w:p>
    <w:p w:rsidR="00370138" w:rsidRDefault="00370138" w:rsidP="00370138">
      <w:pPr>
        <w:pStyle w:val="a5"/>
        <w:numPr>
          <w:ilvl w:val="0"/>
          <w:numId w:val="39"/>
        </w:numPr>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природних ресурсів у надлишковій кількості</w:t>
      </w:r>
    </w:p>
    <w:p w:rsidR="00370138" w:rsidRPr="0070619A" w:rsidRDefault="00370138" w:rsidP="00370138">
      <w:pPr>
        <w:pStyle w:val="30"/>
        <w:widowControl w:val="0"/>
        <w:shd w:val="clear" w:color="auto" w:fill="auto"/>
        <w:tabs>
          <w:tab w:val="left" w:pos="546"/>
        </w:tabs>
        <w:spacing w:line="276" w:lineRule="auto"/>
        <w:ind w:firstLine="0"/>
        <w:jc w:val="both"/>
        <w:rPr>
          <w:rFonts w:ascii="Times New Roman" w:hAnsi="Times New Roman"/>
          <w:sz w:val="28"/>
          <w:szCs w:val="28"/>
          <w:lang w:val="uk-UA"/>
        </w:rPr>
      </w:pPr>
      <w:r>
        <w:rPr>
          <w:rFonts w:ascii="Times New Roman" w:hAnsi="Times New Roman"/>
          <w:sz w:val="28"/>
          <w:szCs w:val="28"/>
          <w:lang w:val="uk-UA"/>
        </w:rPr>
        <w:t>41.</w:t>
      </w:r>
      <w:r w:rsidRPr="00370138">
        <w:rPr>
          <w:rFonts w:ascii="Times New Roman" w:hAnsi="Times New Roman"/>
          <w:sz w:val="28"/>
          <w:szCs w:val="28"/>
          <w:lang w:val="uk-UA"/>
        </w:rPr>
        <w:t xml:space="preserve"> </w:t>
      </w:r>
      <w:r w:rsidRPr="0070619A">
        <w:rPr>
          <w:rFonts w:ascii="Times New Roman" w:hAnsi="Times New Roman"/>
          <w:sz w:val="28"/>
          <w:szCs w:val="28"/>
          <w:lang w:val="uk-UA"/>
        </w:rPr>
        <w:t>Педагогічний досвід – це:</w:t>
      </w:r>
    </w:p>
    <w:p w:rsidR="00370138" w:rsidRPr="0070619A" w:rsidRDefault="00370138" w:rsidP="00B3034D">
      <w:pPr>
        <w:pStyle w:val="30"/>
        <w:widowControl w:val="0"/>
        <w:numPr>
          <w:ilvl w:val="0"/>
          <w:numId w:val="179"/>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сукупність знань, умінь і навичок, набутих учителем у процесі безпосередньої педагогічної діяльності</w:t>
      </w:r>
    </w:p>
    <w:p w:rsidR="00370138" w:rsidRPr="0070619A" w:rsidRDefault="00370138" w:rsidP="00B3034D">
      <w:pPr>
        <w:pStyle w:val="30"/>
        <w:widowControl w:val="0"/>
        <w:numPr>
          <w:ilvl w:val="0"/>
          <w:numId w:val="179"/>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методи і принципи, на основі яких реалізується педагогічна діяльність</w:t>
      </w:r>
    </w:p>
    <w:p w:rsidR="00370138" w:rsidRPr="0070619A" w:rsidRDefault="00370138" w:rsidP="00B3034D">
      <w:pPr>
        <w:pStyle w:val="30"/>
        <w:widowControl w:val="0"/>
        <w:numPr>
          <w:ilvl w:val="0"/>
          <w:numId w:val="179"/>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рівень виконання вчителем своїх професійних обов’язків</w:t>
      </w:r>
    </w:p>
    <w:p w:rsidR="00370138" w:rsidRPr="0070619A" w:rsidRDefault="00370138" w:rsidP="00B3034D">
      <w:pPr>
        <w:pStyle w:val="30"/>
        <w:widowControl w:val="0"/>
        <w:numPr>
          <w:ilvl w:val="0"/>
          <w:numId w:val="179"/>
        </w:numPr>
        <w:shd w:val="clear" w:color="auto" w:fill="auto"/>
        <w:tabs>
          <w:tab w:val="left" w:pos="546"/>
        </w:tabs>
        <w:spacing w:line="276" w:lineRule="auto"/>
        <w:jc w:val="both"/>
        <w:rPr>
          <w:rFonts w:ascii="Times New Roman" w:hAnsi="Times New Roman"/>
          <w:sz w:val="28"/>
          <w:szCs w:val="28"/>
          <w:lang w:val="uk-UA"/>
        </w:rPr>
      </w:pPr>
      <w:r w:rsidRPr="0070619A">
        <w:rPr>
          <w:rFonts w:ascii="Times New Roman" w:hAnsi="Times New Roman"/>
          <w:sz w:val="28"/>
          <w:szCs w:val="28"/>
          <w:lang w:val="uk-UA"/>
        </w:rPr>
        <w:t>систематичне підвищення кваліфікації учителів</w:t>
      </w:r>
    </w:p>
    <w:p w:rsidR="00370138" w:rsidRPr="0070619A" w:rsidRDefault="00370138" w:rsidP="00370138">
      <w:pPr>
        <w:pStyle w:val="a5"/>
        <w:tabs>
          <w:tab w:val="left" w:pos="426"/>
        </w:tabs>
        <w:spacing w:after="0"/>
        <w:ind w:left="0"/>
        <w:rPr>
          <w:rFonts w:ascii="Times New Roman" w:hAnsi="Times New Roman" w:cs="Times New Roman"/>
          <w:sz w:val="28"/>
          <w:szCs w:val="28"/>
          <w:lang w:val="uk-UA"/>
        </w:rPr>
      </w:pPr>
      <w:r w:rsidRPr="0070619A">
        <w:rPr>
          <w:rFonts w:ascii="Times New Roman" w:hAnsi="Times New Roman" w:cs="Times New Roman"/>
          <w:sz w:val="28"/>
          <w:szCs w:val="28"/>
          <w:lang w:val="uk-UA"/>
        </w:rPr>
        <w:t>4</w:t>
      </w:r>
      <w:r>
        <w:rPr>
          <w:rFonts w:ascii="Times New Roman" w:hAnsi="Times New Roman" w:cs="Times New Roman"/>
          <w:sz w:val="28"/>
          <w:szCs w:val="28"/>
          <w:lang w:val="uk-UA"/>
        </w:rPr>
        <w:t>2</w:t>
      </w:r>
      <w:r w:rsidRPr="0070619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0619A">
        <w:rPr>
          <w:rFonts w:ascii="Times New Roman" w:hAnsi="Times New Roman" w:cs="Times New Roman"/>
          <w:sz w:val="28"/>
          <w:szCs w:val="28"/>
          <w:lang w:val="uk-UA"/>
        </w:rPr>
        <w:t>Яке із запропонованих визначень поняття «сприймання» правильне?</w:t>
      </w:r>
    </w:p>
    <w:p w:rsidR="00370138" w:rsidRPr="00370138" w:rsidRDefault="00370138" w:rsidP="00B3034D">
      <w:pPr>
        <w:pStyle w:val="a5"/>
        <w:numPr>
          <w:ilvl w:val="0"/>
          <w:numId w:val="180"/>
        </w:numPr>
        <w:tabs>
          <w:tab w:val="left" w:pos="426"/>
        </w:tabs>
        <w:spacing w:after="0"/>
        <w:rPr>
          <w:rFonts w:ascii="Times New Roman" w:hAnsi="Times New Roman" w:cs="Times New Roman"/>
          <w:sz w:val="28"/>
          <w:szCs w:val="28"/>
          <w:lang w:val="uk-UA"/>
        </w:rPr>
      </w:pPr>
      <w:r w:rsidRPr="00370138">
        <w:rPr>
          <w:rFonts w:ascii="Times New Roman" w:hAnsi="Times New Roman" w:cs="Times New Roman"/>
          <w:sz w:val="28"/>
          <w:szCs w:val="28"/>
          <w:lang w:val="uk-UA"/>
        </w:rPr>
        <w:t>виділення істотних ознак і понять, відкидання неістотних</w:t>
      </w:r>
    </w:p>
    <w:p w:rsidR="00370138" w:rsidRPr="00370138" w:rsidRDefault="00370138" w:rsidP="00B3034D">
      <w:pPr>
        <w:pStyle w:val="a5"/>
        <w:numPr>
          <w:ilvl w:val="0"/>
          <w:numId w:val="180"/>
        </w:numPr>
        <w:tabs>
          <w:tab w:val="left" w:pos="0"/>
        </w:tabs>
        <w:spacing w:after="0"/>
        <w:rPr>
          <w:rFonts w:ascii="Times New Roman" w:hAnsi="Times New Roman" w:cs="Times New Roman"/>
          <w:sz w:val="28"/>
          <w:szCs w:val="28"/>
          <w:lang w:val="uk-UA"/>
        </w:rPr>
      </w:pPr>
      <w:r w:rsidRPr="00370138">
        <w:rPr>
          <w:rFonts w:ascii="Times New Roman" w:hAnsi="Times New Roman" w:cs="Times New Roman"/>
          <w:sz w:val="28"/>
          <w:szCs w:val="28"/>
          <w:lang w:val="uk-UA"/>
        </w:rPr>
        <w:t>здатність на належному ріні виконувати певні дії, заснована на доцільному використанні людиною знань і навичок</w:t>
      </w:r>
    </w:p>
    <w:p w:rsidR="00370138" w:rsidRPr="00370138" w:rsidRDefault="00370138" w:rsidP="00B3034D">
      <w:pPr>
        <w:pStyle w:val="a5"/>
        <w:numPr>
          <w:ilvl w:val="0"/>
          <w:numId w:val="180"/>
        </w:numPr>
        <w:tabs>
          <w:tab w:val="left" w:pos="426"/>
        </w:tabs>
        <w:spacing w:after="0"/>
        <w:rPr>
          <w:rFonts w:ascii="Times New Roman" w:hAnsi="Times New Roman" w:cs="Times New Roman"/>
          <w:sz w:val="28"/>
          <w:szCs w:val="28"/>
          <w:lang w:val="uk-UA"/>
        </w:rPr>
      </w:pPr>
      <w:r w:rsidRPr="00370138">
        <w:rPr>
          <w:rFonts w:ascii="Times New Roman" w:hAnsi="Times New Roman" w:cs="Times New Roman"/>
          <w:sz w:val="28"/>
          <w:szCs w:val="28"/>
          <w:lang w:val="uk-UA"/>
        </w:rPr>
        <w:t>встановлення віддалених зв’язків між поняттями, реченнями тощо</w:t>
      </w:r>
    </w:p>
    <w:p w:rsidR="00370138" w:rsidRPr="00370138" w:rsidRDefault="00370138" w:rsidP="00B3034D">
      <w:pPr>
        <w:pStyle w:val="a5"/>
        <w:numPr>
          <w:ilvl w:val="0"/>
          <w:numId w:val="180"/>
        </w:numPr>
        <w:tabs>
          <w:tab w:val="left" w:pos="426"/>
        </w:tabs>
        <w:spacing w:after="0"/>
        <w:rPr>
          <w:rFonts w:ascii="Times New Roman" w:hAnsi="Times New Roman" w:cs="Times New Roman"/>
          <w:sz w:val="28"/>
          <w:szCs w:val="28"/>
          <w:lang w:val="uk-UA"/>
        </w:rPr>
      </w:pPr>
      <w:r w:rsidRPr="00370138">
        <w:rPr>
          <w:rFonts w:ascii="Times New Roman" w:hAnsi="Times New Roman" w:cs="Times New Roman"/>
          <w:sz w:val="28"/>
          <w:szCs w:val="28"/>
          <w:lang w:val="uk-UA"/>
        </w:rPr>
        <w:t>відображення предметів і явищ навколишнього світу, що діють у даний момент на органи чуття людини</w:t>
      </w:r>
    </w:p>
    <w:p w:rsidR="00370138" w:rsidRPr="0070619A" w:rsidRDefault="00370138" w:rsidP="00370138">
      <w:pPr>
        <w:pStyle w:val="a5"/>
        <w:tabs>
          <w:tab w:val="left" w:pos="426"/>
        </w:tabs>
        <w:spacing w:after="0"/>
        <w:ind w:left="0"/>
        <w:rPr>
          <w:rFonts w:ascii="Times New Roman" w:hAnsi="Times New Roman" w:cs="Times New Roman"/>
          <w:sz w:val="28"/>
          <w:szCs w:val="28"/>
          <w:lang w:val="uk-UA"/>
        </w:rPr>
      </w:pPr>
      <w:r>
        <w:rPr>
          <w:rFonts w:ascii="Times New Roman" w:hAnsi="Times New Roman" w:cs="Times New Roman"/>
          <w:sz w:val="28"/>
          <w:szCs w:val="28"/>
          <w:lang w:val="uk-UA"/>
        </w:rPr>
        <w:t>4</w:t>
      </w:r>
      <w:r w:rsidRPr="0070619A">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70619A">
        <w:rPr>
          <w:rFonts w:ascii="Times New Roman" w:hAnsi="Times New Roman" w:cs="Times New Roman"/>
          <w:sz w:val="28"/>
          <w:szCs w:val="28"/>
          <w:lang w:val="uk-UA"/>
        </w:rPr>
        <w:t xml:space="preserve"> Дайте визначення поняття «мотив навчання». Виберіть правильну відповідь</w:t>
      </w:r>
      <w:r w:rsidR="00E56652">
        <w:rPr>
          <w:rFonts w:ascii="Times New Roman" w:hAnsi="Times New Roman" w:cs="Times New Roman"/>
          <w:sz w:val="28"/>
          <w:szCs w:val="28"/>
          <w:lang w:val="uk-UA"/>
        </w:rPr>
        <w:t>:</w:t>
      </w:r>
    </w:p>
    <w:p w:rsidR="00370138" w:rsidRPr="0070619A" w:rsidRDefault="00370138" w:rsidP="00B3034D">
      <w:pPr>
        <w:pStyle w:val="a5"/>
        <w:numPr>
          <w:ilvl w:val="0"/>
          <w:numId w:val="181"/>
        </w:numPr>
        <w:tabs>
          <w:tab w:val="left" w:pos="426"/>
        </w:tabs>
        <w:spacing w:after="0"/>
        <w:rPr>
          <w:rFonts w:ascii="Times New Roman" w:hAnsi="Times New Roman" w:cs="Times New Roman"/>
          <w:sz w:val="28"/>
          <w:szCs w:val="28"/>
          <w:lang w:val="uk-UA"/>
        </w:rPr>
      </w:pPr>
      <w:r w:rsidRPr="0070619A">
        <w:rPr>
          <w:rFonts w:ascii="Times New Roman" w:hAnsi="Times New Roman" w:cs="Times New Roman"/>
          <w:sz w:val="28"/>
          <w:szCs w:val="28"/>
          <w:lang w:val="uk-UA"/>
        </w:rPr>
        <w:t>прагнення особистості шляхом навчання утвердити свій соціальний статус</w:t>
      </w:r>
    </w:p>
    <w:p w:rsidR="00370138" w:rsidRPr="0070619A" w:rsidRDefault="00370138" w:rsidP="00B3034D">
      <w:pPr>
        <w:pStyle w:val="a5"/>
        <w:numPr>
          <w:ilvl w:val="0"/>
          <w:numId w:val="181"/>
        </w:numPr>
        <w:tabs>
          <w:tab w:val="left" w:pos="426"/>
        </w:tabs>
        <w:spacing w:after="0"/>
        <w:rPr>
          <w:rFonts w:ascii="Times New Roman" w:hAnsi="Times New Roman" w:cs="Times New Roman"/>
          <w:sz w:val="28"/>
          <w:szCs w:val="28"/>
          <w:lang w:val="uk-UA"/>
        </w:rPr>
      </w:pPr>
      <w:r w:rsidRPr="0070619A">
        <w:rPr>
          <w:rFonts w:ascii="Times New Roman" w:hAnsi="Times New Roman" w:cs="Times New Roman"/>
          <w:sz w:val="28"/>
          <w:szCs w:val="28"/>
          <w:lang w:val="uk-UA"/>
        </w:rPr>
        <w:t>процес надання будь-чому найкращих, найзручніших умов для діяльності</w:t>
      </w:r>
    </w:p>
    <w:p w:rsidR="00370138" w:rsidRPr="0070619A" w:rsidRDefault="00370138" w:rsidP="00B3034D">
      <w:pPr>
        <w:pStyle w:val="a5"/>
        <w:numPr>
          <w:ilvl w:val="0"/>
          <w:numId w:val="181"/>
        </w:numPr>
        <w:tabs>
          <w:tab w:val="left" w:pos="426"/>
        </w:tabs>
        <w:spacing w:after="0"/>
        <w:rPr>
          <w:rFonts w:ascii="Times New Roman" w:hAnsi="Times New Roman" w:cs="Times New Roman"/>
          <w:sz w:val="28"/>
          <w:szCs w:val="28"/>
          <w:lang w:val="uk-UA"/>
        </w:rPr>
      </w:pPr>
      <w:r w:rsidRPr="0070619A">
        <w:rPr>
          <w:rFonts w:ascii="Times New Roman" w:hAnsi="Times New Roman" w:cs="Times New Roman"/>
          <w:sz w:val="28"/>
          <w:szCs w:val="28"/>
          <w:lang w:val="uk-UA"/>
        </w:rPr>
        <w:t>внутрішня спонукальна сила, яка забезпечує залучення особистості до пізнавальної діяльності, стимулює розумову активність</w:t>
      </w:r>
    </w:p>
    <w:p w:rsidR="00370138" w:rsidRPr="0070619A" w:rsidRDefault="00370138" w:rsidP="00B3034D">
      <w:pPr>
        <w:pStyle w:val="a5"/>
        <w:numPr>
          <w:ilvl w:val="0"/>
          <w:numId w:val="181"/>
        </w:numPr>
        <w:tabs>
          <w:tab w:val="left" w:pos="426"/>
        </w:tabs>
        <w:spacing w:after="0"/>
        <w:rPr>
          <w:rFonts w:ascii="Times New Roman" w:hAnsi="Times New Roman" w:cs="Times New Roman"/>
          <w:sz w:val="28"/>
          <w:szCs w:val="28"/>
          <w:lang w:val="uk-UA"/>
        </w:rPr>
      </w:pPr>
      <w:r w:rsidRPr="0070619A">
        <w:rPr>
          <w:rFonts w:ascii="Times New Roman" w:hAnsi="Times New Roman" w:cs="Times New Roman"/>
          <w:sz w:val="28"/>
          <w:szCs w:val="28"/>
          <w:lang w:val="uk-UA"/>
        </w:rPr>
        <w:t>передбачає досягнення необхідних результатів за рахунок якісних факторів, тобто за рахунок напруження розумових можливостей особистості</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44. Хто започаткував рух за включення дітей з особливими потребами до загальноосвітніх закладів</w:t>
      </w:r>
    </w:p>
    <w:p w:rsidR="00370138" w:rsidRDefault="00370138" w:rsidP="00370138">
      <w:pPr>
        <w:pStyle w:val="a5"/>
        <w:numPr>
          <w:ilvl w:val="0"/>
          <w:numId w:val="40"/>
        </w:numPr>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громадськість</w:t>
      </w:r>
    </w:p>
    <w:p w:rsidR="00370138" w:rsidRDefault="00370138" w:rsidP="00370138">
      <w:pPr>
        <w:pStyle w:val="a5"/>
        <w:numPr>
          <w:ilvl w:val="0"/>
          <w:numId w:val="40"/>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батьки дітей з порушеннями розвитку</w:t>
      </w:r>
    </w:p>
    <w:p w:rsidR="00370138" w:rsidRDefault="00370138" w:rsidP="00370138">
      <w:pPr>
        <w:pStyle w:val="a5"/>
        <w:numPr>
          <w:ilvl w:val="0"/>
          <w:numId w:val="40"/>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педагоги та психологи шкіл</w:t>
      </w:r>
    </w:p>
    <w:p w:rsidR="00370138" w:rsidRDefault="00370138" w:rsidP="00370138">
      <w:pPr>
        <w:pStyle w:val="a5"/>
        <w:numPr>
          <w:ilvl w:val="0"/>
          <w:numId w:val="40"/>
        </w:numPr>
        <w:jc w:val="both"/>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та науки України</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45. У яких закладах діти з особливими потребами мають змогу отримати найвищий рівень сформованості соціально-побутової компетентності:</w:t>
      </w:r>
    </w:p>
    <w:p w:rsidR="00370138" w:rsidRDefault="00370138" w:rsidP="00370138">
      <w:pPr>
        <w:pStyle w:val="a5"/>
        <w:numPr>
          <w:ilvl w:val="0"/>
          <w:numId w:val="41"/>
        </w:numPr>
        <w:jc w:val="both"/>
        <w:rPr>
          <w:rFonts w:ascii="Times New Roman" w:hAnsi="Times New Roman" w:cs="Times New Roman"/>
          <w:sz w:val="28"/>
          <w:szCs w:val="28"/>
          <w:lang w:val="uk-UA"/>
        </w:rPr>
      </w:pPr>
      <w:r>
        <w:rPr>
          <w:rFonts w:ascii="Times New Roman" w:hAnsi="Times New Roman" w:cs="Times New Roman"/>
          <w:sz w:val="28"/>
          <w:szCs w:val="28"/>
          <w:lang w:val="uk-UA"/>
        </w:rPr>
        <w:t>у спеціальних класах при ЗОШ</w:t>
      </w:r>
    </w:p>
    <w:p w:rsidR="00370138" w:rsidRDefault="00370138" w:rsidP="00370138">
      <w:pPr>
        <w:pStyle w:val="a5"/>
        <w:numPr>
          <w:ilvl w:val="0"/>
          <w:numId w:val="41"/>
        </w:numPr>
        <w:jc w:val="both"/>
        <w:rPr>
          <w:rFonts w:ascii="Times New Roman" w:hAnsi="Times New Roman" w:cs="Times New Roman"/>
          <w:sz w:val="28"/>
          <w:szCs w:val="28"/>
          <w:lang w:val="uk-UA"/>
        </w:rPr>
      </w:pPr>
      <w:r>
        <w:rPr>
          <w:rFonts w:ascii="Times New Roman" w:hAnsi="Times New Roman" w:cs="Times New Roman"/>
          <w:sz w:val="28"/>
          <w:szCs w:val="28"/>
          <w:lang w:val="uk-UA"/>
        </w:rPr>
        <w:t>у спеціальних закладах</w:t>
      </w:r>
    </w:p>
    <w:p w:rsidR="00370138" w:rsidRDefault="00370138" w:rsidP="00370138">
      <w:pPr>
        <w:pStyle w:val="a5"/>
        <w:numPr>
          <w:ilvl w:val="0"/>
          <w:numId w:val="41"/>
        </w:numPr>
        <w:jc w:val="both"/>
        <w:rPr>
          <w:rFonts w:ascii="Times New Roman" w:hAnsi="Times New Roman" w:cs="Times New Roman"/>
          <w:sz w:val="28"/>
          <w:szCs w:val="28"/>
          <w:lang w:val="uk-UA"/>
        </w:rPr>
      </w:pPr>
      <w:r>
        <w:rPr>
          <w:rFonts w:ascii="Times New Roman" w:hAnsi="Times New Roman" w:cs="Times New Roman"/>
          <w:sz w:val="28"/>
          <w:szCs w:val="28"/>
          <w:lang w:val="uk-UA"/>
        </w:rPr>
        <w:t>у навчально-реабілітаційних центрах</w:t>
      </w:r>
    </w:p>
    <w:p w:rsidR="00370138" w:rsidRDefault="00370138" w:rsidP="00370138">
      <w:pPr>
        <w:pStyle w:val="a5"/>
        <w:numPr>
          <w:ilvl w:val="0"/>
          <w:numId w:val="41"/>
        </w:numPr>
        <w:jc w:val="both"/>
        <w:rPr>
          <w:rFonts w:ascii="Times New Roman" w:hAnsi="Times New Roman" w:cs="Times New Roman"/>
          <w:sz w:val="28"/>
          <w:szCs w:val="28"/>
          <w:lang w:val="uk-UA"/>
        </w:rPr>
      </w:pPr>
      <w:r>
        <w:rPr>
          <w:rFonts w:ascii="Times New Roman" w:hAnsi="Times New Roman" w:cs="Times New Roman"/>
          <w:sz w:val="28"/>
          <w:szCs w:val="28"/>
          <w:lang w:val="uk-UA"/>
        </w:rPr>
        <w:t>у ЗОШ</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46. До яких наслідків може привести недостатня</w:t>
      </w:r>
      <w:r w:rsidRPr="003B09FA">
        <w:rPr>
          <w:rFonts w:ascii="Times New Roman" w:hAnsi="Times New Roman" w:cs="Times New Roman"/>
          <w:sz w:val="28"/>
          <w:szCs w:val="28"/>
          <w:lang w:val="uk-UA"/>
        </w:rPr>
        <w:t xml:space="preserve"> </w:t>
      </w:r>
      <w:r>
        <w:rPr>
          <w:rFonts w:ascii="Times New Roman" w:hAnsi="Times New Roman" w:cs="Times New Roman"/>
          <w:sz w:val="28"/>
          <w:szCs w:val="28"/>
          <w:lang w:val="uk-UA"/>
        </w:rPr>
        <w:t>індивідуалізованість начально-виховного процесу дітей з особливими освітніми потребами:</w:t>
      </w:r>
    </w:p>
    <w:p w:rsidR="00370138" w:rsidRDefault="00370138" w:rsidP="00370138">
      <w:pPr>
        <w:pStyle w:val="a5"/>
        <w:numPr>
          <w:ilvl w:val="0"/>
          <w:numId w:val="42"/>
        </w:numPr>
        <w:jc w:val="both"/>
        <w:rPr>
          <w:rFonts w:ascii="Times New Roman" w:hAnsi="Times New Roman" w:cs="Times New Roman"/>
          <w:sz w:val="28"/>
          <w:szCs w:val="28"/>
          <w:lang w:val="uk-UA"/>
        </w:rPr>
      </w:pPr>
      <w:r>
        <w:rPr>
          <w:rFonts w:ascii="Times New Roman" w:hAnsi="Times New Roman" w:cs="Times New Roman"/>
          <w:sz w:val="28"/>
          <w:szCs w:val="28"/>
          <w:lang w:val="uk-UA"/>
        </w:rPr>
        <w:t>неадекватні уявлення про себе, емоційне напруження</w:t>
      </w:r>
    </w:p>
    <w:p w:rsidR="00370138" w:rsidRDefault="00370138" w:rsidP="00370138">
      <w:pPr>
        <w:pStyle w:val="a5"/>
        <w:numPr>
          <w:ilvl w:val="0"/>
          <w:numId w:val="42"/>
        </w:numPr>
        <w:jc w:val="both"/>
        <w:rPr>
          <w:rFonts w:ascii="Times New Roman" w:hAnsi="Times New Roman" w:cs="Times New Roman"/>
          <w:sz w:val="28"/>
          <w:szCs w:val="28"/>
          <w:lang w:val="uk-UA"/>
        </w:rPr>
      </w:pPr>
      <w:r>
        <w:rPr>
          <w:rFonts w:ascii="Times New Roman" w:hAnsi="Times New Roman" w:cs="Times New Roman"/>
          <w:sz w:val="28"/>
          <w:szCs w:val="28"/>
          <w:lang w:val="uk-UA"/>
        </w:rPr>
        <w:t>низький рівень знань</w:t>
      </w:r>
    </w:p>
    <w:p w:rsidR="00370138" w:rsidRDefault="00370138" w:rsidP="00370138">
      <w:pPr>
        <w:pStyle w:val="a5"/>
        <w:numPr>
          <w:ilvl w:val="0"/>
          <w:numId w:val="42"/>
        </w:numPr>
        <w:jc w:val="both"/>
        <w:rPr>
          <w:rFonts w:ascii="Times New Roman" w:hAnsi="Times New Roman" w:cs="Times New Roman"/>
          <w:sz w:val="28"/>
          <w:szCs w:val="28"/>
          <w:lang w:val="uk-UA"/>
        </w:rPr>
      </w:pPr>
      <w:r>
        <w:rPr>
          <w:rFonts w:ascii="Times New Roman" w:hAnsi="Times New Roman" w:cs="Times New Roman"/>
          <w:sz w:val="28"/>
          <w:szCs w:val="28"/>
          <w:lang w:val="uk-UA"/>
        </w:rPr>
        <w:t>відчуття поваги до себе з боку вчителів</w:t>
      </w:r>
    </w:p>
    <w:p w:rsidR="00370138" w:rsidRDefault="00370138" w:rsidP="00370138">
      <w:pPr>
        <w:pStyle w:val="a5"/>
        <w:numPr>
          <w:ilvl w:val="0"/>
          <w:numId w:val="42"/>
        </w:numPr>
        <w:jc w:val="both"/>
        <w:rPr>
          <w:rFonts w:ascii="Times New Roman" w:hAnsi="Times New Roman" w:cs="Times New Roman"/>
          <w:sz w:val="28"/>
          <w:szCs w:val="28"/>
          <w:lang w:val="uk-UA"/>
        </w:rPr>
      </w:pPr>
      <w:r>
        <w:rPr>
          <w:rFonts w:ascii="Times New Roman" w:hAnsi="Times New Roman" w:cs="Times New Roman"/>
          <w:sz w:val="28"/>
          <w:szCs w:val="28"/>
          <w:lang w:val="uk-UA"/>
        </w:rPr>
        <w:t>відчуття того, що поряд теж живуть такі самі діти з вадами</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47. Батьки дітей із порушеннями доволі часто</w:t>
      </w:r>
      <w:r w:rsidR="00E56652">
        <w:rPr>
          <w:rFonts w:ascii="Times New Roman" w:hAnsi="Times New Roman" w:cs="Times New Roman"/>
          <w:sz w:val="28"/>
          <w:szCs w:val="28"/>
          <w:lang w:val="uk-UA"/>
        </w:rPr>
        <w:t>:</w:t>
      </w:r>
    </w:p>
    <w:p w:rsidR="00370138" w:rsidRDefault="00370138" w:rsidP="00370138">
      <w:pPr>
        <w:pStyle w:val="a5"/>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негативно ставляться до ЗОШ</w:t>
      </w:r>
    </w:p>
    <w:p w:rsidR="00370138" w:rsidRDefault="00370138" w:rsidP="00370138">
      <w:pPr>
        <w:pStyle w:val="a5"/>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негативно сприймають здорових дітей, що відвідують разом із їх дитиною ЗОШ</w:t>
      </w:r>
    </w:p>
    <w:p w:rsidR="00370138" w:rsidRDefault="00370138" w:rsidP="00370138">
      <w:pPr>
        <w:pStyle w:val="a5"/>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упереджено ставляться до спеціальних шкіл та психолого-медико-педагогічної комісії</w:t>
      </w:r>
    </w:p>
    <w:p w:rsidR="00370138" w:rsidRDefault="00370138" w:rsidP="00370138">
      <w:pPr>
        <w:pStyle w:val="a5"/>
        <w:numPr>
          <w:ilvl w:val="0"/>
          <w:numId w:val="43"/>
        </w:numPr>
        <w:jc w:val="both"/>
        <w:rPr>
          <w:rFonts w:ascii="Times New Roman" w:hAnsi="Times New Roman" w:cs="Times New Roman"/>
          <w:sz w:val="28"/>
          <w:szCs w:val="28"/>
          <w:lang w:val="uk-UA"/>
        </w:rPr>
      </w:pPr>
      <w:r>
        <w:rPr>
          <w:rFonts w:ascii="Times New Roman" w:hAnsi="Times New Roman" w:cs="Times New Roman"/>
          <w:sz w:val="28"/>
          <w:szCs w:val="28"/>
          <w:lang w:val="uk-UA"/>
        </w:rPr>
        <w:t>упереджено ставляться до індивідуального навчання їх дитини</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48. Скільки асистентів вчителя повинно бути на інклюзивний клас</w:t>
      </w:r>
      <w:r w:rsidR="00E5665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70138" w:rsidRDefault="00370138" w:rsidP="00370138">
      <w:pPr>
        <w:pStyle w:val="a5"/>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2 – 3</w:t>
      </w:r>
    </w:p>
    <w:p w:rsidR="00370138" w:rsidRDefault="00370138" w:rsidP="00370138">
      <w:pPr>
        <w:pStyle w:val="a5"/>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1 – 5</w:t>
      </w:r>
    </w:p>
    <w:p w:rsidR="00370138" w:rsidRDefault="00370138" w:rsidP="00370138">
      <w:pPr>
        <w:pStyle w:val="a5"/>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один</w:t>
      </w:r>
    </w:p>
    <w:p w:rsidR="00370138" w:rsidRDefault="00370138" w:rsidP="00370138">
      <w:pPr>
        <w:pStyle w:val="a5"/>
        <w:numPr>
          <w:ilvl w:val="0"/>
          <w:numId w:val="44"/>
        </w:numPr>
        <w:jc w:val="both"/>
        <w:rPr>
          <w:rFonts w:ascii="Times New Roman" w:hAnsi="Times New Roman" w:cs="Times New Roman"/>
          <w:sz w:val="28"/>
          <w:szCs w:val="28"/>
          <w:lang w:val="uk-UA"/>
        </w:rPr>
      </w:pPr>
      <w:r>
        <w:rPr>
          <w:rFonts w:ascii="Times New Roman" w:hAnsi="Times New Roman" w:cs="Times New Roman"/>
          <w:sz w:val="28"/>
          <w:szCs w:val="28"/>
          <w:lang w:val="uk-UA"/>
        </w:rPr>
        <w:t>жодного</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 </w:t>
      </w:r>
      <w:r w:rsidRPr="000215F6">
        <w:rPr>
          <w:rFonts w:ascii="Times New Roman" w:hAnsi="Times New Roman" w:cs="Times New Roman"/>
          <w:sz w:val="28"/>
          <w:szCs w:val="28"/>
          <w:lang w:val="uk-UA"/>
        </w:rPr>
        <w:t>Якою повинна бути кількість учнів інклюзивного класу</w:t>
      </w:r>
    </w:p>
    <w:p w:rsidR="00370138" w:rsidRDefault="00370138" w:rsidP="00370138">
      <w:pPr>
        <w:pStyle w:val="a5"/>
        <w:numPr>
          <w:ilvl w:val="0"/>
          <w:numId w:val="45"/>
        </w:numPr>
        <w:jc w:val="both"/>
        <w:rPr>
          <w:rFonts w:ascii="Times New Roman" w:hAnsi="Times New Roman" w:cs="Times New Roman"/>
          <w:sz w:val="28"/>
          <w:szCs w:val="28"/>
          <w:lang w:val="uk-UA"/>
        </w:rPr>
      </w:pPr>
      <w:r>
        <w:rPr>
          <w:rFonts w:ascii="Times New Roman" w:hAnsi="Times New Roman" w:cs="Times New Roman"/>
          <w:sz w:val="28"/>
          <w:szCs w:val="28"/>
          <w:lang w:val="uk-UA"/>
        </w:rPr>
        <w:t>до 25</w:t>
      </w:r>
    </w:p>
    <w:p w:rsidR="00370138" w:rsidRDefault="00370138" w:rsidP="00370138">
      <w:pPr>
        <w:pStyle w:val="a5"/>
        <w:numPr>
          <w:ilvl w:val="0"/>
          <w:numId w:val="45"/>
        </w:numPr>
        <w:jc w:val="both"/>
        <w:rPr>
          <w:rFonts w:ascii="Times New Roman" w:hAnsi="Times New Roman" w:cs="Times New Roman"/>
          <w:sz w:val="28"/>
          <w:szCs w:val="28"/>
          <w:lang w:val="uk-UA"/>
        </w:rPr>
      </w:pPr>
      <w:r>
        <w:rPr>
          <w:rFonts w:ascii="Times New Roman" w:hAnsi="Times New Roman" w:cs="Times New Roman"/>
          <w:sz w:val="28"/>
          <w:szCs w:val="28"/>
          <w:lang w:val="uk-UA"/>
        </w:rPr>
        <w:t>10 – 15</w:t>
      </w:r>
    </w:p>
    <w:p w:rsidR="00370138" w:rsidRDefault="00370138" w:rsidP="00370138">
      <w:pPr>
        <w:pStyle w:val="a5"/>
        <w:numPr>
          <w:ilvl w:val="0"/>
          <w:numId w:val="45"/>
        </w:numPr>
        <w:jc w:val="both"/>
        <w:rPr>
          <w:rFonts w:ascii="Times New Roman" w:hAnsi="Times New Roman" w:cs="Times New Roman"/>
          <w:sz w:val="28"/>
          <w:szCs w:val="28"/>
          <w:lang w:val="uk-UA"/>
        </w:rPr>
      </w:pPr>
      <w:r>
        <w:rPr>
          <w:rFonts w:ascii="Times New Roman" w:hAnsi="Times New Roman" w:cs="Times New Roman"/>
          <w:sz w:val="28"/>
          <w:szCs w:val="28"/>
          <w:lang w:val="uk-UA"/>
        </w:rPr>
        <w:t>до 35</w:t>
      </w:r>
    </w:p>
    <w:p w:rsidR="00370138" w:rsidRDefault="00370138" w:rsidP="00370138">
      <w:pPr>
        <w:pStyle w:val="a5"/>
        <w:numPr>
          <w:ilvl w:val="0"/>
          <w:numId w:val="45"/>
        </w:numPr>
        <w:jc w:val="both"/>
        <w:rPr>
          <w:rFonts w:ascii="Times New Roman" w:hAnsi="Times New Roman" w:cs="Times New Roman"/>
          <w:sz w:val="28"/>
          <w:szCs w:val="28"/>
          <w:lang w:val="uk-UA"/>
        </w:rPr>
      </w:pPr>
      <w:r>
        <w:rPr>
          <w:rFonts w:ascii="Times New Roman" w:hAnsi="Times New Roman" w:cs="Times New Roman"/>
          <w:sz w:val="28"/>
          <w:szCs w:val="28"/>
          <w:lang w:val="uk-UA"/>
        </w:rPr>
        <w:t>не більше 10</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50. Хто вперше запровадив термін «інклюзія»</w:t>
      </w:r>
      <w:r w:rsidR="00E56652">
        <w:rPr>
          <w:rFonts w:ascii="Times New Roman" w:hAnsi="Times New Roman" w:cs="Times New Roman"/>
          <w:sz w:val="28"/>
          <w:szCs w:val="28"/>
          <w:lang w:val="uk-UA"/>
        </w:rPr>
        <w:t>?</w:t>
      </w:r>
    </w:p>
    <w:p w:rsidR="00370138" w:rsidRDefault="00370138" w:rsidP="00370138">
      <w:pPr>
        <w:pStyle w:val="a5"/>
        <w:numPr>
          <w:ilvl w:val="0"/>
          <w:numId w:val="46"/>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С.Русова</w:t>
      </w:r>
    </w:p>
    <w:p w:rsidR="00370138" w:rsidRDefault="00370138" w:rsidP="00370138">
      <w:pPr>
        <w:pStyle w:val="a5"/>
        <w:numPr>
          <w:ilvl w:val="0"/>
          <w:numId w:val="46"/>
        </w:numPr>
        <w:jc w:val="both"/>
        <w:rPr>
          <w:rFonts w:ascii="Times New Roman" w:hAnsi="Times New Roman" w:cs="Times New Roman"/>
          <w:sz w:val="28"/>
          <w:szCs w:val="28"/>
          <w:lang w:val="uk-UA"/>
        </w:rPr>
      </w:pPr>
      <w:r>
        <w:rPr>
          <w:rFonts w:ascii="Times New Roman" w:hAnsi="Times New Roman" w:cs="Times New Roman"/>
          <w:sz w:val="28"/>
          <w:szCs w:val="28"/>
          <w:lang w:val="uk-UA"/>
        </w:rPr>
        <w:t>О.Савченко</w:t>
      </w:r>
    </w:p>
    <w:p w:rsidR="00370138" w:rsidRDefault="00370138" w:rsidP="00370138">
      <w:pPr>
        <w:pStyle w:val="a5"/>
        <w:numPr>
          <w:ilvl w:val="0"/>
          <w:numId w:val="46"/>
        </w:numPr>
        <w:jc w:val="both"/>
        <w:rPr>
          <w:rFonts w:ascii="Times New Roman" w:hAnsi="Times New Roman" w:cs="Times New Roman"/>
          <w:sz w:val="28"/>
          <w:szCs w:val="28"/>
          <w:lang w:val="uk-UA"/>
        </w:rPr>
      </w:pPr>
      <w:r>
        <w:rPr>
          <w:rFonts w:ascii="Times New Roman" w:hAnsi="Times New Roman" w:cs="Times New Roman"/>
          <w:sz w:val="28"/>
          <w:szCs w:val="28"/>
          <w:lang w:val="uk-UA"/>
        </w:rPr>
        <w:t>М.Уілл</w:t>
      </w:r>
    </w:p>
    <w:p w:rsidR="00370138" w:rsidRDefault="00370138" w:rsidP="00370138">
      <w:pPr>
        <w:pStyle w:val="a5"/>
        <w:numPr>
          <w:ilvl w:val="0"/>
          <w:numId w:val="46"/>
        </w:numPr>
        <w:jc w:val="both"/>
        <w:rPr>
          <w:rFonts w:ascii="Times New Roman" w:hAnsi="Times New Roman" w:cs="Times New Roman"/>
          <w:sz w:val="28"/>
          <w:szCs w:val="28"/>
          <w:lang w:val="uk-UA"/>
        </w:rPr>
      </w:pPr>
      <w:r>
        <w:rPr>
          <w:rFonts w:ascii="Times New Roman" w:hAnsi="Times New Roman" w:cs="Times New Roman"/>
          <w:sz w:val="28"/>
          <w:szCs w:val="28"/>
          <w:lang w:val="uk-UA"/>
        </w:rPr>
        <w:t>А.Дістервег</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51. Принципи «нормалізації» закріплені низкою документів, а саме:</w:t>
      </w:r>
    </w:p>
    <w:p w:rsidR="00370138" w:rsidRDefault="00370138" w:rsidP="00370138">
      <w:pPr>
        <w:pStyle w:val="a5"/>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Конституцією України, Закон «Про освіту»</w:t>
      </w:r>
    </w:p>
    <w:p w:rsidR="00370138" w:rsidRDefault="00370138" w:rsidP="00370138">
      <w:pPr>
        <w:pStyle w:val="a5"/>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Декларація ООН про права розумово відсталих, Декларація про права інвалідів</w:t>
      </w:r>
    </w:p>
    <w:p w:rsidR="00370138" w:rsidRDefault="00370138" w:rsidP="00370138">
      <w:pPr>
        <w:pStyle w:val="a5"/>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Державний стандарт освіти</w:t>
      </w:r>
    </w:p>
    <w:p w:rsidR="00370138" w:rsidRDefault="00370138" w:rsidP="00370138">
      <w:pPr>
        <w:pStyle w:val="a5"/>
        <w:numPr>
          <w:ilvl w:val="0"/>
          <w:numId w:val="47"/>
        </w:numPr>
        <w:jc w:val="both"/>
        <w:rPr>
          <w:rFonts w:ascii="Times New Roman" w:hAnsi="Times New Roman" w:cs="Times New Roman"/>
          <w:sz w:val="28"/>
          <w:szCs w:val="28"/>
          <w:lang w:val="uk-UA"/>
        </w:rPr>
      </w:pPr>
      <w:r>
        <w:rPr>
          <w:rFonts w:ascii="Times New Roman" w:hAnsi="Times New Roman" w:cs="Times New Roman"/>
          <w:sz w:val="28"/>
          <w:szCs w:val="28"/>
          <w:lang w:val="uk-UA"/>
        </w:rPr>
        <w:t>Програми, підручники, посібники</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52. Інклюзивна школа – це</w:t>
      </w:r>
    </w:p>
    <w:p w:rsidR="00370138" w:rsidRDefault="00370138" w:rsidP="00370138">
      <w:pPr>
        <w:pStyle w:val="a5"/>
        <w:numPr>
          <w:ilvl w:val="0"/>
          <w:numId w:val="48"/>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 освіти, в якому навчаються діти різного віку, статі, національностей і на рівних правах здобувають знання</w:t>
      </w:r>
    </w:p>
    <w:p w:rsidR="00370138" w:rsidRDefault="00370138" w:rsidP="00370138">
      <w:pPr>
        <w:pStyle w:val="a5"/>
        <w:numPr>
          <w:ilvl w:val="0"/>
          <w:numId w:val="48"/>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 освіти, який забезпечує систему освітніх послуг, адаптує навчальні програми та плани, середовище, форми й методи навчання, співпрацює з фахівцями для надання спеціальних послуг відповідно до різних освітніх потреб дітей</w:t>
      </w:r>
    </w:p>
    <w:p w:rsidR="00370138" w:rsidRDefault="00370138" w:rsidP="00370138">
      <w:pPr>
        <w:pStyle w:val="a5"/>
        <w:numPr>
          <w:ilvl w:val="0"/>
          <w:numId w:val="48"/>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 освіти, який залучає дітей-інвалідів до різного роду виховних заходів</w:t>
      </w:r>
    </w:p>
    <w:p w:rsidR="00370138" w:rsidRDefault="00370138" w:rsidP="00370138">
      <w:pPr>
        <w:pStyle w:val="a5"/>
        <w:numPr>
          <w:ilvl w:val="0"/>
          <w:numId w:val="48"/>
        </w:numPr>
        <w:jc w:val="both"/>
        <w:rPr>
          <w:rFonts w:ascii="Times New Roman" w:hAnsi="Times New Roman" w:cs="Times New Roman"/>
          <w:sz w:val="28"/>
          <w:szCs w:val="28"/>
          <w:lang w:val="uk-UA"/>
        </w:rPr>
      </w:pPr>
      <w:r>
        <w:rPr>
          <w:rFonts w:ascii="Times New Roman" w:hAnsi="Times New Roman" w:cs="Times New Roman"/>
          <w:sz w:val="28"/>
          <w:szCs w:val="28"/>
          <w:lang w:val="uk-UA"/>
        </w:rPr>
        <w:t>заклад освіти, що створює позитивних клімат навчання і виховання дітей з порушенням слуху</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53. Назвіт</w:t>
      </w:r>
      <w:r w:rsidR="00E56652">
        <w:rPr>
          <w:rFonts w:ascii="Times New Roman" w:hAnsi="Times New Roman" w:cs="Times New Roman"/>
          <w:sz w:val="28"/>
          <w:szCs w:val="28"/>
          <w:lang w:val="uk-UA"/>
        </w:rPr>
        <w:t>ь автора «…невже гадаєш, що пре</w:t>
      </w:r>
      <w:r>
        <w:rPr>
          <w:rFonts w:ascii="Times New Roman" w:hAnsi="Times New Roman" w:cs="Times New Roman"/>
          <w:sz w:val="28"/>
          <w:szCs w:val="28"/>
          <w:lang w:val="uk-UA"/>
        </w:rPr>
        <w:t xml:space="preserve">милосердна й дбала матір наша природа зачинила їм двері до щастя, ставши для них мачухою?» </w:t>
      </w:r>
      <w:r w:rsidRPr="00E56652">
        <w:rPr>
          <w:rFonts w:ascii="Times New Roman" w:hAnsi="Times New Roman" w:cs="Times New Roman"/>
          <w:i/>
          <w:sz w:val="28"/>
          <w:szCs w:val="28"/>
          <w:lang w:val="uk-UA"/>
        </w:rPr>
        <w:t>(«Розмова п’яти подорожних про істину щастя в житті»</w:t>
      </w:r>
      <w:r>
        <w:rPr>
          <w:rFonts w:ascii="Times New Roman" w:hAnsi="Times New Roman" w:cs="Times New Roman"/>
          <w:sz w:val="28"/>
          <w:szCs w:val="28"/>
          <w:lang w:val="uk-UA"/>
        </w:rPr>
        <w:t>)</w:t>
      </w:r>
    </w:p>
    <w:p w:rsidR="00370138" w:rsidRDefault="00370138" w:rsidP="00370138">
      <w:pPr>
        <w:pStyle w:val="a5"/>
        <w:numPr>
          <w:ilvl w:val="0"/>
          <w:numId w:val="49"/>
        </w:numPr>
        <w:jc w:val="both"/>
        <w:rPr>
          <w:rFonts w:ascii="Times New Roman" w:hAnsi="Times New Roman" w:cs="Times New Roman"/>
          <w:sz w:val="28"/>
          <w:szCs w:val="28"/>
          <w:lang w:val="uk-UA"/>
        </w:rPr>
      </w:pPr>
      <w:r>
        <w:rPr>
          <w:rFonts w:ascii="Times New Roman" w:hAnsi="Times New Roman" w:cs="Times New Roman"/>
          <w:sz w:val="28"/>
          <w:szCs w:val="28"/>
          <w:lang w:val="uk-UA"/>
        </w:rPr>
        <w:t>Платон</w:t>
      </w:r>
    </w:p>
    <w:p w:rsidR="00370138" w:rsidRDefault="00370138" w:rsidP="00370138">
      <w:pPr>
        <w:pStyle w:val="a5"/>
        <w:numPr>
          <w:ilvl w:val="0"/>
          <w:numId w:val="49"/>
        </w:numPr>
        <w:jc w:val="both"/>
        <w:rPr>
          <w:rFonts w:ascii="Times New Roman" w:hAnsi="Times New Roman" w:cs="Times New Roman"/>
          <w:sz w:val="28"/>
          <w:szCs w:val="28"/>
          <w:lang w:val="uk-UA"/>
        </w:rPr>
      </w:pPr>
      <w:r>
        <w:rPr>
          <w:rFonts w:ascii="Times New Roman" w:hAnsi="Times New Roman" w:cs="Times New Roman"/>
          <w:sz w:val="28"/>
          <w:szCs w:val="28"/>
          <w:lang w:val="uk-UA"/>
        </w:rPr>
        <w:t>С.Русова</w:t>
      </w:r>
    </w:p>
    <w:p w:rsidR="00370138" w:rsidRDefault="00370138" w:rsidP="00370138">
      <w:pPr>
        <w:pStyle w:val="a5"/>
        <w:numPr>
          <w:ilvl w:val="0"/>
          <w:numId w:val="49"/>
        </w:numPr>
        <w:jc w:val="both"/>
        <w:rPr>
          <w:rFonts w:ascii="Times New Roman" w:hAnsi="Times New Roman" w:cs="Times New Roman"/>
          <w:sz w:val="28"/>
          <w:szCs w:val="28"/>
          <w:lang w:val="uk-UA"/>
        </w:rPr>
      </w:pPr>
      <w:r>
        <w:rPr>
          <w:rFonts w:ascii="Times New Roman" w:hAnsi="Times New Roman" w:cs="Times New Roman"/>
          <w:sz w:val="28"/>
          <w:szCs w:val="28"/>
          <w:lang w:val="uk-UA"/>
        </w:rPr>
        <w:t>Л.Виготський</w:t>
      </w:r>
    </w:p>
    <w:p w:rsidR="00370138" w:rsidRDefault="00370138" w:rsidP="00370138">
      <w:pPr>
        <w:pStyle w:val="a5"/>
        <w:numPr>
          <w:ilvl w:val="0"/>
          <w:numId w:val="49"/>
        </w:numPr>
        <w:jc w:val="both"/>
        <w:rPr>
          <w:rFonts w:ascii="Times New Roman" w:hAnsi="Times New Roman" w:cs="Times New Roman"/>
          <w:sz w:val="28"/>
          <w:szCs w:val="28"/>
          <w:lang w:val="uk-UA"/>
        </w:rPr>
      </w:pPr>
      <w:r>
        <w:rPr>
          <w:rFonts w:ascii="Times New Roman" w:hAnsi="Times New Roman" w:cs="Times New Roman"/>
          <w:sz w:val="28"/>
          <w:szCs w:val="28"/>
          <w:lang w:val="uk-UA"/>
        </w:rPr>
        <w:t>Г.Сковорода</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t>54. Гасло «Освіта для всіх, школа для всіх» символізує собою навчання і виховання дітей з особливими потребами у</w:t>
      </w:r>
    </w:p>
    <w:p w:rsidR="00370138" w:rsidRDefault="00370138" w:rsidP="00370138">
      <w:pPr>
        <w:pStyle w:val="a5"/>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ЗОШ</w:t>
      </w:r>
    </w:p>
    <w:p w:rsidR="00370138" w:rsidRDefault="00370138" w:rsidP="00370138">
      <w:pPr>
        <w:pStyle w:val="a5"/>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школах-інтернатах</w:t>
      </w:r>
    </w:p>
    <w:p w:rsidR="00370138" w:rsidRDefault="00370138" w:rsidP="00370138">
      <w:pPr>
        <w:pStyle w:val="a5"/>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навчально-реабілітаційних центрах</w:t>
      </w:r>
    </w:p>
    <w:p w:rsidR="00370138" w:rsidRDefault="00370138" w:rsidP="00370138">
      <w:pPr>
        <w:pStyle w:val="a5"/>
        <w:numPr>
          <w:ilvl w:val="0"/>
          <w:numId w:val="50"/>
        </w:numPr>
        <w:jc w:val="both"/>
        <w:rPr>
          <w:rFonts w:ascii="Times New Roman" w:hAnsi="Times New Roman" w:cs="Times New Roman"/>
          <w:sz w:val="28"/>
          <w:szCs w:val="28"/>
          <w:lang w:val="uk-UA"/>
        </w:rPr>
      </w:pPr>
      <w:r>
        <w:rPr>
          <w:rFonts w:ascii="Times New Roman" w:hAnsi="Times New Roman" w:cs="Times New Roman"/>
          <w:sz w:val="28"/>
          <w:szCs w:val="28"/>
          <w:lang w:val="uk-UA"/>
        </w:rPr>
        <w:t>спец класах шкіл</w:t>
      </w:r>
    </w:p>
    <w:p w:rsidR="00370138" w:rsidRDefault="00370138" w:rsidP="00370138">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55. Корекційна освіта передбачає навчання і виховання дітей у різних типах спеціальних закладів, а саме:</w:t>
      </w:r>
    </w:p>
    <w:p w:rsidR="00370138" w:rsidRDefault="00370138" w:rsidP="00370138">
      <w:pPr>
        <w:pStyle w:val="a5"/>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для дітей з порушенням слуху та зору</w:t>
      </w:r>
    </w:p>
    <w:p w:rsidR="00370138" w:rsidRDefault="00370138" w:rsidP="00370138">
      <w:pPr>
        <w:pStyle w:val="a5"/>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для дітей з порушенням мовлення</w:t>
      </w:r>
    </w:p>
    <w:p w:rsidR="00370138" w:rsidRDefault="00370138" w:rsidP="00370138">
      <w:pPr>
        <w:pStyle w:val="a5"/>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для дітей з порушенням опорно-рухового апарату, розумово відсталих, слабозорих</w:t>
      </w:r>
    </w:p>
    <w:p w:rsidR="00370138" w:rsidRPr="003E3EB1" w:rsidRDefault="00370138" w:rsidP="00370138">
      <w:pPr>
        <w:pStyle w:val="a5"/>
        <w:numPr>
          <w:ilvl w:val="0"/>
          <w:numId w:val="51"/>
        </w:numPr>
        <w:jc w:val="both"/>
        <w:rPr>
          <w:rFonts w:ascii="Times New Roman" w:hAnsi="Times New Roman" w:cs="Times New Roman"/>
          <w:sz w:val="28"/>
          <w:szCs w:val="28"/>
          <w:lang w:val="uk-UA"/>
        </w:rPr>
      </w:pPr>
      <w:r>
        <w:rPr>
          <w:rFonts w:ascii="Times New Roman" w:hAnsi="Times New Roman" w:cs="Times New Roman"/>
          <w:sz w:val="28"/>
          <w:szCs w:val="28"/>
          <w:lang w:val="uk-UA"/>
        </w:rPr>
        <w:t>для дітей з порушенням слуху та зору, порушеннями мовлення, опорно-рухового апарату, розумово відсталих та затримкою психічного розвитку.</w:t>
      </w:r>
    </w:p>
    <w:p w:rsidR="00537982" w:rsidRPr="0070619A" w:rsidRDefault="00493C86" w:rsidP="007061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56</w:t>
      </w:r>
      <w:r w:rsidR="00537982" w:rsidRPr="0070619A">
        <w:rPr>
          <w:rFonts w:ascii="Times New Roman" w:hAnsi="Times New Roman" w:cs="Times New Roman"/>
          <w:sz w:val="28"/>
          <w:szCs w:val="28"/>
        </w:rPr>
        <w:t xml:space="preserve">. </w:t>
      </w:r>
      <w:r w:rsidR="00537982" w:rsidRPr="0070619A">
        <w:rPr>
          <w:rFonts w:ascii="Times New Roman" w:hAnsi="Times New Roman" w:cs="Times New Roman"/>
          <w:sz w:val="28"/>
          <w:szCs w:val="28"/>
          <w:lang w:val="uk-UA"/>
        </w:rPr>
        <w:t xml:space="preserve">Стійка система індивідуальних соціально значимих рис людини – це </w:t>
      </w:r>
    </w:p>
    <w:p w:rsidR="00537982" w:rsidRPr="00493C86" w:rsidRDefault="00537982" w:rsidP="00B3034D">
      <w:pPr>
        <w:pStyle w:val="a5"/>
        <w:numPr>
          <w:ilvl w:val="0"/>
          <w:numId w:val="182"/>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виховання</w:t>
      </w:r>
    </w:p>
    <w:p w:rsidR="00537982" w:rsidRPr="00493C86" w:rsidRDefault="00537982" w:rsidP="00B3034D">
      <w:pPr>
        <w:pStyle w:val="a5"/>
        <w:numPr>
          <w:ilvl w:val="0"/>
          <w:numId w:val="182"/>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навчання</w:t>
      </w:r>
    </w:p>
    <w:p w:rsidR="00537982" w:rsidRPr="00493C86" w:rsidRDefault="00537982" w:rsidP="00B3034D">
      <w:pPr>
        <w:pStyle w:val="a5"/>
        <w:numPr>
          <w:ilvl w:val="0"/>
          <w:numId w:val="182"/>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формування</w:t>
      </w:r>
    </w:p>
    <w:p w:rsidR="00537982" w:rsidRPr="00493C86" w:rsidRDefault="00537982" w:rsidP="00B3034D">
      <w:pPr>
        <w:pStyle w:val="a5"/>
        <w:numPr>
          <w:ilvl w:val="0"/>
          <w:numId w:val="182"/>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особистість</w:t>
      </w:r>
    </w:p>
    <w:p w:rsidR="00537982" w:rsidRPr="0070619A" w:rsidRDefault="00493C86" w:rsidP="007061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57</w:t>
      </w:r>
      <w:r w:rsidR="00E56652">
        <w:rPr>
          <w:rFonts w:ascii="Times New Roman" w:hAnsi="Times New Roman" w:cs="Times New Roman"/>
          <w:sz w:val="28"/>
          <w:szCs w:val="28"/>
          <w:lang w:val="uk-UA"/>
        </w:rPr>
        <w:t>. Самостійна робота особливої дитини</w:t>
      </w:r>
      <w:r w:rsidR="00537982" w:rsidRPr="0070619A">
        <w:rPr>
          <w:rFonts w:ascii="Times New Roman" w:hAnsi="Times New Roman" w:cs="Times New Roman"/>
          <w:sz w:val="28"/>
          <w:szCs w:val="28"/>
          <w:lang w:val="uk-UA"/>
        </w:rPr>
        <w:t xml:space="preserve"> над формуванням і розвитком у собі духовних, розумових, фізичних та інших здібностей і нахилів є: </w:t>
      </w:r>
    </w:p>
    <w:p w:rsidR="00537982" w:rsidRPr="00493C86" w:rsidRDefault="00537982" w:rsidP="00B3034D">
      <w:pPr>
        <w:pStyle w:val="a5"/>
        <w:numPr>
          <w:ilvl w:val="0"/>
          <w:numId w:val="183"/>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самовиховання</w:t>
      </w:r>
    </w:p>
    <w:p w:rsidR="00537982" w:rsidRPr="00493C86" w:rsidRDefault="00537982" w:rsidP="00B3034D">
      <w:pPr>
        <w:pStyle w:val="a5"/>
        <w:numPr>
          <w:ilvl w:val="0"/>
          <w:numId w:val="183"/>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 xml:space="preserve">самоосвіта </w:t>
      </w:r>
    </w:p>
    <w:p w:rsidR="00537982" w:rsidRPr="00493C86" w:rsidRDefault="00537982" w:rsidP="00B3034D">
      <w:pPr>
        <w:pStyle w:val="a5"/>
        <w:numPr>
          <w:ilvl w:val="0"/>
          <w:numId w:val="183"/>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саморозвиток</w:t>
      </w:r>
    </w:p>
    <w:p w:rsidR="00537982" w:rsidRPr="00493C86" w:rsidRDefault="00537982" w:rsidP="00B3034D">
      <w:pPr>
        <w:pStyle w:val="a5"/>
        <w:numPr>
          <w:ilvl w:val="0"/>
          <w:numId w:val="183"/>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самонавчання</w:t>
      </w:r>
    </w:p>
    <w:p w:rsidR="007F5528" w:rsidRPr="0070619A" w:rsidRDefault="00493C86" w:rsidP="007061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7F5528" w:rsidRPr="0070619A">
        <w:rPr>
          <w:rFonts w:ascii="Times New Roman" w:hAnsi="Times New Roman" w:cs="Times New Roman"/>
          <w:sz w:val="28"/>
          <w:szCs w:val="28"/>
          <w:lang w:val="uk-UA"/>
        </w:rPr>
        <w:t xml:space="preserve">8. Складова частина народної педагогіки, в якій зосереджено знання й досвід щодо створення і збереження сім'ї, сімейних традицій (трудових, моральних, мистецьких), що сприяє формуванню в дітей любові до матері і батька, бабусі й дідуся, поваги до пам'яті померлих та ін. є: </w:t>
      </w:r>
    </w:p>
    <w:p w:rsidR="007F5528" w:rsidRPr="00493C86" w:rsidRDefault="007F5528" w:rsidP="00B3034D">
      <w:pPr>
        <w:pStyle w:val="a5"/>
        <w:numPr>
          <w:ilvl w:val="0"/>
          <w:numId w:val="184"/>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 xml:space="preserve">духовна педагогіка </w:t>
      </w:r>
    </w:p>
    <w:p w:rsidR="007F5528" w:rsidRPr="00493C86" w:rsidRDefault="007F5528" w:rsidP="00B3034D">
      <w:pPr>
        <w:pStyle w:val="a5"/>
        <w:numPr>
          <w:ilvl w:val="0"/>
          <w:numId w:val="184"/>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 xml:space="preserve">українська народна педагогіка </w:t>
      </w:r>
    </w:p>
    <w:p w:rsidR="007F5528" w:rsidRPr="00493C86" w:rsidRDefault="007F5528" w:rsidP="00B3034D">
      <w:pPr>
        <w:pStyle w:val="a5"/>
        <w:numPr>
          <w:ilvl w:val="0"/>
          <w:numId w:val="184"/>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 xml:space="preserve">педагогіка народознавства </w:t>
      </w:r>
    </w:p>
    <w:p w:rsidR="007F5528" w:rsidRPr="00493C86" w:rsidRDefault="007F5528" w:rsidP="00B3034D">
      <w:pPr>
        <w:pStyle w:val="a5"/>
        <w:numPr>
          <w:ilvl w:val="0"/>
          <w:numId w:val="184"/>
        </w:numPr>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 xml:space="preserve">родинна педагогіка </w:t>
      </w:r>
    </w:p>
    <w:p w:rsidR="007F5528" w:rsidRPr="0070619A" w:rsidRDefault="00493C86" w:rsidP="0070619A">
      <w:pPr>
        <w:suppressAutoHyphen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59</w:t>
      </w:r>
      <w:r w:rsidR="007F5528" w:rsidRPr="0070619A">
        <w:rPr>
          <w:rFonts w:ascii="Times New Roman" w:hAnsi="Times New Roman" w:cs="Times New Roman"/>
          <w:sz w:val="28"/>
          <w:szCs w:val="28"/>
          <w:lang w:val="uk-UA"/>
        </w:rPr>
        <w:t xml:space="preserve">. </w:t>
      </w:r>
      <w:r w:rsidR="007F5528" w:rsidRPr="0070619A">
        <w:rPr>
          <w:rFonts w:ascii="Times New Roman" w:hAnsi="Times New Roman" w:cs="Times New Roman"/>
          <w:iCs/>
          <w:sz w:val="28"/>
          <w:szCs w:val="28"/>
          <w:lang w:val="uk-UA"/>
        </w:rPr>
        <w:t>Г</w:t>
      </w:r>
      <w:r w:rsidR="007F5528" w:rsidRPr="0070619A">
        <w:rPr>
          <w:rFonts w:ascii="Times New Roman" w:hAnsi="Times New Roman" w:cs="Times New Roman"/>
          <w:sz w:val="28"/>
          <w:szCs w:val="28"/>
          <w:lang w:val="uk-UA"/>
        </w:rPr>
        <w:t>алузь загальної педагогіки, наука про закономірності та механізми становлення і розвитку особистості в процесі здобуття освіти та виховання в різних соціальних інститутах, а також соціально орієнтована діяльність освітніх, наукових, культурних та інших закладів, установ і соціальних служб, які сприяють формуванню соціальної активності дітей і молоді в процесі вирішення суспільних, політичних, економічних та інших проблем суспільства»</w:t>
      </w:r>
    </w:p>
    <w:p w:rsidR="007F5528" w:rsidRPr="00493C86" w:rsidRDefault="007F5528" w:rsidP="00B3034D">
      <w:pPr>
        <w:pStyle w:val="a5"/>
        <w:numPr>
          <w:ilvl w:val="0"/>
          <w:numId w:val="185"/>
        </w:numPr>
        <w:suppressAutoHyphens/>
        <w:spacing w:after="0"/>
        <w:jc w:val="both"/>
        <w:rPr>
          <w:rFonts w:ascii="Times New Roman" w:hAnsi="Times New Roman" w:cs="Times New Roman"/>
          <w:iCs/>
          <w:sz w:val="28"/>
          <w:szCs w:val="28"/>
          <w:lang w:val="uk-UA"/>
        </w:rPr>
      </w:pPr>
      <w:r w:rsidRPr="00493C86">
        <w:rPr>
          <w:rFonts w:ascii="Times New Roman" w:hAnsi="Times New Roman" w:cs="Times New Roman"/>
          <w:iCs/>
          <w:sz w:val="28"/>
          <w:szCs w:val="28"/>
          <w:lang w:val="uk-UA"/>
        </w:rPr>
        <w:t>соціальна педагогіка</w:t>
      </w:r>
    </w:p>
    <w:p w:rsidR="007F5528" w:rsidRPr="00493C86" w:rsidRDefault="007F5528" w:rsidP="00B3034D">
      <w:pPr>
        <w:pStyle w:val="a5"/>
        <w:numPr>
          <w:ilvl w:val="0"/>
          <w:numId w:val="185"/>
        </w:numPr>
        <w:suppressAutoHyphens/>
        <w:spacing w:after="0"/>
        <w:jc w:val="both"/>
        <w:rPr>
          <w:rFonts w:ascii="Times New Roman" w:hAnsi="Times New Roman" w:cs="Times New Roman"/>
          <w:iCs/>
          <w:sz w:val="28"/>
          <w:szCs w:val="28"/>
          <w:lang w:val="uk-UA"/>
        </w:rPr>
      </w:pPr>
      <w:r w:rsidRPr="00493C86">
        <w:rPr>
          <w:rFonts w:ascii="Times New Roman" w:hAnsi="Times New Roman" w:cs="Times New Roman"/>
          <w:iCs/>
          <w:sz w:val="28"/>
          <w:szCs w:val="28"/>
          <w:lang w:val="uk-UA"/>
        </w:rPr>
        <w:t>дошкільна педагогіка</w:t>
      </w:r>
    </w:p>
    <w:p w:rsidR="007F5528" w:rsidRPr="00493C86" w:rsidRDefault="007F5528" w:rsidP="00B3034D">
      <w:pPr>
        <w:pStyle w:val="a5"/>
        <w:numPr>
          <w:ilvl w:val="0"/>
          <w:numId w:val="185"/>
        </w:numPr>
        <w:suppressAutoHyphens/>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загальна педагогіка</w:t>
      </w:r>
    </w:p>
    <w:p w:rsidR="007F5528" w:rsidRPr="00493C86" w:rsidRDefault="007F5528" w:rsidP="00B3034D">
      <w:pPr>
        <w:pStyle w:val="a5"/>
        <w:numPr>
          <w:ilvl w:val="0"/>
          <w:numId w:val="185"/>
        </w:numPr>
        <w:suppressAutoHyphens/>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lastRenderedPageBreak/>
        <w:t>історія педагогіки</w:t>
      </w:r>
    </w:p>
    <w:p w:rsidR="007F5528" w:rsidRPr="0070619A" w:rsidRDefault="00493C86" w:rsidP="0070619A">
      <w:pPr>
        <w:suppressAutoHyphen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60</w:t>
      </w:r>
      <w:r w:rsidR="007F5528" w:rsidRPr="0070619A">
        <w:rPr>
          <w:rFonts w:ascii="Times New Roman" w:hAnsi="Times New Roman" w:cs="Times New Roman"/>
          <w:sz w:val="28"/>
          <w:szCs w:val="28"/>
          <w:lang w:val="uk-UA"/>
        </w:rPr>
        <w:t xml:space="preserve">. Базова наукова дисципліна, що вивчає загальні закономірності виховання людини, розробляє теоретико-методологічні та методичні засади навчально-виховного процесу в різноманітних освітньо-виховних закладах називається </w:t>
      </w:r>
    </w:p>
    <w:p w:rsidR="007F5528" w:rsidRPr="00493C86" w:rsidRDefault="007F5528" w:rsidP="00B3034D">
      <w:pPr>
        <w:pStyle w:val="a5"/>
        <w:numPr>
          <w:ilvl w:val="0"/>
          <w:numId w:val="186"/>
        </w:numPr>
        <w:suppressAutoHyphens/>
        <w:spacing w:after="0"/>
        <w:jc w:val="both"/>
        <w:rPr>
          <w:rFonts w:ascii="Times New Roman" w:hAnsi="Times New Roman" w:cs="Times New Roman"/>
          <w:iCs/>
          <w:sz w:val="28"/>
          <w:szCs w:val="28"/>
          <w:lang w:val="uk-UA"/>
        </w:rPr>
      </w:pPr>
      <w:r w:rsidRPr="00493C86">
        <w:rPr>
          <w:rFonts w:ascii="Times New Roman" w:hAnsi="Times New Roman" w:cs="Times New Roman"/>
          <w:iCs/>
          <w:sz w:val="28"/>
          <w:szCs w:val="28"/>
          <w:lang w:val="uk-UA"/>
        </w:rPr>
        <w:t>соціальна педагогіка</w:t>
      </w:r>
    </w:p>
    <w:p w:rsidR="007F5528" w:rsidRPr="00493C86" w:rsidRDefault="007F5528" w:rsidP="00B3034D">
      <w:pPr>
        <w:pStyle w:val="a5"/>
        <w:numPr>
          <w:ilvl w:val="0"/>
          <w:numId w:val="186"/>
        </w:numPr>
        <w:suppressAutoHyphens/>
        <w:spacing w:after="0"/>
        <w:jc w:val="both"/>
        <w:rPr>
          <w:rFonts w:ascii="Times New Roman" w:hAnsi="Times New Roman" w:cs="Times New Roman"/>
          <w:iCs/>
          <w:sz w:val="28"/>
          <w:szCs w:val="28"/>
          <w:lang w:val="uk-UA"/>
        </w:rPr>
      </w:pPr>
      <w:r w:rsidRPr="00493C86">
        <w:rPr>
          <w:rFonts w:ascii="Times New Roman" w:hAnsi="Times New Roman" w:cs="Times New Roman"/>
          <w:iCs/>
          <w:sz w:val="28"/>
          <w:szCs w:val="28"/>
          <w:lang w:val="uk-UA"/>
        </w:rPr>
        <w:t>дошкільна педагогіка</w:t>
      </w:r>
    </w:p>
    <w:p w:rsidR="007F5528" w:rsidRPr="00493C86" w:rsidRDefault="007F5528" w:rsidP="00B3034D">
      <w:pPr>
        <w:pStyle w:val="a5"/>
        <w:numPr>
          <w:ilvl w:val="0"/>
          <w:numId w:val="186"/>
        </w:numPr>
        <w:suppressAutoHyphens/>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загальна педагогіка</w:t>
      </w:r>
    </w:p>
    <w:p w:rsidR="007F5528" w:rsidRDefault="007F5528" w:rsidP="00B3034D">
      <w:pPr>
        <w:pStyle w:val="a5"/>
        <w:numPr>
          <w:ilvl w:val="0"/>
          <w:numId w:val="186"/>
        </w:numPr>
        <w:suppressAutoHyphens/>
        <w:spacing w:after="0"/>
        <w:jc w:val="both"/>
        <w:rPr>
          <w:rFonts w:ascii="Times New Roman" w:hAnsi="Times New Roman" w:cs="Times New Roman"/>
          <w:sz w:val="28"/>
          <w:szCs w:val="28"/>
          <w:lang w:val="uk-UA"/>
        </w:rPr>
      </w:pPr>
      <w:r w:rsidRPr="00493C86">
        <w:rPr>
          <w:rFonts w:ascii="Times New Roman" w:hAnsi="Times New Roman" w:cs="Times New Roman"/>
          <w:sz w:val="28"/>
          <w:szCs w:val="28"/>
          <w:lang w:val="uk-UA"/>
        </w:rPr>
        <w:t>історія педагогіки</w:t>
      </w:r>
    </w:p>
    <w:p w:rsidR="00D2519E" w:rsidRDefault="00493C86" w:rsidP="00D2519E">
      <w:pPr>
        <w:jc w:val="both"/>
        <w:rPr>
          <w:rFonts w:ascii="Times New Roman" w:hAnsi="Times New Roman" w:cs="Times New Roman"/>
          <w:sz w:val="28"/>
          <w:szCs w:val="28"/>
          <w:lang w:val="uk-UA"/>
        </w:rPr>
      </w:pPr>
      <w:r>
        <w:rPr>
          <w:rFonts w:ascii="Times New Roman" w:hAnsi="Times New Roman" w:cs="Times New Roman"/>
          <w:sz w:val="28"/>
          <w:szCs w:val="28"/>
          <w:lang w:val="uk-UA"/>
        </w:rPr>
        <w:t>61.</w:t>
      </w:r>
      <w:r w:rsidR="00D2519E" w:rsidRPr="00D2519E">
        <w:rPr>
          <w:rFonts w:ascii="Times New Roman" w:hAnsi="Times New Roman" w:cs="Times New Roman"/>
          <w:sz w:val="28"/>
          <w:szCs w:val="28"/>
          <w:lang w:val="uk-UA"/>
        </w:rPr>
        <w:t xml:space="preserve"> </w:t>
      </w:r>
      <w:r w:rsidR="00D2519E">
        <w:rPr>
          <w:rFonts w:ascii="Times New Roman" w:hAnsi="Times New Roman" w:cs="Times New Roman"/>
          <w:sz w:val="28"/>
          <w:szCs w:val="28"/>
          <w:lang w:val="uk-UA"/>
        </w:rPr>
        <w:t>1.</w:t>
      </w:r>
      <w:r w:rsidR="00D2519E" w:rsidRPr="00A60985">
        <w:rPr>
          <w:rFonts w:ascii="Times New Roman" w:hAnsi="Times New Roman" w:cs="Times New Roman"/>
          <w:sz w:val="28"/>
          <w:szCs w:val="28"/>
          <w:lang w:val="uk-UA"/>
        </w:rPr>
        <w:t>До форм затримки психічного розвитку належать</w:t>
      </w:r>
    </w:p>
    <w:p w:rsidR="00D2519E" w:rsidRDefault="00D2519E" w:rsidP="00D2519E">
      <w:pPr>
        <w:pStyle w:val="a5"/>
        <w:numPr>
          <w:ilvl w:val="0"/>
          <w:numId w:val="78"/>
        </w:numPr>
        <w:jc w:val="both"/>
        <w:rPr>
          <w:rFonts w:ascii="Times New Roman" w:hAnsi="Times New Roman" w:cs="Times New Roman"/>
          <w:sz w:val="28"/>
          <w:szCs w:val="28"/>
          <w:lang w:val="uk-UA"/>
        </w:rPr>
      </w:pPr>
      <w:r>
        <w:rPr>
          <w:rFonts w:ascii="Times New Roman" w:hAnsi="Times New Roman" w:cs="Times New Roman"/>
          <w:sz w:val="28"/>
          <w:szCs w:val="28"/>
          <w:lang w:val="uk-UA"/>
        </w:rPr>
        <w:t>конституціонального та соматогенного походження</w:t>
      </w:r>
    </w:p>
    <w:p w:rsidR="00D2519E" w:rsidRDefault="00D2519E" w:rsidP="00D2519E">
      <w:pPr>
        <w:pStyle w:val="a5"/>
        <w:numPr>
          <w:ilvl w:val="0"/>
          <w:numId w:val="78"/>
        </w:numPr>
        <w:jc w:val="both"/>
        <w:rPr>
          <w:rFonts w:ascii="Times New Roman" w:hAnsi="Times New Roman" w:cs="Times New Roman"/>
          <w:sz w:val="28"/>
          <w:szCs w:val="28"/>
          <w:lang w:val="uk-UA"/>
        </w:rPr>
      </w:pPr>
      <w:r>
        <w:rPr>
          <w:rFonts w:ascii="Times New Roman" w:hAnsi="Times New Roman" w:cs="Times New Roman"/>
          <w:sz w:val="28"/>
          <w:szCs w:val="28"/>
          <w:lang w:val="uk-UA"/>
        </w:rPr>
        <w:t>відкриті та закриті форми</w:t>
      </w:r>
    </w:p>
    <w:p w:rsidR="00D2519E" w:rsidRDefault="00D2519E" w:rsidP="00D2519E">
      <w:pPr>
        <w:pStyle w:val="a5"/>
        <w:numPr>
          <w:ilvl w:val="0"/>
          <w:numId w:val="78"/>
        </w:numPr>
        <w:jc w:val="both"/>
        <w:rPr>
          <w:rFonts w:ascii="Times New Roman" w:hAnsi="Times New Roman" w:cs="Times New Roman"/>
          <w:sz w:val="28"/>
          <w:szCs w:val="28"/>
          <w:lang w:val="uk-UA"/>
        </w:rPr>
      </w:pPr>
      <w:r>
        <w:rPr>
          <w:rFonts w:ascii="Times New Roman" w:hAnsi="Times New Roman" w:cs="Times New Roman"/>
          <w:sz w:val="28"/>
          <w:szCs w:val="28"/>
          <w:lang w:val="uk-UA"/>
        </w:rPr>
        <w:t>близорукість та далекозорість</w:t>
      </w:r>
    </w:p>
    <w:p w:rsidR="00D2519E" w:rsidRPr="00A60985" w:rsidRDefault="00D2519E" w:rsidP="00D2519E">
      <w:pPr>
        <w:pStyle w:val="a5"/>
        <w:numPr>
          <w:ilvl w:val="0"/>
          <w:numId w:val="78"/>
        </w:numPr>
        <w:jc w:val="both"/>
        <w:rPr>
          <w:rFonts w:ascii="Times New Roman" w:hAnsi="Times New Roman" w:cs="Times New Roman"/>
          <w:sz w:val="28"/>
          <w:szCs w:val="28"/>
          <w:lang w:val="uk-UA"/>
        </w:rPr>
      </w:pPr>
      <w:r>
        <w:rPr>
          <w:rFonts w:ascii="Times New Roman" w:hAnsi="Times New Roman" w:cs="Times New Roman"/>
          <w:sz w:val="28"/>
          <w:szCs w:val="28"/>
          <w:lang w:val="uk-UA"/>
        </w:rPr>
        <w:t>істинна чи проста</w:t>
      </w:r>
    </w:p>
    <w:p w:rsidR="00D2519E" w:rsidRPr="00A60985" w:rsidRDefault="00D2519E" w:rsidP="00D2519E">
      <w:pPr>
        <w:ind w:left="60"/>
        <w:jc w:val="both"/>
        <w:rPr>
          <w:rFonts w:ascii="Times New Roman" w:eastAsia="Calibri" w:hAnsi="Times New Roman" w:cs="Times New Roman"/>
          <w:sz w:val="28"/>
          <w:szCs w:val="28"/>
          <w:lang w:val="uk-UA"/>
        </w:rPr>
      </w:pPr>
      <w:r>
        <w:rPr>
          <w:rFonts w:ascii="Times New Roman" w:hAnsi="Times New Roman" w:cs="Times New Roman"/>
          <w:color w:val="000000"/>
          <w:sz w:val="28"/>
          <w:szCs w:val="28"/>
          <w:lang w:val="uk-UA"/>
        </w:rPr>
        <w:t>6</w:t>
      </w:r>
      <w:r w:rsidRPr="00A60985">
        <w:rPr>
          <w:rFonts w:ascii="Times New Roman" w:hAnsi="Times New Roman" w:cs="Times New Roman"/>
          <w:color w:val="000000"/>
          <w:sz w:val="28"/>
          <w:szCs w:val="28"/>
          <w:lang w:val="uk-UA"/>
        </w:rPr>
        <w:t xml:space="preserve">2. </w:t>
      </w:r>
      <w:r w:rsidRPr="00A60985">
        <w:rPr>
          <w:rFonts w:ascii="Times New Roman" w:eastAsia="Calibri" w:hAnsi="Times New Roman" w:cs="Times New Roman"/>
          <w:sz w:val="28"/>
          <w:szCs w:val="28"/>
          <w:lang w:val="uk-UA"/>
        </w:rPr>
        <w:t>Діти з повною відсутністю зорових відчуттів це:</w:t>
      </w:r>
    </w:p>
    <w:p w:rsidR="00D2519E" w:rsidRPr="00587091" w:rsidRDefault="00D2519E" w:rsidP="00D2519E">
      <w:pPr>
        <w:pStyle w:val="a5"/>
        <w:numPr>
          <w:ilvl w:val="0"/>
          <w:numId w:val="60"/>
        </w:numPr>
        <w:jc w:val="both"/>
        <w:rPr>
          <w:rFonts w:ascii="Times New Roman" w:eastAsia="Calibri" w:hAnsi="Times New Roman" w:cs="Times New Roman"/>
          <w:sz w:val="28"/>
          <w:szCs w:val="28"/>
          <w:lang w:val="uk-UA"/>
        </w:rPr>
      </w:pPr>
      <w:r w:rsidRPr="00587091">
        <w:rPr>
          <w:rFonts w:ascii="Times New Roman" w:eastAsia="Calibri" w:hAnsi="Times New Roman" w:cs="Times New Roman"/>
          <w:sz w:val="28"/>
          <w:szCs w:val="28"/>
        </w:rPr>
        <w:t>сліпі</w:t>
      </w:r>
    </w:p>
    <w:p w:rsidR="00D2519E" w:rsidRPr="00587091" w:rsidRDefault="00D2519E" w:rsidP="00D2519E">
      <w:pPr>
        <w:pStyle w:val="a5"/>
        <w:numPr>
          <w:ilvl w:val="0"/>
          <w:numId w:val="60"/>
        </w:numPr>
        <w:jc w:val="both"/>
        <w:rPr>
          <w:rFonts w:ascii="Times New Roman" w:eastAsia="Calibri" w:hAnsi="Times New Roman" w:cs="Times New Roman"/>
          <w:sz w:val="28"/>
          <w:szCs w:val="28"/>
          <w:lang w:val="uk-UA"/>
        </w:rPr>
      </w:pPr>
      <w:r w:rsidRPr="00587091">
        <w:rPr>
          <w:rFonts w:ascii="Times New Roman" w:eastAsia="Calibri" w:hAnsi="Times New Roman" w:cs="Times New Roman"/>
          <w:sz w:val="28"/>
          <w:szCs w:val="28"/>
        </w:rPr>
        <w:t>слабозорі</w:t>
      </w:r>
    </w:p>
    <w:p w:rsidR="00D2519E" w:rsidRPr="00587091" w:rsidRDefault="00D2519E" w:rsidP="00D2519E">
      <w:pPr>
        <w:pStyle w:val="a5"/>
        <w:numPr>
          <w:ilvl w:val="0"/>
          <w:numId w:val="60"/>
        </w:numPr>
        <w:jc w:val="both"/>
        <w:rPr>
          <w:rFonts w:ascii="Times New Roman" w:eastAsia="Calibri" w:hAnsi="Times New Roman" w:cs="Times New Roman"/>
          <w:sz w:val="28"/>
          <w:szCs w:val="28"/>
        </w:rPr>
      </w:pPr>
      <w:r>
        <w:rPr>
          <w:rFonts w:ascii="Times New Roman" w:eastAsia="Calibri" w:hAnsi="Times New Roman" w:cs="Times New Roman"/>
          <w:sz w:val="28"/>
          <w:szCs w:val="28"/>
        </w:rPr>
        <w:t>тотально сліпі</w:t>
      </w:r>
    </w:p>
    <w:p w:rsidR="00D2519E" w:rsidRPr="00587091" w:rsidRDefault="00D2519E" w:rsidP="00D2519E">
      <w:pPr>
        <w:pStyle w:val="a5"/>
        <w:numPr>
          <w:ilvl w:val="0"/>
          <w:numId w:val="60"/>
        </w:numPr>
        <w:jc w:val="both"/>
        <w:rPr>
          <w:rFonts w:ascii="Times New Roman" w:hAnsi="Times New Roman" w:cs="Times New Roman"/>
          <w:sz w:val="28"/>
          <w:szCs w:val="28"/>
          <w:lang w:val="uk-UA"/>
        </w:rPr>
      </w:pPr>
      <w:r w:rsidRPr="00587091">
        <w:rPr>
          <w:rFonts w:ascii="Times New Roman" w:eastAsia="Calibri" w:hAnsi="Times New Roman" w:cs="Times New Roman"/>
          <w:sz w:val="28"/>
          <w:szCs w:val="28"/>
        </w:rPr>
        <w:t>парціонально сліпі</w:t>
      </w:r>
    </w:p>
    <w:p w:rsidR="00D2519E" w:rsidRDefault="00D2519E" w:rsidP="00D2519E">
      <w:pPr>
        <w:pStyle w:val="rvps34"/>
        <w:spacing w:before="0" w:beforeAutospacing="0" w:after="0" w:afterAutospacing="0" w:line="276" w:lineRule="auto"/>
        <w:jc w:val="both"/>
        <w:rPr>
          <w:rStyle w:val="rvts9"/>
          <w:color w:val="000000"/>
          <w:sz w:val="28"/>
          <w:szCs w:val="28"/>
        </w:rPr>
      </w:pPr>
      <w:r>
        <w:rPr>
          <w:rStyle w:val="rvts9"/>
          <w:color w:val="000000"/>
          <w:sz w:val="28"/>
          <w:szCs w:val="28"/>
        </w:rPr>
        <w:t>63. Основними порадами учителю, що навчає дітей із порушенням слуху є</w:t>
      </w:r>
    </w:p>
    <w:p w:rsidR="00D2519E" w:rsidRDefault="00D2519E" w:rsidP="00D2519E">
      <w:pPr>
        <w:pStyle w:val="rvps34"/>
        <w:numPr>
          <w:ilvl w:val="0"/>
          <w:numId w:val="79"/>
        </w:numPr>
        <w:spacing w:before="0" w:beforeAutospacing="0" w:after="0" w:afterAutospacing="0" w:line="276" w:lineRule="auto"/>
        <w:jc w:val="both"/>
        <w:rPr>
          <w:color w:val="000000"/>
          <w:sz w:val="28"/>
        </w:rPr>
      </w:pPr>
      <w:r>
        <w:rPr>
          <w:color w:val="000000"/>
          <w:sz w:val="28"/>
        </w:rPr>
        <w:t>подавати навчальний матеріал невеликими частинами</w:t>
      </w:r>
    </w:p>
    <w:p w:rsidR="00D2519E" w:rsidRDefault="00D2519E" w:rsidP="00D2519E">
      <w:pPr>
        <w:pStyle w:val="rvps34"/>
        <w:numPr>
          <w:ilvl w:val="0"/>
          <w:numId w:val="79"/>
        </w:numPr>
        <w:spacing w:before="0" w:beforeAutospacing="0" w:after="0" w:afterAutospacing="0" w:line="276" w:lineRule="auto"/>
        <w:jc w:val="both"/>
        <w:rPr>
          <w:color w:val="000000"/>
          <w:sz w:val="28"/>
        </w:rPr>
      </w:pPr>
      <w:r>
        <w:rPr>
          <w:color w:val="000000"/>
          <w:sz w:val="28"/>
        </w:rPr>
        <w:t>кожні 10 – 15 хвилини робити перерву на 1 – 2 хв. для відпочинку дітей</w:t>
      </w:r>
    </w:p>
    <w:p w:rsidR="00D2519E" w:rsidRDefault="00D2519E" w:rsidP="00D2519E">
      <w:pPr>
        <w:pStyle w:val="rvps34"/>
        <w:numPr>
          <w:ilvl w:val="0"/>
          <w:numId w:val="79"/>
        </w:numPr>
        <w:spacing w:before="0" w:beforeAutospacing="0" w:after="0" w:afterAutospacing="0" w:line="276" w:lineRule="auto"/>
        <w:jc w:val="both"/>
        <w:rPr>
          <w:color w:val="000000"/>
          <w:sz w:val="28"/>
        </w:rPr>
      </w:pPr>
      <w:r>
        <w:rPr>
          <w:color w:val="000000"/>
          <w:sz w:val="28"/>
        </w:rPr>
        <w:t>не затуляти обличчя руками, не говорити обернувшись спиною до учня</w:t>
      </w:r>
    </w:p>
    <w:p w:rsidR="00D2519E" w:rsidRDefault="00D2519E" w:rsidP="00D2519E">
      <w:pPr>
        <w:pStyle w:val="rvps34"/>
        <w:numPr>
          <w:ilvl w:val="0"/>
          <w:numId w:val="79"/>
        </w:numPr>
        <w:spacing w:before="0" w:beforeAutospacing="0" w:after="0" w:afterAutospacing="0" w:line="276" w:lineRule="auto"/>
        <w:jc w:val="both"/>
        <w:rPr>
          <w:color w:val="000000"/>
          <w:sz w:val="28"/>
        </w:rPr>
      </w:pPr>
      <w:r>
        <w:rPr>
          <w:color w:val="000000"/>
          <w:sz w:val="28"/>
        </w:rPr>
        <w:t>створити необхідні передумови для пересування учня</w:t>
      </w:r>
    </w:p>
    <w:p w:rsidR="00D2519E" w:rsidRDefault="00D2519E" w:rsidP="00D2519E">
      <w:pPr>
        <w:pStyle w:val="rvps37"/>
        <w:spacing w:before="0" w:beforeAutospacing="0" w:after="0" w:afterAutospacing="0" w:line="276" w:lineRule="auto"/>
        <w:jc w:val="both"/>
        <w:rPr>
          <w:rStyle w:val="rvts9"/>
          <w:color w:val="000000"/>
          <w:sz w:val="28"/>
          <w:szCs w:val="28"/>
        </w:rPr>
      </w:pPr>
      <w:r>
        <w:rPr>
          <w:rStyle w:val="apple-converted-space"/>
          <w:color w:val="000000"/>
          <w:sz w:val="28"/>
          <w:szCs w:val="28"/>
        </w:rPr>
        <w:t>64.</w:t>
      </w:r>
      <w:r w:rsidR="007B77B6">
        <w:rPr>
          <w:rStyle w:val="apple-converted-space"/>
          <w:color w:val="000000"/>
          <w:sz w:val="28"/>
          <w:szCs w:val="28"/>
        </w:rPr>
        <w:t xml:space="preserve"> </w:t>
      </w:r>
      <w:r>
        <w:rPr>
          <w:rStyle w:val="apple-converted-space"/>
          <w:color w:val="000000"/>
          <w:sz w:val="28"/>
          <w:szCs w:val="28"/>
        </w:rPr>
        <w:t xml:space="preserve">Охарактеризуйте ознаки поведінки дітей </w:t>
      </w:r>
      <w:r w:rsidRPr="00587091">
        <w:rPr>
          <w:rStyle w:val="rvts9"/>
          <w:color w:val="000000"/>
          <w:sz w:val="28"/>
          <w:szCs w:val="28"/>
        </w:rPr>
        <w:t xml:space="preserve">з вадами слуху </w:t>
      </w:r>
    </w:p>
    <w:p w:rsidR="00D2519E" w:rsidRDefault="00D2519E" w:rsidP="00D2519E">
      <w:pPr>
        <w:pStyle w:val="rvps37"/>
        <w:numPr>
          <w:ilvl w:val="0"/>
          <w:numId w:val="61"/>
        </w:numPr>
        <w:spacing w:before="0" w:beforeAutospacing="0" w:after="0" w:afterAutospacing="0" w:line="276" w:lineRule="auto"/>
        <w:jc w:val="both"/>
        <w:rPr>
          <w:rStyle w:val="rvts9"/>
          <w:color w:val="000000"/>
          <w:sz w:val="28"/>
          <w:szCs w:val="28"/>
        </w:rPr>
      </w:pPr>
      <w:r w:rsidRPr="00587091">
        <w:rPr>
          <w:rStyle w:val="rvts9"/>
          <w:color w:val="000000"/>
          <w:sz w:val="28"/>
          <w:szCs w:val="28"/>
        </w:rPr>
        <w:t>порушення поведінки</w:t>
      </w:r>
    </w:p>
    <w:p w:rsidR="00D2519E" w:rsidRPr="00587091" w:rsidRDefault="00D2519E" w:rsidP="00D2519E">
      <w:pPr>
        <w:pStyle w:val="rvps37"/>
        <w:numPr>
          <w:ilvl w:val="0"/>
          <w:numId w:val="61"/>
        </w:numPr>
        <w:spacing w:before="0" w:beforeAutospacing="0" w:after="0" w:afterAutospacing="0" w:line="276" w:lineRule="auto"/>
        <w:jc w:val="both"/>
        <w:rPr>
          <w:color w:val="000000"/>
          <w:sz w:val="20"/>
          <w:szCs w:val="20"/>
        </w:rPr>
      </w:pPr>
      <w:r w:rsidRPr="00587091">
        <w:rPr>
          <w:rStyle w:val="rvts9"/>
          <w:color w:val="000000"/>
          <w:sz w:val="28"/>
          <w:szCs w:val="28"/>
        </w:rPr>
        <w:t>порушення просторової орієнтації</w:t>
      </w:r>
    </w:p>
    <w:p w:rsidR="00D2519E" w:rsidRPr="00587091" w:rsidRDefault="00D2519E" w:rsidP="00D2519E">
      <w:pPr>
        <w:pStyle w:val="rvps37"/>
        <w:numPr>
          <w:ilvl w:val="0"/>
          <w:numId w:val="61"/>
        </w:numPr>
        <w:spacing w:before="0" w:beforeAutospacing="0" w:after="0" w:afterAutospacing="0" w:line="276" w:lineRule="auto"/>
        <w:jc w:val="both"/>
        <w:rPr>
          <w:color w:val="000000"/>
          <w:sz w:val="20"/>
          <w:szCs w:val="20"/>
        </w:rPr>
      </w:pPr>
      <w:r w:rsidRPr="00587091">
        <w:rPr>
          <w:rStyle w:val="rvts9"/>
          <w:color w:val="000000"/>
          <w:sz w:val="28"/>
          <w:szCs w:val="28"/>
        </w:rPr>
        <w:t>порушення мовлення</w:t>
      </w:r>
    </w:p>
    <w:p w:rsidR="00D2519E" w:rsidRPr="00587091" w:rsidRDefault="00D2519E" w:rsidP="00D2519E">
      <w:pPr>
        <w:pStyle w:val="rvps37"/>
        <w:numPr>
          <w:ilvl w:val="0"/>
          <w:numId w:val="61"/>
        </w:numPr>
        <w:spacing w:before="0" w:beforeAutospacing="0" w:after="0" w:afterAutospacing="0" w:line="276" w:lineRule="auto"/>
        <w:jc w:val="both"/>
        <w:rPr>
          <w:rStyle w:val="rvts9"/>
          <w:color w:val="000000"/>
          <w:sz w:val="28"/>
          <w:szCs w:val="28"/>
        </w:rPr>
      </w:pPr>
      <w:r>
        <w:rPr>
          <w:rStyle w:val="rvts9"/>
          <w:color w:val="000000"/>
          <w:sz w:val="28"/>
          <w:szCs w:val="28"/>
        </w:rPr>
        <w:t>порушення інтелекту</w:t>
      </w:r>
    </w:p>
    <w:p w:rsidR="00D2519E" w:rsidRPr="00CA45F3" w:rsidRDefault="00D2519E" w:rsidP="00D2519E">
      <w:pPr>
        <w:jc w:val="both"/>
        <w:rPr>
          <w:rFonts w:ascii="Times New Roman" w:hAnsi="Times New Roman" w:cs="Times New Roman"/>
          <w:sz w:val="28"/>
          <w:szCs w:val="28"/>
        </w:rPr>
      </w:pPr>
      <w:r>
        <w:rPr>
          <w:rStyle w:val="rvts9"/>
          <w:rFonts w:ascii="Times New Roman" w:hAnsi="Times New Roman" w:cs="Times New Roman"/>
          <w:color w:val="000000"/>
          <w:sz w:val="28"/>
          <w:szCs w:val="28"/>
          <w:lang w:val="uk-UA"/>
        </w:rPr>
        <w:t>6</w:t>
      </w:r>
      <w:r w:rsidRPr="00CA45F3">
        <w:rPr>
          <w:rStyle w:val="rvts9"/>
          <w:rFonts w:ascii="Times New Roman" w:hAnsi="Times New Roman" w:cs="Times New Roman"/>
          <w:color w:val="000000"/>
          <w:sz w:val="28"/>
          <w:szCs w:val="28"/>
        </w:rPr>
        <w:t>5.</w:t>
      </w:r>
      <w:r w:rsidRPr="00CA45F3">
        <w:rPr>
          <w:rFonts w:ascii="Times New Roman" w:hAnsi="Times New Roman" w:cs="Times New Roman"/>
          <w:sz w:val="28"/>
          <w:szCs w:val="28"/>
          <w:shd w:val="clear" w:color="auto" w:fill="FFFFFF"/>
        </w:rPr>
        <w:t xml:space="preserve"> Галузь педагогіки, яка розглядає навчання та виховання дітей з  порушенням слуху:</w:t>
      </w:r>
    </w:p>
    <w:p w:rsidR="00D2519E" w:rsidRPr="00CA45F3" w:rsidRDefault="00D2519E" w:rsidP="00D2519E">
      <w:pPr>
        <w:pStyle w:val="a5"/>
        <w:numPr>
          <w:ilvl w:val="0"/>
          <w:numId w:val="62"/>
        </w:numPr>
        <w:jc w:val="both"/>
        <w:rPr>
          <w:rFonts w:ascii="Times New Roman" w:hAnsi="Times New Roman" w:cs="Times New Roman"/>
          <w:sz w:val="28"/>
          <w:szCs w:val="28"/>
        </w:rPr>
      </w:pPr>
      <w:r w:rsidRPr="00CA45F3">
        <w:rPr>
          <w:rFonts w:ascii="Times New Roman" w:hAnsi="Times New Roman" w:cs="Times New Roman"/>
          <w:sz w:val="28"/>
          <w:szCs w:val="28"/>
          <w:shd w:val="clear" w:color="auto" w:fill="FFFFFF"/>
        </w:rPr>
        <w:t>сурдопедагогіка</w:t>
      </w:r>
    </w:p>
    <w:p w:rsidR="00D2519E" w:rsidRPr="00CA45F3" w:rsidRDefault="00D2519E" w:rsidP="00D2519E">
      <w:pPr>
        <w:pStyle w:val="a5"/>
        <w:numPr>
          <w:ilvl w:val="0"/>
          <w:numId w:val="62"/>
        </w:numPr>
        <w:jc w:val="both"/>
        <w:rPr>
          <w:rFonts w:ascii="Times New Roman" w:hAnsi="Times New Roman" w:cs="Times New Roman"/>
          <w:sz w:val="28"/>
          <w:szCs w:val="28"/>
          <w:shd w:val="clear" w:color="auto" w:fill="FFFFFF"/>
        </w:rPr>
      </w:pPr>
      <w:r w:rsidRPr="00CA45F3">
        <w:rPr>
          <w:rFonts w:ascii="Times New Roman" w:hAnsi="Times New Roman" w:cs="Times New Roman"/>
          <w:sz w:val="28"/>
          <w:szCs w:val="28"/>
          <w:shd w:val="clear" w:color="auto" w:fill="FFFFFF"/>
        </w:rPr>
        <w:t>дефектологія</w:t>
      </w:r>
    </w:p>
    <w:p w:rsidR="00D2519E" w:rsidRPr="00CA45F3" w:rsidRDefault="00D2519E" w:rsidP="00D2519E">
      <w:pPr>
        <w:pStyle w:val="a5"/>
        <w:numPr>
          <w:ilvl w:val="0"/>
          <w:numId w:val="62"/>
        </w:numPr>
        <w:jc w:val="both"/>
        <w:rPr>
          <w:rFonts w:ascii="Times New Roman" w:hAnsi="Times New Roman" w:cs="Times New Roman"/>
          <w:sz w:val="28"/>
          <w:szCs w:val="28"/>
        </w:rPr>
      </w:pPr>
      <w:r w:rsidRPr="00CA45F3">
        <w:rPr>
          <w:rFonts w:ascii="Times New Roman" w:hAnsi="Times New Roman" w:cs="Times New Roman"/>
          <w:sz w:val="28"/>
          <w:szCs w:val="28"/>
          <w:shd w:val="clear" w:color="auto" w:fill="FFFFFF"/>
        </w:rPr>
        <w:t>олігофренопедагогіка</w:t>
      </w:r>
    </w:p>
    <w:p w:rsidR="00D2519E" w:rsidRPr="00CA45F3" w:rsidRDefault="00D2519E" w:rsidP="00D2519E">
      <w:pPr>
        <w:pStyle w:val="a5"/>
        <w:numPr>
          <w:ilvl w:val="0"/>
          <w:numId w:val="59"/>
        </w:numPr>
        <w:shd w:val="clear" w:color="auto" w:fill="FFFFFF"/>
        <w:spacing w:after="0"/>
        <w:jc w:val="both"/>
        <w:rPr>
          <w:rFonts w:ascii="Times New Roman" w:hAnsi="Times New Roman" w:cs="Times New Roman"/>
          <w:color w:val="000000"/>
          <w:sz w:val="28"/>
          <w:szCs w:val="28"/>
        </w:rPr>
      </w:pPr>
      <w:r w:rsidRPr="00CA45F3">
        <w:rPr>
          <w:rFonts w:ascii="Times New Roman" w:hAnsi="Times New Roman" w:cs="Times New Roman"/>
          <w:sz w:val="28"/>
          <w:szCs w:val="28"/>
          <w:shd w:val="clear" w:color="auto" w:fill="FFFFFF"/>
        </w:rPr>
        <w:t>логопедія</w:t>
      </w:r>
    </w:p>
    <w:p w:rsidR="00D2519E" w:rsidRPr="00CA45F3" w:rsidRDefault="00D2519E" w:rsidP="00D2519E">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lastRenderedPageBreak/>
        <w:t xml:space="preserve">66. </w:t>
      </w:r>
      <w:r w:rsidRPr="00CA45F3">
        <w:rPr>
          <w:rFonts w:ascii="Times New Roman" w:hAnsi="Times New Roman" w:cs="Times New Roman"/>
          <w:color w:val="000000"/>
          <w:sz w:val="28"/>
          <w:szCs w:val="28"/>
        </w:rPr>
        <w:t>Мова – це:</w:t>
      </w:r>
    </w:p>
    <w:p w:rsidR="00D2519E" w:rsidRPr="00587091" w:rsidRDefault="00D2519E" w:rsidP="00D2519E">
      <w:pPr>
        <w:pStyle w:val="ac"/>
        <w:numPr>
          <w:ilvl w:val="0"/>
          <w:numId w:val="63"/>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система об'єктивно наявних, суспільно зумовлених знаків, що співвідносять понятійний зміст і типове звучання</w:t>
      </w:r>
    </w:p>
    <w:p w:rsidR="00D2519E" w:rsidRPr="00587091" w:rsidRDefault="00D2519E" w:rsidP="00D2519E">
      <w:pPr>
        <w:pStyle w:val="ac"/>
        <w:numPr>
          <w:ilvl w:val="0"/>
          <w:numId w:val="63"/>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система об'єктивно наявних, суспільно зумовлених знаків, що співвідносять понятійний зміст і типове звучання, а також система правил їх використання і поєднання</w:t>
      </w:r>
    </w:p>
    <w:p w:rsidR="00D2519E" w:rsidRPr="00587091" w:rsidRDefault="00D2519E" w:rsidP="00D2519E">
      <w:pPr>
        <w:pStyle w:val="ac"/>
        <w:numPr>
          <w:ilvl w:val="0"/>
          <w:numId w:val="63"/>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система правил суспільно зумовлених знаків і їх використання та поєднання</w:t>
      </w:r>
    </w:p>
    <w:p w:rsidR="00D2519E" w:rsidRPr="00587091" w:rsidRDefault="00D2519E" w:rsidP="00D2519E">
      <w:pPr>
        <w:pStyle w:val="ac"/>
        <w:numPr>
          <w:ilvl w:val="0"/>
          <w:numId w:val="63"/>
        </w:numPr>
        <w:shd w:val="clear" w:color="auto" w:fill="FFFFFF"/>
        <w:spacing w:before="0" w:beforeAutospacing="0" w:after="0" w:afterAutospacing="0" w:line="276" w:lineRule="auto"/>
        <w:jc w:val="both"/>
        <w:rPr>
          <w:color w:val="000000"/>
          <w:sz w:val="28"/>
          <w:szCs w:val="28"/>
        </w:rPr>
      </w:pPr>
      <w:r>
        <w:rPr>
          <w:color w:val="000000"/>
          <w:sz w:val="28"/>
          <w:szCs w:val="28"/>
        </w:rPr>
        <w:t>система жестів</w:t>
      </w:r>
    </w:p>
    <w:p w:rsidR="00D2519E" w:rsidRPr="00587091" w:rsidRDefault="00D2519E" w:rsidP="00D2519E">
      <w:pPr>
        <w:pStyle w:val="ac"/>
        <w:shd w:val="clear" w:color="auto" w:fill="FFFFFF"/>
        <w:spacing w:before="0" w:beforeAutospacing="0" w:after="0" w:afterAutospacing="0" w:line="276" w:lineRule="auto"/>
        <w:jc w:val="both"/>
        <w:rPr>
          <w:color w:val="000000"/>
          <w:sz w:val="28"/>
          <w:szCs w:val="28"/>
        </w:rPr>
      </w:pPr>
      <w:r>
        <w:rPr>
          <w:color w:val="000000"/>
          <w:sz w:val="28"/>
          <w:szCs w:val="28"/>
        </w:rPr>
        <w:t xml:space="preserve">67. </w:t>
      </w:r>
      <w:r w:rsidRPr="00587091">
        <w:rPr>
          <w:color w:val="000000"/>
          <w:sz w:val="28"/>
          <w:szCs w:val="28"/>
        </w:rPr>
        <w:t>Мовлення – це:</w:t>
      </w:r>
    </w:p>
    <w:p w:rsidR="00D2519E" w:rsidRPr="00587091" w:rsidRDefault="00D2519E" w:rsidP="00D2519E">
      <w:pPr>
        <w:pStyle w:val="ac"/>
        <w:numPr>
          <w:ilvl w:val="0"/>
          <w:numId w:val="64"/>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психофізіологіч</w:t>
      </w:r>
      <w:r>
        <w:rPr>
          <w:color w:val="000000"/>
          <w:sz w:val="28"/>
          <w:szCs w:val="28"/>
          <w:shd w:val="clear" w:color="auto" w:fill="FFFFFF"/>
        </w:rPr>
        <w:t>ний процес реалізації мови</w:t>
      </w:r>
    </w:p>
    <w:p w:rsidR="00D2519E" w:rsidRPr="00587091" w:rsidRDefault="00D2519E" w:rsidP="00D2519E">
      <w:pPr>
        <w:pStyle w:val="ac"/>
        <w:numPr>
          <w:ilvl w:val="0"/>
          <w:numId w:val="64"/>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це жести в дії</w:t>
      </w:r>
    </w:p>
    <w:p w:rsidR="00D2519E" w:rsidRPr="00587091" w:rsidRDefault="00D2519E" w:rsidP="00D2519E">
      <w:pPr>
        <w:pStyle w:val="ac"/>
        <w:numPr>
          <w:ilvl w:val="0"/>
          <w:numId w:val="64"/>
        </w:numPr>
        <w:shd w:val="clear" w:color="auto" w:fill="FFFFFF"/>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діяльність кори головного мозку</w:t>
      </w:r>
    </w:p>
    <w:p w:rsidR="00D2519E" w:rsidRPr="00587091" w:rsidRDefault="00D2519E" w:rsidP="00D2519E">
      <w:pPr>
        <w:pStyle w:val="ac"/>
        <w:numPr>
          <w:ilvl w:val="0"/>
          <w:numId w:val="64"/>
        </w:numPr>
        <w:shd w:val="clear" w:color="auto" w:fill="FFFFFF"/>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аналітико-синтет</w:t>
      </w:r>
      <w:r>
        <w:rPr>
          <w:color w:val="000000"/>
          <w:sz w:val="28"/>
          <w:szCs w:val="28"/>
          <w:shd w:val="clear" w:color="auto" w:fill="FFFFFF"/>
        </w:rPr>
        <w:t>ична діяльність мовного апарату</w:t>
      </w:r>
    </w:p>
    <w:p w:rsidR="00D2519E" w:rsidRPr="00587091"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 xml:space="preserve">68. </w:t>
      </w:r>
      <w:r w:rsidRPr="00587091">
        <w:rPr>
          <w:color w:val="000000"/>
          <w:sz w:val="28"/>
          <w:szCs w:val="28"/>
          <w:shd w:val="clear" w:color="auto" w:fill="FFFFFF"/>
        </w:rPr>
        <w:t>Відхилення від мовленнєвої норми, прийнятої в мовному середовищі, що частково або повністю перешкоджають мовленнєвому спілкуванню, обмежують можливості пізнавального розвитку та соціокультурної адаптації – це:</w:t>
      </w:r>
    </w:p>
    <w:p w:rsidR="00D2519E" w:rsidRPr="00587091" w:rsidRDefault="00D2519E" w:rsidP="00D2519E">
      <w:pPr>
        <w:pStyle w:val="ac"/>
        <w:numPr>
          <w:ilvl w:val="0"/>
          <w:numId w:val="65"/>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афонія</w:t>
      </w:r>
    </w:p>
    <w:p w:rsidR="00D2519E" w:rsidRPr="00587091" w:rsidRDefault="00D2519E" w:rsidP="00D2519E">
      <w:pPr>
        <w:pStyle w:val="ac"/>
        <w:numPr>
          <w:ilvl w:val="0"/>
          <w:numId w:val="65"/>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мова</w:t>
      </w:r>
    </w:p>
    <w:p w:rsidR="00D2519E" w:rsidRPr="00587091" w:rsidRDefault="00D2519E" w:rsidP="00D2519E">
      <w:pPr>
        <w:pStyle w:val="ac"/>
        <w:numPr>
          <w:ilvl w:val="0"/>
          <w:numId w:val="65"/>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порушення мовлення</w:t>
      </w:r>
    </w:p>
    <w:p w:rsidR="00D2519E" w:rsidRPr="00587091" w:rsidRDefault="00D2519E" w:rsidP="00D2519E">
      <w:pPr>
        <w:pStyle w:val="ac"/>
        <w:numPr>
          <w:ilvl w:val="0"/>
          <w:numId w:val="65"/>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корекція мовлення</w:t>
      </w:r>
    </w:p>
    <w:p w:rsidR="00D2519E" w:rsidRPr="00587091"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69. Дайте визначення  афонії</w:t>
      </w:r>
    </w:p>
    <w:p w:rsidR="00D2519E" w:rsidRPr="00531793" w:rsidRDefault="00D2519E" w:rsidP="00D2519E">
      <w:pPr>
        <w:pStyle w:val="a5"/>
        <w:numPr>
          <w:ilvl w:val="0"/>
          <w:numId w:val="66"/>
        </w:numPr>
        <w:spacing w:after="0"/>
        <w:jc w:val="both"/>
        <w:rPr>
          <w:rFonts w:ascii="Times New Roman" w:eastAsia="Times New Roman" w:hAnsi="Times New Roman" w:cs="Times New Roman"/>
          <w:color w:val="000000"/>
          <w:sz w:val="28"/>
          <w:szCs w:val="28"/>
          <w:shd w:val="clear" w:color="auto" w:fill="FFFFFF"/>
          <w:lang w:val="uk-UA" w:eastAsia="uk-UA"/>
        </w:rPr>
      </w:pPr>
      <w:r w:rsidRPr="00531793">
        <w:rPr>
          <w:rFonts w:ascii="Times New Roman" w:eastAsia="Times New Roman" w:hAnsi="Times New Roman" w:cs="Times New Roman"/>
          <w:color w:val="000000"/>
          <w:sz w:val="28"/>
          <w:szCs w:val="28"/>
          <w:shd w:val="clear" w:color="auto" w:fill="FFFFFF"/>
          <w:lang w:val="uk-UA" w:eastAsia="uk-UA"/>
        </w:rPr>
        <w:t>це мовленнєве порушення, зумовлене органічним ураженням центральної нервової системи (її рухової системи), що характеризується розладами артикуляції, фонації й дих</w:t>
      </w:r>
      <w:r>
        <w:rPr>
          <w:rFonts w:ascii="Times New Roman" w:eastAsia="Times New Roman" w:hAnsi="Times New Roman" w:cs="Times New Roman"/>
          <w:color w:val="000000"/>
          <w:sz w:val="28"/>
          <w:szCs w:val="28"/>
          <w:shd w:val="clear" w:color="auto" w:fill="FFFFFF"/>
          <w:lang w:val="uk-UA" w:eastAsia="uk-UA"/>
        </w:rPr>
        <w:t>ання</w:t>
      </w:r>
    </w:p>
    <w:p w:rsidR="00D2519E" w:rsidRPr="00531793" w:rsidRDefault="00D2519E" w:rsidP="00D2519E">
      <w:pPr>
        <w:pStyle w:val="a5"/>
        <w:numPr>
          <w:ilvl w:val="0"/>
          <w:numId w:val="66"/>
        </w:numPr>
        <w:spacing w:after="0"/>
        <w:jc w:val="both"/>
        <w:rPr>
          <w:rFonts w:ascii="Times New Roman" w:hAnsi="Times New Roman" w:cs="Times New Roman"/>
          <w:color w:val="000000"/>
          <w:sz w:val="28"/>
          <w:szCs w:val="28"/>
        </w:rPr>
      </w:pPr>
      <w:r w:rsidRPr="00531793">
        <w:rPr>
          <w:rFonts w:ascii="Times New Roman" w:hAnsi="Times New Roman" w:cs="Times New Roman"/>
          <w:color w:val="000000"/>
          <w:sz w:val="28"/>
          <w:szCs w:val="28"/>
        </w:rPr>
        <w:t>повна або часткова втрата мовлення внаслідок локального ураження голо</w:t>
      </w:r>
      <w:r>
        <w:rPr>
          <w:rFonts w:ascii="Times New Roman" w:hAnsi="Times New Roman" w:cs="Times New Roman"/>
          <w:color w:val="000000"/>
          <w:sz w:val="28"/>
          <w:szCs w:val="28"/>
        </w:rPr>
        <w:t>вного мозку</w:t>
      </w:r>
    </w:p>
    <w:p w:rsidR="00D2519E" w:rsidRPr="00531793" w:rsidRDefault="00D2519E" w:rsidP="00D2519E">
      <w:pPr>
        <w:pStyle w:val="a5"/>
        <w:numPr>
          <w:ilvl w:val="0"/>
          <w:numId w:val="66"/>
        </w:numPr>
        <w:spacing w:after="0"/>
        <w:jc w:val="both"/>
        <w:rPr>
          <w:rFonts w:ascii="Times New Roman" w:hAnsi="Times New Roman" w:cs="Times New Roman"/>
          <w:color w:val="000000"/>
          <w:sz w:val="28"/>
          <w:szCs w:val="28"/>
        </w:rPr>
      </w:pPr>
      <w:r w:rsidRPr="00531793">
        <w:rPr>
          <w:rFonts w:ascii="Times New Roman" w:hAnsi="Times New Roman" w:cs="Times New Roman"/>
          <w:color w:val="000000"/>
          <w:sz w:val="28"/>
          <w:szCs w:val="28"/>
        </w:rPr>
        <w:t>брак або стійке недорозвинення мовлення внаслідок органічного ураження мовленнєвих зон кори головного мозку у внутрішньоутробному або ранньому періоді розвитку дитини</w:t>
      </w:r>
    </w:p>
    <w:p w:rsidR="00D2519E" w:rsidRDefault="00D2519E" w:rsidP="00D2519E">
      <w:pPr>
        <w:pStyle w:val="a5"/>
        <w:numPr>
          <w:ilvl w:val="0"/>
          <w:numId w:val="66"/>
        </w:numPr>
        <w:spacing w:after="0"/>
        <w:jc w:val="both"/>
        <w:rPr>
          <w:rFonts w:ascii="Times New Roman" w:eastAsia="Times New Roman" w:hAnsi="Times New Roman" w:cs="Times New Roman"/>
          <w:color w:val="000000"/>
          <w:sz w:val="28"/>
          <w:szCs w:val="28"/>
          <w:shd w:val="clear" w:color="auto" w:fill="FFFFFF"/>
          <w:lang w:val="uk-UA" w:eastAsia="uk-UA"/>
        </w:rPr>
      </w:pPr>
      <w:r>
        <w:rPr>
          <w:rFonts w:ascii="Times New Roman" w:eastAsia="Times New Roman" w:hAnsi="Times New Roman" w:cs="Times New Roman"/>
          <w:color w:val="000000"/>
          <w:sz w:val="28"/>
          <w:szCs w:val="28"/>
          <w:shd w:val="clear" w:color="auto" w:fill="FFFFFF"/>
          <w:lang w:eastAsia="uk-UA"/>
        </w:rPr>
        <w:t>брак або порушення ф</w:t>
      </w:r>
      <w:r>
        <w:rPr>
          <w:rFonts w:ascii="Times New Roman" w:eastAsia="Times New Roman" w:hAnsi="Times New Roman" w:cs="Times New Roman"/>
          <w:color w:val="000000"/>
          <w:sz w:val="28"/>
          <w:szCs w:val="28"/>
          <w:shd w:val="clear" w:color="auto" w:fill="FFFFFF"/>
          <w:lang w:val="uk-UA" w:eastAsia="uk-UA"/>
        </w:rPr>
        <w:t>унк</w:t>
      </w:r>
      <w:r w:rsidRPr="00531793">
        <w:rPr>
          <w:rFonts w:ascii="Times New Roman" w:eastAsia="Times New Roman" w:hAnsi="Times New Roman" w:cs="Times New Roman"/>
          <w:color w:val="000000"/>
          <w:sz w:val="28"/>
          <w:szCs w:val="28"/>
          <w:shd w:val="clear" w:color="auto" w:fill="FFFFFF"/>
          <w:lang w:eastAsia="uk-UA"/>
        </w:rPr>
        <w:t xml:space="preserve">ції внаслідок патологічних змін голосового </w:t>
      </w:r>
      <w:r>
        <w:rPr>
          <w:rFonts w:ascii="Times New Roman" w:eastAsia="Times New Roman" w:hAnsi="Times New Roman" w:cs="Times New Roman"/>
          <w:color w:val="000000"/>
          <w:sz w:val="28"/>
          <w:szCs w:val="28"/>
          <w:shd w:val="clear" w:color="auto" w:fill="FFFFFF"/>
          <w:lang w:eastAsia="uk-UA"/>
        </w:rPr>
        <w:t>аппарату</w:t>
      </w:r>
    </w:p>
    <w:p w:rsidR="00D2519E" w:rsidRPr="00D2519E" w:rsidRDefault="00D2519E" w:rsidP="00D2519E">
      <w:pPr>
        <w:suppressAutoHyphens/>
        <w:spacing w:after="0"/>
        <w:jc w:val="both"/>
        <w:rPr>
          <w:rFonts w:ascii="Times New Roman" w:hAnsi="Times New Roman" w:cs="Times New Roman"/>
          <w:iCs/>
          <w:sz w:val="28"/>
          <w:szCs w:val="28"/>
          <w:lang w:val="uk-UA"/>
        </w:rPr>
      </w:pPr>
      <w:r>
        <w:rPr>
          <w:rFonts w:ascii="Times New Roman" w:hAnsi="Times New Roman" w:cs="Times New Roman"/>
          <w:sz w:val="28"/>
          <w:szCs w:val="28"/>
          <w:lang w:val="uk-UA"/>
        </w:rPr>
        <w:t>70</w:t>
      </w:r>
      <w:r w:rsidRPr="00D2519E">
        <w:rPr>
          <w:rFonts w:ascii="Times New Roman" w:hAnsi="Times New Roman" w:cs="Times New Roman"/>
          <w:sz w:val="28"/>
          <w:szCs w:val="28"/>
          <w:lang w:val="uk-UA"/>
        </w:rPr>
        <w:t xml:space="preserve">.  </w:t>
      </w:r>
      <w:r w:rsidRPr="00D2519E">
        <w:rPr>
          <w:rFonts w:ascii="Times New Roman" w:hAnsi="Times New Roman" w:cs="Times New Roman"/>
          <w:iCs/>
          <w:sz w:val="28"/>
          <w:szCs w:val="28"/>
          <w:lang w:val="uk-UA"/>
        </w:rPr>
        <w:t xml:space="preserve">Олігофренопедагогіка досліджує </w:t>
      </w:r>
      <w:r w:rsidR="007B77B6">
        <w:rPr>
          <w:rFonts w:ascii="Times New Roman" w:hAnsi="Times New Roman" w:cs="Times New Roman"/>
          <w:iCs/>
          <w:sz w:val="28"/>
          <w:szCs w:val="28"/>
          <w:lang w:val="uk-UA"/>
        </w:rPr>
        <w:t xml:space="preserve">- </w:t>
      </w:r>
    </w:p>
    <w:p w:rsidR="00D2519E" w:rsidRPr="00D2519E" w:rsidRDefault="00D2519E" w:rsidP="00D2519E">
      <w:pPr>
        <w:pStyle w:val="a5"/>
        <w:numPr>
          <w:ilvl w:val="0"/>
          <w:numId w:val="66"/>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проблеми виховання, навчання, розвитку дітей з порушеннями слуху, розробляє педагогічну систему всебічного розвитку осіб із вадами слуху й підготовки їх до суспільно корисної праці</w:t>
      </w:r>
    </w:p>
    <w:p w:rsidR="00D2519E" w:rsidRPr="00D2519E" w:rsidRDefault="00D2519E" w:rsidP="00D2519E">
      <w:pPr>
        <w:pStyle w:val="a5"/>
        <w:numPr>
          <w:ilvl w:val="0"/>
          <w:numId w:val="66"/>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 xml:space="preserve">проблеми виховання, навчання розумово відсталих дітей та шляхи корекції недоліків у їхньому розвитку </w:t>
      </w:r>
    </w:p>
    <w:p w:rsidR="00D2519E" w:rsidRPr="00D2519E" w:rsidRDefault="00D2519E" w:rsidP="00D2519E">
      <w:pPr>
        <w:pStyle w:val="a5"/>
        <w:numPr>
          <w:ilvl w:val="0"/>
          <w:numId w:val="66"/>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lastRenderedPageBreak/>
        <w:t>особливості виховання і навчання дітей сліпих і з вадами зору</w:t>
      </w:r>
    </w:p>
    <w:p w:rsidR="00D2519E" w:rsidRPr="00D2519E" w:rsidRDefault="00D2519E" w:rsidP="00D2519E">
      <w:pPr>
        <w:pStyle w:val="a5"/>
        <w:numPr>
          <w:ilvl w:val="0"/>
          <w:numId w:val="66"/>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особливості навчання і виховання дітей в гірському середовищі</w:t>
      </w:r>
    </w:p>
    <w:p w:rsidR="00D2519E" w:rsidRPr="00D2519E" w:rsidRDefault="00D2519E" w:rsidP="00D2519E">
      <w:pPr>
        <w:suppressAutoHyphen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71</w:t>
      </w:r>
      <w:r w:rsidRPr="00D2519E">
        <w:rPr>
          <w:rFonts w:ascii="Times New Roman" w:hAnsi="Times New Roman" w:cs="Times New Roman"/>
          <w:sz w:val="28"/>
          <w:szCs w:val="28"/>
          <w:lang w:val="uk-UA"/>
        </w:rPr>
        <w:t xml:space="preserve">. Основним завданням якої науки є розробка системи педагогічного впливу на учнів з вадами зору, формування в них компенсації сліпоти та корекції вторинних відхилень, зумовлених зоровою недостатністю, підготовки до суспільно корисної діяльності </w:t>
      </w:r>
    </w:p>
    <w:p w:rsidR="00D2519E" w:rsidRPr="00D2519E" w:rsidRDefault="00D2519E" w:rsidP="00D2519E">
      <w:pPr>
        <w:pStyle w:val="a5"/>
        <w:numPr>
          <w:ilvl w:val="0"/>
          <w:numId w:val="66"/>
        </w:numPr>
        <w:suppressAutoHyphens/>
        <w:spacing w:after="0"/>
        <w:jc w:val="both"/>
        <w:rPr>
          <w:rFonts w:ascii="Times New Roman" w:hAnsi="Times New Roman" w:cs="Times New Roman"/>
          <w:iCs/>
          <w:sz w:val="28"/>
          <w:szCs w:val="28"/>
          <w:lang w:val="uk-UA"/>
        </w:rPr>
      </w:pPr>
      <w:r w:rsidRPr="00D2519E">
        <w:rPr>
          <w:rFonts w:ascii="Times New Roman" w:hAnsi="Times New Roman" w:cs="Times New Roman"/>
          <w:sz w:val="28"/>
          <w:szCs w:val="28"/>
          <w:lang w:val="uk-UA"/>
        </w:rPr>
        <w:t>с</w:t>
      </w:r>
      <w:r w:rsidRPr="00D2519E">
        <w:rPr>
          <w:rFonts w:ascii="Times New Roman" w:hAnsi="Times New Roman" w:cs="Times New Roman"/>
          <w:iCs/>
          <w:sz w:val="28"/>
          <w:szCs w:val="28"/>
          <w:lang w:val="uk-UA"/>
        </w:rPr>
        <w:t>урдопедагогіка</w:t>
      </w:r>
    </w:p>
    <w:p w:rsidR="00D2519E" w:rsidRPr="00D2519E" w:rsidRDefault="00D2519E" w:rsidP="00D2519E">
      <w:pPr>
        <w:pStyle w:val="a5"/>
        <w:numPr>
          <w:ilvl w:val="0"/>
          <w:numId w:val="66"/>
        </w:numPr>
        <w:suppressAutoHyphens/>
        <w:spacing w:after="0"/>
        <w:jc w:val="both"/>
        <w:rPr>
          <w:rFonts w:ascii="Times New Roman" w:hAnsi="Times New Roman" w:cs="Times New Roman"/>
          <w:iCs/>
          <w:sz w:val="28"/>
          <w:szCs w:val="28"/>
          <w:lang w:val="uk-UA"/>
        </w:rPr>
      </w:pPr>
      <w:r w:rsidRPr="00D2519E">
        <w:rPr>
          <w:rFonts w:ascii="Times New Roman" w:hAnsi="Times New Roman" w:cs="Times New Roman"/>
          <w:sz w:val="28"/>
          <w:szCs w:val="28"/>
          <w:lang w:val="uk-UA"/>
        </w:rPr>
        <w:t>т</w:t>
      </w:r>
      <w:r w:rsidRPr="00D2519E">
        <w:rPr>
          <w:rFonts w:ascii="Times New Roman" w:hAnsi="Times New Roman" w:cs="Times New Roman"/>
          <w:iCs/>
          <w:sz w:val="28"/>
          <w:szCs w:val="28"/>
          <w:lang w:val="uk-UA"/>
        </w:rPr>
        <w:t>ифлопедагогіка</w:t>
      </w:r>
    </w:p>
    <w:p w:rsidR="00D2519E" w:rsidRPr="00D2519E" w:rsidRDefault="00D2519E" w:rsidP="00D2519E">
      <w:pPr>
        <w:pStyle w:val="a5"/>
        <w:numPr>
          <w:ilvl w:val="0"/>
          <w:numId w:val="66"/>
        </w:numPr>
        <w:suppressAutoHyphens/>
        <w:spacing w:after="0"/>
        <w:jc w:val="both"/>
        <w:rPr>
          <w:rFonts w:ascii="Times New Roman" w:hAnsi="Times New Roman" w:cs="Times New Roman"/>
          <w:iCs/>
          <w:sz w:val="28"/>
          <w:szCs w:val="28"/>
          <w:lang w:val="uk-UA"/>
        </w:rPr>
      </w:pPr>
      <w:r w:rsidRPr="00D2519E">
        <w:rPr>
          <w:rFonts w:ascii="Times New Roman" w:hAnsi="Times New Roman" w:cs="Times New Roman"/>
          <w:sz w:val="28"/>
          <w:szCs w:val="28"/>
          <w:lang w:val="uk-UA"/>
        </w:rPr>
        <w:t>о</w:t>
      </w:r>
      <w:r w:rsidRPr="00D2519E">
        <w:rPr>
          <w:rFonts w:ascii="Times New Roman" w:hAnsi="Times New Roman" w:cs="Times New Roman"/>
          <w:iCs/>
          <w:sz w:val="28"/>
          <w:szCs w:val="28"/>
          <w:lang w:val="uk-UA"/>
        </w:rPr>
        <w:t>лігофренопедагогіка</w:t>
      </w:r>
    </w:p>
    <w:p w:rsidR="00D2519E" w:rsidRPr="00D2519E" w:rsidRDefault="00D2519E" w:rsidP="00D2519E">
      <w:pPr>
        <w:pStyle w:val="a5"/>
        <w:numPr>
          <w:ilvl w:val="0"/>
          <w:numId w:val="66"/>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особливості навчання і виховання дітей в гірському середовищі</w:t>
      </w:r>
    </w:p>
    <w:p w:rsidR="00D2519E" w:rsidRPr="00587091"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 xml:space="preserve">72. Афазія – це </w:t>
      </w:r>
    </w:p>
    <w:p w:rsidR="00D2519E" w:rsidRPr="00587091" w:rsidRDefault="00D2519E" w:rsidP="00D2519E">
      <w:pPr>
        <w:pStyle w:val="ac"/>
        <w:numPr>
          <w:ilvl w:val="0"/>
          <w:numId w:val="67"/>
        </w:numPr>
        <w:spacing w:before="0" w:beforeAutospacing="0" w:after="0" w:afterAutospacing="0" w:line="276" w:lineRule="auto"/>
        <w:jc w:val="both"/>
        <w:rPr>
          <w:color w:val="000000"/>
          <w:sz w:val="28"/>
          <w:szCs w:val="28"/>
        </w:rPr>
      </w:pPr>
      <w:r w:rsidRPr="00587091">
        <w:rPr>
          <w:color w:val="000000"/>
          <w:sz w:val="28"/>
          <w:szCs w:val="28"/>
        </w:rPr>
        <w:t xml:space="preserve">один з найтяжчих наслідків мозкових уражень, коли системно порушуються всі види мовленнєвої </w:t>
      </w:r>
      <w:r>
        <w:rPr>
          <w:color w:val="000000"/>
          <w:sz w:val="28"/>
          <w:szCs w:val="28"/>
        </w:rPr>
        <w:t>діяльності</w:t>
      </w:r>
    </w:p>
    <w:p w:rsidR="00D2519E" w:rsidRPr="00587091" w:rsidRDefault="00D2519E" w:rsidP="00D2519E">
      <w:pPr>
        <w:pStyle w:val="ac"/>
        <w:numPr>
          <w:ilvl w:val="0"/>
          <w:numId w:val="67"/>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брак або порушення фонації внаслідок патол</w:t>
      </w:r>
      <w:r>
        <w:rPr>
          <w:color w:val="000000"/>
          <w:sz w:val="28"/>
          <w:szCs w:val="28"/>
          <w:shd w:val="clear" w:color="auto" w:fill="FFFFFF"/>
        </w:rPr>
        <w:t>огічних змін голосового апарату</w:t>
      </w:r>
    </w:p>
    <w:p w:rsidR="00D2519E" w:rsidRPr="00587091" w:rsidRDefault="00D2519E" w:rsidP="00D2519E">
      <w:pPr>
        <w:pStyle w:val="ac"/>
        <w:numPr>
          <w:ilvl w:val="0"/>
          <w:numId w:val="67"/>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розлад темпу, ритму і плавності експресивного мовлення</w:t>
      </w:r>
    </w:p>
    <w:p w:rsidR="00D2519E" w:rsidRPr="00587091" w:rsidRDefault="00D2519E" w:rsidP="00D2519E">
      <w:pPr>
        <w:pStyle w:val="ac"/>
        <w:numPr>
          <w:ilvl w:val="0"/>
          <w:numId w:val="67"/>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система об'єктивно наявних, суспільно зумовлених знаків</w:t>
      </w:r>
    </w:p>
    <w:p w:rsidR="00D2519E" w:rsidRPr="00587091"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73. Оберіть форми заїкання</w:t>
      </w:r>
      <w:r w:rsidR="007B77B6">
        <w:rPr>
          <w:color w:val="000000"/>
          <w:sz w:val="28"/>
          <w:szCs w:val="28"/>
          <w:shd w:val="clear" w:color="auto" w:fill="FFFFFF"/>
        </w:rPr>
        <w:t>, які існують:</w:t>
      </w:r>
    </w:p>
    <w:p w:rsidR="00D2519E" w:rsidRPr="00587091" w:rsidRDefault="00D2519E" w:rsidP="00D2519E">
      <w:pPr>
        <w:pStyle w:val="ac"/>
        <w:numPr>
          <w:ilvl w:val="0"/>
          <w:numId w:val="68"/>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проста і складна</w:t>
      </w:r>
    </w:p>
    <w:p w:rsidR="00D2519E" w:rsidRPr="00587091" w:rsidRDefault="00D2519E" w:rsidP="00D2519E">
      <w:pPr>
        <w:pStyle w:val="ac"/>
        <w:numPr>
          <w:ilvl w:val="0"/>
          <w:numId w:val="68"/>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коро</w:t>
      </w:r>
      <w:r>
        <w:rPr>
          <w:color w:val="000000"/>
          <w:sz w:val="28"/>
          <w:szCs w:val="28"/>
          <w:shd w:val="clear" w:color="auto" w:fill="FFFFFF"/>
        </w:rPr>
        <w:t>тка і тривала</w:t>
      </w:r>
    </w:p>
    <w:p w:rsidR="00D2519E" w:rsidRPr="00587091" w:rsidRDefault="00D2519E" w:rsidP="00D2519E">
      <w:pPr>
        <w:pStyle w:val="ac"/>
        <w:numPr>
          <w:ilvl w:val="0"/>
          <w:numId w:val="68"/>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функціональна і механічна</w:t>
      </w:r>
    </w:p>
    <w:p w:rsidR="00D2519E" w:rsidRPr="00587091" w:rsidRDefault="00D2519E" w:rsidP="00D2519E">
      <w:pPr>
        <w:pStyle w:val="ac"/>
        <w:numPr>
          <w:ilvl w:val="0"/>
          <w:numId w:val="68"/>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невротична і неврозоподібна</w:t>
      </w:r>
    </w:p>
    <w:p w:rsidR="00D2519E" w:rsidRPr="00587091"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74. Дислалія – це</w:t>
      </w:r>
    </w:p>
    <w:p w:rsidR="00D2519E" w:rsidRPr="00587091" w:rsidRDefault="00D2519E" w:rsidP="00D2519E">
      <w:pPr>
        <w:pStyle w:val="ac"/>
        <w:numPr>
          <w:ilvl w:val="0"/>
          <w:numId w:val="69"/>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 xml:space="preserve">невротична форма </w:t>
      </w:r>
      <w:r>
        <w:rPr>
          <w:color w:val="000000"/>
          <w:sz w:val="28"/>
          <w:szCs w:val="28"/>
          <w:shd w:val="clear" w:color="auto" w:fill="FFFFFF"/>
        </w:rPr>
        <w:t>афазії</w:t>
      </w:r>
    </w:p>
    <w:p w:rsidR="00D2519E" w:rsidRPr="00587091" w:rsidRDefault="00D2519E" w:rsidP="00D2519E">
      <w:pPr>
        <w:pStyle w:val="ac"/>
        <w:numPr>
          <w:ilvl w:val="0"/>
          <w:numId w:val="69"/>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ушкодження мовного апарату</w:t>
      </w:r>
    </w:p>
    <w:p w:rsidR="00D2519E" w:rsidRPr="00587091" w:rsidRDefault="00D2519E" w:rsidP="00D2519E">
      <w:pPr>
        <w:pStyle w:val="ac"/>
        <w:numPr>
          <w:ilvl w:val="0"/>
          <w:numId w:val="69"/>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функціональна форма заїкання</w:t>
      </w:r>
    </w:p>
    <w:p w:rsidR="00D2519E" w:rsidRPr="00587091" w:rsidRDefault="00D2519E" w:rsidP="00D2519E">
      <w:pPr>
        <w:pStyle w:val="ac"/>
        <w:numPr>
          <w:ilvl w:val="0"/>
          <w:numId w:val="69"/>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порушення не тільки фонетичного, а й вимовного аспектів мовлення</w:t>
      </w:r>
    </w:p>
    <w:p w:rsidR="00D2519E"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75. Оберіть правильну відповідь, що вказує на педагогічне трактування заїкання:</w:t>
      </w:r>
    </w:p>
    <w:p w:rsidR="00D2519E" w:rsidRDefault="00D2519E" w:rsidP="00D2519E">
      <w:pPr>
        <w:pStyle w:val="ac"/>
        <w:numPr>
          <w:ilvl w:val="0"/>
          <w:numId w:val="70"/>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розлад темпу, ритму, плавності мовлення судомного характеру</w:t>
      </w:r>
    </w:p>
    <w:p w:rsidR="00D2519E" w:rsidRDefault="00D2519E" w:rsidP="00D2519E">
      <w:pPr>
        <w:pStyle w:val="ac"/>
        <w:numPr>
          <w:ilvl w:val="0"/>
          <w:numId w:val="70"/>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розлад мовлення з переважним порушенням його комунікативної функції</w:t>
      </w:r>
    </w:p>
    <w:p w:rsidR="00D2519E" w:rsidRDefault="00D2519E" w:rsidP="00D2519E">
      <w:pPr>
        <w:pStyle w:val="ac"/>
        <w:numPr>
          <w:ilvl w:val="0"/>
          <w:numId w:val="70"/>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координація скорочень мязів мовленнєвого апарату</w:t>
      </w:r>
    </w:p>
    <w:p w:rsidR="00D2519E" w:rsidRPr="00587091" w:rsidRDefault="00D2519E" w:rsidP="00D2519E">
      <w:pPr>
        <w:pStyle w:val="ac"/>
        <w:numPr>
          <w:ilvl w:val="0"/>
          <w:numId w:val="70"/>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правильної відповіді немає</w:t>
      </w:r>
    </w:p>
    <w:p w:rsidR="00D2519E" w:rsidRPr="00587091"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 xml:space="preserve">76. Тахілалія – це </w:t>
      </w:r>
    </w:p>
    <w:p w:rsidR="00D2519E" w:rsidRPr="00587091" w:rsidRDefault="00D2519E" w:rsidP="00D2519E">
      <w:pPr>
        <w:pStyle w:val="ac"/>
        <w:numPr>
          <w:ilvl w:val="0"/>
          <w:numId w:val="71"/>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ушкодження мовного апарату</w:t>
      </w:r>
    </w:p>
    <w:p w:rsidR="00D2519E" w:rsidRPr="00587091" w:rsidRDefault="00D2519E" w:rsidP="00D2519E">
      <w:pPr>
        <w:pStyle w:val="ac"/>
        <w:numPr>
          <w:ilvl w:val="0"/>
          <w:numId w:val="71"/>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одна із форм дислалії</w:t>
      </w:r>
    </w:p>
    <w:p w:rsidR="00D2519E" w:rsidRPr="00587091" w:rsidRDefault="00D2519E" w:rsidP="00D2519E">
      <w:pPr>
        <w:pStyle w:val="ac"/>
        <w:numPr>
          <w:ilvl w:val="0"/>
          <w:numId w:val="71"/>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патологічно прискорений темп мовле</w:t>
      </w:r>
      <w:r>
        <w:rPr>
          <w:color w:val="000000"/>
          <w:sz w:val="28"/>
          <w:szCs w:val="28"/>
          <w:shd w:val="clear" w:color="auto" w:fill="FFFFFF"/>
        </w:rPr>
        <w:t>ння</w:t>
      </w:r>
    </w:p>
    <w:p w:rsidR="00D2519E" w:rsidRPr="00587091" w:rsidRDefault="00D2519E" w:rsidP="00D2519E">
      <w:pPr>
        <w:pStyle w:val="ac"/>
        <w:numPr>
          <w:ilvl w:val="0"/>
          <w:numId w:val="71"/>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патоло</w:t>
      </w:r>
      <w:r>
        <w:rPr>
          <w:color w:val="000000"/>
          <w:sz w:val="28"/>
          <w:szCs w:val="28"/>
          <w:shd w:val="clear" w:color="auto" w:fill="FFFFFF"/>
        </w:rPr>
        <w:t>гічно прискорений темп мовлення</w:t>
      </w:r>
    </w:p>
    <w:p w:rsidR="00D2519E"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lastRenderedPageBreak/>
        <w:t xml:space="preserve">77. </w:t>
      </w:r>
      <w:r w:rsidRPr="00587091">
        <w:rPr>
          <w:color w:val="000000"/>
          <w:sz w:val="28"/>
          <w:szCs w:val="28"/>
          <w:shd w:val="clear" w:color="auto" w:fill="FFFFFF"/>
        </w:rPr>
        <w:t>Найчастіше трапляються дефекти</w:t>
      </w:r>
      <w:r>
        <w:rPr>
          <w:color w:val="000000"/>
          <w:sz w:val="28"/>
          <w:szCs w:val="28"/>
          <w:shd w:val="clear" w:color="auto" w:fill="FFFFFF"/>
        </w:rPr>
        <w:t xml:space="preserve"> мовлення</w:t>
      </w:r>
      <w:r w:rsidRPr="00587091">
        <w:rPr>
          <w:color w:val="000000"/>
          <w:sz w:val="28"/>
          <w:szCs w:val="28"/>
          <w:shd w:val="clear" w:color="auto" w:fill="FFFFFF"/>
        </w:rPr>
        <w:t>, спр</w:t>
      </w:r>
      <w:r>
        <w:rPr>
          <w:color w:val="000000"/>
          <w:sz w:val="28"/>
          <w:szCs w:val="28"/>
          <w:shd w:val="clear" w:color="auto" w:fill="FFFFFF"/>
        </w:rPr>
        <w:t>ичинені</w:t>
      </w:r>
    </w:p>
    <w:p w:rsidR="00D2519E" w:rsidRPr="00587091" w:rsidRDefault="00D2519E" w:rsidP="00D2519E">
      <w:pPr>
        <w:pStyle w:val="ac"/>
        <w:numPr>
          <w:ilvl w:val="0"/>
          <w:numId w:val="72"/>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 xml:space="preserve">аномаліями зубо-щелепної системи </w:t>
      </w:r>
      <w:r>
        <w:rPr>
          <w:color w:val="000000"/>
          <w:sz w:val="28"/>
          <w:szCs w:val="28"/>
          <w:shd w:val="clear" w:color="auto" w:fill="FFFFFF"/>
        </w:rPr>
        <w:t>(діастеми між передніми зубами)</w:t>
      </w:r>
    </w:p>
    <w:p w:rsidR="00D2519E" w:rsidRPr="00587091" w:rsidRDefault="00D2519E" w:rsidP="00D2519E">
      <w:pPr>
        <w:pStyle w:val="ac"/>
        <w:numPr>
          <w:ilvl w:val="0"/>
          <w:numId w:val="72"/>
        </w:numPr>
        <w:spacing w:before="0" w:beforeAutospacing="0" w:after="0" w:afterAutospacing="0" w:line="276" w:lineRule="auto"/>
        <w:jc w:val="both"/>
        <w:rPr>
          <w:color w:val="000000"/>
          <w:sz w:val="28"/>
          <w:szCs w:val="28"/>
          <w:shd w:val="clear" w:color="auto" w:fill="FFFFFF"/>
        </w:rPr>
      </w:pPr>
      <w:r w:rsidRPr="00587091">
        <w:rPr>
          <w:color w:val="000000"/>
          <w:sz w:val="28"/>
          <w:szCs w:val="28"/>
          <w:shd w:val="clear" w:color="auto" w:fill="FFFFFF"/>
        </w:rPr>
        <w:t>браком різців або ї</w:t>
      </w:r>
      <w:r>
        <w:rPr>
          <w:color w:val="000000"/>
          <w:sz w:val="28"/>
          <w:szCs w:val="28"/>
          <w:shd w:val="clear" w:color="auto" w:fill="FFFFFF"/>
        </w:rPr>
        <w:t>х аномаліями</w:t>
      </w:r>
    </w:p>
    <w:p w:rsidR="00D2519E" w:rsidRPr="00587091" w:rsidRDefault="00D2519E" w:rsidP="00D2519E">
      <w:pPr>
        <w:pStyle w:val="ac"/>
        <w:numPr>
          <w:ilvl w:val="0"/>
          <w:numId w:val="72"/>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дефектами прикусу</w:t>
      </w:r>
    </w:p>
    <w:p w:rsidR="00D2519E" w:rsidRDefault="00D2519E" w:rsidP="00D2519E">
      <w:pPr>
        <w:pStyle w:val="ac"/>
        <w:numPr>
          <w:ilvl w:val="0"/>
          <w:numId w:val="72"/>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усі варіанти правильні</w:t>
      </w:r>
    </w:p>
    <w:p w:rsidR="00D2519E" w:rsidRPr="00D2519E" w:rsidRDefault="00D2519E" w:rsidP="00D2519E">
      <w:pPr>
        <w:suppressAutoHyphen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78</w:t>
      </w:r>
      <w:r w:rsidRPr="00D2519E">
        <w:rPr>
          <w:rFonts w:ascii="Times New Roman" w:hAnsi="Times New Roman" w:cs="Times New Roman"/>
          <w:sz w:val="28"/>
          <w:szCs w:val="28"/>
          <w:lang w:val="uk-UA"/>
        </w:rPr>
        <w:t xml:space="preserve">. </w:t>
      </w:r>
      <w:r w:rsidRPr="00D2519E">
        <w:rPr>
          <w:rFonts w:ascii="Times New Roman" w:hAnsi="Times New Roman" w:cs="Times New Roman"/>
          <w:iCs/>
          <w:sz w:val="28"/>
          <w:szCs w:val="28"/>
          <w:lang w:val="uk-UA"/>
        </w:rPr>
        <w:t xml:space="preserve">Тифлопедагогіка </w:t>
      </w:r>
      <w:r w:rsidRPr="00D2519E">
        <w:rPr>
          <w:rFonts w:ascii="Times New Roman" w:hAnsi="Times New Roman" w:cs="Times New Roman"/>
          <w:sz w:val="28"/>
          <w:szCs w:val="28"/>
          <w:lang w:val="uk-UA"/>
        </w:rPr>
        <w:t xml:space="preserve">досліджує </w:t>
      </w:r>
    </w:p>
    <w:p w:rsidR="00D2519E" w:rsidRPr="00D2519E" w:rsidRDefault="00D2519E" w:rsidP="00D2519E">
      <w:pPr>
        <w:pStyle w:val="a5"/>
        <w:numPr>
          <w:ilvl w:val="0"/>
          <w:numId w:val="72"/>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проблеми виховання, навчання, розвитку дітей з порушеннями слуху, розробляє педагогічну систему всебічного розвитку осіб із вадами слуху й підготовки їх до суспільно корисної праці</w:t>
      </w:r>
    </w:p>
    <w:p w:rsidR="00D2519E" w:rsidRPr="00D2519E" w:rsidRDefault="00D2519E" w:rsidP="00D2519E">
      <w:pPr>
        <w:pStyle w:val="a5"/>
        <w:numPr>
          <w:ilvl w:val="0"/>
          <w:numId w:val="72"/>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 xml:space="preserve">проблеми виховання, навчання розумово відсталих дітей та шляхів корекції недоліків у їхньому розвитку </w:t>
      </w:r>
    </w:p>
    <w:p w:rsidR="00D2519E" w:rsidRPr="00D2519E" w:rsidRDefault="00D2519E" w:rsidP="00D2519E">
      <w:pPr>
        <w:pStyle w:val="a5"/>
        <w:numPr>
          <w:ilvl w:val="0"/>
          <w:numId w:val="72"/>
        </w:numPr>
        <w:suppressAutoHyphens/>
        <w:spacing w:after="0"/>
        <w:jc w:val="both"/>
        <w:rPr>
          <w:rFonts w:ascii="Times New Roman" w:hAnsi="Times New Roman" w:cs="Times New Roman"/>
          <w:sz w:val="28"/>
          <w:szCs w:val="28"/>
        </w:rPr>
      </w:pPr>
      <w:r w:rsidRPr="00D2519E">
        <w:rPr>
          <w:rFonts w:ascii="Times New Roman" w:hAnsi="Times New Roman" w:cs="Times New Roman"/>
          <w:sz w:val="28"/>
          <w:szCs w:val="28"/>
          <w:lang w:val="uk-UA"/>
        </w:rPr>
        <w:t>особливості виховання і навчання дітей сліпих і з вадами зору</w:t>
      </w:r>
    </w:p>
    <w:p w:rsidR="00D2519E" w:rsidRPr="00D2519E" w:rsidRDefault="00D2519E" w:rsidP="00D2519E">
      <w:pPr>
        <w:pStyle w:val="a5"/>
        <w:numPr>
          <w:ilvl w:val="0"/>
          <w:numId w:val="72"/>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особливості навчання і виховання дітей в гірському середовищі</w:t>
      </w:r>
    </w:p>
    <w:p w:rsidR="00D2519E" w:rsidRPr="00587091"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79. Причиною</w:t>
      </w:r>
      <w:r w:rsidRPr="00587091">
        <w:rPr>
          <w:color w:val="000000"/>
          <w:sz w:val="28"/>
          <w:szCs w:val="28"/>
          <w:shd w:val="clear" w:color="auto" w:fill="FFFFFF"/>
        </w:rPr>
        <w:t xml:space="preserve"> гугнявості</w:t>
      </w:r>
      <w:r>
        <w:rPr>
          <w:color w:val="000000"/>
          <w:sz w:val="28"/>
          <w:szCs w:val="28"/>
          <w:shd w:val="clear" w:color="auto" w:fill="FFFFFF"/>
        </w:rPr>
        <w:t xml:space="preserve"> дітей буває</w:t>
      </w:r>
    </w:p>
    <w:p w:rsidR="00D2519E" w:rsidRPr="00D2519E" w:rsidRDefault="00D2519E" w:rsidP="00D2519E">
      <w:pPr>
        <w:pStyle w:val="a5"/>
        <w:numPr>
          <w:ilvl w:val="0"/>
          <w:numId w:val="73"/>
        </w:numPr>
        <w:spacing w:after="0"/>
        <w:jc w:val="both"/>
        <w:rPr>
          <w:rFonts w:ascii="Times New Roman" w:eastAsia="Times New Roman" w:hAnsi="Times New Roman" w:cs="Times New Roman"/>
          <w:color w:val="000000"/>
          <w:sz w:val="28"/>
          <w:szCs w:val="28"/>
          <w:shd w:val="clear" w:color="auto" w:fill="FFFFFF"/>
          <w:lang w:val="uk-UA" w:eastAsia="uk-UA"/>
        </w:rPr>
      </w:pPr>
      <w:r w:rsidRPr="00D2519E">
        <w:rPr>
          <w:rFonts w:ascii="Times New Roman" w:eastAsia="Times New Roman" w:hAnsi="Times New Roman" w:cs="Times New Roman"/>
          <w:color w:val="000000"/>
          <w:sz w:val="28"/>
          <w:szCs w:val="28"/>
          <w:shd w:val="clear" w:color="auto" w:fill="FFFFFF"/>
          <w:lang w:val="uk-UA" w:eastAsia="uk-UA"/>
        </w:rPr>
        <w:t>надмірне або недостатнє резонування носової порожнини у процесі мовлення;</w:t>
      </w:r>
    </w:p>
    <w:p w:rsidR="00D2519E" w:rsidRPr="0080018A" w:rsidRDefault="00D2519E" w:rsidP="00D2519E">
      <w:pPr>
        <w:pStyle w:val="a5"/>
        <w:numPr>
          <w:ilvl w:val="0"/>
          <w:numId w:val="73"/>
        </w:numPr>
        <w:spacing w:after="0"/>
        <w:jc w:val="both"/>
        <w:rPr>
          <w:rFonts w:ascii="Times New Roman" w:eastAsia="Times New Roman" w:hAnsi="Times New Roman" w:cs="Times New Roman"/>
          <w:color w:val="000000"/>
          <w:sz w:val="28"/>
          <w:szCs w:val="28"/>
          <w:shd w:val="clear" w:color="auto" w:fill="FFFFFF"/>
          <w:lang w:val="uk-UA" w:eastAsia="uk-UA"/>
        </w:rPr>
      </w:pPr>
      <w:r w:rsidRPr="00D2519E">
        <w:rPr>
          <w:rFonts w:ascii="Times New Roman" w:eastAsia="Times New Roman" w:hAnsi="Times New Roman" w:cs="Times New Roman"/>
          <w:color w:val="000000"/>
          <w:sz w:val="28"/>
          <w:szCs w:val="28"/>
          <w:shd w:val="clear" w:color="auto" w:fill="FFFFFF"/>
          <w:lang w:val="uk-UA" w:eastAsia="uk-UA"/>
        </w:rPr>
        <w:t>дефекти прикусу</w:t>
      </w:r>
    </w:p>
    <w:p w:rsidR="00D2519E" w:rsidRPr="0080018A" w:rsidRDefault="00D2519E" w:rsidP="00D2519E">
      <w:pPr>
        <w:pStyle w:val="a5"/>
        <w:numPr>
          <w:ilvl w:val="0"/>
          <w:numId w:val="73"/>
        </w:numPr>
        <w:spacing w:after="0"/>
        <w:jc w:val="both"/>
        <w:rPr>
          <w:rFonts w:ascii="Times New Roman" w:eastAsia="Times New Roman" w:hAnsi="Times New Roman" w:cs="Times New Roman"/>
          <w:color w:val="000000"/>
          <w:sz w:val="28"/>
          <w:szCs w:val="28"/>
          <w:shd w:val="clear" w:color="auto" w:fill="FFFFFF"/>
          <w:lang w:val="uk-UA" w:eastAsia="uk-UA"/>
        </w:rPr>
      </w:pPr>
      <w:r w:rsidRPr="00D2519E">
        <w:rPr>
          <w:rFonts w:ascii="Times New Roman" w:eastAsia="Times New Roman" w:hAnsi="Times New Roman" w:cs="Times New Roman"/>
          <w:color w:val="000000"/>
          <w:sz w:val="28"/>
          <w:szCs w:val="28"/>
          <w:shd w:val="clear" w:color="auto" w:fill="FFFFFF"/>
          <w:lang w:val="uk-UA" w:eastAsia="uk-UA"/>
        </w:rPr>
        <w:t>дефекти нижньої губи</w:t>
      </w:r>
    </w:p>
    <w:p w:rsidR="00D2519E" w:rsidRPr="0080018A" w:rsidRDefault="00D2519E" w:rsidP="00D2519E">
      <w:pPr>
        <w:pStyle w:val="a5"/>
        <w:numPr>
          <w:ilvl w:val="0"/>
          <w:numId w:val="73"/>
        </w:numPr>
        <w:spacing w:after="0"/>
        <w:jc w:val="both"/>
        <w:rPr>
          <w:rFonts w:ascii="Times New Roman" w:hAnsi="Times New Roman" w:cs="Times New Roman"/>
          <w:color w:val="000000"/>
          <w:sz w:val="28"/>
          <w:szCs w:val="28"/>
          <w:shd w:val="clear" w:color="auto" w:fill="FFFFFF"/>
          <w:lang w:val="uk-UA"/>
        </w:rPr>
      </w:pPr>
      <w:r w:rsidRPr="00D2519E">
        <w:rPr>
          <w:rFonts w:ascii="Times New Roman" w:hAnsi="Times New Roman" w:cs="Times New Roman"/>
          <w:color w:val="000000"/>
          <w:sz w:val="28"/>
          <w:szCs w:val="28"/>
          <w:shd w:val="clear" w:color="auto" w:fill="FFFFFF"/>
          <w:lang w:val="uk-UA"/>
        </w:rPr>
        <w:t>усі варіанти пра</w:t>
      </w:r>
      <w:r w:rsidRPr="0080018A">
        <w:rPr>
          <w:rFonts w:ascii="Times New Roman" w:hAnsi="Times New Roman" w:cs="Times New Roman"/>
          <w:color w:val="000000"/>
          <w:sz w:val="28"/>
          <w:szCs w:val="28"/>
          <w:shd w:val="clear" w:color="auto" w:fill="FFFFFF"/>
        </w:rPr>
        <w:t>вильні</w:t>
      </w:r>
    </w:p>
    <w:p w:rsidR="00D2519E" w:rsidRPr="00587091" w:rsidRDefault="00D2519E" w:rsidP="00D2519E">
      <w:pPr>
        <w:pStyle w:val="ac"/>
        <w:shd w:val="clear" w:color="auto" w:fill="FFFFFF"/>
        <w:spacing w:before="0" w:beforeAutospacing="0" w:after="0" w:afterAutospacing="0" w:line="276" w:lineRule="auto"/>
        <w:jc w:val="both"/>
        <w:rPr>
          <w:color w:val="000000"/>
          <w:sz w:val="28"/>
          <w:szCs w:val="28"/>
        </w:rPr>
      </w:pPr>
      <w:r>
        <w:rPr>
          <w:color w:val="000000"/>
          <w:sz w:val="28"/>
          <w:szCs w:val="28"/>
          <w:shd w:val="clear" w:color="auto" w:fill="FFFFFF"/>
        </w:rPr>
        <w:t xml:space="preserve">80. </w:t>
      </w:r>
      <w:r w:rsidRPr="00587091">
        <w:rPr>
          <w:color w:val="000000"/>
          <w:sz w:val="28"/>
          <w:szCs w:val="28"/>
          <w:shd w:val="clear" w:color="auto" w:fill="FFFFFF"/>
        </w:rPr>
        <w:t xml:space="preserve">З яким поняттям можна ототожнити </w:t>
      </w:r>
      <w:r w:rsidRPr="00587091">
        <w:rPr>
          <w:color w:val="000000"/>
          <w:sz w:val="28"/>
          <w:szCs w:val="28"/>
        </w:rPr>
        <w:t>термін "алалія"?</w:t>
      </w:r>
    </w:p>
    <w:p w:rsidR="00D2519E" w:rsidRPr="00587091" w:rsidRDefault="00D2519E" w:rsidP="00D2519E">
      <w:pPr>
        <w:pStyle w:val="ac"/>
        <w:numPr>
          <w:ilvl w:val="0"/>
          <w:numId w:val="74"/>
        </w:numPr>
        <w:shd w:val="clear" w:color="auto" w:fill="FFFFFF"/>
        <w:spacing w:before="0" w:beforeAutospacing="0" w:after="0" w:afterAutospacing="0" w:line="276" w:lineRule="auto"/>
        <w:jc w:val="both"/>
        <w:rPr>
          <w:color w:val="000000"/>
          <w:sz w:val="28"/>
          <w:szCs w:val="28"/>
        </w:rPr>
      </w:pPr>
      <w:r w:rsidRPr="00587091">
        <w:rPr>
          <w:color w:val="000000"/>
          <w:sz w:val="28"/>
          <w:szCs w:val="28"/>
        </w:rPr>
        <w:t>слухонімота</w:t>
      </w:r>
    </w:p>
    <w:p w:rsidR="00D2519E" w:rsidRPr="00587091" w:rsidRDefault="00D2519E" w:rsidP="00D2519E">
      <w:pPr>
        <w:pStyle w:val="ac"/>
        <w:numPr>
          <w:ilvl w:val="0"/>
          <w:numId w:val="74"/>
        </w:numPr>
        <w:shd w:val="clear" w:color="auto" w:fill="FFFFFF"/>
        <w:spacing w:before="0" w:beforeAutospacing="0" w:after="0" w:afterAutospacing="0" w:line="276" w:lineRule="auto"/>
        <w:jc w:val="both"/>
        <w:rPr>
          <w:color w:val="000000"/>
          <w:sz w:val="28"/>
          <w:szCs w:val="28"/>
        </w:rPr>
      </w:pPr>
      <w:r>
        <w:rPr>
          <w:color w:val="000000"/>
          <w:sz w:val="28"/>
          <w:szCs w:val="28"/>
        </w:rPr>
        <w:t>брадилалія</w:t>
      </w:r>
    </w:p>
    <w:p w:rsidR="00D2519E" w:rsidRPr="00587091" w:rsidRDefault="00D2519E" w:rsidP="00D2519E">
      <w:pPr>
        <w:pStyle w:val="ac"/>
        <w:numPr>
          <w:ilvl w:val="0"/>
          <w:numId w:val="74"/>
        </w:numPr>
        <w:shd w:val="clear" w:color="auto" w:fill="FFFFFF"/>
        <w:spacing w:before="0" w:beforeAutospacing="0" w:after="0" w:afterAutospacing="0" w:line="276" w:lineRule="auto"/>
        <w:jc w:val="both"/>
        <w:rPr>
          <w:color w:val="000000"/>
          <w:sz w:val="28"/>
          <w:szCs w:val="28"/>
        </w:rPr>
      </w:pPr>
      <w:r>
        <w:rPr>
          <w:color w:val="000000"/>
          <w:sz w:val="28"/>
          <w:szCs w:val="28"/>
        </w:rPr>
        <w:t>сліпота</w:t>
      </w:r>
    </w:p>
    <w:p w:rsidR="00D2519E" w:rsidRPr="00587091" w:rsidRDefault="00D2519E" w:rsidP="00D2519E">
      <w:pPr>
        <w:pStyle w:val="ac"/>
        <w:numPr>
          <w:ilvl w:val="0"/>
          <w:numId w:val="74"/>
        </w:numPr>
        <w:spacing w:before="0" w:beforeAutospacing="0" w:after="0" w:afterAutospacing="0" w:line="276" w:lineRule="auto"/>
        <w:jc w:val="both"/>
        <w:rPr>
          <w:color w:val="000000"/>
          <w:sz w:val="28"/>
          <w:szCs w:val="28"/>
        </w:rPr>
      </w:pPr>
      <w:r>
        <w:rPr>
          <w:color w:val="000000"/>
          <w:sz w:val="28"/>
          <w:szCs w:val="28"/>
        </w:rPr>
        <w:t>глухота</w:t>
      </w:r>
    </w:p>
    <w:p w:rsidR="00D2519E" w:rsidRDefault="00D2519E" w:rsidP="00D2519E">
      <w:pPr>
        <w:pStyle w:val="ac"/>
        <w:spacing w:before="0" w:beforeAutospacing="0" w:after="0" w:afterAutospacing="0" w:line="276" w:lineRule="auto"/>
        <w:jc w:val="both"/>
        <w:rPr>
          <w:color w:val="000000"/>
          <w:sz w:val="28"/>
          <w:szCs w:val="28"/>
        </w:rPr>
      </w:pPr>
      <w:r>
        <w:rPr>
          <w:color w:val="000000"/>
          <w:sz w:val="28"/>
          <w:szCs w:val="28"/>
        </w:rPr>
        <w:t>81. Які з перелічених вад належать до порушень опорно-рухового апарату</w:t>
      </w:r>
    </w:p>
    <w:p w:rsidR="00D2519E" w:rsidRDefault="00D2519E" w:rsidP="00D2519E">
      <w:pPr>
        <w:pStyle w:val="ac"/>
        <w:numPr>
          <w:ilvl w:val="0"/>
          <w:numId w:val="75"/>
        </w:numPr>
        <w:spacing w:before="0" w:beforeAutospacing="0" w:after="0" w:afterAutospacing="0" w:line="276" w:lineRule="auto"/>
        <w:jc w:val="both"/>
        <w:rPr>
          <w:color w:val="000000"/>
          <w:sz w:val="28"/>
          <w:szCs w:val="28"/>
        </w:rPr>
      </w:pPr>
      <w:r>
        <w:rPr>
          <w:color w:val="000000"/>
          <w:sz w:val="28"/>
          <w:szCs w:val="28"/>
        </w:rPr>
        <w:t>далекозорість, глухота</w:t>
      </w:r>
    </w:p>
    <w:p w:rsidR="00D2519E" w:rsidRDefault="00D2519E" w:rsidP="00D2519E">
      <w:pPr>
        <w:pStyle w:val="ac"/>
        <w:numPr>
          <w:ilvl w:val="0"/>
          <w:numId w:val="75"/>
        </w:numPr>
        <w:spacing w:before="0" w:beforeAutospacing="0" w:after="0" w:afterAutospacing="0" w:line="276" w:lineRule="auto"/>
        <w:jc w:val="both"/>
        <w:rPr>
          <w:color w:val="000000"/>
          <w:sz w:val="28"/>
          <w:szCs w:val="28"/>
        </w:rPr>
      </w:pPr>
      <w:r>
        <w:rPr>
          <w:color w:val="000000"/>
          <w:sz w:val="28"/>
          <w:szCs w:val="28"/>
        </w:rPr>
        <w:t>клишоногість, поліомієліт</w:t>
      </w:r>
    </w:p>
    <w:p w:rsidR="00D2519E" w:rsidRDefault="00D2519E" w:rsidP="00D2519E">
      <w:pPr>
        <w:pStyle w:val="ac"/>
        <w:numPr>
          <w:ilvl w:val="0"/>
          <w:numId w:val="75"/>
        </w:numPr>
        <w:spacing w:before="0" w:beforeAutospacing="0" w:after="0" w:afterAutospacing="0" w:line="276" w:lineRule="auto"/>
        <w:jc w:val="both"/>
        <w:rPr>
          <w:color w:val="000000"/>
          <w:sz w:val="28"/>
          <w:szCs w:val="28"/>
        </w:rPr>
      </w:pPr>
      <w:r>
        <w:rPr>
          <w:color w:val="000000"/>
          <w:sz w:val="28"/>
          <w:szCs w:val="28"/>
        </w:rPr>
        <w:t>дефіцит уваги, ММД</w:t>
      </w:r>
    </w:p>
    <w:p w:rsidR="00D2519E" w:rsidRPr="00587091" w:rsidRDefault="00D2519E" w:rsidP="00D2519E">
      <w:pPr>
        <w:pStyle w:val="ac"/>
        <w:numPr>
          <w:ilvl w:val="0"/>
          <w:numId w:val="75"/>
        </w:numPr>
        <w:spacing w:before="0" w:beforeAutospacing="0" w:after="0" w:afterAutospacing="0" w:line="276" w:lineRule="auto"/>
        <w:jc w:val="both"/>
        <w:rPr>
          <w:color w:val="000000"/>
          <w:sz w:val="28"/>
          <w:szCs w:val="28"/>
        </w:rPr>
      </w:pPr>
      <w:r>
        <w:rPr>
          <w:color w:val="000000"/>
          <w:sz w:val="28"/>
          <w:szCs w:val="28"/>
        </w:rPr>
        <w:t>аутизм, психічний інфантилізм</w:t>
      </w:r>
    </w:p>
    <w:p w:rsidR="00D2519E" w:rsidRDefault="00D2519E" w:rsidP="00D2519E">
      <w:pPr>
        <w:pStyle w:val="ac"/>
        <w:spacing w:before="0" w:beforeAutospacing="0" w:after="0" w:afterAutospacing="0" w:line="276" w:lineRule="auto"/>
        <w:jc w:val="both"/>
        <w:rPr>
          <w:color w:val="000000"/>
          <w:sz w:val="28"/>
          <w:szCs w:val="28"/>
        </w:rPr>
      </w:pPr>
      <w:r>
        <w:rPr>
          <w:color w:val="000000"/>
          <w:sz w:val="28"/>
          <w:szCs w:val="28"/>
        </w:rPr>
        <w:t>82. Оберіть відповідь, що вказує на ознаки дитячого аутизму</w:t>
      </w:r>
    </w:p>
    <w:p w:rsidR="00D2519E" w:rsidRDefault="00D2519E" w:rsidP="00D2519E">
      <w:pPr>
        <w:pStyle w:val="ac"/>
        <w:numPr>
          <w:ilvl w:val="0"/>
          <w:numId w:val="76"/>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порушення координації рухів, сколіоз</w:t>
      </w:r>
    </w:p>
    <w:p w:rsidR="00D2519E" w:rsidRDefault="00D2519E" w:rsidP="00D2519E">
      <w:pPr>
        <w:pStyle w:val="ac"/>
        <w:numPr>
          <w:ilvl w:val="0"/>
          <w:numId w:val="76"/>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слабозорість, порушення мовлення</w:t>
      </w:r>
    </w:p>
    <w:p w:rsidR="00D2519E" w:rsidRDefault="00D2519E" w:rsidP="00D2519E">
      <w:pPr>
        <w:pStyle w:val="ac"/>
        <w:numPr>
          <w:ilvl w:val="0"/>
          <w:numId w:val="76"/>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агресія, затримка навичок жування</w:t>
      </w:r>
    </w:p>
    <w:p w:rsidR="00D2519E" w:rsidRDefault="00D2519E" w:rsidP="00D2519E">
      <w:pPr>
        <w:pStyle w:val="ac"/>
        <w:numPr>
          <w:ilvl w:val="0"/>
          <w:numId w:val="76"/>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непосидючість, випереджаючий розвиток</w:t>
      </w:r>
    </w:p>
    <w:p w:rsidR="00D2519E" w:rsidRDefault="00D2519E" w:rsidP="00D2519E">
      <w:pPr>
        <w:pStyle w:val="ac"/>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83. Психічний інфантилізм – це</w:t>
      </w:r>
    </w:p>
    <w:p w:rsidR="00D2519E" w:rsidRDefault="00D2519E" w:rsidP="00D2519E">
      <w:pPr>
        <w:pStyle w:val="ac"/>
        <w:numPr>
          <w:ilvl w:val="0"/>
          <w:numId w:val="77"/>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форма психологічної незрілості дитини, яка приводить до затримки вікової соціалізації та поведінки дитини</w:t>
      </w:r>
    </w:p>
    <w:p w:rsidR="00D2519E" w:rsidRDefault="00D2519E" w:rsidP="00D2519E">
      <w:pPr>
        <w:pStyle w:val="ac"/>
        <w:numPr>
          <w:ilvl w:val="0"/>
          <w:numId w:val="77"/>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психічний невроз дитини</w:t>
      </w:r>
    </w:p>
    <w:p w:rsidR="00D2519E" w:rsidRDefault="00D2519E" w:rsidP="00D2519E">
      <w:pPr>
        <w:pStyle w:val="ac"/>
        <w:numPr>
          <w:ilvl w:val="0"/>
          <w:numId w:val="77"/>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функціональне відхилення у роботі центральної нервової системи</w:t>
      </w:r>
    </w:p>
    <w:p w:rsidR="00D2519E" w:rsidRPr="0080018A" w:rsidRDefault="00D2519E" w:rsidP="00D2519E">
      <w:pPr>
        <w:pStyle w:val="ac"/>
        <w:numPr>
          <w:ilvl w:val="0"/>
          <w:numId w:val="77"/>
        </w:numPr>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lastRenderedPageBreak/>
        <w:t>вроджене порушення, спричинене шкідливим впливом на плід генетичних факторів</w:t>
      </w:r>
    </w:p>
    <w:p w:rsidR="007F5528" w:rsidRPr="0070619A" w:rsidRDefault="00D2519E" w:rsidP="0070619A">
      <w:pPr>
        <w:suppressAutoHyphen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84</w:t>
      </w:r>
      <w:r w:rsidR="007F5528" w:rsidRPr="0070619A">
        <w:rPr>
          <w:rFonts w:ascii="Times New Roman" w:hAnsi="Times New Roman" w:cs="Times New Roman"/>
          <w:sz w:val="28"/>
          <w:szCs w:val="28"/>
          <w:lang w:val="uk-UA"/>
        </w:rPr>
        <w:t xml:space="preserve">. </w:t>
      </w:r>
      <w:r w:rsidR="007F5528" w:rsidRPr="0070619A">
        <w:rPr>
          <w:rFonts w:ascii="Times New Roman" w:hAnsi="Times New Roman" w:cs="Times New Roman"/>
          <w:iCs/>
          <w:sz w:val="28"/>
          <w:szCs w:val="28"/>
          <w:lang w:val="uk-UA"/>
        </w:rPr>
        <w:t xml:space="preserve">Сурдопедагогіка </w:t>
      </w:r>
      <w:r w:rsidR="007F5528" w:rsidRPr="0070619A">
        <w:rPr>
          <w:rFonts w:ascii="Times New Roman" w:hAnsi="Times New Roman" w:cs="Times New Roman"/>
          <w:sz w:val="28"/>
          <w:szCs w:val="28"/>
          <w:lang w:val="uk-UA"/>
        </w:rPr>
        <w:t xml:space="preserve">досліджує </w:t>
      </w:r>
    </w:p>
    <w:p w:rsidR="007F5528" w:rsidRPr="00D2519E" w:rsidRDefault="007F5528" w:rsidP="00B3034D">
      <w:pPr>
        <w:pStyle w:val="a5"/>
        <w:numPr>
          <w:ilvl w:val="0"/>
          <w:numId w:val="187"/>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 xml:space="preserve">проблеми виховання, навчання розумово відсталих дітей та шляхів корекції недоліків у їхньому розвитку </w:t>
      </w:r>
    </w:p>
    <w:p w:rsidR="007F5528" w:rsidRPr="00D2519E" w:rsidRDefault="007F5528" w:rsidP="00B3034D">
      <w:pPr>
        <w:pStyle w:val="a5"/>
        <w:numPr>
          <w:ilvl w:val="0"/>
          <w:numId w:val="187"/>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проблеми виховання, навчання, розвитку дітей з порушеннями слуху, розробляє педагогічну систему всебічного розвитку осіб із вадами слуху й підготовки їх до суспільно корисної праці</w:t>
      </w:r>
    </w:p>
    <w:p w:rsidR="007F5528" w:rsidRPr="00D2519E" w:rsidRDefault="007F5528" w:rsidP="00B3034D">
      <w:pPr>
        <w:pStyle w:val="a5"/>
        <w:numPr>
          <w:ilvl w:val="0"/>
          <w:numId w:val="187"/>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особливості виховання і навчання дітей сліпих і з поганим зором</w:t>
      </w:r>
    </w:p>
    <w:p w:rsidR="007F5528" w:rsidRPr="00D2519E" w:rsidRDefault="007F5528" w:rsidP="00B3034D">
      <w:pPr>
        <w:pStyle w:val="a5"/>
        <w:numPr>
          <w:ilvl w:val="0"/>
          <w:numId w:val="187"/>
        </w:numPr>
        <w:suppressAutoHyphens/>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особливості навчання і виховання дітей в гірському середовищі</w:t>
      </w:r>
    </w:p>
    <w:p w:rsidR="007F5528" w:rsidRPr="0070619A" w:rsidRDefault="00D2519E" w:rsidP="0070619A">
      <w:pPr>
        <w:spacing w:after="0"/>
        <w:rPr>
          <w:rFonts w:ascii="Times New Roman" w:hAnsi="Times New Roman" w:cs="Times New Roman"/>
          <w:sz w:val="28"/>
          <w:szCs w:val="28"/>
          <w:lang w:val="uk-UA"/>
        </w:rPr>
      </w:pPr>
      <w:r>
        <w:rPr>
          <w:rFonts w:ascii="Times New Roman" w:hAnsi="Times New Roman" w:cs="Times New Roman"/>
          <w:sz w:val="28"/>
          <w:szCs w:val="28"/>
          <w:lang w:val="uk-UA"/>
        </w:rPr>
        <w:t>85</w:t>
      </w:r>
      <w:r w:rsidR="007F5528" w:rsidRPr="0070619A">
        <w:rPr>
          <w:rFonts w:ascii="Times New Roman" w:hAnsi="Times New Roman" w:cs="Times New Roman"/>
          <w:sz w:val="28"/>
          <w:szCs w:val="28"/>
          <w:lang w:val="uk-UA"/>
        </w:rPr>
        <w:t>. До факторів соціалізації належать</w:t>
      </w:r>
    </w:p>
    <w:p w:rsidR="007F5528" w:rsidRPr="00D2519E" w:rsidRDefault="007F5528" w:rsidP="00B3034D">
      <w:pPr>
        <w:pStyle w:val="a5"/>
        <w:numPr>
          <w:ilvl w:val="0"/>
          <w:numId w:val="188"/>
        </w:numPr>
        <w:spacing w:after="0"/>
        <w:rPr>
          <w:rFonts w:ascii="Times New Roman" w:hAnsi="Times New Roman" w:cs="Times New Roman"/>
          <w:sz w:val="28"/>
          <w:szCs w:val="28"/>
          <w:lang w:val="uk-UA"/>
        </w:rPr>
      </w:pPr>
      <w:r w:rsidRPr="00D2519E">
        <w:rPr>
          <w:rFonts w:ascii="Times New Roman" w:hAnsi="Times New Roman" w:cs="Times New Roman"/>
          <w:sz w:val="28"/>
          <w:szCs w:val="28"/>
          <w:lang w:val="uk-UA"/>
        </w:rPr>
        <w:t>макрофактори</w:t>
      </w:r>
    </w:p>
    <w:p w:rsidR="007F5528" w:rsidRPr="00D2519E" w:rsidRDefault="007F5528" w:rsidP="00B3034D">
      <w:pPr>
        <w:pStyle w:val="a5"/>
        <w:numPr>
          <w:ilvl w:val="0"/>
          <w:numId w:val="188"/>
        </w:numPr>
        <w:spacing w:after="0"/>
        <w:rPr>
          <w:rFonts w:ascii="Times New Roman" w:hAnsi="Times New Roman" w:cs="Times New Roman"/>
          <w:sz w:val="28"/>
          <w:szCs w:val="28"/>
          <w:lang w:val="uk-UA"/>
        </w:rPr>
      </w:pPr>
      <w:r w:rsidRPr="00D2519E">
        <w:rPr>
          <w:rFonts w:ascii="Times New Roman" w:hAnsi="Times New Roman" w:cs="Times New Roman"/>
          <w:sz w:val="28"/>
          <w:szCs w:val="28"/>
          <w:lang w:val="uk-UA"/>
        </w:rPr>
        <w:t>мезофактори</w:t>
      </w:r>
    </w:p>
    <w:p w:rsidR="007F5528" w:rsidRPr="00D2519E" w:rsidRDefault="007F5528" w:rsidP="00B3034D">
      <w:pPr>
        <w:pStyle w:val="a5"/>
        <w:numPr>
          <w:ilvl w:val="0"/>
          <w:numId w:val="188"/>
        </w:numPr>
        <w:spacing w:after="0"/>
        <w:rPr>
          <w:rFonts w:ascii="Times New Roman" w:hAnsi="Times New Roman" w:cs="Times New Roman"/>
          <w:sz w:val="28"/>
          <w:szCs w:val="28"/>
          <w:lang w:val="uk-UA"/>
        </w:rPr>
      </w:pPr>
      <w:r w:rsidRPr="00D2519E">
        <w:rPr>
          <w:rFonts w:ascii="Times New Roman" w:hAnsi="Times New Roman" w:cs="Times New Roman"/>
          <w:sz w:val="28"/>
          <w:szCs w:val="28"/>
          <w:lang w:val="uk-UA"/>
        </w:rPr>
        <w:t>мікрофактори</w:t>
      </w:r>
    </w:p>
    <w:p w:rsidR="007F5528" w:rsidRPr="00D2519E" w:rsidRDefault="007F5528" w:rsidP="00B3034D">
      <w:pPr>
        <w:pStyle w:val="a5"/>
        <w:numPr>
          <w:ilvl w:val="0"/>
          <w:numId w:val="188"/>
        </w:numPr>
        <w:spacing w:after="0"/>
        <w:jc w:val="both"/>
        <w:rPr>
          <w:rFonts w:ascii="Times New Roman" w:hAnsi="Times New Roman" w:cs="Times New Roman"/>
          <w:sz w:val="28"/>
          <w:szCs w:val="28"/>
          <w:lang w:val="uk-UA"/>
        </w:rPr>
      </w:pPr>
      <w:r w:rsidRPr="00D2519E">
        <w:rPr>
          <w:rFonts w:ascii="Times New Roman" w:hAnsi="Times New Roman" w:cs="Times New Roman"/>
          <w:sz w:val="28"/>
          <w:szCs w:val="28"/>
          <w:lang w:val="uk-UA"/>
        </w:rPr>
        <w:t>усі варіанти вірні</w:t>
      </w:r>
    </w:p>
    <w:p w:rsidR="00BB7280" w:rsidRPr="0070619A" w:rsidRDefault="00D2519E"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86</w:t>
      </w:r>
      <w:r w:rsidR="00BB7280" w:rsidRPr="0070619A">
        <w:rPr>
          <w:rFonts w:ascii="Times New Roman" w:hAnsi="Times New Roman" w:cs="Times New Roman"/>
          <w:sz w:val="28"/>
          <w:szCs w:val="28"/>
          <w:lang w:val="uk-UA"/>
        </w:rPr>
        <w:t>. До критеріїв оцінки передового педагогічного досвіду належать</w:t>
      </w:r>
    </w:p>
    <w:p w:rsidR="00BB7280" w:rsidRPr="00D2519E" w:rsidRDefault="00BB7280" w:rsidP="00B3034D">
      <w:pPr>
        <w:pStyle w:val="a5"/>
        <w:numPr>
          <w:ilvl w:val="0"/>
          <w:numId w:val="189"/>
        </w:numPr>
        <w:shd w:val="clear" w:color="auto" w:fill="FFFFFF"/>
        <w:spacing w:after="0"/>
        <w:rPr>
          <w:rFonts w:ascii="Times New Roman" w:hAnsi="Times New Roman" w:cs="Times New Roman"/>
          <w:sz w:val="28"/>
          <w:szCs w:val="28"/>
          <w:lang w:val="uk-UA"/>
        </w:rPr>
      </w:pPr>
      <w:r w:rsidRPr="00D2519E">
        <w:rPr>
          <w:rFonts w:ascii="Times New Roman" w:hAnsi="Times New Roman" w:cs="Times New Roman"/>
          <w:sz w:val="28"/>
          <w:szCs w:val="28"/>
          <w:lang w:val="uk-UA"/>
        </w:rPr>
        <w:t>стабільність, доступність, новизна, практичність, науковість</w:t>
      </w:r>
    </w:p>
    <w:p w:rsidR="00BB7280" w:rsidRPr="00D2519E" w:rsidRDefault="00BB7280" w:rsidP="00B3034D">
      <w:pPr>
        <w:pStyle w:val="a5"/>
        <w:numPr>
          <w:ilvl w:val="0"/>
          <w:numId w:val="189"/>
        </w:numPr>
        <w:shd w:val="clear" w:color="auto" w:fill="FFFFFF"/>
        <w:spacing w:after="0"/>
        <w:rPr>
          <w:rFonts w:ascii="Times New Roman" w:hAnsi="Times New Roman" w:cs="Times New Roman"/>
          <w:sz w:val="28"/>
          <w:szCs w:val="28"/>
          <w:lang w:val="uk-UA"/>
        </w:rPr>
      </w:pPr>
      <w:r w:rsidRPr="00D2519E">
        <w:rPr>
          <w:rFonts w:ascii="Times New Roman" w:hAnsi="Times New Roman" w:cs="Times New Roman"/>
          <w:sz w:val="28"/>
          <w:szCs w:val="28"/>
          <w:lang w:val="uk-UA"/>
        </w:rPr>
        <w:t>результативність, перспективність, актуальність, раціональність, дослідництво</w:t>
      </w:r>
    </w:p>
    <w:p w:rsidR="00BB7280" w:rsidRPr="00D2519E" w:rsidRDefault="00BB7280" w:rsidP="00B3034D">
      <w:pPr>
        <w:pStyle w:val="a5"/>
        <w:numPr>
          <w:ilvl w:val="0"/>
          <w:numId w:val="189"/>
        </w:numPr>
        <w:shd w:val="clear" w:color="auto" w:fill="FFFFFF"/>
        <w:spacing w:after="0"/>
        <w:rPr>
          <w:rFonts w:ascii="Times New Roman" w:hAnsi="Times New Roman" w:cs="Times New Roman"/>
          <w:sz w:val="28"/>
          <w:szCs w:val="28"/>
          <w:lang w:val="uk-UA"/>
        </w:rPr>
      </w:pPr>
      <w:r w:rsidRPr="00D2519E">
        <w:rPr>
          <w:rFonts w:ascii="Times New Roman" w:hAnsi="Times New Roman" w:cs="Times New Roman"/>
          <w:sz w:val="28"/>
          <w:szCs w:val="28"/>
          <w:lang w:val="uk-UA"/>
        </w:rPr>
        <w:t>перспективність, новизна, актуальність, результативність, стабільність</w:t>
      </w:r>
    </w:p>
    <w:p w:rsidR="00BB7280" w:rsidRPr="00D2519E" w:rsidRDefault="00BB7280" w:rsidP="00B3034D">
      <w:pPr>
        <w:pStyle w:val="a5"/>
        <w:numPr>
          <w:ilvl w:val="0"/>
          <w:numId w:val="189"/>
        </w:numPr>
        <w:shd w:val="clear" w:color="auto" w:fill="FFFFFF"/>
        <w:spacing w:after="0"/>
        <w:rPr>
          <w:rFonts w:ascii="Times New Roman" w:hAnsi="Times New Roman" w:cs="Times New Roman"/>
          <w:sz w:val="28"/>
          <w:szCs w:val="28"/>
          <w:lang w:val="uk-UA"/>
        </w:rPr>
      </w:pPr>
      <w:r w:rsidRPr="00D2519E">
        <w:rPr>
          <w:rFonts w:ascii="Times New Roman" w:hAnsi="Times New Roman" w:cs="Times New Roman"/>
          <w:sz w:val="28"/>
          <w:szCs w:val="28"/>
          <w:lang w:val="uk-UA"/>
        </w:rPr>
        <w:t>актуальність, новизна, доцільність, науковість, практичність</w:t>
      </w:r>
    </w:p>
    <w:p w:rsidR="005435AE" w:rsidRPr="00C9656D" w:rsidRDefault="00D2519E" w:rsidP="005435AE">
      <w:pPr>
        <w:shd w:val="clear" w:color="auto" w:fill="FFFFFF" w:themeFill="background1"/>
        <w:jc w:val="both"/>
        <w:rPr>
          <w:rFonts w:ascii="Times New Roman" w:hAnsi="Times New Roman" w:cs="Times New Roman"/>
          <w:color w:val="C0504D" w:themeColor="accent2"/>
          <w:sz w:val="28"/>
          <w:szCs w:val="28"/>
          <w:lang w:val="uk-UA"/>
        </w:rPr>
      </w:pPr>
      <w:r w:rsidRPr="007B77B6">
        <w:rPr>
          <w:rFonts w:ascii="Times New Roman" w:hAnsi="Times New Roman" w:cs="Times New Roman"/>
          <w:sz w:val="28"/>
          <w:szCs w:val="28"/>
          <w:lang w:val="uk-UA"/>
        </w:rPr>
        <w:t>87.</w:t>
      </w:r>
      <w:r w:rsidR="005435AE" w:rsidRPr="005435AE">
        <w:rPr>
          <w:rFonts w:ascii="Times New Roman" w:hAnsi="Times New Roman" w:cs="Times New Roman"/>
          <w:sz w:val="28"/>
          <w:szCs w:val="28"/>
          <w:lang w:val="uk-UA"/>
        </w:rPr>
        <w:t xml:space="preserve"> </w:t>
      </w:r>
      <w:r w:rsidR="005435AE" w:rsidRPr="00C9656D">
        <w:rPr>
          <w:rFonts w:ascii="Times New Roman" w:eastAsia="Times New Roman" w:hAnsi="Times New Roman" w:cs="Times New Roman"/>
          <w:bCs/>
          <w:iCs/>
          <w:sz w:val="28"/>
          <w:szCs w:val="28"/>
          <w:shd w:val="clear" w:color="auto" w:fill="FFFFFF" w:themeFill="background1"/>
          <w:lang w:val="uk-UA" w:eastAsia="ru-RU"/>
        </w:rPr>
        <w:t>Сім’я</w:t>
      </w:r>
      <w:r w:rsidR="005435AE" w:rsidRPr="00C9656D">
        <w:rPr>
          <w:rFonts w:ascii="Times New Roman" w:eastAsia="Times New Roman" w:hAnsi="Times New Roman" w:cs="Times New Roman"/>
          <w:bCs/>
          <w:iCs/>
          <w:sz w:val="28"/>
          <w:szCs w:val="28"/>
          <w:shd w:val="clear" w:color="auto" w:fill="FFFFFF" w:themeFill="background1"/>
          <w:lang w:eastAsia="ru-RU"/>
        </w:rPr>
        <w:t> </w:t>
      </w:r>
      <w:r w:rsidR="005435AE" w:rsidRPr="00C9656D">
        <w:rPr>
          <w:rFonts w:ascii="Times New Roman" w:eastAsia="Times New Roman" w:hAnsi="Times New Roman" w:cs="Times New Roman"/>
          <w:sz w:val="28"/>
          <w:szCs w:val="28"/>
          <w:shd w:val="clear" w:color="auto" w:fill="FFFFFF" w:themeFill="background1"/>
          <w:lang w:val="uk-UA" w:eastAsia="ru-RU"/>
        </w:rPr>
        <w:t xml:space="preserve">– це </w:t>
      </w:r>
    </w:p>
    <w:p w:rsidR="005435AE" w:rsidRPr="00C9656D" w:rsidRDefault="005435AE" w:rsidP="005435AE">
      <w:pPr>
        <w:pStyle w:val="a5"/>
        <w:numPr>
          <w:ilvl w:val="0"/>
          <w:numId w:val="87"/>
        </w:numPr>
        <w:shd w:val="clear" w:color="auto" w:fill="FFFFFF" w:themeFill="background1"/>
        <w:jc w:val="both"/>
        <w:rPr>
          <w:rFonts w:ascii="Times New Roman" w:hAnsi="Times New Roman" w:cs="Times New Roman"/>
          <w:sz w:val="28"/>
          <w:szCs w:val="28"/>
          <w:lang w:val="uk-UA"/>
        </w:rPr>
      </w:pPr>
      <w:r w:rsidRPr="00C9656D">
        <w:rPr>
          <w:rFonts w:ascii="Times New Roman" w:eastAsia="Times New Roman" w:hAnsi="Times New Roman" w:cs="Times New Roman"/>
          <w:sz w:val="28"/>
          <w:szCs w:val="28"/>
          <w:shd w:val="clear" w:color="auto" w:fill="FFFFFF" w:themeFill="background1"/>
          <w:lang w:val="uk-UA" w:eastAsia="ru-RU"/>
        </w:rPr>
        <w:t>мікросоціум, в якому формуються моральні якості дитини, її відношення до людей, уявлення про характер міжособистісних взаємин</w:t>
      </w:r>
    </w:p>
    <w:p w:rsidR="005435AE" w:rsidRPr="00C9656D" w:rsidRDefault="005435AE" w:rsidP="005435AE">
      <w:pPr>
        <w:pStyle w:val="a5"/>
        <w:numPr>
          <w:ilvl w:val="0"/>
          <w:numId w:val="87"/>
        </w:numPr>
        <w:shd w:val="clear" w:color="auto" w:fill="FFFFFF" w:themeFill="background1"/>
        <w:jc w:val="both"/>
        <w:rPr>
          <w:rFonts w:ascii="Times New Roman" w:eastAsia="Times New Roman" w:hAnsi="Times New Roman" w:cs="Times New Roman"/>
          <w:bCs/>
          <w:iCs/>
          <w:sz w:val="28"/>
          <w:szCs w:val="28"/>
          <w:shd w:val="clear" w:color="auto" w:fill="FFFFFF" w:themeFill="background1"/>
          <w:lang w:val="uk-UA" w:eastAsia="ru-RU"/>
        </w:rPr>
      </w:pPr>
      <w:r w:rsidRPr="00C9656D">
        <w:rPr>
          <w:rFonts w:ascii="Times New Roman" w:eastAsia="Times New Roman" w:hAnsi="Times New Roman" w:cs="Times New Roman"/>
          <w:bCs/>
          <w:iCs/>
          <w:sz w:val="28"/>
          <w:szCs w:val="28"/>
          <w:shd w:val="clear" w:color="auto" w:fill="FFFFFF" w:themeFill="background1"/>
          <w:lang w:val="uk-UA" w:eastAsia="ru-RU"/>
        </w:rPr>
        <w:t>с</w:t>
      </w:r>
      <w:r>
        <w:rPr>
          <w:rFonts w:ascii="Times New Roman" w:eastAsia="Times New Roman" w:hAnsi="Times New Roman" w:cs="Times New Roman"/>
          <w:bCs/>
          <w:iCs/>
          <w:sz w:val="28"/>
          <w:szCs w:val="28"/>
          <w:shd w:val="clear" w:color="auto" w:fill="FFFFFF" w:themeFill="background1"/>
          <w:lang w:val="uk-UA" w:eastAsia="ru-RU"/>
        </w:rPr>
        <w:t>ередовище, в якому росте дитина</w:t>
      </w:r>
    </w:p>
    <w:p w:rsidR="005435AE" w:rsidRPr="00C9656D" w:rsidRDefault="005435AE" w:rsidP="005435AE">
      <w:pPr>
        <w:pStyle w:val="a5"/>
        <w:numPr>
          <w:ilvl w:val="0"/>
          <w:numId w:val="87"/>
        </w:numPr>
        <w:shd w:val="clear" w:color="auto" w:fill="FFFFFF" w:themeFill="background1"/>
        <w:jc w:val="both"/>
        <w:rPr>
          <w:rFonts w:ascii="Times New Roman" w:eastAsia="Times New Roman" w:hAnsi="Times New Roman" w:cs="Times New Roman"/>
          <w:bCs/>
          <w:iCs/>
          <w:sz w:val="28"/>
          <w:szCs w:val="28"/>
          <w:shd w:val="clear" w:color="auto" w:fill="FFFFFF" w:themeFill="background1"/>
          <w:lang w:val="uk-UA" w:eastAsia="ru-RU"/>
        </w:rPr>
      </w:pPr>
      <w:r w:rsidRPr="00C9656D">
        <w:rPr>
          <w:rFonts w:ascii="Times New Roman" w:eastAsia="Times New Roman" w:hAnsi="Times New Roman" w:cs="Times New Roman"/>
          <w:bCs/>
          <w:iCs/>
          <w:sz w:val="28"/>
          <w:szCs w:val="28"/>
          <w:shd w:val="clear" w:color="auto" w:fill="FFFFFF" w:themeFill="background1"/>
          <w:lang w:val="uk-UA" w:eastAsia="ru-RU"/>
        </w:rPr>
        <w:t>явище, в якому будуються уявлення про навколишній</w:t>
      </w:r>
      <w:r>
        <w:rPr>
          <w:rFonts w:ascii="Times New Roman" w:eastAsia="Times New Roman" w:hAnsi="Times New Roman" w:cs="Times New Roman"/>
          <w:bCs/>
          <w:iCs/>
          <w:sz w:val="28"/>
          <w:szCs w:val="28"/>
          <w:shd w:val="clear" w:color="auto" w:fill="FFFFFF" w:themeFill="background1"/>
          <w:lang w:val="uk-UA" w:eastAsia="ru-RU"/>
        </w:rPr>
        <w:t xml:space="preserve"> світ та розвивається світогляд</w:t>
      </w:r>
    </w:p>
    <w:p w:rsidR="005435AE" w:rsidRPr="00C9656D" w:rsidRDefault="005435AE" w:rsidP="005435AE">
      <w:pPr>
        <w:pStyle w:val="a5"/>
        <w:numPr>
          <w:ilvl w:val="0"/>
          <w:numId w:val="87"/>
        </w:numPr>
        <w:shd w:val="clear" w:color="auto" w:fill="FFFFFF" w:themeFill="background1"/>
        <w:jc w:val="both"/>
        <w:rPr>
          <w:rFonts w:ascii="Times New Roman" w:eastAsia="Times New Roman" w:hAnsi="Times New Roman" w:cs="Times New Roman"/>
          <w:bCs/>
          <w:iCs/>
          <w:sz w:val="28"/>
          <w:szCs w:val="28"/>
          <w:shd w:val="clear" w:color="auto" w:fill="FFFFFF" w:themeFill="background1"/>
          <w:lang w:val="uk-UA" w:eastAsia="ru-RU"/>
        </w:rPr>
      </w:pPr>
      <w:r w:rsidRPr="00C9656D">
        <w:rPr>
          <w:rFonts w:ascii="Times New Roman" w:eastAsia="Times New Roman" w:hAnsi="Times New Roman" w:cs="Times New Roman"/>
          <w:bCs/>
          <w:iCs/>
          <w:sz w:val="28"/>
          <w:szCs w:val="28"/>
          <w:shd w:val="clear" w:color="auto" w:fill="FFFFFF" w:themeFill="background1"/>
          <w:lang w:val="uk-UA" w:eastAsia="ru-RU"/>
        </w:rPr>
        <w:t xml:space="preserve">макросередовище, яке формує у  </w:t>
      </w:r>
      <w:r>
        <w:rPr>
          <w:rFonts w:ascii="Times New Roman" w:eastAsia="Times New Roman" w:hAnsi="Times New Roman" w:cs="Times New Roman"/>
          <w:bCs/>
          <w:iCs/>
          <w:sz w:val="28"/>
          <w:szCs w:val="28"/>
          <w:shd w:val="clear" w:color="auto" w:fill="FFFFFF" w:themeFill="background1"/>
          <w:lang w:val="uk-UA" w:eastAsia="ru-RU"/>
        </w:rPr>
        <w:t>дитині якості справжньої людини</w:t>
      </w:r>
    </w:p>
    <w:p w:rsidR="005435AE" w:rsidRPr="00B13654" w:rsidRDefault="005435AE" w:rsidP="005435AE">
      <w:p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bCs/>
          <w:iCs/>
          <w:sz w:val="28"/>
          <w:szCs w:val="28"/>
          <w:shd w:val="clear" w:color="auto" w:fill="FFFFFF" w:themeFill="background1"/>
          <w:lang w:val="uk-UA" w:eastAsia="ru-RU"/>
        </w:rPr>
        <w:t xml:space="preserve">88. </w:t>
      </w:r>
      <w:r w:rsidRPr="00B13654">
        <w:rPr>
          <w:rFonts w:ascii="Times New Roman" w:eastAsia="Times New Roman" w:hAnsi="Times New Roman" w:cs="Times New Roman"/>
          <w:bCs/>
          <w:iCs/>
          <w:sz w:val="28"/>
          <w:szCs w:val="28"/>
          <w:shd w:val="clear" w:color="auto" w:fill="FFFFFF" w:themeFill="background1"/>
          <w:lang w:eastAsia="ru-RU"/>
        </w:rPr>
        <w:t>Процес дорослішання дітей</w:t>
      </w:r>
      <w:r w:rsidRPr="00B13654">
        <w:rPr>
          <w:rFonts w:ascii="Times New Roman" w:eastAsia="Times New Roman" w:hAnsi="Times New Roman" w:cs="Times New Roman"/>
          <w:b/>
          <w:bCs/>
          <w:i/>
          <w:iCs/>
          <w:sz w:val="28"/>
          <w:szCs w:val="28"/>
          <w:shd w:val="clear" w:color="auto" w:fill="FFFFFF" w:themeFill="background1"/>
          <w:lang w:val="uk-UA" w:eastAsia="ru-RU"/>
        </w:rPr>
        <w:t xml:space="preserve"> </w:t>
      </w:r>
      <w:r w:rsidRPr="00B13654">
        <w:rPr>
          <w:rFonts w:ascii="Times New Roman" w:eastAsia="Times New Roman" w:hAnsi="Times New Roman" w:cs="Times New Roman"/>
          <w:sz w:val="28"/>
          <w:szCs w:val="28"/>
          <w:shd w:val="clear" w:color="auto" w:fill="FFFFFF" w:themeFill="background1"/>
          <w:lang w:val="uk-UA" w:eastAsia="ru-RU"/>
        </w:rPr>
        <w:t>з ООП</w:t>
      </w:r>
      <w:r w:rsidRPr="00B13654">
        <w:rPr>
          <w:rFonts w:ascii="Times New Roman" w:eastAsia="Times New Roman" w:hAnsi="Times New Roman" w:cs="Times New Roman"/>
          <w:sz w:val="28"/>
          <w:szCs w:val="28"/>
          <w:shd w:val="clear" w:color="auto" w:fill="FFFFFF" w:themeFill="background1"/>
          <w:lang w:eastAsia="ru-RU"/>
        </w:rPr>
        <w:t xml:space="preserve">  проходить </w:t>
      </w:r>
    </w:p>
    <w:p w:rsidR="005435AE" w:rsidRDefault="005435AE" w:rsidP="005435AE">
      <w:pPr>
        <w:pStyle w:val="a5"/>
        <w:numPr>
          <w:ilvl w:val="0"/>
          <w:numId w:val="88"/>
        </w:num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sidRPr="00C9656D">
        <w:rPr>
          <w:rFonts w:ascii="Times New Roman" w:eastAsia="Times New Roman" w:hAnsi="Times New Roman" w:cs="Times New Roman"/>
          <w:sz w:val="28"/>
          <w:szCs w:val="28"/>
          <w:shd w:val="clear" w:color="auto" w:fill="FFFFFF" w:themeFill="background1"/>
          <w:lang w:val="uk-UA" w:eastAsia="ru-RU"/>
        </w:rPr>
        <w:t>зовсім непомітно</w:t>
      </w:r>
    </w:p>
    <w:p w:rsidR="005435AE" w:rsidRDefault="005435AE" w:rsidP="005435AE">
      <w:pPr>
        <w:pStyle w:val="a5"/>
        <w:numPr>
          <w:ilvl w:val="0"/>
          <w:numId w:val="88"/>
        </w:num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sidRPr="00C9656D">
        <w:rPr>
          <w:rFonts w:ascii="Times New Roman" w:eastAsia="Times New Roman" w:hAnsi="Times New Roman" w:cs="Times New Roman"/>
          <w:sz w:val="28"/>
          <w:szCs w:val="28"/>
          <w:shd w:val="clear" w:color="auto" w:fill="FFFFFF" w:themeFill="background1"/>
          <w:lang w:val="uk-UA" w:eastAsia="ru-RU"/>
        </w:rPr>
        <w:t xml:space="preserve"> тяжко, проте швидко</w:t>
      </w:r>
    </w:p>
    <w:p w:rsidR="005435AE" w:rsidRDefault="005435AE" w:rsidP="005435AE">
      <w:pPr>
        <w:pStyle w:val="a5"/>
        <w:numPr>
          <w:ilvl w:val="0"/>
          <w:numId w:val="88"/>
        </w:num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sidRPr="00C9656D">
        <w:rPr>
          <w:rFonts w:ascii="Times New Roman" w:eastAsia="Times New Roman" w:hAnsi="Times New Roman" w:cs="Times New Roman"/>
          <w:sz w:val="28"/>
          <w:szCs w:val="28"/>
          <w:shd w:val="clear" w:color="auto" w:fill="FFFFFF" w:themeFill="background1"/>
          <w:lang w:val="uk-UA" w:eastAsia="ru-RU"/>
        </w:rPr>
        <w:t xml:space="preserve">з </w:t>
      </w:r>
      <w:r>
        <w:rPr>
          <w:rFonts w:ascii="Times New Roman" w:eastAsia="Times New Roman" w:hAnsi="Times New Roman" w:cs="Times New Roman"/>
          <w:sz w:val="28"/>
          <w:szCs w:val="28"/>
          <w:shd w:val="clear" w:color="auto" w:fill="FFFFFF" w:themeFill="background1"/>
          <w:lang w:eastAsia="ru-RU"/>
        </w:rPr>
        <w:t>великими труднощами та у</w:t>
      </w:r>
      <w:r w:rsidRPr="00C9656D">
        <w:rPr>
          <w:rFonts w:ascii="Times New Roman" w:eastAsia="Times New Roman" w:hAnsi="Times New Roman" w:cs="Times New Roman"/>
          <w:sz w:val="28"/>
          <w:szCs w:val="28"/>
          <w:shd w:val="clear" w:color="auto" w:fill="FFFFFF" w:themeFill="background1"/>
          <w:lang w:eastAsia="ru-RU"/>
        </w:rPr>
        <w:t xml:space="preserve"> сповільненому темпі</w:t>
      </w:r>
    </w:p>
    <w:p w:rsidR="005435AE" w:rsidRPr="00C9656D" w:rsidRDefault="005435AE" w:rsidP="005435AE">
      <w:pPr>
        <w:pStyle w:val="a5"/>
        <w:numPr>
          <w:ilvl w:val="0"/>
          <w:numId w:val="88"/>
        </w:numPr>
        <w:shd w:val="clear" w:color="auto" w:fill="FFFFFF" w:themeFill="background1"/>
        <w:jc w:val="both"/>
        <w:rPr>
          <w:rFonts w:ascii="Times New Roman" w:eastAsia="Times New Roman" w:hAnsi="Times New Roman" w:cs="Times New Roman"/>
          <w:sz w:val="28"/>
          <w:szCs w:val="28"/>
          <w:shd w:val="clear" w:color="auto" w:fill="FFFFFF" w:themeFill="background1"/>
          <w:lang w:val="uk-UA" w:eastAsia="ru-RU"/>
        </w:rPr>
      </w:pPr>
      <w:r w:rsidRPr="00C9656D">
        <w:rPr>
          <w:rFonts w:ascii="Times New Roman" w:hAnsi="Times New Roman" w:cs="Times New Roman"/>
          <w:sz w:val="28"/>
          <w:szCs w:val="28"/>
          <w:lang w:val="uk-UA"/>
        </w:rPr>
        <w:t>легко</w:t>
      </w:r>
    </w:p>
    <w:p w:rsidR="005435AE" w:rsidRDefault="005435AE"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89</w:t>
      </w:r>
      <w:r w:rsidRPr="00B13654">
        <w:rPr>
          <w:rFonts w:ascii="Times New Roman" w:hAnsi="Times New Roman" w:cs="Times New Roman"/>
          <w:sz w:val="28"/>
          <w:szCs w:val="28"/>
          <w:lang w:val="uk-UA"/>
        </w:rPr>
        <w:t>.</w:t>
      </w:r>
      <w:r>
        <w:rPr>
          <w:rFonts w:ascii="Times New Roman" w:hAnsi="Times New Roman" w:cs="Times New Roman"/>
          <w:sz w:val="28"/>
          <w:szCs w:val="28"/>
          <w:lang w:val="uk-UA"/>
        </w:rPr>
        <w:t xml:space="preserve"> Процес дорослішання </w:t>
      </w:r>
      <w:r w:rsidR="007B77B6">
        <w:rPr>
          <w:rFonts w:ascii="Times New Roman" w:hAnsi="Times New Roman" w:cs="Times New Roman"/>
          <w:sz w:val="28"/>
          <w:szCs w:val="28"/>
          <w:lang w:val="uk-UA"/>
        </w:rPr>
        <w:t xml:space="preserve">особливих </w:t>
      </w:r>
      <w:r>
        <w:rPr>
          <w:rFonts w:ascii="Times New Roman" w:hAnsi="Times New Roman" w:cs="Times New Roman"/>
          <w:sz w:val="28"/>
          <w:szCs w:val="28"/>
          <w:lang w:val="uk-UA"/>
        </w:rPr>
        <w:t xml:space="preserve">дітей поділяють на </w:t>
      </w:r>
    </w:p>
    <w:p w:rsidR="005435AE" w:rsidRDefault="005435AE" w:rsidP="005435AE">
      <w:pPr>
        <w:pStyle w:val="a5"/>
        <w:numPr>
          <w:ilvl w:val="0"/>
          <w:numId w:val="89"/>
        </w:numPr>
        <w:jc w:val="both"/>
        <w:rPr>
          <w:rFonts w:ascii="Times New Roman" w:hAnsi="Times New Roman" w:cs="Times New Roman"/>
          <w:sz w:val="28"/>
          <w:szCs w:val="28"/>
          <w:lang w:val="uk-UA"/>
        </w:rPr>
      </w:pPr>
      <w:r w:rsidRPr="00C9656D">
        <w:rPr>
          <w:rFonts w:ascii="Times New Roman" w:hAnsi="Times New Roman" w:cs="Times New Roman"/>
          <w:sz w:val="28"/>
          <w:szCs w:val="28"/>
          <w:lang w:val="uk-UA"/>
        </w:rPr>
        <w:t>2 етапи</w:t>
      </w:r>
    </w:p>
    <w:p w:rsidR="005435AE" w:rsidRDefault="005435AE" w:rsidP="005435AE">
      <w:pPr>
        <w:pStyle w:val="a5"/>
        <w:numPr>
          <w:ilvl w:val="0"/>
          <w:numId w:val="89"/>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етапів </w:t>
      </w:r>
    </w:p>
    <w:p w:rsidR="005435AE" w:rsidRDefault="005435AE" w:rsidP="005435AE">
      <w:pPr>
        <w:pStyle w:val="a5"/>
        <w:numPr>
          <w:ilvl w:val="0"/>
          <w:numId w:val="89"/>
        </w:numPr>
        <w:jc w:val="both"/>
        <w:rPr>
          <w:rFonts w:ascii="Times New Roman" w:hAnsi="Times New Roman" w:cs="Times New Roman"/>
          <w:sz w:val="28"/>
          <w:szCs w:val="28"/>
          <w:lang w:val="uk-UA"/>
        </w:rPr>
      </w:pPr>
      <w:r w:rsidRPr="00C9656D">
        <w:rPr>
          <w:rFonts w:ascii="Times New Roman" w:hAnsi="Times New Roman" w:cs="Times New Roman"/>
          <w:sz w:val="28"/>
          <w:szCs w:val="28"/>
          <w:lang w:val="uk-UA"/>
        </w:rPr>
        <w:lastRenderedPageBreak/>
        <w:t>безліч етапів</w:t>
      </w:r>
      <w:r w:rsidRPr="00C9656D">
        <w:rPr>
          <w:rFonts w:ascii="Times New Roman" w:hAnsi="Times New Roman" w:cs="Times New Roman"/>
          <w:sz w:val="28"/>
          <w:szCs w:val="28"/>
          <w:lang w:val="uk-UA"/>
        </w:rPr>
        <w:tab/>
      </w:r>
    </w:p>
    <w:p w:rsidR="005435AE" w:rsidRDefault="005435AE" w:rsidP="005435AE">
      <w:pPr>
        <w:pStyle w:val="a5"/>
        <w:numPr>
          <w:ilvl w:val="0"/>
          <w:numId w:val="89"/>
        </w:numPr>
        <w:jc w:val="both"/>
        <w:rPr>
          <w:rFonts w:ascii="Times New Roman" w:hAnsi="Times New Roman" w:cs="Times New Roman"/>
          <w:sz w:val="28"/>
          <w:szCs w:val="28"/>
          <w:lang w:val="uk-UA"/>
        </w:rPr>
      </w:pPr>
      <w:r w:rsidRPr="00C9656D">
        <w:rPr>
          <w:rFonts w:ascii="Times New Roman" w:hAnsi="Times New Roman" w:cs="Times New Roman"/>
          <w:sz w:val="28"/>
          <w:szCs w:val="28"/>
          <w:lang w:val="uk-UA"/>
        </w:rPr>
        <w:t>3 етапи</w:t>
      </w:r>
    </w:p>
    <w:p w:rsidR="005435AE" w:rsidRPr="00C9656D" w:rsidRDefault="005435AE"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90. Хто з нижче поданих науковців</w:t>
      </w:r>
      <w:r w:rsidRPr="00C9656D">
        <w:rPr>
          <w:rFonts w:ascii="Times New Roman" w:eastAsia="Times New Roman" w:hAnsi="Times New Roman" w:cs="Times New Roman"/>
          <w:sz w:val="28"/>
          <w:szCs w:val="28"/>
          <w:shd w:val="clear" w:color="auto" w:fill="FFFFFF" w:themeFill="background1"/>
          <w:lang w:val="uk-UA" w:eastAsia="ru-RU"/>
        </w:rPr>
        <w:t xml:space="preserve"> виділяє</w:t>
      </w:r>
      <w:r w:rsidRPr="00C9656D">
        <w:rPr>
          <w:rFonts w:ascii="Times New Roman" w:eastAsia="Times New Roman" w:hAnsi="Times New Roman" w:cs="Times New Roman"/>
          <w:sz w:val="28"/>
          <w:szCs w:val="28"/>
          <w:shd w:val="clear" w:color="auto" w:fill="FFFFFF" w:themeFill="background1"/>
          <w:lang w:eastAsia="ru-RU"/>
        </w:rPr>
        <w:t> </w:t>
      </w:r>
      <w:r>
        <w:rPr>
          <w:rFonts w:ascii="Times New Roman" w:eastAsia="Times New Roman" w:hAnsi="Times New Roman" w:cs="Times New Roman"/>
          <w:bCs/>
          <w:iCs/>
          <w:sz w:val="28"/>
          <w:szCs w:val="28"/>
          <w:shd w:val="clear" w:color="auto" w:fill="FFFFFF" w:themeFill="background1"/>
          <w:lang w:val="uk-UA" w:eastAsia="ru-RU"/>
        </w:rPr>
        <w:t>чотири</w:t>
      </w:r>
      <w:r w:rsidRPr="00C9656D">
        <w:rPr>
          <w:rFonts w:ascii="Times New Roman" w:eastAsia="Times New Roman" w:hAnsi="Times New Roman" w:cs="Times New Roman"/>
          <w:bCs/>
          <w:iCs/>
          <w:sz w:val="28"/>
          <w:szCs w:val="28"/>
          <w:shd w:val="clear" w:color="auto" w:fill="FFFFFF" w:themeFill="background1"/>
          <w:lang w:val="uk-UA" w:eastAsia="ru-RU"/>
        </w:rPr>
        <w:t xml:space="preserve"> найбільш типові і важливі цілі недисциплінованої поведінки дитини?</w:t>
      </w:r>
    </w:p>
    <w:p w:rsidR="005435AE" w:rsidRDefault="005435AE" w:rsidP="005435AE">
      <w:pPr>
        <w:pStyle w:val="a5"/>
        <w:numPr>
          <w:ilvl w:val="0"/>
          <w:numId w:val="90"/>
        </w:numPr>
        <w:jc w:val="both"/>
        <w:rPr>
          <w:rFonts w:ascii="Times New Roman" w:eastAsia="Times New Roman" w:hAnsi="Times New Roman" w:cs="Times New Roman"/>
          <w:bCs/>
          <w:iCs/>
          <w:sz w:val="28"/>
          <w:szCs w:val="28"/>
          <w:shd w:val="clear" w:color="auto" w:fill="FFFFFF" w:themeFill="background1"/>
          <w:lang w:val="uk-UA" w:eastAsia="ru-RU"/>
        </w:rPr>
      </w:pPr>
      <w:r w:rsidRPr="00D0626C">
        <w:rPr>
          <w:rFonts w:ascii="Times New Roman" w:eastAsia="Times New Roman" w:hAnsi="Times New Roman" w:cs="Times New Roman"/>
          <w:bCs/>
          <w:iCs/>
          <w:sz w:val="28"/>
          <w:szCs w:val="28"/>
          <w:shd w:val="clear" w:color="auto" w:fill="FFFFFF" w:themeFill="background1"/>
          <w:lang w:val="uk-UA" w:eastAsia="ru-RU"/>
        </w:rPr>
        <w:t>Д.Локк</w:t>
      </w:r>
    </w:p>
    <w:p w:rsidR="005435AE" w:rsidRPr="00D0626C" w:rsidRDefault="005435AE" w:rsidP="005435AE">
      <w:pPr>
        <w:pStyle w:val="a5"/>
        <w:numPr>
          <w:ilvl w:val="0"/>
          <w:numId w:val="90"/>
        </w:numPr>
        <w:jc w:val="both"/>
        <w:rPr>
          <w:rFonts w:ascii="Times New Roman" w:eastAsia="Times New Roman" w:hAnsi="Times New Roman" w:cs="Times New Roman"/>
          <w:bCs/>
          <w:iCs/>
          <w:sz w:val="28"/>
          <w:szCs w:val="28"/>
          <w:shd w:val="clear" w:color="auto" w:fill="FFFFFF" w:themeFill="background1"/>
          <w:lang w:val="uk-UA" w:eastAsia="ru-RU"/>
        </w:rPr>
      </w:pPr>
      <w:r w:rsidRPr="00D0626C">
        <w:rPr>
          <w:rFonts w:ascii="Times New Roman" w:eastAsia="Times New Roman" w:hAnsi="Times New Roman" w:cs="Times New Roman"/>
          <w:sz w:val="28"/>
          <w:szCs w:val="28"/>
          <w:shd w:val="clear" w:color="auto" w:fill="FFFFFF" w:themeFill="background1"/>
          <w:lang w:val="uk-UA" w:eastAsia="ru-RU"/>
        </w:rPr>
        <w:t>Р.Дрейкурс</w:t>
      </w:r>
    </w:p>
    <w:p w:rsidR="005435AE" w:rsidRDefault="005435AE" w:rsidP="005435AE">
      <w:pPr>
        <w:pStyle w:val="a5"/>
        <w:numPr>
          <w:ilvl w:val="0"/>
          <w:numId w:val="90"/>
        </w:numPr>
        <w:jc w:val="both"/>
        <w:rPr>
          <w:rFonts w:ascii="Times New Roman" w:eastAsia="Times New Roman" w:hAnsi="Times New Roman" w:cs="Times New Roman"/>
          <w:bCs/>
          <w:iCs/>
          <w:sz w:val="28"/>
          <w:szCs w:val="28"/>
          <w:shd w:val="clear" w:color="auto" w:fill="FFFFFF" w:themeFill="background1"/>
          <w:lang w:val="uk-UA" w:eastAsia="ru-RU"/>
        </w:rPr>
      </w:pPr>
      <w:r w:rsidRPr="00D0626C">
        <w:rPr>
          <w:rFonts w:ascii="Times New Roman" w:eastAsia="Times New Roman" w:hAnsi="Times New Roman" w:cs="Times New Roman"/>
          <w:bCs/>
          <w:iCs/>
          <w:sz w:val="28"/>
          <w:szCs w:val="28"/>
          <w:shd w:val="clear" w:color="auto" w:fill="FFFFFF" w:themeFill="background1"/>
          <w:lang w:val="uk-UA" w:eastAsia="ru-RU"/>
        </w:rPr>
        <w:t>Л.Виготський</w:t>
      </w:r>
    </w:p>
    <w:p w:rsidR="005435AE" w:rsidRPr="00D0626C" w:rsidRDefault="005435AE" w:rsidP="005435AE">
      <w:pPr>
        <w:pStyle w:val="a5"/>
        <w:numPr>
          <w:ilvl w:val="0"/>
          <w:numId w:val="90"/>
        </w:numPr>
        <w:jc w:val="both"/>
        <w:rPr>
          <w:rFonts w:ascii="Times New Roman" w:eastAsia="Times New Roman" w:hAnsi="Times New Roman" w:cs="Times New Roman"/>
          <w:bCs/>
          <w:iCs/>
          <w:sz w:val="28"/>
          <w:szCs w:val="28"/>
          <w:shd w:val="clear" w:color="auto" w:fill="FFFFFF" w:themeFill="background1"/>
          <w:lang w:val="uk-UA" w:eastAsia="ru-RU"/>
        </w:rPr>
      </w:pPr>
      <w:r w:rsidRPr="00D0626C">
        <w:rPr>
          <w:rFonts w:ascii="Times New Roman" w:eastAsia="Times New Roman" w:hAnsi="Times New Roman" w:cs="Times New Roman"/>
          <w:bCs/>
          <w:iCs/>
          <w:sz w:val="28"/>
          <w:szCs w:val="28"/>
          <w:shd w:val="clear" w:color="auto" w:fill="FFFFFF" w:themeFill="background1"/>
          <w:lang w:val="uk-UA" w:eastAsia="ru-RU"/>
        </w:rPr>
        <w:t>Р.Кемпббел</w:t>
      </w:r>
    </w:p>
    <w:p w:rsidR="005435AE" w:rsidRPr="00C9656D" w:rsidRDefault="005435AE" w:rsidP="005435AE">
      <w:pPr>
        <w:jc w:val="both"/>
        <w:rPr>
          <w:rFonts w:ascii="Times New Roman" w:eastAsia="Times New Roman" w:hAnsi="Times New Roman" w:cs="Times New Roman"/>
          <w:sz w:val="28"/>
          <w:szCs w:val="28"/>
          <w:shd w:val="clear" w:color="auto" w:fill="FFFFFF" w:themeFill="background1"/>
          <w:lang w:val="uk-UA" w:eastAsia="ru-RU"/>
        </w:rPr>
      </w:pPr>
      <w:r>
        <w:rPr>
          <w:rFonts w:ascii="Times New Roman" w:hAnsi="Times New Roman" w:cs="Times New Roman"/>
          <w:sz w:val="28"/>
          <w:szCs w:val="28"/>
          <w:lang w:val="uk-UA"/>
        </w:rPr>
        <w:t>91</w:t>
      </w:r>
      <w:r w:rsidRPr="00B13654">
        <w:rPr>
          <w:rFonts w:ascii="Times New Roman" w:hAnsi="Times New Roman" w:cs="Times New Roman"/>
          <w:sz w:val="28"/>
          <w:szCs w:val="28"/>
          <w:lang w:val="uk-UA"/>
        </w:rPr>
        <w:t>.</w:t>
      </w:r>
      <w:r w:rsidRPr="00C9656D">
        <w:rPr>
          <w:rFonts w:ascii="Times New Roman" w:hAnsi="Times New Roman" w:cs="Times New Roman"/>
          <w:b/>
          <w:color w:val="984806" w:themeColor="accent6" w:themeShade="80"/>
          <w:sz w:val="28"/>
          <w:szCs w:val="28"/>
          <w:lang w:val="uk-UA"/>
        </w:rPr>
        <w:t xml:space="preserve">   </w:t>
      </w:r>
      <w:r w:rsidRPr="00D0626C">
        <w:rPr>
          <w:rFonts w:ascii="Times New Roman" w:eastAsia="Times New Roman" w:hAnsi="Times New Roman" w:cs="Times New Roman"/>
          <w:bCs/>
          <w:iCs/>
          <w:sz w:val="28"/>
          <w:szCs w:val="28"/>
          <w:shd w:val="clear" w:color="auto" w:fill="FFFFFF" w:themeFill="background1"/>
          <w:lang w:val="uk-UA" w:eastAsia="ru-RU"/>
        </w:rPr>
        <w:t>Шкільна зрілість</w:t>
      </w:r>
      <w:r w:rsidRPr="00C9656D">
        <w:rPr>
          <w:rFonts w:ascii="Times New Roman" w:eastAsia="Times New Roman" w:hAnsi="Times New Roman" w:cs="Times New Roman"/>
          <w:b/>
          <w:bCs/>
          <w:iCs/>
          <w:sz w:val="28"/>
          <w:szCs w:val="28"/>
          <w:shd w:val="clear" w:color="auto" w:fill="FFFFFF" w:themeFill="background1"/>
          <w:lang w:eastAsia="ru-RU"/>
        </w:rPr>
        <w:t> </w:t>
      </w:r>
      <w:r w:rsidRPr="00C9656D">
        <w:rPr>
          <w:rFonts w:ascii="Times New Roman" w:eastAsia="Times New Roman" w:hAnsi="Times New Roman" w:cs="Times New Roman"/>
          <w:sz w:val="28"/>
          <w:szCs w:val="28"/>
          <w:shd w:val="clear" w:color="auto" w:fill="FFFFFF" w:themeFill="background1"/>
          <w:lang w:val="uk-UA" w:eastAsia="ru-RU"/>
        </w:rPr>
        <w:t xml:space="preserve">– це     </w:t>
      </w:r>
    </w:p>
    <w:p w:rsidR="005435AE" w:rsidRPr="00D0626C" w:rsidRDefault="005435AE" w:rsidP="005435AE">
      <w:pPr>
        <w:pStyle w:val="a5"/>
        <w:numPr>
          <w:ilvl w:val="0"/>
          <w:numId w:val="92"/>
        </w:numPr>
        <w:jc w:val="both"/>
        <w:rPr>
          <w:rFonts w:ascii="Times New Roman" w:eastAsia="Times New Roman" w:hAnsi="Times New Roman" w:cs="Times New Roman"/>
          <w:sz w:val="28"/>
          <w:szCs w:val="28"/>
          <w:shd w:val="clear" w:color="auto" w:fill="FFFFFF" w:themeFill="background1"/>
          <w:lang w:val="uk-UA" w:eastAsia="ru-RU"/>
        </w:rPr>
      </w:pPr>
      <w:r w:rsidRPr="00D0626C">
        <w:rPr>
          <w:rFonts w:ascii="Times New Roman" w:eastAsia="Times New Roman" w:hAnsi="Times New Roman" w:cs="Times New Roman"/>
          <w:sz w:val="28"/>
          <w:szCs w:val="28"/>
          <w:shd w:val="clear" w:color="auto" w:fill="FFFFFF" w:themeFill="background1"/>
          <w:lang w:val="uk-UA" w:eastAsia="ru-RU"/>
        </w:rPr>
        <w:t xml:space="preserve">необхідний </w:t>
      </w:r>
      <w:r w:rsidRPr="00D0626C">
        <w:rPr>
          <w:rFonts w:ascii="Times New Roman" w:eastAsia="Times New Roman" w:hAnsi="Times New Roman" w:cs="Times New Roman"/>
          <w:sz w:val="28"/>
          <w:szCs w:val="28"/>
          <w:shd w:val="clear" w:color="auto" w:fill="FFFFFF" w:themeFill="background1"/>
          <w:lang w:eastAsia="ru-RU"/>
        </w:rPr>
        <w:t>рівень розвитку дитини без якого вона взагалі не може успішно навчатися</w:t>
      </w:r>
    </w:p>
    <w:p w:rsidR="005435AE" w:rsidRDefault="005435AE" w:rsidP="005435AE">
      <w:pPr>
        <w:pStyle w:val="a5"/>
        <w:numPr>
          <w:ilvl w:val="0"/>
          <w:numId w:val="91"/>
        </w:numPr>
        <w:tabs>
          <w:tab w:val="left" w:pos="1103"/>
        </w:tabs>
        <w:jc w:val="both"/>
        <w:rPr>
          <w:rFonts w:ascii="Times New Roman" w:eastAsia="Times New Roman" w:hAnsi="Times New Roman" w:cs="Times New Roman"/>
          <w:sz w:val="28"/>
          <w:szCs w:val="28"/>
          <w:shd w:val="clear" w:color="auto" w:fill="FFFFFF" w:themeFill="background1"/>
          <w:lang w:val="uk-UA" w:eastAsia="ru-RU"/>
        </w:rPr>
      </w:pPr>
      <w:r w:rsidRPr="00D0626C">
        <w:rPr>
          <w:rFonts w:ascii="Times New Roman" w:eastAsia="Times New Roman" w:hAnsi="Times New Roman" w:cs="Times New Roman"/>
          <w:sz w:val="28"/>
          <w:szCs w:val="28"/>
          <w:shd w:val="clear" w:color="auto" w:fill="FFFFFF" w:themeFill="background1"/>
          <w:lang w:eastAsia="ru-RU"/>
        </w:rPr>
        <w:t>розвиток довільної поведінки, вміння зосереджуватись на виконані певних завдань</w:t>
      </w:r>
    </w:p>
    <w:p w:rsidR="005435AE" w:rsidRDefault="005435AE" w:rsidP="005435AE">
      <w:pPr>
        <w:pStyle w:val="a5"/>
        <w:numPr>
          <w:ilvl w:val="0"/>
          <w:numId w:val="91"/>
        </w:numPr>
        <w:tabs>
          <w:tab w:val="left" w:pos="1103"/>
        </w:tabs>
        <w:jc w:val="both"/>
        <w:rPr>
          <w:rFonts w:ascii="Times New Roman" w:eastAsia="Times New Roman" w:hAnsi="Times New Roman" w:cs="Times New Roman"/>
          <w:sz w:val="28"/>
          <w:szCs w:val="28"/>
          <w:shd w:val="clear" w:color="auto" w:fill="FFFFFF" w:themeFill="background1"/>
          <w:lang w:val="uk-UA" w:eastAsia="ru-RU"/>
        </w:rPr>
      </w:pPr>
      <w:r w:rsidRPr="00D0626C">
        <w:rPr>
          <w:rFonts w:ascii="Times New Roman" w:eastAsia="Times New Roman" w:hAnsi="Times New Roman" w:cs="Times New Roman"/>
          <w:sz w:val="28"/>
          <w:szCs w:val="28"/>
          <w:shd w:val="clear" w:color="auto" w:fill="FFFFFF" w:themeFill="background1"/>
          <w:lang w:eastAsia="ru-RU"/>
        </w:rPr>
        <w:t>певний обсяг знань, уявлень, понять, встановлення зв’язків між явищами і подіями здатність до логічного мислення і т.д</w:t>
      </w:r>
      <w:r w:rsidRPr="00D0626C">
        <w:rPr>
          <w:rFonts w:ascii="Times New Roman" w:eastAsia="Times New Roman" w:hAnsi="Times New Roman" w:cs="Times New Roman"/>
          <w:sz w:val="28"/>
          <w:szCs w:val="28"/>
          <w:shd w:val="clear" w:color="auto" w:fill="FFFFFF" w:themeFill="background1"/>
          <w:lang w:val="uk-UA" w:eastAsia="ru-RU"/>
        </w:rPr>
        <w:t>.</w:t>
      </w:r>
    </w:p>
    <w:p w:rsidR="005435AE" w:rsidRPr="00D0626C" w:rsidRDefault="005435AE" w:rsidP="005435AE">
      <w:pPr>
        <w:pStyle w:val="a5"/>
        <w:numPr>
          <w:ilvl w:val="0"/>
          <w:numId w:val="91"/>
        </w:numPr>
        <w:shd w:val="clear" w:color="auto" w:fill="FFFFFF" w:themeFill="background1"/>
        <w:tabs>
          <w:tab w:val="left" w:pos="1103"/>
        </w:tabs>
        <w:spacing w:after="0"/>
        <w:jc w:val="both"/>
        <w:rPr>
          <w:rFonts w:ascii="Times New Roman" w:eastAsia="Times New Roman" w:hAnsi="Times New Roman" w:cs="Times New Roman"/>
          <w:sz w:val="28"/>
          <w:szCs w:val="28"/>
          <w:lang w:eastAsia="ru-RU"/>
        </w:rPr>
      </w:pPr>
      <w:r w:rsidRPr="00D0626C">
        <w:rPr>
          <w:rFonts w:ascii="Times New Roman" w:eastAsia="Times New Roman" w:hAnsi="Times New Roman" w:cs="Times New Roman"/>
          <w:sz w:val="28"/>
          <w:szCs w:val="28"/>
          <w:shd w:val="clear" w:color="auto" w:fill="FFFFFF" w:themeFill="background1"/>
          <w:lang w:eastAsia="ru-RU"/>
        </w:rPr>
        <w:t>потреба у спілкуванні з однолітками та вміння</w:t>
      </w:r>
      <w:r w:rsidRPr="00D0626C">
        <w:rPr>
          <w:rFonts w:ascii="Times New Roman" w:eastAsia="Times New Roman" w:hAnsi="Times New Roman" w:cs="Times New Roman"/>
          <w:sz w:val="28"/>
          <w:szCs w:val="28"/>
          <w:shd w:val="clear" w:color="auto" w:fill="E6E4DD"/>
          <w:lang w:eastAsia="ru-RU"/>
        </w:rPr>
        <w:t xml:space="preserve"> </w:t>
      </w:r>
      <w:r w:rsidRPr="00D0626C">
        <w:rPr>
          <w:rFonts w:ascii="Times New Roman" w:eastAsia="Times New Roman" w:hAnsi="Times New Roman" w:cs="Times New Roman"/>
          <w:sz w:val="28"/>
          <w:szCs w:val="28"/>
          <w:shd w:val="clear" w:color="auto" w:fill="FFFFFF" w:themeFill="background1"/>
          <w:lang w:eastAsia="ru-RU"/>
        </w:rPr>
        <w:t>підпорядковувати свою поведінку правилам, уміння слухати та виконувати вказівки вчителя.</w:t>
      </w:r>
    </w:p>
    <w:p w:rsidR="005435AE" w:rsidRPr="00DA1D77" w:rsidRDefault="005435AE" w:rsidP="005435AE">
      <w:pPr>
        <w:shd w:val="clear" w:color="auto" w:fill="FFFFFF" w:themeFill="background1"/>
        <w:tabs>
          <w:tab w:val="left" w:pos="1103"/>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shd w:val="clear" w:color="auto" w:fill="FFFFFF" w:themeFill="background1"/>
          <w:lang w:val="uk-UA" w:eastAsia="ru-RU"/>
        </w:rPr>
        <w:t xml:space="preserve">92. </w:t>
      </w:r>
      <w:r w:rsidRPr="00B13654">
        <w:rPr>
          <w:rFonts w:ascii="Times New Roman" w:eastAsia="Times New Roman" w:hAnsi="Times New Roman" w:cs="Times New Roman"/>
          <w:sz w:val="28"/>
          <w:szCs w:val="28"/>
          <w:shd w:val="clear" w:color="auto" w:fill="FFFFFF" w:themeFill="background1"/>
          <w:lang w:eastAsia="ru-RU"/>
        </w:rPr>
        <w:t>Росса Кемпбелла констатує:</w:t>
      </w:r>
      <w:r>
        <w:rPr>
          <w:rFonts w:ascii="Times New Roman" w:eastAsia="Times New Roman" w:hAnsi="Times New Roman" w:cs="Times New Roman"/>
          <w:sz w:val="28"/>
          <w:szCs w:val="28"/>
          <w:shd w:val="clear" w:color="auto" w:fill="FFFFFF" w:themeFill="background1"/>
          <w:lang w:val="uk-UA" w:eastAsia="ru-RU"/>
        </w:rPr>
        <w:t xml:space="preserve"> </w:t>
      </w:r>
    </w:p>
    <w:p w:rsidR="005435AE" w:rsidRDefault="005435AE" w:rsidP="005435AE">
      <w:pPr>
        <w:ind w:left="708"/>
        <w:rPr>
          <w:rFonts w:ascii="Times New Roman" w:hAnsi="Times New Roman" w:cs="Times New Roman"/>
          <w:sz w:val="28"/>
          <w:szCs w:val="28"/>
          <w:lang w:val="uk-UA"/>
        </w:rPr>
      </w:pPr>
      <w:r>
        <w:rPr>
          <w:rFonts w:ascii="Times New Roman" w:eastAsia="Times New Roman" w:hAnsi="Times New Roman" w:cs="Times New Roman"/>
          <w:i/>
          <w:iCs/>
          <w:sz w:val="28"/>
          <w:szCs w:val="28"/>
          <w:lang w:val="uk-UA" w:eastAsia="ru-RU"/>
        </w:rPr>
        <w:t>«</w:t>
      </w:r>
      <w:r w:rsidRPr="00D0626C">
        <w:rPr>
          <w:rFonts w:ascii="Times New Roman" w:eastAsia="Times New Roman" w:hAnsi="Times New Roman" w:cs="Times New Roman"/>
          <w:i/>
          <w:iCs/>
          <w:sz w:val="28"/>
          <w:szCs w:val="28"/>
          <w:lang w:eastAsia="ru-RU"/>
        </w:rPr>
        <w:t>Якщо дитина оточена критикою,</w:t>
      </w:r>
      <w:r w:rsidRPr="00D0626C">
        <w:rPr>
          <w:rFonts w:ascii="Times New Roman" w:eastAsia="Times New Roman" w:hAnsi="Times New Roman" w:cs="Times New Roman"/>
          <w:i/>
          <w:sz w:val="28"/>
          <w:szCs w:val="28"/>
          <w:lang w:eastAsia="ru-RU"/>
        </w:rPr>
        <w:br/>
      </w:r>
      <w:r w:rsidRPr="00D0626C">
        <w:rPr>
          <w:rFonts w:ascii="Times New Roman" w:eastAsia="Times New Roman" w:hAnsi="Times New Roman" w:cs="Times New Roman"/>
          <w:i/>
          <w:iCs/>
          <w:sz w:val="28"/>
          <w:szCs w:val="28"/>
          <w:lang w:eastAsia="ru-RU"/>
        </w:rPr>
        <w:t>то вона вчиться звинувачувати,</w:t>
      </w:r>
      <w:r w:rsidRPr="00D0626C">
        <w:rPr>
          <w:rFonts w:ascii="Times New Roman" w:eastAsia="Times New Roman" w:hAnsi="Times New Roman" w:cs="Times New Roman"/>
          <w:i/>
          <w:sz w:val="28"/>
          <w:szCs w:val="28"/>
          <w:lang w:eastAsia="ru-RU"/>
        </w:rPr>
        <w:br/>
      </w:r>
      <w:r w:rsidRPr="00D0626C">
        <w:rPr>
          <w:rFonts w:ascii="Times New Roman" w:eastAsia="Times New Roman" w:hAnsi="Times New Roman" w:cs="Times New Roman"/>
          <w:i/>
          <w:iCs/>
          <w:sz w:val="28"/>
          <w:szCs w:val="28"/>
          <w:lang w:eastAsia="ru-RU"/>
        </w:rPr>
        <w:t>Якщо дитина бачить ворожість – </w:t>
      </w:r>
      <w:r w:rsidRPr="00D0626C">
        <w:rPr>
          <w:rFonts w:ascii="Times New Roman" w:eastAsia="Times New Roman" w:hAnsi="Times New Roman" w:cs="Times New Roman"/>
          <w:i/>
          <w:sz w:val="28"/>
          <w:szCs w:val="28"/>
          <w:lang w:eastAsia="ru-RU"/>
        </w:rPr>
        <w:br/>
      </w:r>
      <w:r w:rsidRPr="00D0626C">
        <w:rPr>
          <w:rFonts w:ascii="Times New Roman" w:eastAsia="Times New Roman" w:hAnsi="Times New Roman" w:cs="Times New Roman"/>
          <w:i/>
          <w:iCs/>
          <w:sz w:val="28"/>
          <w:szCs w:val="28"/>
          <w:lang w:eastAsia="ru-RU"/>
        </w:rPr>
        <w:t>вона вчиться битися</w:t>
      </w:r>
      <w:r>
        <w:rPr>
          <w:rFonts w:ascii="Times New Roman" w:eastAsia="Times New Roman" w:hAnsi="Times New Roman" w:cs="Times New Roman"/>
          <w:i/>
          <w:iCs/>
          <w:sz w:val="28"/>
          <w:szCs w:val="28"/>
          <w:lang w:val="uk-UA" w:eastAsia="ru-RU"/>
        </w:rPr>
        <w:t>»</w:t>
      </w:r>
      <w:r w:rsidRPr="00C9656D">
        <w:rPr>
          <w:rFonts w:ascii="Times New Roman" w:eastAsia="Times New Roman" w:hAnsi="Times New Roman" w:cs="Times New Roman"/>
          <w:sz w:val="28"/>
          <w:szCs w:val="28"/>
          <w:lang w:eastAsia="ru-RU"/>
        </w:rPr>
        <w:br/>
      </w:r>
      <w:r>
        <w:rPr>
          <w:rFonts w:ascii="Times New Roman" w:hAnsi="Times New Roman" w:cs="Times New Roman"/>
          <w:sz w:val="28"/>
          <w:szCs w:val="28"/>
          <w:lang w:val="uk-UA"/>
        </w:rPr>
        <w:t>Про що йдеться?</w:t>
      </w:r>
    </w:p>
    <w:p w:rsidR="005435AE" w:rsidRPr="00D0626C" w:rsidRDefault="005435AE" w:rsidP="005435AE">
      <w:pPr>
        <w:pStyle w:val="a5"/>
        <w:numPr>
          <w:ilvl w:val="0"/>
          <w:numId w:val="93"/>
        </w:numPr>
        <w:jc w:val="both"/>
        <w:rPr>
          <w:rFonts w:ascii="Times New Roman" w:hAnsi="Times New Roman" w:cs="Times New Roman"/>
          <w:b/>
          <w:sz w:val="28"/>
          <w:szCs w:val="28"/>
          <w:lang w:val="uk-UA"/>
        </w:rPr>
      </w:pPr>
      <w:r w:rsidRPr="00D0626C">
        <w:rPr>
          <w:rFonts w:ascii="Times New Roman" w:hAnsi="Times New Roman" w:cs="Times New Roman"/>
          <w:sz w:val="28"/>
          <w:szCs w:val="28"/>
          <w:lang w:val="uk-UA"/>
        </w:rPr>
        <w:t>н</w:t>
      </w:r>
      <w:r w:rsidRPr="00D0626C">
        <w:rPr>
          <w:rFonts w:ascii="Times New Roman" w:eastAsia="Times New Roman" w:hAnsi="Times New Roman" w:cs="Times New Roman"/>
          <w:sz w:val="28"/>
          <w:szCs w:val="28"/>
          <w:shd w:val="clear" w:color="auto" w:fill="FFFFFF" w:themeFill="background1"/>
          <w:lang w:val="uk-UA" w:eastAsia="ru-RU"/>
        </w:rPr>
        <w:t>едорозвиток особистості виявляється у примітивних реакціях, підвищеній самоо</w:t>
      </w:r>
      <w:r>
        <w:rPr>
          <w:rFonts w:ascii="Times New Roman" w:eastAsia="Times New Roman" w:hAnsi="Times New Roman" w:cs="Times New Roman"/>
          <w:sz w:val="28"/>
          <w:szCs w:val="28"/>
          <w:shd w:val="clear" w:color="auto" w:fill="FFFFFF" w:themeFill="background1"/>
          <w:lang w:val="uk-UA" w:eastAsia="ru-RU"/>
        </w:rPr>
        <w:t>цінці, негативізмі, слабкій</w:t>
      </w:r>
      <w:r w:rsidRPr="00D0626C">
        <w:rPr>
          <w:rFonts w:ascii="Times New Roman" w:eastAsia="Times New Roman" w:hAnsi="Times New Roman" w:cs="Times New Roman"/>
          <w:sz w:val="28"/>
          <w:szCs w:val="28"/>
          <w:shd w:val="clear" w:color="auto" w:fill="FFFFFF" w:themeFill="background1"/>
          <w:lang w:val="uk-UA" w:eastAsia="ru-RU"/>
        </w:rPr>
        <w:t xml:space="preserve"> волі, невротичних реакціях</w:t>
      </w:r>
    </w:p>
    <w:p w:rsidR="005435AE" w:rsidRPr="00D0626C" w:rsidRDefault="005435AE" w:rsidP="005435AE">
      <w:pPr>
        <w:pStyle w:val="a5"/>
        <w:numPr>
          <w:ilvl w:val="0"/>
          <w:numId w:val="93"/>
        </w:numPr>
        <w:jc w:val="both"/>
        <w:rPr>
          <w:rFonts w:ascii="Times New Roman" w:hAnsi="Times New Roman" w:cs="Times New Roman"/>
          <w:b/>
          <w:sz w:val="28"/>
          <w:szCs w:val="28"/>
          <w:lang w:val="uk-UA"/>
        </w:rPr>
      </w:pPr>
      <w:r>
        <w:rPr>
          <w:rFonts w:ascii="Times New Roman" w:eastAsia="Times New Roman" w:hAnsi="Times New Roman" w:cs="Times New Roman"/>
          <w:sz w:val="28"/>
          <w:szCs w:val="28"/>
          <w:shd w:val="clear" w:color="auto" w:fill="FFFFFF" w:themeFill="background1"/>
          <w:lang w:val="uk-UA" w:eastAsia="ru-RU"/>
        </w:rPr>
        <w:t xml:space="preserve">у </w:t>
      </w:r>
      <w:r w:rsidRPr="00D0626C">
        <w:rPr>
          <w:rFonts w:ascii="Times New Roman" w:eastAsia="Times New Roman" w:hAnsi="Times New Roman" w:cs="Times New Roman"/>
          <w:sz w:val="28"/>
          <w:szCs w:val="28"/>
          <w:shd w:val="clear" w:color="auto" w:fill="FFFFFF" w:themeFill="background1"/>
          <w:lang w:eastAsia="ru-RU"/>
        </w:rPr>
        <w:t>дітей з порушеннями інтелектуального розвитку спостерігається недорозвиток вищих форм пам’яті, мислення, характеру</w:t>
      </w:r>
    </w:p>
    <w:p w:rsidR="005435AE" w:rsidRPr="00D0626C" w:rsidRDefault="005435AE" w:rsidP="005435AE">
      <w:pPr>
        <w:pStyle w:val="a5"/>
        <w:numPr>
          <w:ilvl w:val="0"/>
          <w:numId w:val="93"/>
        </w:numPr>
        <w:jc w:val="both"/>
        <w:rPr>
          <w:rFonts w:ascii="Times New Roman" w:hAnsi="Times New Roman" w:cs="Times New Roman"/>
          <w:b/>
          <w:sz w:val="28"/>
          <w:szCs w:val="28"/>
          <w:lang w:val="uk-UA"/>
        </w:rPr>
      </w:pPr>
      <w:r>
        <w:rPr>
          <w:rFonts w:ascii="Times New Roman" w:eastAsia="Times New Roman" w:hAnsi="Times New Roman" w:cs="Times New Roman"/>
          <w:sz w:val="28"/>
          <w:szCs w:val="28"/>
          <w:shd w:val="clear" w:color="auto" w:fill="FFFFFF" w:themeFill="background1"/>
          <w:lang w:val="uk-UA" w:eastAsia="ru-RU"/>
        </w:rPr>
        <w:t>б</w:t>
      </w:r>
      <w:r w:rsidRPr="00D0626C">
        <w:rPr>
          <w:rFonts w:ascii="Times New Roman" w:eastAsia="Times New Roman" w:hAnsi="Times New Roman" w:cs="Times New Roman"/>
          <w:sz w:val="28"/>
          <w:szCs w:val="28"/>
          <w:shd w:val="clear" w:color="auto" w:fill="FFFFFF" w:themeFill="background1"/>
          <w:lang w:eastAsia="ru-RU"/>
        </w:rPr>
        <w:t>атьки мають засвоїти незаперечну істину: замість того, щоб вкладати гроші в речі, треба вкладати їх у дитячі почуття</w:t>
      </w:r>
    </w:p>
    <w:p w:rsidR="005435AE" w:rsidRPr="00D0626C" w:rsidRDefault="005435AE" w:rsidP="005435AE">
      <w:pPr>
        <w:pStyle w:val="a5"/>
        <w:numPr>
          <w:ilvl w:val="0"/>
          <w:numId w:val="93"/>
        </w:numPr>
        <w:jc w:val="both"/>
        <w:rPr>
          <w:rFonts w:ascii="Times New Roman" w:hAnsi="Times New Roman" w:cs="Times New Roman"/>
          <w:b/>
          <w:sz w:val="28"/>
          <w:szCs w:val="28"/>
          <w:lang w:val="uk-UA"/>
        </w:rPr>
      </w:pPr>
      <w:r>
        <w:rPr>
          <w:rFonts w:ascii="Times New Roman" w:eastAsia="Times New Roman" w:hAnsi="Times New Roman" w:cs="Times New Roman"/>
          <w:sz w:val="28"/>
          <w:szCs w:val="28"/>
          <w:shd w:val="clear" w:color="auto" w:fill="FFFFFF" w:themeFill="background1"/>
          <w:lang w:val="uk-UA" w:eastAsia="ru-RU"/>
        </w:rPr>
        <w:t>д</w:t>
      </w:r>
      <w:r w:rsidRPr="00D0626C">
        <w:rPr>
          <w:rFonts w:ascii="Times New Roman" w:eastAsia="Times New Roman" w:hAnsi="Times New Roman" w:cs="Times New Roman"/>
          <w:sz w:val="28"/>
          <w:szCs w:val="28"/>
          <w:shd w:val="clear" w:color="auto" w:fill="FFFFFF" w:themeFill="background1"/>
          <w:lang w:eastAsia="ru-RU"/>
        </w:rPr>
        <w:t>іти  безпосередньо сприймають та вчаться тим речам,  які зустрічають у своєму житті</w:t>
      </w:r>
    </w:p>
    <w:p w:rsidR="005435AE" w:rsidRDefault="005435AE" w:rsidP="005435AE">
      <w:pPr>
        <w:jc w:val="both"/>
        <w:rPr>
          <w:rFonts w:ascii="Times New Roman" w:eastAsia="Times New Roman" w:hAnsi="Times New Roman" w:cs="Times New Roman"/>
          <w:bCs/>
          <w:iCs/>
          <w:sz w:val="28"/>
          <w:szCs w:val="28"/>
          <w:shd w:val="clear" w:color="auto" w:fill="FFFFFF" w:themeFill="background1"/>
          <w:lang w:val="uk-UA" w:eastAsia="ru-RU"/>
        </w:rPr>
      </w:pPr>
      <w:r>
        <w:rPr>
          <w:rFonts w:ascii="Times New Roman" w:hAnsi="Times New Roman" w:cs="Times New Roman"/>
          <w:sz w:val="28"/>
          <w:szCs w:val="28"/>
          <w:lang w:val="uk-UA"/>
        </w:rPr>
        <w:t>93</w:t>
      </w:r>
      <w:r w:rsidRPr="00B136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13654">
        <w:rPr>
          <w:rFonts w:ascii="Times New Roman" w:hAnsi="Times New Roman" w:cs="Times New Roman"/>
          <w:sz w:val="28"/>
          <w:szCs w:val="28"/>
          <w:lang w:val="uk-UA"/>
        </w:rPr>
        <w:t>Які з</w:t>
      </w:r>
      <w:r>
        <w:rPr>
          <w:rFonts w:ascii="Times New Roman" w:hAnsi="Times New Roman" w:cs="Times New Roman"/>
          <w:color w:val="984806" w:themeColor="accent6" w:themeShade="80"/>
          <w:sz w:val="28"/>
          <w:szCs w:val="28"/>
          <w:lang w:val="uk-UA"/>
        </w:rPr>
        <w:t xml:space="preserve"> </w:t>
      </w:r>
      <w:r>
        <w:rPr>
          <w:rFonts w:ascii="Times New Roman" w:eastAsia="Times New Roman" w:hAnsi="Times New Roman" w:cs="Times New Roman"/>
          <w:bCs/>
          <w:iCs/>
          <w:sz w:val="28"/>
          <w:szCs w:val="28"/>
          <w:shd w:val="clear" w:color="auto" w:fill="FFFFFF" w:themeFill="background1"/>
          <w:lang w:eastAsia="ru-RU"/>
        </w:rPr>
        <w:t>особливост</w:t>
      </w:r>
      <w:r>
        <w:rPr>
          <w:rFonts w:ascii="Times New Roman" w:eastAsia="Times New Roman" w:hAnsi="Times New Roman" w:cs="Times New Roman"/>
          <w:bCs/>
          <w:iCs/>
          <w:sz w:val="28"/>
          <w:szCs w:val="28"/>
          <w:shd w:val="clear" w:color="auto" w:fill="FFFFFF" w:themeFill="background1"/>
          <w:lang w:val="uk-UA" w:eastAsia="ru-RU"/>
        </w:rPr>
        <w:t>ей</w:t>
      </w:r>
      <w:r w:rsidRPr="003937DD">
        <w:rPr>
          <w:rFonts w:ascii="Times New Roman" w:eastAsia="Times New Roman" w:hAnsi="Times New Roman" w:cs="Times New Roman"/>
          <w:bCs/>
          <w:iCs/>
          <w:sz w:val="28"/>
          <w:szCs w:val="28"/>
          <w:shd w:val="clear" w:color="auto" w:fill="FFFFFF" w:themeFill="background1"/>
          <w:lang w:eastAsia="ru-RU"/>
        </w:rPr>
        <w:t xml:space="preserve"> характеру </w:t>
      </w:r>
      <w:r>
        <w:rPr>
          <w:rFonts w:ascii="Times New Roman" w:eastAsia="Times New Roman" w:hAnsi="Times New Roman" w:cs="Times New Roman"/>
          <w:bCs/>
          <w:iCs/>
          <w:sz w:val="28"/>
          <w:szCs w:val="28"/>
          <w:shd w:val="clear" w:color="auto" w:fill="FFFFFF" w:themeFill="background1"/>
          <w:lang w:val="uk-UA" w:eastAsia="ru-RU"/>
        </w:rPr>
        <w:t xml:space="preserve">властиві </w:t>
      </w:r>
      <w:r>
        <w:rPr>
          <w:rFonts w:ascii="Times New Roman" w:eastAsia="Times New Roman" w:hAnsi="Times New Roman" w:cs="Times New Roman"/>
          <w:bCs/>
          <w:iCs/>
          <w:sz w:val="28"/>
          <w:szCs w:val="28"/>
          <w:shd w:val="clear" w:color="auto" w:fill="FFFFFF" w:themeFill="background1"/>
          <w:lang w:eastAsia="ru-RU"/>
        </w:rPr>
        <w:t>молодш</w:t>
      </w:r>
      <w:r>
        <w:rPr>
          <w:rFonts w:ascii="Times New Roman" w:eastAsia="Times New Roman" w:hAnsi="Times New Roman" w:cs="Times New Roman"/>
          <w:bCs/>
          <w:iCs/>
          <w:sz w:val="28"/>
          <w:szCs w:val="28"/>
          <w:shd w:val="clear" w:color="auto" w:fill="FFFFFF" w:themeFill="background1"/>
          <w:lang w:val="uk-UA" w:eastAsia="ru-RU"/>
        </w:rPr>
        <w:t>им</w:t>
      </w:r>
      <w:r w:rsidRPr="003937DD">
        <w:rPr>
          <w:rFonts w:ascii="Times New Roman" w:eastAsia="Times New Roman" w:hAnsi="Times New Roman" w:cs="Times New Roman"/>
          <w:bCs/>
          <w:iCs/>
          <w:sz w:val="28"/>
          <w:szCs w:val="28"/>
          <w:shd w:val="clear" w:color="auto" w:fill="FFFFFF" w:themeFill="background1"/>
          <w:lang w:eastAsia="ru-RU"/>
        </w:rPr>
        <w:t xml:space="preserve"> школяра</w:t>
      </w:r>
      <w:r>
        <w:rPr>
          <w:rFonts w:ascii="Times New Roman" w:eastAsia="Times New Roman" w:hAnsi="Times New Roman" w:cs="Times New Roman"/>
          <w:bCs/>
          <w:iCs/>
          <w:sz w:val="28"/>
          <w:szCs w:val="28"/>
          <w:shd w:val="clear" w:color="auto" w:fill="FFFFFF" w:themeFill="background1"/>
          <w:lang w:val="uk-UA" w:eastAsia="ru-RU"/>
        </w:rPr>
        <w:t>м з особливими освітніми потребами. Оберіть правильну відповідь</w:t>
      </w:r>
      <w:r w:rsidRPr="003937DD">
        <w:rPr>
          <w:rFonts w:ascii="Times New Roman" w:eastAsia="Times New Roman" w:hAnsi="Times New Roman" w:cs="Times New Roman"/>
          <w:bCs/>
          <w:iCs/>
          <w:sz w:val="28"/>
          <w:szCs w:val="28"/>
          <w:shd w:val="clear" w:color="auto" w:fill="FFFFFF" w:themeFill="background1"/>
          <w:lang w:eastAsia="ru-RU"/>
        </w:rPr>
        <w:t>:</w:t>
      </w:r>
    </w:p>
    <w:p w:rsidR="005435AE" w:rsidRPr="00B13654" w:rsidRDefault="005435AE" w:rsidP="005435AE">
      <w:pPr>
        <w:pStyle w:val="a5"/>
        <w:numPr>
          <w:ilvl w:val="0"/>
          <w:numId w:val="94"/>
        </w:numPr>
        <w:jc w:val="both"/>
        <w:rPr>
          <w:rFonts w:ascii="Times New Roman" w:eastAsia="Times New Roman" w:hAnsi="Times New Roman" w:cs="Times New Roman"/>
          <w:bCs/>
          <w:iCs/>
          <w:sz w:val="28"/>
          <w:szCs w:val="28"/>
          <w:shd w:val="clear" w:color="auto" w:fill="FFFFFF" w:themeFill="background1"/>
          <w:lang w:val="uk-UA" w:eastAsia="ru-RU"/>
        </w:rPr>
      </w:pPr>
      <w:r w:rsidRPr="00B13654">
        <w:rPr>
          <w:rFonts w:ascii="Times New Roman" w:eastAsia="Times New Roman" w:hAnsi="Times New Roman" w:cs="Times New Roman"/>
          <w:bCs/>
          <w:iCs/>
          <w:sz w:val="28"/>
          <w:szCs w:val="28"/>
          <w:shd w:val="clear" w:color="auto" w:fill="FFFFFF" w:themeFill="background1"/>
          <w:lang w:val="uk-UA" w:eastAsia="ru-RU"/>
        </w:rPr>
        <w:t>імпульсивність</w:t>
      </w:r>
    </w:p>
    <w:p w:rsidR="005435AE" w:rsidRDefault="005435AE" w:rsidP="005435AE">
      <w:pPr>
        <w:pStyle w:val="a5"/>
        <w:numPr>
          <w:ilvl w:val="0"/>
          <w:numId w:val="94"/>
        </w:numPr>
        <w:jc w:val="both"/>
        <w:rPr>
          <w:rFonts w:ascii="Times New Roman" w:eastAsia="Times New Roman" w:hAnsi="Times New Roman" w:cs="Times New Roman"/>
          <w:bCs/>
          <w:iCs/>
          <w:sz w:val="28"/>
          <w:szCs w:val="28"/>
          <w:shd w:val="clear" w:color="auto" w:fill="FFFFFF" w:themeFill="background1"/>
          <w:lang w:val="uk-UA" w:eastAsia="ru-RU"/>
        </w:rPr>
      </w:pPr>
      <w:r w:rsidRPr="00B13654">
        <w:rPr>
          <w:rFonts w:ascii="Times New Roman" w:eastAsia="Times New Roman" w:hAnsi="Times New Roman" w:cs="Times New Roman"/>
          <w:bCs/>
          <w:iCs/>
          <w:sz w:val="28"/>
          <w:szCs w:val="28"/>
          <w:shd w:val="clear" w:color="auto" w:fill="FFFFFF" w:themeFill="background1"/>
          <w:lang w:val="uk-UA" w:eastAsia="ru-RU"/>
        </w:rPr>
        <w:t>загальна недостатність волі, емоційність</w:t>
      </w:r>
    </w:p>
    <w:p w:rsidR="005435AE" w:rsidRDefault="005435AE" w:rsidP="005435AE">
      <w:pPr>
        <w:pStyle w:val="a5"/>
        <w:numPr>
          <w:ilvl w:val="0"/>
          <w:numId w:val="94"/>
        </w:numPr>
        <w:jc w:val="both"/>
        <w:rPr>
          <w:rFonts w:ascii="Times New Roman" w:eastAsia="Times New Roman" w:hAnsi="Times New Roman" w:cs="Times New Roman"/>
          <w:bCs/>
          <w:iCs/>
          <w:sz w:val="28"/>
          <w:szCs w:val="28"/>
          <w:shd w:val="clear" w:color="auto" w:fill="FFFFFF" w:themeFill="background1"/>
          <w:lang w:val="uk-UA" w:eastAsia="ru-RU"/>
        </w:rPr>
      </w:pPr>
      <w:r w:rsidRPr="00B13654">
        <w:rPr>
          <w:rFonts w:ascii="Times New Roman" w:eastAsia="Times New Roman" w:hAnsi="Times New Roman" w:cs="Times New Roman"/>
          <w:bCs/>
          <w:iCs/>
          <w:sz w:val="28"/>
          <w:szCs w:val="28"/>
          <w:shd w:val="clear" w:color="auto" w:fill="FFFFFF" w:themeFill="background1"/>
          <w:lang w:val="uk-UA" w:eastAsia="ru-RU"/>
        </w:rPr>
        <w:lastRenderedPageBreak/>
        <w:t>вередливість, впертість, допитливість</w:t>
      </w:r>
    </w:p>
    <w:p w:rsidR="005435AE" w:rsidRDefault="005435AE" w:rsidP="005435AE">
      <w:pPr>
        <w:pStyle w:val="a5"/>
        <w:numPr>
          <w:ilvl w:val="0"/>
          <w:numId w:val="94"/>
        </w:numPr>
        <w:jc w:val="both"/>
        <w:rPr>
          <w:rFonts w:ascii="Times New Roman" w:eastAsia="Times New Roman" w:hAnsi="Times New Roman" w:cs="Times New Roman"/>
          <w:bCs/>
          <w:iCs/>
          <w:sz w:val="28"/>
          <w:szCs w:val="28"/>
          <w:shd w:val="clear" w:color="auto" w:fill="FFFFFF" w:themeFill="background1"/>
          <w:lang w:val="uk-UA" w:eastAsia="ru-RU"/>
        </w:rPr>
      </w:pPr>
      <w:r w:rsidRPr="00B13654">
        <w:rPr>
          <w:rFonts w:ascii="Times New Roman" w:eastAsia="Times New Roman" w:hAnsi="Times New Roman" w:cs="Times New Roman"/>
          <w:bCs/>
          <w:iCs/>
          <w:sz w:val="28"/>
          <w:szCs w:val="28"/>
          <w:shd w:val="clear" w:color="auto" w:fill="FFFFFF" w:themeFill="background1"/>
          <w:lang w:val="uk-UA" w:eastAsia="ru-RU"/>
        </w:rPr>
        <w:t xml:space="preserve">імпульсивність,загальна недостатність волі, емоційність, </w:t>
      </w:r>
      <w:r w:rsidRPr="00B13654">
        <w:rPr>
          <w:rFonts w:ascii="Times New Roman" w:eastAsia="Times New Roman" w:hAnsi="Times New Roman" w:cs="Times New Roman"/>
          <w:sz w:val="28"/>
          <w:szCs w:val="28"/>
          <w:shd w:val="clear" w:color="auto" w:fill="FFFFFF" w:themeFill="background1"/>
          <w:lang w:val="uk-UA" w:eastAsia="ru-RU"/>
        </w:rPr>
        <w:t>допитливість, безпосередність, довірливість,</w:t>
      </w:r>
      <w:r w:rsidRPr="00B13654">
        <w:rPr>
          <w:rFonts w:ascii="Times New Roman" w:eastAsia="Times New Roman" w:hAnsi="Times New Roman" w:cs="Times New Roman"/>
          <w:bCs/>
          <w:iCs/>
          <w:sz w:val="28"/>
          <w:szCs w:val="28"/>
          <w:shd w:val="clear" w:color="auto" w:fill="FFFFFF" w:themeFill="background1"/>
          <w:lang w:val="uk-UA" w:eastAsia="ru-RU"/>
        </w:rPr>
        <w:t xml:space="preserve"> вередливість, впертість</w:t>
      </w:r>
    </w:p>
    <w:p w:rsidR="005435AE" w:rsidRPr="005435AE" w:rsidRDefault="005435AE" w:rsidP="005435AE">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94</w:t>
      </w:r>
      <w:r w:rsidRPr="005435AE">
        <w:rPr>
          <w:rFonts w:ascii="Times New Roman" w:hAnsi="Times New Roman" w:cs="Times New Roman"/>
          <w:sz w:val="28"/>
          <w:szCs w:val="28"/>
          <w:lang w:val="uk-UA"/>
        </w:rPr>
        <w:t>. Актуальним називається той передовий педагогічний досвід, що</w:t>
      </w:r>
    </w:p>
    <w:p w:rsidR="005435AE" w:rsidRPr="005435AE" w:rsidRDefault="005435AE" w:rsidP="005435AE">
      <w:pPr>
        <w:pStyle w:val="a5"/>
        <w:numPr>
          <w:ilvl w:val="0"/>
          <w:numId w:val="94"/>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охоплює велику кількість питань роботи учителя</w:t>
      </w:r>
    </w:p>
    <w:p w:rsidR="005435AE" w:rsidRPr="005435AE" w:rsidRDefault="005435AE" w:rsidP="005435AE">
      <w:pPr>
        <w:pStyle w:val="a5"/>
        <w:numPr>
          <w:ilvl w:val="0"/>
          <w:numId w:val="94"/>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спрямований на розв’язання найважливіших проблем навчання і виховання школярів</w:t>
      </w:r>
    </w:p>
    <w:p w:rsidR="005435AE" w:rsidRPr="005435AE" w:rsidRDefault="005435AE" w:rsidP="005435AE">
      <w:pPr>
        <w:pStyle w:val="a5"/>
        <w:numPr>
          <w:ilvl w:val="0"/>
          <w:numId w:val="94"/>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охоплює окремі питання чи кілька взаємопов’язаних</w:t>
      </w:r>
    </w:p>
    <w:p w:rsidR="005435AE" w:rsidRPr="0070619A" w:rsidRDefault="005435AE" w:rsidP="005435AE">
      <w:pPr>
        <w:pStyle w:val="40"/>
        <w:widowControl w:val="0"/>
        <w:numPr>
          <w:ilvl w:val="0"/>
          <w:numId w:val="94"/>
        </w:numPr>
        <w:shd w:val="clear" w:color="auto" w:fill="auto"/>
        <w:tabs>
          <w:tab w:val="left" w:pos="874"/>
        </w:tabs>
        <w:spacing w:line="276" w:lineRule="auto"/>
        <w:rPr>
          <w:rFonts w:cs="Times New Roman"/>
          <w:sz w:val="28"/>
          <w:szCs w:val="28"/>
          <w:lang w:val="uk-UA"/>
        </w:rPr>
      </w:pPr>
      <w:r w:rsidRPr="0070619A">
        <w:rPr>
          <w:rFonts w:cs="Times New Roman"/>
          <w:sz w:val="28"/>
          <w:szCs w:val="28"/>
          <w:lang w:val="uk-UA"/>
        </w:rPr>
        <w:t>досвід роботи сумлінних учителів</w:t>
      </w:r>
    </w:p>
    <w:p w:rsidR="005435AE" w:rsidRPr="005435AE" w:rsidRDefault="005435AE" w:rsidP="005435AE">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95</w:t>
      </w:r>
      <w:r w:rsidRPr="005435AE">
        <w:rPr>
          <w:rFonts w:ascii="Times New Roman" w:hAnsi="Times New Roman" w:cs="Times New Roman"/>
          <w:sz w:val="28"/>
          <w:szCs w:val="28"/>
          <w:lang w:val="uk-UA"/>
        </w:rPr>
        <w:t>. До навчально-матеріальної бази школи відносимо</w:t>
      </w:r>
    </w:p>
    <w:p w:rsidR="005435AE" w:rsidRPr="005435AE" w:rsidRDefault="005435AE" w:rsidP="005435AE">
      <w:pPr>
        <w:pStyle w:val="a5"/>
        <w:numPr>
          <w:ilvl w:val="0"/>
          <w:numId w:val="94"/>
        </w:numPr>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шкільні приміщення, присадибну ділянку</w:t>
      </w:r>
    </w:p>
    <w:p w:rsidR="005435AE" w:rsidRPr="005435AE" w:rsidRDefault="005435AE" w:rsidP="005435AE">
      <w:pPr>
        <w:pStyle w:val="a5"/>
        <w:numPr>
          <w:ilvl w:val="0"/>
          <w:numId w:val="94"/>
        </w:numPr>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навчально-спортивні, медичні, допоміжні, службові,господарські приміщення</w:t>
      </w:r>
    </w:p>
    <w:p w:rsidR="005435AE" w:rsidRPr="005435AE" w:rsidRDefault="005435AE" w:rsidP="005435AE">
      <w:pPr>
        <w:pStyle w:val="a5"/>
        <w:numPr>
          <w:ilvl w:val="0"/>
          <w:numId w:val="94"/>
        </w:numPr>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приміщення, які відповідають санітарно-гігієнічним нормам</w:t>
      </w:r>
    </w:p>
    <w:p w:rsidR="005435AE" w:rsidRPr="005435AE" w:rsidRDefault="005435AE" w:rsidP="005435AE">
      <w:pPr>
        <w:pStyle w:val="a5"/>
        <w:numPr>
          <w:ilvl w:val="0"/>
          <w:numId w:val="94"/>
        </w:numPr>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класні приміщення, спортивний майданчик, експериментальний майданчик</w:t>
      </w:r>
    </w:p>
    <w:p w:rsidR="005435AE" w:rsidRPr="00B13654" w:rsidRDefault="005435AE" w:rsidP="005435AE">
      <w:pPr>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bCs/>
          <w:iCs/>
          <w:sz w:val="28"/>
          <w:szCs w:val="28"/>
          <w:shd w:val="clear" w:color="auto" w:fill="FFFFFF" w:themeFill="background1"/>
          <w:lang w:val="uk-UA" w:eastAsia="ru-RU"/>
        </w:rPr>
        <w:t xml:space="preserve">96. </w:t>
      </w:r>
      <w:r w:rsidRPr="00B13654">
        <w:rPr>
          <w:rFonts w:ascii="Times New Roman" w:eastAsia="Times New Roman" w:hAnsi="Times New Roman" w:cs="Times New Roman"/>
          <w:bCs/>
          <w:iCs/>
          <w:sz w:val="28"/>
          <w:szCs w:val="28"/>
          <w:shd w:val="clear" w:color="auto" w:fill="FFFFFF" w:themeFill="background1"/>
          <w:lang w:val="uk-UA" w:eastAsia="ru-RU"/>
        </w:rPr>
        <w:t>Назвіть,</w:t>
      </w:r>
      <w:r w:rsidRPr="00B13654">
        <w:rPr>
          <w:rFonts w:ascii="Times New Roman" w:eastAsia="Times New Roman" w:hAnsi="Times New Roman" w:cs="Times New Roman"/>
          <w:b/>
          <w:bCs/>
          <w:i/>
          <w:iCs/>
          <w:color w:val="984806" w:themeColor="accent6" w:themeShade="80"/>
          <w:sz w:val="28"/>
          <w:szCs w:val="28"/>
          <w:shd w:val="clear" w:color="auto" w:fill="FFFFFF" w:themeFill="background1"/>
          <w:lang w:val="uk-UA" w:eastAsia="ru-RU"/>
        </w:rPr>
        <w:t xml:space="preserve"> </w:t>
      </w:r>
      <w:r w:rsidRPr="00B13654">
        <w:rPr>
          <w:rFonts w:ascii="Times New Roman" w:eastAsia="Times New Roman" w:hAnsi="Times New Roman" w:cs="Times New Roman"/>
          <w:sz w:val="28"/>
          <w:szCs w:val="28"/>
          <w:shd w:val="clear" w:color="auto" w:fill="FFFFFF" w:themeFill="background1"/>
          <w:lang w:val="uk-UA" w:eastAsia="ru-RU"/>
        </w:rPr>
        <w:t>у якому з нижче вказаних навчально-реабілітаційних центрів першою ластівкою роботи з батьками стала «Школа життєвої компетентності для батьків»</w:t>
      </w:r>
    </w:p>
    <w:p w:rsidR="005435AE" w:rsidRDefault="005435AE" w:rsidP="005435AE">
      <w:pPr>
        <w:pStyle w:val="a5"/>
        <w:numPr>
          <w:ilvl w:val="0"/>
          <w:numId w:val="95"/>
        </w:numPr>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sz w:val="28"/>
          <w:szCs w:val="28"/>
          <w:shd w:val="clear" w:color="auto" w:fill="FFFFFF" w:themeFill="background1"/>
          <w:lang w:val="uk-UA" w:eastAsia="ru-RU"/>
        </w:rPr>
        <w:t>Чернігівському</w:t>
      </w:r>
    </w:p>
    <w:p w:rsidR="005435AE" w:rsidRDefault="005435AE" w:rsidP="005435AE">
      <w:pPr>
        <w:pStyle w:val="a5"/>
        <w:numPr>
          <w:ilvl w:val="0"/>
          <w:numId w:val="95"/>
        </w:numPr>
        <w:jc w:val="both"/>
        <w:rPr>
          <w:rFonts w:ascii="Times New Roman" w:eastAsia="Times New Roman" w:hAnsi="Times New Roman" w:cs="Times New Roman"/>
          <w:sz w:val="28"/>
          <w:szCs w:val="28"/>
          <w:shd w:val="clear" w:color="auto" w:fill="FFFFFF" w:themeFill="background1"/>
          <w:lang w:val="uk-UA" w:eastAsia="ru-RU"/>
        </w:rPr>
      </w:pPr>
      <w:r w:rsidRPr="00B13654">
        <w:rPr>
          <w:rFonts w:ascii="Times New Roman" w:eastAsia="Times New Roman" w:hAnsi="Times New Roman" w:cs="Times New Roman"/>
          <w:sz w:val="28"/>
          <w:szCs w:val="28"/>
          <w:shd w:val="clear" w:color="auto" w:fill="FFFFFF" w:themeFill="background1"/>
          <w:lang w:val="uk-UA" w:eastAsia="ru-RU"/>
        </w:rPr>
        <w:t>Івано-Франківському</w:t>
      </w:r>
    </w:p>
    <w:p w:rsidR="005435AE" w:rsidRDefault="005435AE" w:rsidP="005435AE">
      <w:pPr>
        <w:pStyle w:val="a5"/>
        <w:numPr>
          <w:ilvl w:val="0"/>
          <w:numId w:val="95"/>
        </w:numPr>
        <w:jc w:val="both"/>
        <w:rPr>
          <w:rFonts w:ascii="Times New Roman" w:eastAsia="Times New Roman" w:hAnsi="Times New Roman" w:cs="Times New Roman"/>
          <w:sz w:val="28"/>
          <w:szCs w:val="28"/>
          <w:shd w:val="clear" w:color="auto" w:fill="FFFFFF" w:themeFill="background1"/>
          <w:lang w:val="uk-UA" w:eastAsia="ru-RU"/>
        </w:rPr>
      </w:pPr>
      <w:r w:rsidRPr="00B13654">
        <w:rPr>
          <w:rFonts w:ascii="Times New Roman" w:eastAsia="Times New Roman" w:hAnsi="Times New Roman" w:cs="Times New Roman"/>
          <w:sz w:val="28"/>
          <w:szCs w:val="28"/>
          <w:shd w:val="clear" w:color="auto" w:fill="FFFFFF" w:themeFill="background1"/>
          <w:lang w:val="uk-UA" w:eastAsia="ru-RU"/>
        </w:rPr>
        <w:t>Рівненському</w:t>
      </w:r>
    </w:p>
    <w:p w:rsidR="005435AE" w:rsidRPr="00B13654" w:rsidRDefault="005435AE" w:rsidP="005435AE">
      <w:pPr>
        <w:pStyle w:val="a5"/>
        <w:numPr>
          <w:ilvl w:val="0"/>
          <w:numId w:val="95"/>
        </w:numPr>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sz w:val="28"/>
          <w:szCs w:val="28"/>
          <w:shd w:val="clear" w:color="auto" w:fill="FFFFFF" w:themeFill="background1"/>
          <w:lang w:val="uk-UA" w:eastAsia="ru-RU"/>
        </w:rPr>
        <w:t>Харківському</w:t>
      </w:r>
    </w:p>
    <w:p w:rsidR="005435AE" w:rsidRDefault="005435AE" w:rsidP="005435AE">
      <w:pPr>
        <w:jc w:val="both"/>
        <w:rPr>
          <w:rFonts w:ascii="Times New Roman" w:eastAsia="Times New Roman" w:hAnsi="Times New Roman" w:cs="Times New Roman"/>
          <w:sz w:val="28"/>
          <w:szCs w:val="28"/>
          <w:shd w:val="clear" w:color="auto" w:fill="FFFFFF" w:themeFill="background1"/>
          <w:lang w:val="uk-UA" w:eastAsia="ru-RU"/>
        </w:rPr>
      </w:pPr>
      <w:r>
        <w:rPr>
          <w:rFonts w:ascii="Times New Roman" w:eastAsia="Times New Roman" w:hAnsi="Times New Roman" w:cs="Times New Roman"/>
          <w:sz w:val="28"/>
          <w:szCs w:val="28"/>
          <w:shd w:val="clear" w:color="auto" w:fill="FFFFFF" w:themeFill="background1"/>
          <w:lang w:val="uk-UA" w:eastAsia="ru-RU"/>
        </w:rPr>
        <w:t>9</w:t>
      </w:r>
      <w:r w:rsidR="00AD0F69">
        <w:rPr>
          <w:rFonts w:ascii="Times New Roman" w:eastAsia="Times New Roman" w:hAnsi="Times New Roman" w:cs="Times New Roman"/>
          <w:sz w:val="28"/>
          <w:szCs w:val="28"/>
          <w:shd w:val="clear" w:color="auto" w:fill="FFFFFF" w:themeFill="background1"/>
          <w:lang w:val="uk-UA" w:eastAsia="ru-RU"/>
        </w:rPr>
        <w:t>7</w:t>
      </w:r>
      <w:r>
        <w:rPr>
          <w:rFonts w:ascii="Times New Roman" w:eastAsia="Times New Roman" w:hAnsi="Times New Roman" w:cs="Times New Roman"/>
          <w:sz w:val="28"/>
          <w:szCs w:val="28"/>
          <w:shd w:val="clear" w:color="auto" w:fill="FFFFFF" w:themeFill="background1"/>
          <w:lang w:val="uk-UA" w:eastAsia="ru-RU"/>
        </w:rPr>
        <w:t>.</w:t>
      </w:r>
      <w:r w:rsidR="00AD0F69">
        <w:rPr>
          <w:rFonts w:ascii="Times New Roman" w:eastAsia="Times New Roman" w:hAnsi="Times New Roman" w:cs="Times New Roman"/>
          <w:sz w:val="28"/>
          <w:szCs w:val="28"/>
          <w:shd w:val="clear" w:color="auto" w:fill="FFFFFF" w:themeFill="background1"/>
          <w:lang w:val="uk-UA" w:eastAsia="ru-RU"/>
        </w:rPr>
        <w:t xml:space="preserve"> Які </w:t>
      </w:r>
      <w:r>
        <w:rPr>
          <w:rFonts w:ascii="Times New Roman" w:eastAsia="Times New Roman" w:hAnsi="Times New Roman" w:cs="Times New Roman"/>
          <w:sz w:val="28"/>
          <w:szCs w:val="28"/>
          <w:shd w:val="clear" w:color="auto" w:fill="FFFFFF" w:themeFill="background1"/>
          <w:lang w:val="uk-UA" w:eastAsia="ru-RU"/>
        </w:rPr>
        <w:t>види сімей</w:t>
      </w:r>
      <w:r w:rsidR="00AD0F69">
        <w:rPr>
          <w:rFonts w:ascii="Times New Roman" w:eastAsia="Times New Roman" w:hAnsi="Times New Roman" w:cs="Times New Roman"/>
          <w:sz w:val="28"/>
          <w:szCs w:val="28"/>
          <w:shd w:val="clear" w:color="auto" w:fill="FFFFFF" w:themeFill="background1"/>
          <w:lang w:val="uk-UA" w:eastAsia="ru-RU"/>
        </w:rPr>
        <w:t xml:space="preserve"> Ви знаєте:</w:t>
      </w:r>
    </w:p>
    <w:p w:rsidR="005435AE" w:rsidRDefault="005435AE" w:rsidP="005435AE">
      <w:pPr>
        <w:pStyle w:val="a5"/>
        <w:numPr>
          <w:ilvl w:val="0"/>
          <w:numId w:val="96"/>
        </w:numPr>
        <w:jc w:val="both"/>
        <w:rPr>
          <w:rFonts w:ascii="Times New Roman" w:hAnsi="Times New Roman" w:cs="Times New Roman"/>
          <w:sz w:val="28"/>
          <w:szCs w:val="28"/>
          <w:lang w:val="uk-UA"/>
        </w:rPr>
      </w:pPr>
      <w:r w:rsidRPr="00B13654">
        <w:rPr>
          <w:rFonts w:ascii="Times New Roman" w:hAnsi="Times New Roman" w:cs="Times New Roman"/>
          <w:sz w:val="28"/>
          <w:szCs w:val="28"/>
          <w:lang w:val="uk-UA"/>
        </w:rPr>
        <w:t>прості і складні</w:t>
      </w:r>
    </w:p>
    <w:p w:rsidR="005435AE" w:rsidRDefault="005435AE" w:rsidP="005435AE">
      <w:pPr>
        <w:pStyle w:val="a5"/>
        <w:numPr>
          <w:ilvl w:val="0"/>
          <w:numId w:val="96"/>
        </w:numPr>
        <w:jc w:val="both"/>
        <w:rPr>
          <w:rFonts w:ascii="Times New Roman" w:hAnsi="Times New Roman" w:cs="Times New Roman"/>
          <w:sz w:val="28"/>
          <w:szCs w:val="28"/>
          <w:lang w:val="uk-UA"/>
        </w:rPr>
      </w:pPr>
      <w:r w:rsidRPr="00B13654">
        <w:rPr>
          <w:rFonts w:ascii="Times New Roman" w:hAnsi="Times New Roman" w:cs="Times New Roman"/>
          <w:sz w:val="28"/>
          <w:szCs w:val="28"/>
          <w:lang w:val="uk-UA"/>
        </w:rPr>
        <w:t>конфліктні і неповні</w:t>
      </w:r>
    </w:p>
    <w:p w:rsidR="005435AE" w:rsidRDefault="005435AE" w:rsidP="005435AE">
      <w:pPr>
        <w:pStyle w:val="a5"/>
        <w:numPr>
          <w:ilvl w:val="0"/>
          <w:numId w:val="96"/>
        </w:numPr>
        <w:jc w:val="both"/>
        <w:rPr>
          <w:rFonts w:ascii="Times New Roman" w:hAnsi="Times New Roman" w:cs="Times New Roman"/>
          <w:sz w:val="28"/>
          <w:szCs w:val="28"/>
          <w:lang w:val="uk-UA"/>
        </w:rPr>
      </w:pPr>
      <w:r w:rsidRPr="00B13654">
        <w:rPr>
          <w:rFonts w:ascii="Times New Roman" w:hAnsi="Times New Roman" w:cs="Times New Roman"/>
          <w:sz w:val="28"/>
          <w:szCs w:val="28"/>
          <w:lang w:val="uk-UA"/>
        </w:rPr>
        <w:t>прості і складні, конфліктні і неповні</w:t>
      </w:r>
    </w:p>
    <w:p w:rsidR="005435AE" w:rsidRPr="00B13654" w:rsidRDefault="005435AE" w:rsidP="005435AE">
      <w:pPr>
        <w:pStyle w:val="a5"/>
        <w:numPr>
          <w:ilvl w:val="0"/>
          <w:numId w:val="96"/>
        </w:numPr>
        <w:jc w:val="both"/>
        <w:rPr>
          <w:rFonts w:ascii="Times New Roman" w:hAnsi="Times New Roman" w:cs="Times New Roman"/>
          <w:sz w:val="28"/>
          <w:szCs w:val="28"/>
          <w:lang w:val="uk-UA"/>
        </w:rPr>
      </w:pPr>
      <w:r w:rsidRPr="00B13654">
        <w:rPr>
          <w:rFonts w:ascii="Times New Roman" w:hAnsi="Times New Roman" w:cs="Times New Roman"/>
          <w:sz w:val="28"/>
          <w:szCs w:val="28"/>
          <w:lang w:val="uk-UA"/>
        </w:rPr>
        <w:t>неблагополучні, конфліктні, з недостатнім виховним ресурсом та педагогічно некомпетентні.</w:t>
      </w:r>
    </w:p>
    <w:p w:rsidR="005435AE" w:rsidRDefault="00AD0F69" w:rsidP="005435AE">
      <w:pPr>
        <w:jc w:val="both"/>
        <w:rPr>
          <w:rFonts w:ascii="Times New Roman" w:eastAsia="Times New Roman" w:hAnsi="Times New Roman" w:cs="Times New Roman"/>
          <w:sz w:val="28"/>
          <w:szCs w:val="28"/>
          <w:shd w:val="clear" w:color="auto" w:fill="FFFFFF" w:themeFill="background1"/>
          <w:lang w:val="uk-UA" w:eastAsia="ru-RU"/>
        </w:rPr>
      </w:pPr>
      <w:r>
        <w:rPr>
          <w:rFonts w:ascii="Times New Roman" w:hAnsi="Times New Roman" w:cs="Times New Roman"/>
          <w:sz w:val="28"/>
          <w:szCs w:val="28"/>
          <w:lang w:val="uk-UA"/>
        </w:rPr>
        <w:t>98</w:t>
      </w:r>
      <w:r w:rsidR="005435AE">
        <w:rPr>
          <w:rFonts w:ascii="Times New Roman" w:hAnsi="Times New Roman" w:cs="Times New Roman"/>
          <w:sz w:val="28"/>
          <w:szCs w:val="28"/>
          <w:lang w:val="uk-UA"/>
        </w:rPr>
        <w:t>.Метою п</w:t>
      </w:r>
      <w:r w:rsidR="005435AE" w:rsidRPr="00B13654">
        <w:rPr>
          <w:rFonts w:ascii="Times New Roman" w:eastAsia="Times New Roman" w:hAnsi="Times New Roman" w:cs="Times New Roman"/>
          <w:sz w:val="28"/>
          <w:szCs w:val="28"/>
          <w:shd w:val="clear" w:color="auto" w:fill="FFFFFF" w:themeFill="background1"/>
          <w:lang w:val="uk-UA" w:eastAsia="ru-RU"/>
        </w:rPr>
        <w:t>сихологічн</w:t>
      </w:r>
      <w:r w:rsidR="005435AE">
        <w:rPr>
          <w:rFonts w:ascii="Times New Roman" w:eastAsia="Times New Roman" w:hAnsi="Times New Roman" w:cs="Times New Roman"/>
          <w:sz w:val="28"/>
          <w:szCs w:val="28"/>
          <w:shd w:val="clear" w:color="auto" w:fill="FFFFFF" w:themeFill="background1"/>
          <w:lang w:val="uk-UA" w:eastAsia="ru-RU"/>
        </w:rPr>
        <w:t>ої</w:t>
      </w:r>
      <w:r w:rsidR="005435AE" w:rsidRPr="00B13654">
        <w:rPr>
          <w:rFonts w:ascii="Times New Roman" w:eastAsia="Times New Roman" w:hAnsi="Times New Roman" w:cs="Times New Roman"/>
          <w:sz w:val="28"/>
          <w:szCs w:val="28"/>
          <w:shd w:val="clear" w:color="auto" w:fill="FFFFFF" w:themeFill="background1"/>
          <w:lang w:val="uk-UA" w:eastAsia="ru-RU"/>
        </w:rPr>
        <w:t xml:space="preserve"> допомог</w:t>
      </w:r>
      <w:r w:rsidR="005435AE">
        <w:rPr>
          <w:rFonts w:ascii="Times New Roman" w:eastAsia="Times New Roman" w:hAnsi="Times New Roman" w:cs="Times New Roman"/>
          <w:sz w:val="28"/>
          <w:szCs w:val="28"/>
          <w:shd w:val="clear" w:color="auto" w:fill="FFFFFF" w:themeFill="background1"/>
          <w:lang w:val="uk-UA" w:eastAsia="ru-RU"/>
        </w:rPr>
        <w:t>и</w:t>
      </w:r>
      <w:r w:rsidR="005435AE" w:rsidRPr="00B13654">
        <w:rPr>
          <w:rFonts w:ascii="Times New Roman" w:eastAsia="Times New Roman" w:hAnsi="Times New Roman" w:cs="Times New Roman"/>
          <w:sz w:val="28"/>
          <w:szCs w:val="28"/>
          <w:shd w:val="clear" w:color="auto" w:fill="FFFFFF" w:themeFill="background1"/>
          <w:lang w:val="uk-UA" w:eastAsia="ru-RU"/>
        </w:rPr>
        <w:t xml:space="preserve"> батькам</w:t>
      </w:r>
      <w:r w:rsidR="005435AE" w:rsidRPr="00AF3ADD">
        <w:rPr>
          <w:rFonts w:ascii="Times New Roman" w:eastAsia="Times New Roman" w:hAnsi="Times New Roman" w:cs="Times New Roman"/>
          <w:sz w:val="28"/>
          <w:szCs w:val="28"/>
          <w:shd w:val="clear" w:color="auto" w:fill="FFFFFF" w:themeFill="background1"/>
          <w:lang w:eastAsia="ru-RU"/>
        </w:rPr>
        <w:t> </w:t>
      </w:r>
      <w:r w:rsidR="005435AE" w:rsidRPr="00B13654">
        <w:rPr>
          <w:rFonts w:ascii="Times New Roman" w:eastAsia="Times New Roman" w:hAnsi="Times New Roman" w:cs="Times New Roman"/>
          <w:sz w:val="28"/>
          <w:szCs w:val="28"/>
          <w:shd w:val="clear" w:color="auto" w:fill="FFFFFF" w:themeFill="background1"/>
          <w:lang w:val="uk-UA" w:eastAsia="ru-RU"/>
        </w:rPr>
        <w:t xml:space="preserve"> є</w:t>
      </w:r>
      <w:r w:rsidR="005435AE">
        <w:rPr>
          <w:rFonts w:ascii="Times New Roman" w:eastAsia="Times New Roman" w:hAnsi="Times New Roman" w:cs="Times New Roman"/>
          <w:sz w:val="28"/>
          <w:szCs w:val="28"/>
          <w:shd w:val="clear" w:color="auto" w:fill="FFFFFF" w:themeFill="background1"/>
          <w:lang w:val="uk-UA" w:eastAsia="ru-RU"/>
        </w:rPr>
        <w:t xml:space="preserve"> </w:t>
      </w:r>
      <w:r w:rsidR="005435AE" w:rsidRPr="00B13654">
        <w:rPr>
          <w:rFonts w:ascii="Times New Roman" w:eastAsia="Times New Roman" w:hAnsi="Times New Roman" w:cs="Times New Roman"/>
          <w:sz w:val="28"/>
          <w:szCs w:val="28"/>
          <w:shd w:val="clear" w:color="auto" w:fill="FFFFFF" w:themeFill="background1"/>
          <w:lang w:val="uk-UA" w:eastAsia="ru-RU"/>
        </w:rPr>
        <w:t xml:space="preserve"> </w:t>
      </w:r>
      <w:r w:rsidR="005435AE">
        <w:rPr>
          <w:rFonts w:ascii="Times New Roman" w:eastAsia="Times New Roman" w:hAnsi="Times New Roman" w:cs="Times New Roman"/>
          <w:sz w:val="28"/>
          <w:szCs w:val="28"/>
          <w:shd w:val="clear" w:color="auto" w:fill="FFFFFF" w:themeFill="background1"/>
          <w:lang w:val="uk-UA" w:eastAsia="ru-RU"/>
        </w:rPr>
        <w:t xml:space="preserve">слідування девізу: </w:t>
      </w:r>
    </w:p>
    <w:p w:rsidR="005435AE" w:rsidRPr="00B13654" w:rsidRDefault="005435AE" w:rsidP="005435AE">
      <w:pPr>
        <w:pStyle w:val="a5"/>
        <w:numPr>
          <w:ilvl w:val="0"/>
          <w:numId w:val="97"/>
        </w:numPr>
        <w:jc w:val="both"/>
        <w:rPr>
          <w:rFonts w:ascii="Times New Roman" w:hAnsi="Times New Roman" w:cs="Times New Roman"/>
          <w:b/>
          <w:i/>
          <w:color w:val="984806" w:themeColor="accent6" w:themeShade="80"/>
          <w:sz w:val="28"/>
          <w:szCs w:val="28"/>
          <w:lang w:val="uk-UA"/>
        </w:rPr>
      </w:pPr>
      <w:r w:rsidRPr="00B13654">
        <w:rPr>
          <w:rFonts w:ascii="Times New Roman" w:eastAsia="Times New Roman" w:hAnsi="Times New Roman" w:cs="Times New Roman"/>
          <w:sz w:val="28"/>
          <w:szCs w:val="28"/>
          <w:shd w:val="clear" w:color="auto" w:fill="FFFFFF" w:themeFill="background1"/>
          <w:lang w:eastAsia="ru-RU"/>
        </w:rPr>
        <w:t>Моя дитина  така як усі</w:t>
      </w:r>
    </w:p>
    <w:p w:rsidR="005435AE" w:rsidRPr="00B13654" w:rsidRDefault="005435AE" w:rsidP="005435AE">
      <w:pPr>
        <w:pStyle w:val="a5"/>
        <w:numPr>
          <w:ilvl w:val="0"/>
          <w:numId w:val="97"/>
        </w:numPr>
        <w:jc w:val="both"/>
        <w:rPr>
          <w:rFonts w:ascii="Times New Roman" w:hAnsi="Times New Roman" w:cs="Times New Roman"/>
          <w:b/>
          <w:i/>
          <w:color w:val="984806" w:themeColor="accent6" w:themeShade="80"/>
          <w:sz w:val="28"/>
          <w:szCs w:val="28"/>
          <w:lang w:val="uk-UA"/>
        </w:rPr>
      </w:pPr>
      <w:r w:rsidRPr="00B13654">
        <w:rPr>
          <w:rFonts w:ascii="Times New Roman" w:eastAsia="Times New Roman" w:hAnsi="Times New Roman" w:cs="Times New Roman"/>
          <w:sz w:val="28"/>
          <w:szCs w:val="28"/>
          <w:shd w:val="clear" w:color="auto" w:fill="FFFFFF" w:themeFill="background1"/>
          <w:lang w:eastAsia="ru-RU"/>
        </w:rPr>
        <w:t>Моя дитина не така як усі, вона гірша</w:t>
      </w:r>
    </w:p>
    <w:p w:rsidR="005435AE" w:rsidRPr="00B13654" w:rsidRDefault="005435AE" w:rsidP="005435AE">
      <w:pPr>
        <w:pStyle w:val="a5"/>
        <w:numPr>
          <w:ilvl w:val="0"/>
          <w:numId w:val="97"/>
        </w:numPr>
        <w:jc w:val="both"/>
        <w:rPr>
          <w:rFonts w:ascii="Times New Roman" w:hAnsi="Times New Roman" w:cs="Times New Roman"/>
          <w:b/>
          <w:i/>
          <w:color w:val="984806" w:themeColor="accent6" w:themeShade="80"/>
          <w:sz w:val="28"/>
          <w:szCs w:val="28"/>
          <w:lang w:val="uk-UA"/>
        </w:rPr>
      </w:pPr>
      <w:r w:rsidRPr="00B13654">
        <w:rPr>
          <w:rFonts w:ascii="Times New Roman" w:eastAsia="Times New Roman" w:hAnsi="Times New Roman" w:cs="Times New Roman"/>
          <w:sz w:val="28"/>
          <w:szCs w:val="28"/>
          <w:shd w:val="clear" w:color="auto" w:fill="FFFFFF" w:themeFill="background1"/>
          <w:lang w:val="uk-UA" w:eastAsia="ru-RU"/>
        </w:rPr>
        <w:t xml:space="preserve">Моя </w:t>
      </w:r>
      <w:r w:rsidRPr="00B13654">
        <w:rPr>
          <w:rFonts w:ascii="Times New Roman" w:eastAsia="Times New Roman" w:hAnsi="Times New Roman" w:cs="Times New Roman"/>
          <w:sz w:val="28"/>
          <w:szCs w:val="28"/>
          <w:shd w:val="clear" w:color="auto" w:fill="FFFFFF" w:themeFill="background1"/>
          <w:lang w:eastAsia="ru-RU"/>
        </w:rPr>
        <w:t xml:space="preserve">дитина не така як усі, вона </w:t>
      </w:r>
      <w:r w:rsidRPr="00B13654">
        <w:rPr>
          <w:rFonts w:ascii="Times New Roman" w:eastAsia="Times New Roman" w:hAnsi="Times New Roman" w:cs="Times New Roman"/>
          <w:sz w:val="28"/>
          <w:szCs w:val="28"/>
          <w:shd w:val="clear" w:color="auto" w:fill="FFFFFF" w:themeFill="background1"/>
          <w:lang w:val="uk-UA" w:eastAsia="ru-RU"/>
        </w:rPr>
        <w:t>краща</w:t>
      </w:r>
    </w:p>
    <w:p w:rsidR="005435AE" w:rsidRPr="00B13654" w:rsidRDefault="005435AE" w:rsidP="005435AE">
      <w:pPr>
        <w:pStyle w:val="a5"/>
        <w:numPr>
          <w:ilvl w:val="0"/>
          <w:numId w:val="97"/>
        </w:numPr>
        <w:jc w:val="both"/>
        <w:rPr>
          <w:rFonts w:ascii="Times New Roman" w:hAnsi="Times New Roman" w:cs="Times New Roman"/>
          <w:b/>
          <w:i/>
          <w:color w:val="984806" w:themeColor="accent6" w:themeShade="80"/>
          <w:sz w:val="28"/>
          <w:szCs w:val="28"/>
          <w:lang w:val="uk-UA"/>
        </w:rPr>
      </w:pPr>
      <w:r w:rsidRPr="00B13654">
        <w:rPr>
          <w:rFonts w:ascii="Times New Roman" w:eastAsia="Times New Roman" w:hAnsi="Times New Roman" w:cs="Times New Roman"/>
          <w:sz w:val="28"/>
          <w:szCs w:val="28"/>
          <w:shd w:val="clear" w:color="auto" w:fill="FFFFFF" w:themeFill="background1"/>
          <w:lang w:eastAsia="ru-RU"/>
        </w:rPr>
        <w:t xml:space="preserve">Моя дитина не така як усі, вона </w:t>
      </w:r>
      <w:r w:rsidRPr="00B13654">
        <w:rPr>
          <w:rFonts w:ascii="Times New Roman" w:eastAsia="Times New Roman" w:hAnsi="Times New Roman" w:cs="Times New Roman"/>
          <w:sz w:val="28"/>
          <w:szCs w:val="28"/>
          <w:shd w:val="clear" w:color="auto" w:fill="FFFFFF" w:themeFill="background1"/>
          <w:lang w:val="uk-UA" w:eastAsia="ru-RU"/>
        </w:rPr>
        <w:t>інша</w:t>
      </w:r>
    </w:p>
    <w:p w:rsidR="005435AE" w:rsidRDefault="00AD0F69"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99</w:t>
      </w:r>
      <w:r w:rsidR="005435AE">
        <w:rPr>
          <w:rFonts w:ascii="Times New Roman" w:hAnsi="Times New Roman" w:cs="Times New Roman"/>
          <w:sz w:val="28"/>
          <w:szCs w:val="28"/>
          <w:lang w:val="uk-UA"/>
        </w:rPr>
        <w:t>. До якого з етапів соціалізації належить перебування дитини з особливими освітніми потребами у навчальному закладі:</w:t>
      </w:r>
    </w:p>
    <w:p w:rsidR="005435AE" w:rsidRDefault="005435AE" w:rsidP="005435AE">
      <w:pPr>
        <w:pStyle w:val="a5"/>
        <w:numPr>
          <w:ilvl w:val="0"/>
          <w:numId w:val="98"/>
        </w:numPr>
        <w:jc w:val="both"/>
        <w:rPr>
          <w:rFonts w:ascii="Times New Roman" w:hAnsi="Times New Roman" w:cs="Times New Roman"/>
          <w:sz w:val="28"/>
          <w:szCs w:val="28"/>
          <w:lang w:val="uk-UA"/>
        </w:rPr>
      </w:pPr>
      <w:r>
        <w:rPr>
          <w:rFonts w:ascii="Times New Roman" w:hAnsi="Times New Roman" w:cs="Times New Roman"/>
          <w:sz w:val="28"/>
          <w:szCs w:val="28"/>
          <w:lang w:val="uk-UA"/>
        </w:rPr>
        <w:t>першого етапу</w:t>
      </w:r>
    </w:p>
    <w:p w:rsidR="005435AE" w:rsidRDefault="005435AE" w:rsidP="005435AE">
      <w:pPr>
        <w:pStyle w:val="a5"/>
        <w:numPr>
          <w:ilvl w:val="0"/>
          <w:numId w:val="98"/>
        </w:numPr>
        <w:jc w:val="both"/>
        <w:rPr>
          <w:rFonts w:ascii="Times New Roman" w:hAnsi="Times New Roman" w:cs="Times New Roman"/>
          <w:sz w:val="28"/>
          <w:szCs w:val="28"/>
          <w:lang w:val="uk-UA"/>
        </w:rPr>
      </w:pPr>
      <w:r>
        <w:rPr>
          <w:rFonts w:ascii="Times New Roman" w:hAnsi="Times New Roman" w:cs="Times New Roman"/>
          <w:sz w:val="28"/>
          <w:szCs w:val="28"/>
          <w:lang w:val="uk-UA"/>
        </w:rPr>
        <w:t>другого етапу</w:t>
      </w:r>
    </w:p>
    <w:p w:rsidR="005435AE" w:rsidRDefault="005435AE" w:rsidP="005435AE">
      <w:pPr>
        <w:pStyle w:val="a5"/>
        <w:numPr>
          <w:ilvl w:val="0"/>
          <w:numId w:val="98"/>
        </w:numPr>
        <w:jc w:val="both"/>
        <w:rPr>
          <w:rFonts w:ascii="Times New Roman" w:hAnsi="Times New Roman" w:cs="Times New Roman"/>
          <w:sz w:val="28"/>
          <w:szCs w:val="28"/>
          <w:lang w:val="uk-UA"/>
        </w:rPr>
      </w:pPr>
      <w:r>
        <w:rPr>
          <w:rFonts w:ascii="Times New Roman" w:hAnsi="Times New Roman" w:cs="Times New Roman"/>
          <w:sz w:val="28"/>
          <w:szCs w:val="28"/>
          <w:lang w:val="uk-UA"/>
        </w:rPr>
        <w:t>третього етапу</w:t>
      </w:r>
    </w:p>
    <w:p w:rsidR="005435AE" w:rsidRDefault="005435AE" w:rsidP="005435AE">
      <w:pPr>
        <w:pStyle w:val="a5"/>
        <w:numPr>
          <w:ilvl w:val="0"/>
          <w:numId w:val="98"/>
        </w:numPr>
        <w:jc w:val="both"/>
        <w:rPr>
          <w:rFonts w:ascii="Times New Roman" w:hAnsi="Times New Roman" w:cs="Times New Roman"/>
          <w:sz w:val="28"/>
          <w:szCs w:val="28"/>
          <w:lang w:val="uk-UA"/>
        </w:rPr>
      </w:pPr>
      <w:r>
        <w:rPr>
          <w:rFonts w:ascii="Times New Roman" w:hAnsi="Times New Roman" w:cs="Times New Roman"/>
          <w:sz w:val="28"/>
          <w:szCs w:val="28"/>
          <w:lang w:val="uk-UA"/>
        </w:rPr>
        <w:t>поза етапами</w:t>
      </w:r>
    </w:p>
    <w:p w:rsidR="005435AE" w:rsidRDefault="00AD0F69"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100</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Яка основна причина агресії дітей з особливими освітніми потребами по відношенню до батьків (дорослих)</w:t>
      </w:r>
    </w:p>
    <w:p w:rsidR="005435AE" w:rsidRDefault="005435AE" w:rsidP="005435AE">
      <w:pPr>
        <w:pStyle w:val="a5"/>
        <w:numPr>
          <w:ilvl w:val="0"/>
          <w:numId w:val="99"/>
        </w:numPr>
        <w:jc w:val="both"/>
        <w:rPr>
          <w:rFonts w:ascii="Times New Roman" w:hAnsi="Times New Roman" w:cs="Times New Roman"/>
          <w:sz w:val="28"/>
          <w:szCs w:val="28"/>
          <w:lang w:val="uk-UA"/>
        </w:rPr>
      </w:pPr>
      <w:r>
        <w:rPr>
          <w:rFonts w:ascii="Times New Roman" w:hAnsi="Times New Roman" w:cs="Times New Roman"/>
          <w:sz w:val="28"/>
          <w:szCs w:val="28"/>
          <w:lang w:val="uk-UA"/>
        </w:rPr>
        <w:t>несприйняття інших членів родини</w:t>
      </w:r>
    </w:p>
    <w:p w:rsidR="005435AE" w:rsidRDefault="005435AE" w:rsidP="005435AE">
      <w:pPr>
        <w:pStyle w:val="a5"/>
        <w:numPr>
          <w:ilvl w:val="0"/>
          <w:numId w:val="99"/>
        </w:numPr>
        <w:jc w:val="both"/>
        <w:rPr>
          <w:rFonts w:ascii="Times New Roman" w:hAnsi="Times New Roman" w:cs="Times New Roman"/>
          <w:sz w:val="28"/>
          <w:szCs w:val="28"/>
          <w:lang w:val="uk-UA"/>
        </w:rPr>
      </w:pPr>
      <w:r>
        <w:rPr>
          <w:rFonts w:ascii="Times New Roman" w:hAnsi="Times New Roman" w:cs="Times New Roman"/>
          <w:sz w:val="28"/>
          <w:szCs w:val="28"/>
          <w:lang w:val="uk-UA"/>
        </w:rPr>
        <w:t>прагнення звернути на себе увагу дорослих</w:t>
      </w:r>
    </w:p>
    <w:p w:rsidR="005435AE" w:rsidRDefault="005435AE" w:rsidP="005435AE">
      <w:pPr>
        <w:pStyle w:val="a5"/>
        <w:numPr>
          <w:ilvl w:val="0"/>
          <w:numId w:val="99"/>
        </w:numPr>
        <w:jc w:val="both"/>
        <w:rPr>
          <w:rFonts w:ascii="Times New Roman" w:hAnsi="Times New Roman" w:cs="Times New Roman"/>
          <w:sz w:val="28"/>
          <w:szCs w:val="28"/>
          <w:lang w:val="uk-UA"/>
        </w:rPr>
      </w:pPr>
      <w:r>
        <w:rPr>
          <w:rFonts w:ascii="Times New Roman" w:hAnsi="Times New Roman" w:cs="Times New Roman"/>
          <w:sz w:val="28"/>
          <w:szCs w:val="28"/>
          <w:lang w:val="uk-UA"/>
        </w:rPr>
        <w:t>неуміння адаптуватися</w:t>
      </w:r>
    </w:p>
    <w:p w:rsidR="005435AE" w:rsidRDefault="005435AE" w:rsidP="005435AE">
      <w:pPr>
        <w:pStyle w:val="a5"/>
        <w:numPr>
          <w:ilvl w:val="0"/>
          <w:numId w:val="99"/>
        </w:numPr>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навичок спілкування зі старшими</w:t>
      </w:r>
    </w:p>
    <w:p w:rsidR="00AD0F69" w:rsidRPr="0070619A" w:rsidRDefault="00AD0F69" w:rsidP="00AD0F69">
      <w:pPr>
        <w:spacing w:after="0"/>
        <w:rPr>
          <w:rFonts w:ascii="Times New Roman" w:hAnsi="Times New Roman" w:cs="Times New Roman"/>
          <w:sz w:val="28"/>
          <w:szCs w:val="28"/>
          <w:lang w:val="uk-UA"/>
        </w:rPr>
      </w:pPr>
      <w:r>
        <w:rPr>
          <w:rFonts w:ascii="Times New Roman" w:hAnsi="Times New Roman" w:cs="Times New Roman"/>
          <w:sz w:val="28"/>
          <w:szCs w:val="28"/>
          <w:lang w:val="uk-UA"/>
        </w:rPr>
        <w:t>101.</w:t>
      </w:r>
      <w:r w:rsidRPr="00AD0F69">
        <w:rPr>
          <w:rFonts w:ascii="Times New Roman" w:hAnsi="Times New Roman" w:cs="Times New Roman"/>
          <w:sz w:val="28"/>
          <w:szCs w:val="28"/>
          <w:lang w:val="uk-UA"/>
        </w:rPr>
        <w:t xml:space="preserve"> </w:t>
      </w:r>
      <w:r w:rsidRPr="0070619A">
        <w:rPr>
          <w:rFonts w:ascii="Times New Roman" w:hAnsi="Times New Roman" w:cs="Times New Roman"/>
          <w:sz w:val="28"/>
          <w:szCs w:val="28"/>
          <w:lang w:val="uk-UA"/>
        </w:rPr>
        <w:t>На визначення і постановку цілей виховання в суспільстві впливають</w:t>
      </w:r>
    </w:p>
    <w:p w:rsidR="00AD0F69" w:rsidRPr="00AD0F69" w:rsidRDefault="00AD0F69" w:rsidP="00B3034D">
      <w:pPr>
        <w:pStyle w:val="a5"/>
        <w:numPr>
          <w:ilvl w:val="0"/>
          <w:numId w:val="190"/>
        </w:numPr>
        <w:spacing w:after="0"/>
        <w:rPr>
          <w:rFonts w:ascii="Times New Roman" w:hAnsi="Times New Roman" w:cs="Times New Roman"/>
          <w:sz w:val="28"/>
          <w:szCs w:val="28"/>
          <w:lang w:val="uk-UA"/>
        </w:rPr>
      </w:pPr>
      <w:r w:rsidRPr="00AD0F69">
        <w:rPr>
          <w:rFonts w:ascii="Times New Roman" w:hAnsi="Times New Roman" w:cs="Times New Roman"/>
          <w:sz w:val="28"/>
          <w:szCs w:val="28"/>
          <w:lang w:val="uk-UA"/>
        </w:rPr>
        <w:t>фізіологічні й психологічні можливості учнів</w:t>
      </w:r>
    </w:p>
    <w:p w:rsidR="00AD0F69" w:rsidRPr="00AD0F69" w:rsidRDefault="00AD0F69" w:rsidP="00B3034D">
      <w:pPr>
        <w:pStyle w:val="a5"/>
        <w:numPr>
          <w:ilvl w:val="0"/>
          <w:numId w:val="190"/>
        </w:numPr>
        <w:spacing w:after="0"/>
        <w:rPr>
          <w:rFonts w:ascii="Times New Roman" w:hAnsi="Times New Roman" w:cs="Times New Roman"/>
          <w:sz w:val="28"/>
          <w:szCs w:val="28"/>
          <w:lang w:val="uk-UA"/>
        </w:rPr>
      </w:pPr>
      <w:r w:rsidRPr="00AD0F69">
        <w:rPr>
          <w:rFonts w:ascii="Times New Roman" w:hAnsi="Times New Roman" w:cs="Times New Roman"/>
          <w:sz w:val="28"/>
          <w:szCs w:val="28"/>
          <w:lang w:val="uk-UA"/>
        </w:rPr>
        <w:t>культурний рівень суспільства</w:t>
      </w:r>
    </w:p>
    <w:p w:rsidR="00AD0F69" w:rsidRPr="00AD0F69" w:rsidRDefault="00AD0F69" w:rsidP="00B3034D">
      <w:pPr>
        <w:pStyle w:val="a5"/>
        <w:numPr>
          <w:ilvl w:val="0"/>
          <w:numId w:val="190"/>
        </w:numPr>
        <w:spacing w:after="0"/>
        <w:rPr>
          <w:rFonts w:ascii="Times New Roman" w:hAnsi="Times New Roman" w:cs="Times New Roman"/>
          <w:sz w:val="28"/>
          <w:szCs w:val="28"/>
          <w:lang w:val="uk-UA"/>
        </w:rPr>
      </w:pPr>
      <w:r w:rsidRPr="00AD0F69">
        <w:rPr>
          <w:rFonts w:ascii="Times New Roman" w:hAnsi="Times New Roman" w:cs="Times New Roman"/>
          <w:sz w:val="28"/>
          <w:szCs w:val="28"/>
          <w:lang w:val="uk-UA"/>
        </w:rPr>
        <w:t>вимоги батьків</w:t>
      </w:r>
    </w:p>
    <w:p w:rsidR="00AD0F69" w:rsidRPr="00AD0F69" w:rsidRDefault="00AD0F69" w:rsidP="00B3034D">
      <w:pPr>
        <w:pStyle w:val="a5"/>
        <w:numPr>
          <w:ilvl w:val="0"/>
          <w:numId w:val="190"/>
        </w:numPr>
        <w:spacing w:after="0"/>
        <w:rPr>
          <w:rFonts w:ascii="Times New Roman" w:hAnsi="Times New Roman" w:cs="Times New Roman"/>
          <w:sz w:val="28"/>
          <w:szCs w:val="28"/>
          <w:lang w:val="uk-UA"/>
        </w:rPr>
      </w:pPr>
      <w:r w:rsidRPr="00AD0F69">
        <w:rPr>
          <w:rFonts w:ascii="Times New Roman" w:hAnsi="Times New Roman" w:cs="Times New Roman"/>
          <w:sz w:val="28"/>
          <w:szCs w:val="28"/>
          <w:lang w:val="uk-UA"/>
        </w:rPr>
        <w:t>потреби суспільства</w:t>
      </w:r>
    </w:p>
    <w:p w:rsidR="00AD0F69" w:rsidRPr="0070619A" w:rsidRDefault="00AD0F69" w:rsidP="00AD0F69">
      <w:pPr>
        <w:spacing w:after="0"/>
        <w:rPr>
          <w:rFonts w:ascii="Times New Roman" w:hAnsi="Times New Roman" w:cs="Times New Roman"/>
          <w:sz w:val="28"/>
          <w:szCs w:val="28"/>
          <w:lang w:val="uk-UA"/>
        </w:rPr>
      </w:pPr>
      <w:r>
        <w:rPr>
          <w:rFonts w:ascii="Times New Roman" w:hAnsi="Times New Roman" w:cs="Times New Roman"/>
          <w:sz w:val="28"/>
          <w:szCs w:val="28"/>
          <w:lang w:val="uk-UA"/>
        </w:rPr>
        <w:t>102</w:t>
      </w:r>
      <w:r w:rsidRPr="0070619A">
        <w:rPr>
          <w:rFonts w:ascii="Times New Roman" w:hAnsi="Times New Roman" w:cs="Times New Roman"/>
          <w:sz w:val="28"/>
          <w:szCs w:val="28"/>
          <w:lang w:val="uk-UA"/>
        </w:rPr>
        <w:t>. У чому полягає</w:t>
      </w:r>
      <w:r w:rsidR="007B77B6">
        <w:rPr>
          <w:rFonts w:ascii="Times New Roman" w:hAnsi="Times New Roman" w:cs="Times New Roman"/>
          <w:sz w:val="28"/>
          <w:szCs w:val="28"/>
          <w:lang w:val="uk-UA"/>
        </w:rPr>
        <w:t xml:space="preserve"> головна ідея виховання сучасного інклюзивного закладу освіти:</w:t>
      </w:r>
    </w:p>
    <w:p w:rsidR="00AD0F69" w:rsidRPr="00AD0F69" w:rsidRDefault="00AD0F69" w:rsidP="00B3034D">
      <w:pPr>
        <w:pStyle w:val="a5"/>
        <w:numPr>
          <w:ilvl w:val="0"/>
          <w:numId w:val="191"/>
        </w:numPr>
        <w:spacing w:after="0"/>
        <w:rPr>
          <w:rFonts w:ascii="Times New Roman" w:hAnsi="Times New Roman" w:cs="Times New Roman"/>
          <w:sz w:val="28"/>
          <w:szCs w:val="28"/>
          <w:lang w:val="uk-UA"/>
        </w:rPr>
      </w:pPr>
      <w:r w:rsidRPr="00AD0F69">
        <w:rPr>
          <w:rFonts w:ascii="Times New Roman" w:hAnsi="Times New Roman" w:cs="Times New Roman"/>
          <w:sz w:val="28"/>
          <w:szCs w:val="28"/>
          <w:lang w:val="uk-UA"/>
        </w:rPr>
        <w:t>підготовка молоді до життя</w:t>
      </w:r>
    </w:p>
    <w:p w:rsidR="00AD0F69" w:rsidRPr="00AD0F69" w:rsidRDefault="00AD0F69" w:rsidP="00B3034D">
      <w:pPr>
        <w:pStyle w:val="a5"/>
        <w:numPr>
          <w:ilvl w:val="0"/>
          <w:numId w:val="191"/>
        </w:numPr>
        <w:spacing w:after="0"/>
        <w:rPr>
          <w:rFonts w:ascii="Times New Roman" w:hAnsi="Times New Roman" w:cs="Times New Roman"/>
          <w:sz w:val="28"/>
          <w:szCs w:val="28"/>
          <w:lang w:val="uk-UA"/>
        </w:rPr>
      </w:pPr>
      <w:r w:rsidRPr="00AD0F69">
        <w:rPr>
          <w:rFonts w:ascii="Times New Roman" w:hAnsi="Times New Roman" w:cs="Times New Roman"/>
          <w:sz w:val="28"/>
          <w:szCs w:val="28"/>
          <w:lang w:val="uk-UA"/>
        </w:rPr>
        <w:t>всебічний і гармонійний розвиток особистості</w:t>
      </w:r>
    </w:p>
    <w:p w:rsidR="00AD0F69" w:rsidRPr="00AD0F69" w:rsidRDefault="00AD0F69" w:rsidP="00B3034D">
      <w:pPr>
        <w:pStyle w:val="a5"/>
        <w:numPr>
          <w:ilvl w:val="0"/>
          <w:numId w:val="191"/>
        </w:numPr>
        <w:spacing w:after="0"/>
        <w:rPr>
          <w:rFonts w:ascii="Times New Roman" w:hAnsi="Times New Roman" w:cs="Times New Roman"/>
          <w:sz w:val="28"/>
          <w:szCs w:val="28"/>
          <w:lang w:val="uk-UA"/>
        </w:rPr>
      </w:pPr>
      <w:r w:rsidRPr="00AD0F69">
        <w:rPr>
          <w:rFonts w:ascii="Times New Roman" w:hAnsi="Times New Roman" w:cs="Times New Roman"/>
          <w:sz w:val="28"/>
          <w:szCs w:val="28"/>
          <w:lang w:val="uk-UA"/>
        </w:rPr>
        <w:t>розвиток задатків учнів</w:t>
      </w:r>
    </w:p>
    <w:p w:rsidR="00AD0F69" w:rsidRPr="00AD0F69" w:rsidRDefault="00AD0F69" w:rsidP="00B3034D">
      <w:pPr>
        <w:pStyle w:val="a5"/>
        <w:numPr>
          <w:ilvl w:val="0"/>
          <w:numId w:val="191"/>
        </w:numPr>
        <w:jc w:val="both"/>
        <w:rPr>
          <w:rFonts w:ascii="Times New Roman" w:hAnsi="Times New Roman" w:cs="Times New Roman"/>
          <w:sz w:val="28"/>
          <w:szCs w:val="28"/>
          <w:lang w:val="uk-UA"/>
        </w:rPr>
      </w:pPr>
      <w:r w:rsidRPr="00AD0F69">
        <w:rPr>
          <w:rFonts w:ascii="Times New Roman" w:hAnsi="Times New Roman" w:cs="Times New Roman"/>
          <w:sz w:val="28"/>
          <w:szCs w:val="28"/>
          <w:lang w:val="uk-UA"/>
        </w:rPr>
        <w:t>виховання особистості</w:t>
      </w:r>
    </w:p>
    <w:p w:rsidR="005435AE" w:rsidRDefault="00AD0F69"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104</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Яка з груп дітей має обмеження емоційного сприйняття у спілкуванні з членами родини та іншими людьми:</w:t>
      </w:r>
    </w:p>
    <w:p w:rsidR="005435AE" w:rsidRDefault="005435AE" w:rsidP="005435AE">
      <w:pPr>
        <w:pStyle w:val="a5"/>
        <w:numPr>
          <w:ilvl w:val="0"/>
          <w:numId w:val="100"/>
        </w:numPr>
        <w:jc w:val="both"/>
        <w:rPr>
          <w:rFonts w:ascii="Times New Roman" w:hAnsi="Times New Roman" w:cs="Times New Roman"/>
          <w:sz w:val="28"/>
          <w:szCs w:val="28"/>
          <w:lang w:val="uk-UA"/>
        </w:rPr>
      </w:pPr>
      <w:r>
        <w:rPr>
          <w:rFonts w:ascii="Times New Roman" w:hAnsi="Times New Roman" w:cs="Times New Roman"/>
          <w:sz w:val="28"/>
          <w:szCs w:val="28"/>
          <w:lang w:val="uk-UA"/>
        </w:rPr>
        <w:t>гіперактивні діти</w:t>
      </w:r>
    </w:p>
    <w:p w:rsidR="005435AE" w:rsidRDefault="005435AE" w:rsidP="005435AE">
      <w:pPr>
        <w:pStyle w:val="a5"/>
        <w:numPr>
          <w:ilvl w:val="0"/>
          <w:numId w:val="100"/>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з дитячим церебральним паралічем</w:t>
      </w:r>
    </w:p>
    <w:p w:rsidR="005435AE" w:rsidRDefault="005435AE" w:rsidP="005435AE">
      <w:pPr>
        <w:pStyle w:val="a5"/>
        <w:numPr>
          <w:ilvl w:val="0"/>
          <w:numId w:val="100"/>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з ММД</w:t>
      </w:r>
    </w:p>
    <w:p w:rsidR="005435AE" w:rsidRDefault="005435AE" w:rsidP="005435AE">
      <w:pPr>
        <w:pStyle w:val="a5"/>
        <w:numPr>
          <w:ilvl w:val="0"/>
          <w:numId w:val="100"/>
        </w:numPr>
        <w:jc w:val="both"/>
        <w:rPr>
          <w:rFonts w:ascii="Times New Roman" w:hAnsi="Times New Roman" w:cs="Times New Roman"/>
          <w:sz w:val="28"/>
          <w:szCs w:val="28"/>
          <w:lang w:val="uk-UA"/>
        </w:rPr>
      </w:pPr>
      <w:r>
        <w:rPr>
          <w:rFonts w:ascii="Times New Roman" w:hAnsi="Times New Roman" w:cs="Times New Roman"/>
          <w:sz w:val="28"/>
          <w:szCs w:val="28"/>
          <w:lang w:val="uk-UA"/>
        </w:rPr>
        <w:t>слабо зорі (сліпі) діти</w:t>
      </w:r>
    </w:p>
    <w:p w:rsidR="005435AE" w:rsidRDefault="00AD0F69"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105</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Визначте відповідь, яка вказує на тих, хто першим заговорив про необхідність  залучення дітей з особливими потребами до навчання у загальноосвітніх навчальних закладах</w:t>
      </w:r>
    </w:p>
    <w:p w:rsidR="005435AE" w:rsidRDefault="005435AE" w:rsidP="005435AE">
      <w:pPr>
        <w:pStyle w:val="a5"/>
        <w:numPr>
          <w:ilvl w:val="0"/>
          <w:numId w:val="101"/>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педагоги</w:t>
      </w:r>
    </w:p>
    <w:p w:rsidR="005435AE" w:rsidRDefault="005435AE" w:rsidP="005435AE">
      <w:pPr>
        <w:pStyle w:val="a5"/>
        <w:numPr>
          <w:ilvl w:val="0"/>
          <w:numId w:val="101"/>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психологи</w:t>
      </w:r>
    </w:p>
    <w:p w:rsidR="005435AE" w:rsidRDefault="005435AE" w:rsidP="005435AE">
      <w:pPr>
        <w:pStyle w:val="a5"/>
        <w:numPr>
          <w:ilvl w:val="0"/>
          <w:numId w:val="101"/>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батьки дітей</w:t>
      </w:r>
    </w:p>
    <w:p w:rsidR="005435AE" w:rsidRDefault="005435AE" w:rsidP="005435AE">
      <w:pPr>
        <w:pStyle w:val="a5"/>
        <w:numPr>
          <w:ilvl w:val="0"/>
          <w:numId w:val="101"/>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громадськість</w:t>
      </w:r>
    </w:p>
    <w:p w:rsidR="005435AE" w:rsidRDefault="00AD0F69"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106</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Що є неприпустимим у поведінці вчителя, у класі якого є діти з особливими освітніми потребами:</w:t>
      </w:r>
    </w:p>
    <w:p w:rsidR="005435AE" w:rsidRDefault="005435AE" w:rsidP="005435AE">
      <w:pPr>
        <w:pStyle w:val="a5"/>
        <w:numPr>
          <w:ilvl w:val="0"/>
          <w:numId w:val="102"/>
        </w:numPr>
        <w:jc w:val="both"/>
        <w:rPr>
          <w:rFonts w:ascii="Times New Roman" w:hAnsi="Times New Roman" w:cs="Times New Roman"/>
          <w:sz w:val="28"/>
          <w:szCs w:val="28"/>
          <w:lang w:val="uk-UA"/>
        </w:rPr>
      </w:pPr>
      <w:r>
        <w:rPr>
          <w:rFonts w:ascii="Times New Roman" w:hAnsi="Times New Roman" w:cs="Times New Roman"/>
          <w:sz w:val="28"/>
          <w:szCs w:val="28"/>
          <w:lang w:val="uk-UA"/>
        </w:rPr>
        <w:t>кричати, голосно говорити</w:t>
      </w:r>
    </w:p>
    <w:p w:rsidR="005435AE" w:rsidRDefault="005435AE" w:rsidP="005435AE">
      <w:pPr>
        <w:pStyle w:val="a5"/>
        <w:numPr>
          <w:ilvl w:val="0"/>
          <w:numId w:val="102"/>
        </w:numPr>
        <w:jc w:val="both"/>
        <w:rPr>
          <w:rFonts w:ascii="Times New Roman" w:hAnsi="Times New Roman" w:cs="Times New Roman"/>
          <w:sz w:val="28"/>
          <w:szCs w:val="28"/>
          <w:lang w:val="uk-UA"/>
        </w:rPr>
      </w:pPr>
      <w:r>
        <w:rPr>
          <w:rFonts w:ascii="Times New Roman" w:hAnsi="Times New Roman" w:cs="Times New Roman"/>
          <w:sz w:val="28"/>
          <w:szCs w:val="28"/>
          <w:lang w:val="uk-UA"/>
        </w:rPr>
        <w:t>дозволяти батькам переглядати записи</w:t>
      </w:r>
    </w:p>
    <w:p w:rsidR="005435AE" w:rsidRDefault="005435AE" w:rsidP="005435AE">
      <w:pPr>
        <w:pStyle w:val="a5"/>
        <w:numPr>
          <w:ilvl w:val="0"/>
          <w:numId w:val="102"/>
        </w:numPr>
        <w:jc w:val="both"/>
        <w:rPr>
          <w:rFonts w:ascii="Times New Roman" w:hAnsi="Times New Roman" w:cs="Times New Roman"/>
          <w:sz w:val="28"/>
          <w:szCs w:val="28"/>
          <w:lang w:val="uk-UA"/>
        </w:rPr>
      </w:pPr>
      <w:r>
        <w:rPr>
          <w:rFonts w:ascii="Times New Roman" w:hAnsi="Times New Roman" w:cs="Times New Roman"/>
          <w:sz w:val="28"/>
          <w:szCs w:val="28"/>
          <w:lang w:val="uk-UA"/>
        </w:rPr>
        <w:t>спілкування з батьками особливих дітей</w:t>
      </w:r>
    </w:p>
    <w:p w:rsidR="005435AE" w:rsidRDefault="005435AE" w:rsidP="005435AE">
      <w:pPr>
        <w:pStyle w:val="a5"/>
        <w:numPr>
          <w:ilvl w:val="0"/>
          <w:numId w:val="102"/>
        </w:numPr>
        <w:jc w:val="both"/>
        <w:rPr>
          <w:rFonts w:ascii="Times New Roman" w:hAnsi="Times New Roman" w:cs="Times New Roman"/>
          <w:sz w:val="28"/>
          <w:szCs w:val="28"/>
          <w:lang w:val="uk-UA"/>
        </w:rPr>
      </w:pPr>
      <w:r>
        <w:rPr>
          <w:rFonts w:ascii="Times New Roman" w:hAnsi="Times New Roman" w:cs="Times New Roman"/>
          <w:sz w:val="28"/>
          <w:szCs w:val="28"/>
          <w:lang w:val="uk-UA"/>
        </w:rPr>
        <w:t>збір інформації про дітей та їх батьків</w:t>
      </w:r>
    </w:p>
    <w:p w:rsidR="005435AE" w:rsidRDefault="00AD0F69"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107</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Назвіть основні завдання роботи вчителя з батьками дітей з особливими потребами</w:t>
      </w:r>
    </w:p>
    <w:p w:rsidR="005435AE" w:rsidRDefault="005435AE" w:rsidP="005435AE">
      <w:pPr>
        <w:pStyle w:val="a5"/>
        <w:numPr>
          <w:ilvl w:val="0"/>
          <w:numId w:val="103"/>
        </w:numPr>
        <w:jc w:val="both"/>
        <w:rPr>
          <w:rFonts w:ascii="Times New Roman" w:hAnsi="Times New Roman" w:cs="Times New Roman"/>
          <w:sz w:val="28"/>
          <w:szCs w:val="28"/>
          <w:lang w:val="uk-UA"/>
        </w:rPr>
      </w:pPr>
      <w:r>
        <w:rPr>
          <w:rFonts w:ascii="Times New Roman" w:hAnsi="Times New Roman" w:cs="Times New Roman"/>
          <w:sz w:val="28"/>
          <w:szCs w:val="28"/>
          <w:lang w:val="uk-UA"/>
        </w:rPr>
        <w:t>збір даних про дитину, підвищення педагогічної компетентності батьків</w:t>
      </w:r>
    </w:p>
    <w:p w:rsidR="005435AE" w:rsidRDefault="005435AE" w:rsidP="005435AE">
      <w:pPr>
        <w:pStyle w:val="a5"/>
        <w:numPr>
          <w:ilvl w:val="0"/>
          <w:numId w:val="10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обговорювання навчального плану </w:t>
      </w:r>
    </w:p>
    <w:p w:rsidR="005435AE" w:rsidRDefault="005435AE" w:rsidP="005435AE">
      <w:pPr>
        <w:pStyle w:val="a5"/>
        <w:numPr>
          <w:ilvl w:val="0"/>
          <w:numId w:val="103"/>
        </w:numPr>
        <w:jc w:val="both"/>
        <w:rPr>
          <w:rFonts w:ascii="Times New Roman" w:hAnsi="Times New Roman" w:cs="Times New Roman"/>
          <w:sz w:val="28"/>
          <w:szCs w:val="28"/>
          <w:lang w:val="uk-UA"/>
        </w:rPr>
      </w:pPr>
      <w:r>
        <w:rPr>
          <w:rFonts w:ascii="Times New Roman" w:hAnsi="Times New Roman" w:cs="Times New Roman"/>
          <w:sz w:val="28"/>
          <w:szCs w:val="28"/>
          <w:lang w:val="uk-UA"/>
        </w:rPr>
        <w:t>повідомлення про виховні заходи</w:t>
      </w:r>
    </w:p>
    <w:p w:rsidR="005435AE" w:rsidRDefault="005435AE" w:rsidP="005435AE">
      <w:pPr>
        <w:pStyle w:val="a5"/>
        <w:numPr>
          <w:ilvl w:val="0"/>
          <w:numId w:val="103"/>
        </w:numPr>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батьками шкільної документації</w:t>
      </w:r>
    </w:p>
    <w:p w:rsidR="005435AE" w:rsidRPr="00AD0F69" w:rsidRDefault="00AD0F69" w:rsidP="00AD0F69">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108</w:t>
      </w:r>
      <w:r w:rsidR="005435AE" w:rsidRPr="00AD0F69">
        <w:rPr>
          <w:rFonts w:ascii="Times New Roman" w:hAnsi="Times New Roman" w:cs="Times New Roman"/>
          <w:sz w:val="28"/>
          <w:szCs w:val="28"/>
          <w:lang w:val="uk-UA"/>
        </w:rPr>
        <w:t>. До основних форм співробітництва учителів й батьків учнів належать</w:t>
      </w:r>
    </w:p>
    <w:p w:rsidR="005435AE" w:rsidRPr="005435AE" w:rsidRDefault="005435AE" w:rsidP="005435AE">
      <w:pPr>
        <w:pStyle w:val="a5"/>
        <w:numPr>
          <w:ilvl w:val="0"/>
          <w:numId w:val="103"/>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стенди, книги, плакати</w:t>
      </w:r>
    </w:p>
    <w:p w:rsidR="005435AE" w:rsidRPr="005435AE" w:rsidRDefault="005435AE" w:rsidP="005435AE">
      <w:pPr>
        <w:pStyle w:val="a5"/>
        <w:numPr>
          <w:ilvl w:val="0"/>
          <w:numId w:val="103"/>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лекції, відвідування учнів удома, контроль за роботою батьків</w:t>
      </w:r>
    </w:p>
    <w:p w:rsidR="005435AE" w:rsidRPr="005435AE" w:rsidRDefault="005435AE" w:rsidP="005435AE">
      <w:pPr>
        <w:pStyle w:val="a5"/>
        <w:numPr>
          <w:ilvl w:val="0"/>
          <w:numId w:val="103"/>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обмін досвідом, лекції, бесіди, вечори запитань і відповідей, улаштування спільних свят</w:t>
      </w:r>
    </w:p>
    <w:p w:rsidR="005435AE" w:rsidRPr="005435AE" w:rsidRDefault="005435AE" w:rsidP="005435AE">
      <w:pPr>
        <w:pStyle w:val="a5"/>
        <w:numPr>
          <w:ilvl w:val="0"/>
          <w:numId w:val="103"/>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організація екскурсій та походів учнів</w:t>
      </w:r>
    </w:p>
    <w:p w:rsidR="005435AE" w:rsidRPr="00AD0F69" w:rsidRDefault="00AD0F69" w:rsidP="00AD0F69">
      <w:pPr>
        <w:spacing w:after="0"/>
        <w:rPr>
          <w:rFonts w:ascii="Times New Roman" w:hAnsi="Times New Roman" w:cs="Times New Roman"/>
          <w:sz w:val="28"/>
          <w:szCs w:val="28"/>
          <w:lang w:val="uk-UA"/>
        </w:rPr>
      </w:pPr>
      <w:r>
        <w:rPr>
          <w:rFonts w:ascii="Times New Roman" w:hAnsi="Times New Roman" w:cs="Times New Roman"/>
          <w:sz w:val="28"/>
          <w:szCs w:val="28"/>
          <w:lang w:val="uk-UA"/>
        </w:rPr>
        <w:t>109</w:t>
      </w:r>
      <w:r w:rsidR="005435AE" w:rsidRPr="00AD0F69">
        <w:rPr>
          <w:rFonts w:ascii="Times New Roman" w:hAnsi="Times New Roman" w:cs="Times New Roman"/>
          <w:sz w:val="28"/>
          <w:szCs w:val="28"/>
          <w:lang w:val="uk-UA"/>
        </w:rPr>
        <w:t>. Які мотиви відносимо до інтелектуальних мотивів навчальної діяльності</w:t>
      </w:r>
    </w:p>
    <w:p w:rsidR="005435AE" w:rsidRPr="005435AE" w:rsidRDefault="005435AE" w:rsidP="005435AE">
      <w:pPr>
        <w:pStyle w:val="a5"/>
        <w:numPr>
          <w:ilvl w:val="0"/>
          <w:numId w:val="103"/>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бажання бути корисним народу, державі</w:t>
      </w:r>
    </w:p>
    <w:p w:rsidR="005435AE" w:rsidRPr="005435AE" w:rsidRDefault="005435AE" w:rsidP="005435AE">
      <w:pPr>
        <w:pStyle w:val="a5"/>
        <w:numPr>
          <w:ilvl w:val="0"/>
          <w:numId w:val="103"/>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інтерес до певного виду діяльності</w:t>
      </w:r>
    </w:p>
    <w:p w:rsidR="005435AE" w:rsidRPr="005435AE" w:rsidRDefault="005435AE" w:rsidP="005435AE">
      <w:pPr>
        <w:pStyle w:val="a5"/>
        <w:numPr>
          <w:ilvl w:val="0"/>
          <w:numId w:val="103"/>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пізнавальні інтереси, задоволення від розумової праці</w:t>
      </w:r>
    </w:p>
    <w:p w:rsidR="005435AE" w:rsidRPr="005435AE" w:rsidRDefault="005435AE" w:rsidP="005435AE">
      <w:pPr>
        <w:pStyle w:val="a5"/>
        <w:numPr>
          <w:ilvl w:val="0"/>
          <w:numId w:val="103"/>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страх перед учителем, вияви самолюбства</w:t>
      </w:r>
    </w:p>
    <w:p w:rsidR="005435AE" w:rsidRDefault="00AD0F69"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110</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Основними рисами батьків, які навчають і виховують дітей з відхиленням у розвитку мають бути</w:t>
      </w:r>
    </w:p>
    <w:p w:rsidR="005435AE" w:rsidRDefault="005435AE" w:rsidP="005435AE">
      <w:pPr>
        <w:pStyle w:val="a5"/>
        <w:numPr>
          <w:ilvl w:val="0"/>
          <w:numId w:val="104"/>
        </w:numPr>
        <w:jc w:val="both"/>
        <w:rPr>
          <w:rFonts w:ascii="Times New Roman" w:hAnsi="Times New Roman" w:cs="Times New Roman"/>
          <w:sz w:val="28"/>
          <w:szCs w:val="28"/>
          <w:lang w:val="uk-UA"/>
        </w:rPr>
      </w:pPr>
      <w:r>
        <w:rPr>
          <w:rFonts w:ascii="Times New Roman" w:hAnsi="Times New Roman" w:cs="Times New Roman"/>
          <w:sz w:val="28"/>
          <w:szCs w:val="28"/>
          <w:lang w:val="uk-UA"/>
        </w:rPr>
        <w:t>стресостійкість, емоційна врівноваженість, терпимість, любов до дитини</w:t>
      </w:r>
    </w:p>
    <w:p w:rsidR="005435AE" w:rsidRDefault="005435AE" w:rsidP="005435AE">
      <w:pPr>
        <w:pStyle w:val="a5"/>
        <w:numPr>
          <w:ilvl w:val="0"/>
          <w:numId w:val="104"/>
        </w:numPr>
        <w:jc w:val="both"/>
        <w:rPr>
          <w:rFonts w:ascii="Times New Roman" w:hAnsi="Times New Roman" w:cs="Times New Roman"/>
          <w:sz w:val="28"/>
          <w:szCs w:val="28"/>
          <w:lang w:val="uk-UA"/>
        </w:rPr>
      </w:pPr>
      <w:r>
        <w:rPr>
          <w:rFonts w:ascii="Times New Roman" w:hAnsi="Times New Roman" w:cs="Times New Roman"/>
          <w:sz w:val="28"/>
          <w:szCs w:val="28"/>
          <w:lang w:val="uk-UA"/>
        </w:rPr>
        <w:t>ціленаправленість, впертість, шанобливе ставлення до навчання</w:t>
      </w:r>
    </w:p>
    <w:p w:rsidR="005435AE" w:rsidRDefault="005435AE" w:rsidP="005435AE">
      <w:pPr>
        <w:pStyle w:val="a5"/>
        <w:numPr>
          <w:ilvl w:val="0"/>
          <w:numId w:val="104"/>
        </w:numPr>
        <w:jc w:val="both"/>
        <w:rPr>
          <w:rFonts w:ascii="Times New Roman" w:hAnsi="Times New Roman" w:cs="Times New Roman"/>
          <w:sz w:val="28"/>
          <w:szCs w:val="28"/>
          <w:lang w:val="uk-UA"/>
        </w:rPr>
      </w:pPr>
      <w:r>
        <w:rPr>
          <w:rFonts w:ascii="Times New Roman" w:hAnsi="Times New Roman" w:cs="Times New Roman"/>
          <w:sz w:val="28"/>
          <w:szCs w:val="28"/>
          <w:lang w:val="uk-UA"/>
        </w:rPr>
        <w:t>високий загальний і культурний рівень розвитку</w:t>
      </w:r>
    </w:p>
    <w:p w:rsidR="005435AE" w:rsidRDefault="005435AE" w:rsidP="005435AE">
      <w:pPr>
        <w:pStyle w:val="a5"/>
        <w:numPr>
          <w:ilvl w:val="0"/>
          <w:numId w:val="104"/>
        </w:numPr>
        <w:jc w:val="both"/>
        <w:rPr>
          <w:rFonts w:ascii="Times New Roman" w:hAnsi="Times New Roman" w:cs="Times New Roman"/>
          <w:sz w:val="28"/>
          <w:szCs w:val="28"/>
          <w:lang w:val="uk-UA"/>
        </w:rPr>
      </w:pPr>
      <w:r>
        <w:rPr>
          <w:rFonts w:ascii="Times New Roman" w:hAnsi="Times New Roman" w:cs="Times New Roman"/>
          <w:sz w:val="28"/>
          <w:szCs w:val="28"/>
          <w:lang w:val="uk-UA"/>
        </w:rPr>
        <w:t>щирість, наполегливість, завзятість, комунікабельність</w:t>
      </w:r>
    </w:p>
    <w:p w:rsidR="005435AE" w:rsidRDefault="0001457A"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111</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 xml:space="preserve">Оберіть правильне визначення індивідуального навчального плану – </w:t>
      </w:r>
    </w:p>
    <w:p w:rsidR="005435AE" w:rsidRDefault="005435AE" w:rsidP="005435AE">
      <w:pPr>
        <w:pStyle w:val="a5"/>
        <w:numPr>
          <w:ilvl w:val="0"/>
          <w:numId w:val="105"/>
        </w:numPr>
        <w:jc w:val="both"/>
        <w:rPr>
          <w:rFonts w:ascii="Times New Roman" w:hAnsi="Times New Roman" w:cs="Times New Roman"/>
          <w:sz w:val="28"/>
          <w:szCs w:val="28"/>
          <w:lang w:val="uk-UA"/>
        </w:rPr>
      </w:pPr>
      <w:r>
        <w:rPr>
          <w:rFonts w:ascii="Times New Roman" w:hAnsi="Times New Roman" w:cs="Times New Roman"/>
          <w:sz w:val="28"/>
          <w:szCs w:val="28"/>
          <w:lang w:val="uk-UA"/>
        </w:rPr>
        <w:t>документ, що визначається дирекцією навчального закладу з метою створення умов для розвитку особливих дітей</w:t>
      </w:r>
    </w:p>
    <w:p w:rsidR="005435AE" w:rsidRDefault="005435AE" w:rsidP="005435AE">
      <w:pPr>
        <w:pStyle w:val="a5"/>
        <w:numPr>
          <w:ilvl w:val="0"/>
          <w:numId w:val="105"/>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документ, який містить детальну інформацію про дитину і послуги, які вона повинна отримати</w:t>
      </w:r>
    </w:p>
    <w:p w:rsidR="005435AE" w:rsidRDefault="005435AE" w:rsidP="005435AE">
      <w:pPr>
        <w:pStyle w:val="a5"/>
        <w:numPr>
          <w:ilvl w:val="0"/>
          <w:numId w:val="105"/>
        </w:numPr>
        <w:jc w:val="both"/>
        <w:rPr>
          <w:rFonts w:ascii="Times New Roman" w:hAnsi="Times New Roman" w:cs="Times New Roman"/>
          <w:sz w:val="28"/>
          <w:szCs w:val="28"/>
          <w:lang w:val="uk-UA"/>
        </w:rPr>
      </w:pPr>
      <w:r>
        <w:rPr>
          <w:rFonts w:ascii="Times New Roman" w:hAnsi="Times New Roman" w:cs="Times New Roman"/>
          <w:sz w:val="28"/>
          <w:szCs w:val="28"/>
          <w:lang w:val="uk-UA"/>
        </w:rPr>
        <w:t>особисто-орієнтована програма навчання дитини</w:t>
      </w:r>
    </w:p>
    <w:p w:rsidR="005435AE" w:rsidRDefault="005435AE" w:rsidP="005435AE">
      <w:pPr>
        <w:pStyle w:val="a5"/>
        <w:numPr>
          <w:ilvl w:val="0"/>
          <w:numId w:val="105"/>
        </w:numPr>
        <w:jc w:val="both"/>
        <w:rPr>
          <w:rFonts w:ascii="Times New Roman" w:hAnsi="Times New Roman" w:cs="Times New Roman"/>
          <w:sz w:val="28"/>
          <w:szCs w:val="28"/>
          <w:lang w:val="uk-UA"/>
        </w:rPr>
      </w:pPr>
      <w:r>
        <w:rPr>
          <w:rFonts w:ascii="Times New Roman" w:hAnsi="Times New Roman" w:cs="Times New Roman"/>
          <w:sz w:val="28"/>
          <w:szCs w:val="28"/>
          <w:lang w:val="uk-UA"/>
        </w:rPr>
        <w:t>підґрунтя для подальшого планування навчальних занять у школі</w:t>
      </w:r>
    </w:p>
    <w:p w:rsidR="005435AE" w:rsidRDefault="0001457A"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112</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У компоненті ІНП (індивідуального навчального плану) щодо поточного рівня знань дитини повинні міститися наступні дані</w:t>
      </w:r>
    </w:p>
    <w:p w:rsidR="005435AE" w:rsidRDefault="005435AE" w:rsidP="005435AE">
      <w:pPr>
        <w:pStyle w:val="a5"/>
        <w:numPr>
          <w:ilvl w:val="0"/>
          <w:numId w:val="106"/>
        </w:numPr>
        <w:jc w:val="both"/>
        <w:rPr>
          <w:rFonts w:ascii="Times New Roman" w:hAnsi="Times New Roman" w:cs="Times New Roman"/>
          <w:sz w:val="28"/>
          <w:szCs w:val="28"/>
          <w:lang w:val="uk-UA"/>
        </w:rPr>
      </w:pPr>
      <w:r>
        <w:rPr>
          <w:rFonts w:ascii="Times New Roman" w:hAnsi="Times New Roman" w:cs="Times New Roman"/>
          <w:sz w:val="28"/>
          <w:szCs w:val="28"/>
          <w:lang w:val="uk-UA"/>
        </w:rPr>
        <w:t>ім</w:t>
      </w:r>
      <w:r w:rsidRPr="00DA1D77">
        <w:rPr>
          <w:rFonts w:ascii="Times New Roman" w:hAnsi="Times New Roman" w:cs="Times New Roman"/>
          <w:sz w:val="28"/>
          <w:szCs w:val="28"/>
        </w:rPr>
        <w:t>’</w:t>
      </w:r>
      <w:r>
        <w:rPr>
          <w:rFonts w:ascii="Times New Roman" w:hAnsi="Times New Roman" w:cs="Times New Roman"/>
          <w:sz w:val="28"/>
          <w:szCs w:val="28"/>
          <w:lang w:val="uk-UA"/>
        </w:rPr>
        <w:t>я дитини, вік та адреса</w:t>
      </w:r>
    </w:p>
    <w:p w:rsidR="005435AE" w:rsidRDefault="005435AE" w:rsidP="005435AE">
      <w:pPr>
        <w:pStyle w:val="a5"/>
        <w:numPr>
          <w:ilvl w:val="0"/>
          <w:numId w:val="106"/>
        </w:numPr>
        <w:jc w:val="both"/>
        <w:rPr>
          <w:rFonts w:ascii="Times New Roman" w:hAnsi="Times New Roman" w:cs="Times New Roman"/>
          <w:sz w:val="28"/>
          <w:szCs w:val="28"/>
          <w:lang w:val="uk-UA"/>
        </w:rPr>
      </w:pPr>
      <w:r>
        <w:rPr>
          <w:rFonts w:ascii="Times New Roman" w:hAnsi="Times New Roman" w:cs="Times New Roman"/>
          <w:sz w:val="28"/>
          <w:szCs w:val="28"/>
          <w:lang w:val="uk-UA"/>
        </w:rPr>
        <w:t>біографія дитини, відомості про батьків</w:t>
      </w:r>
    </w:p>
    <w:p w:rsidR="005435AE" w:rsidRDefault="005435AE" w:rsidP="005435AE">
      <w:pPr>
        <w:pStyle w:val="a5"/>
        <w:numPr>
          <w:ilvl w:val="0"/>
          <w:numId w:val="106"/>
        </w:numPr>
        <w:jc w:val="both"/>
        <w:rPr>
          <w:rFonts w:ascii="Times New Roman" w:hAnsi="Times New Roman" w:cs="Times New Roman"/>
          <w:sz w:val="28"/>
          <w:szCs w:val="28"/>
          <w:lang w:val="uk-UA"/>
        </w:rPr>
      </w:pPr>
      <w:r>
        <w:rPr>
          <w:rFonts w:ascii="Times New Roman" w:hAnsi="Times New Roman" w:cs="Times New Roman"/>
          <w:sz w:val="28"/>
          <w:szCs w:val="28"/>
          <w:lang w:val="uk-UA"/>
        </w:rPr>
        <w:t>терміни дії ІНП, відомості про дитину</w:t>
      </w:r>
    </w:p>
    <w:p w:rsidR="005435AE" w:rsidRDefault="005435AE" w:rsidP="005435AE">
      <w:pPr>
        <w:pStyle w:val="a5"/>
        <w:numPr>
          <w:ilvl w:val="0"/>
          <w:numId w:val="106"/>
        </w:numPr>
        <w:jc w:val="both"/>
        <w:rPr>
          <w:rFonts w:ascii="Times New Roman" w:hAnsi="Times New Roman" w:cs="Times New Roman"/>
          <w:sz w:val="28"/>
          <w:szCs w:val="28"/>
          <w:lang w:val="uk-UA"/>
        </w:rPr>
      </w:pPr>
      <w:r>
        <w:rPr>
          <w:rFonts w:ascii="Times New Roman" w:hAnsi="Times New Roman" w:cs="Times New Roman"/>
          <w:sz w:val="28"/>
          <w:szCs w:val="28"/>
          <w:lang w:val="uk-UA"/>
        </w:rPr>
        <w:t>дані про рівень розвитку, порушення, здатність успішного навчання</w:t>
      </w:r>
    </w:p>
    <w:p w:rsidR="005435AE" w:rsidRDefault="0001457A"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113</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Назвіть склад команди, що розробляє ІНП</w:t>
      </w:r>
      <w:r w:rsidR="007B77B6">
        <w:rPr>
          <w:rFonts w:ascii="Times New Roman" w:hAnsi="Times New Roman" w:cs="Times New Roman"/>
          <w:sz w:val="28"/>
          <w:szCs w:val="28"/>
          <w:lang w:val="uk-UA"/>
        </w:rPr>
        <w:t xml:space="preserve"> особливих учнів:</w:t>
      </w:r>
    </w:p>
    <w:p w:rsidR="005435AE" w:rsidRDefault="005435AE" w:rsidP="005435AE">
      <w:pPr>
        <w:pStyle w:val="a5"/>
        <w:numPr>
          <w:ilvl w:val="0"/>
          <w:numId w:val="107"/>
        </w:numPr>
        <w:jc w:val="both"/>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і науки України</w:t>
      </w:r>
    </w:p>
    <w:p w:rsidR="005435AE" w:rsidRDefault="005435AE" w:rsidP="005435AE">
      <w:pPr>
        <w:pStyle w:val="a5"/>
        <w:numPr>
          <w:ilvl w:val="0"/>
          <w:numId w:val="107"/>
        </w:numPr>
        <w:jc w:val="both"/>
        <w:rPr>
          <w:rFonts w:ascii="Times New Roman" w:hAnsi="Times New Roman" w:cs="Times New Roman"/>
          <w:sz w:val="28"/>
          <w:szCs w:val="28"/>
          <w:lang w:val="uk-UA"/>
        </w:rPr>
      </w:pPr>
      <w:r>
        <w:rPr>
          <w:rFonts w:ascii="Times New Roman" w:hAnsi="Times New Roman" w:cs="Times New Roman"/>
          <w:sz w:val="28"/>
          <w:szCs w:val="28"/>
          <w:lang w:val="uk-UA"/>
        </w:rPr>
        <w:t>директор школи, його заступники</w:t>
      </w:r>
    </w:p>
    <w:p w:rsidR="005435AE" w:rsidRDefault="005435AE" w:rsidP="005435AE">
      <w:pPr>
        <w:pStyle w:val="a5"/>
        <w:numPr>
          <w:ilvl w:val="0"/>
          <w:numId w:val="107"/>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фахівці, вчителі, батьки, керівники школи</w:t>
      </w:r>
    </w:p>
    <w:p w:rsidR="005435AE" w:rsidRPr="00B72995" w:rsidRDefault="005435AE" w:rsidP="005435AE">
      <w:pPr>
        <w:pStyle w:val="a5"/>
        <w:numPr>
          <w:ilvl w:val="0"/>
          <w:numId w:val="107"/>
        </w:numPr>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громадськість, представники позашкільних виховних закладів</w:t>
      </w:r>
    </w:p>
    <w:p w:rsidR="00BB7280" w:rsidRPr="0070619A" w:rsidRDefault="0001457A" w:rsidP="0070619A">
      <w:pPr>
        <w:spacing w:after="0"/>
        <w:rPr>
          <w:rFonts w:ascii="Times New Roman" w:hAnsi="Times New Roman" w:cs="Times New Roman"/>
          <w:sz w:val="28"/>
          <w:szCs w:val="28"/>
          <w:lang w:val="uk-UA"/>
        </w:rPr>
      </w:pPr>
      <w:r>
        <w:rPr>
          <w:rFonts w:ascii="Times New Roman" w:hAnsi="Times New Roman" w:cs="Times New Roman"/>
          <w:sz w:val="28"/>
          <w:szCs w:val="28"/>
          <w:lang w:val="uk-UA"/>
        </w:rPr>
        <w:t>1</w:t>
      </w:r>
      <w:r w:rsidR="00BB7280" w:rsidRPr="0070619A">
        <w:rPr>
          <w:rFonts w:ascii="Times New Roman" w:hAnsi="Times New Roman" w:cs="Times New Roman"/>
          <w:sz w:val="28"/>
          <w:szCs w:val="28"/>
          <w:lang w:val="uk-UA"/>
        </w:rPr>
        <w:t>14. Яке поняття характеризує сучасну філософію освіти</w:t>
      </w:r>
      <w:r w:rsidR="007B77B6">
        <w:rPr>
          <w:rFonts w:ascii="Times New Roman" w:hAnsi="Times New Roman" w:cs="Times New Roman"/>
          <w:sz w:val="28"/>
          <w:szCs w:val="28"/>
          <w:lang w:val="uk-UA"/>
        </w:rPr>
        <w:t>:</w:t>
      </w:r>
    </w:p>
    <w:p w:rsidR="00BB7280" w:rsidRPr="0001457A" w:rsidRDefault="00BB7280" w:rsidP="00B3034D">
      <w:pPr>
        <w:pStyle w:val="a5"/>
        <w:numPr>
          <w:ilvl w:val="0"/>
          <w:numId w:val="192"/>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система знань, умінь і навичок, які повинен засвоїти учень</w:t>
      </w:r>
    </w:p>
    <w:p w:rsidR="00BB7280" w:rsidRPr="0001457A" w:rsidRDefault="00BB7280" w:rsidP="00B3034D">
      <w:pPr>
        <w:pStyle w:val="a5"/>
        <w:numPr>
          <w:ilvl w:val="0"/>
          <w:numId w:val="192"/>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система виховних впливів, що забезпечують формування особистості</w:t>
      </w:r>
    </w:p>
    <w:p w:rsidR="00BB7280" w:rsidRPr="0001457A" w:rsidRDefault="00BB7280" w:rsidP="00B3034D">
      <w:pPr>
        <w:pStyle w:val="a5"/>
        <w:numPr>
          <w:ilvl w:val="0"/>
          <w:numId w:val="192"/>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розвиток творчих здібностей школярів та їх подальше самоствердження, самореалізація</w:t>
      </w:r>
    </w:p>
    <w:p w:rsidR="00BB7280" w:rsidRPr="0001457A" w:rsidRDefault="00BB7280" w:rsidP="00B3034D">
      <w:pPr>
        <w:pStyle w:val="a5"/>
        <w:numPr>
          <w:ilvl w:val="0"/>
          <w:numId w:val="192"/>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гуманізм</w:t>
      </w:r>
    </w:p>
    <w:p w:rsidR="008B6461" w:rsidRPr="0070619A" w:rsidRDefault="00BB7280" w:rsidP="0070619A">
      <w:pPr>
        <w:spacing w:after="0"/>
        <w:rPr>
          <w:rFonts w:ascii="Times New Roman" w:hAnsi="Times New Roman" w:cs="Times New Roman"/>
          <w:sz w:val="28"/>
          <w:szCs w:val="28"/>
          <w:lang w:val="uk-UA"/>
        </w:rPr>
      </w:pPr>
      <w:r w:rsidRPr="0070619A">
        <w:rPr>
          <w:rFonts w:ascii="Times New Roman" w:hAnsi="Times New Roman" w:cs="Times New Roman"/>
          <w:sz w:val="28"/>
          <w:szCs w:val="28"/>
          <w:lang w:val="uk-UA"/>
        </w:rPr>
        <w:t xml:space="preserve"> </w:t>
      </w:r>
      <w:r w:rsidR="0001457A">
        <w:rPr>
          <w:rFonts w:ascii="Times New Roman" w:hAnsi="Times New Roman" w:cs="Times New Roman"/>
          <w:sz w:val="28"/>
          <w:szCs w:val="28"/>
          <w:lang w:val="uk-UA"/>
        </w:rPr>
        <w:t>1</w:t>
      </w:r>
      <w:r w:rsidR="008B6461" w:rsidRPr="0070619A">
        <w:rPr>
          <w:rFonts w:ascii="Times New Roman" w:hAnsi="Times New Roman" w:cs="Times New Roman"/>
          <w:sz w:val="28"/>
          <w:szCs w:val="28"/>
          <w:lang w:val="uk-UA"/>
        </w:rPr>
        <w:t>1</w:t>
      </w:r>
      <w:r w:rsidR="0001457A">
        <w:rPr>
          <w:rFonts w:ascii="Times New Roman" w:hAnsi="Times New Roman" w:cs="Times New Roman"/>
          <w:sz w:val="28"/>
          <w:szCs w:val="28"/>
          <w:lang w:val="uk-UA"/>
        </w:rPr>
        <w:t>5</w:t>
      </w:r>
      <w:r w:rsidR="008B6461" w:rsidRPr="0070619A">
        <w:rPr>
          <w:rFonts w:ascii="Times New Roman" w:hAnsi="Times New Roman" w:cs="Times New Roman"/>
          <w:sz w:val="28"/>
          <w:szCs w:val="28"/>
          <w:lang w:val="uk-UA"/>
        </w:rPr>
        <w:t>. Суть професійної компетентності учителя полягає у</w:t>
      </w:r>
      <w:r w:rsidR="007B77B6">
        <w:rPr>
          <w:rFonts w:ascii="Times New Roman" w:hAnsi="Times New Roman" w:cs="Times New Roman"/>
          <w:sz w:val="28"/>
          <w:szCs w:val="28"/>
          <w:lang w:val="uk-UA"/>
        </w:rPr>
        <w:t>:</w:t>
      </w:r>
    </w:p>
    <w:p w:rsidR="008B6461" w:rsidRPr="0001457A" w:rsidRDefault="008B6461" w:rsidP="00B3034D">
      <w:pPr>
        <w:pStyle w:val="a5"/>
        <w:numPr>
          <w:ilvl w:val="0"/>
          <w:numId w:val="193"/>
        </w:numPr>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знанні педагогічної теорії і умінні застосовувати її на практиці, можливостях педагога</w:t>
      </w:r>
    </w:p>
    <w:p w:rsidR="008B6461" w:rsidRPr="0001457A" w:rsidRDefault="008B6461" w:rsidP="00B3034D">
      <w:pPr>
        <w:pStyle w:val="a5"/>
        <w:numPr>
          <w:ilvl w:val="0"/>
          <w:numId w:val="193"/>
        </w:numPr>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спеціальних знаннях, психолого-педагогічних знаннях</w:t>
      </w:r>
    </w:p>
    <w:p w:rsidR="008B6461" w:rsidRPr="0001457A" w:rsidRDefault="008B6461" w:rsidP="00B3034D">
      <w:pPr>
        <w:pStyle w:val="a5"/>
        <w:numPr>
          <w:ilvl w:val="0"/>
          <w:numId w:val="193"/>
        </w:numPr>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з</w:t>
      </w:r>
      <w:r w:rsidR="0001457A">
        <w:rPr>
          <w:rFonts w:ascii="Times New Roman" w:hAnsi="Times New Roman" w:cs="Times New Roman"/>
          <w:sz w:val="28"/>
          <w:szCs w:val="28"/>
          <w:lang w:val="uk-UA"/>
        </w:rPr>
        <w:t>нанні</w:t>
      </w:r>
      <w:r w:rsidRPr="0001457A">
        <w:rPr>
          <w:rFonts w:ascii="Times New Roman" w:hAnsi="Times New Roman" w:cs="Times New Roman"/>
          <w:sz w:val="28"/>
          <w:szCs w:val="28"/>
          <w:lang w:val="uk-UA"/>
        </w:rPr>
        <w:t xml:space="preserve"> цілей, завдань і технологій навчання і виховання</w:t>
      </w:r>
    </w:p>
    <w:p w:rsidR="008B6461" w:rsidRPr="0001457A" w:rsidRDefault="008B6461" w:rsidP="00B3034D">
      <w:pPr>
        <w:pStyle w:val="a5"/>
        <w:numPr>
          <w:ilvl w:val="0"/>
          <w:numId w:val="193"/>
        </w:numPr>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знанні законів анатомо-фізіологічного і психічного розвитку дітей та підлітків</w:t>
      </w:r>
    </w:p>
    <w:p w:rsidR="008B6461" w:rsidRPr="0070619A" w:rsidRDefault="0001457A"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116</w:t>
      </w:r>
      <w:r w:rsidR="008B6461" w:rsidRPr="0070619A">
        <w:rPr>
          <w:rFonts w:ascii="Times New Roman" w:hAnsi="Times New Roman" w:cs="Times New Roman"/>
          <w:sz w:val="28"/>
          <w:szCs w:val="28"/>
          <w:lang w:val="uk-UA"/>
        </w:rPr>
        <w:t xml:space="preserve">. Суть співпраці учителів й батьків </w:t>
      </w:r>
      <w:r w:rsidR="007B77B6">
        <w:rPr>
          <w:rFonts w:ascii="Times New Roman" w:hAnsi="Times New Roman" w:cs="Times New Roman"/>
          <w:sz w:val="28"/>
          <w:szCs w:val="28"/>
          <w:lang w:val="uk-UA"/>
        </w:rPr>
        <w:t xml:space="preserve">особливих </w:t>
      </w:r>
      <w:r w:rsidR="008B6461" w:rsidRPr="0070619A">
        <w:rPr>
          <w:rFonts w:ascii="Times New Roman" w:hAnsi="Times New Roman" w:cs="Times New Roman"/>
          <w:sz w:val="28"/>
          <w:szCs w:val="28"/>
          <w:lang w:val="uk-UA"/>
        </w:rPr>
        <w:t>учнів полягає у</w:t>
      </w:r>
    </w:p>
    <w:p w:rsidR="008B6461" w:rsidRPr="0001457A" w:rsidRDefault="008B6461" w:rsidP="00B3034D">
      <w:pPr>
        <w:pStyle w:val="a5"/>
        <w:numPr>
          <w:ilvl w:val="0"/>
          <w:numId w:val="194"/>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належному навчанні й вихованні учнів удома</w:t>
      </w:r>
    </w:p>
    <w:p w:rsidR="008B6461" w:rsidRPr="0001457A" w:rsidRDefault="008B6461" w:rsidP="00B3034D">
      <w:pPr>
        <w:pStyle w:val="a5"/>
        <w:numPr>
          <w:ilvl w:val="0"/>
          <w:numId w:val="194"/>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залученні батьків до оволодіння системою знань педагогіки й психології, поширення передового педагогічного досвіду</w:t>
      </w:r>
    </w:p>
    <w:p w:rsidR="008B6461" w:rsidRPr="0001457A" w:rsidRDefault="008B6461" w:rsidP="00B3034D">
      <w:pPr>
        <w:pStyle w:val="a5"/>
        <w:numPr>
          <w:ilvl w:val="0"/>
          <w:numId w:val="194"/>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організації позаурочних виховних заходів</w:t>
      </w:r>
    </w:p>
    <w:p w:rsidR="008B6461" w:rsidRPr="0001457A" w:rsidRDefault="008B6461" w:rsidP="00B3034D">
      <w:pPr>
        <w:pStyle w:val="a5"/>
        <w:numPr>
          <w:ilvl w:val="0"/>
          <w:numId w:val="194"/>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наданні допомоги керівництву школи щодо організації навчально-виховного процесу</w:t>
      </w:r>
    </w:p>
    <w:p w:rsidR="008B6461" w:rsidRPr="0070619A" w:rsidRDefault="0001457A"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117</w:t>
      </w:r>
      <w:r w:rsidR="008B6461" w:rsidRPr="0070619A">
        <w:rPr>
          <w:rFonts w:ascii="Times New Roman" w:hAnsi="Times New Roman" w:cs="Times New Roman"/>
          <w:sz w:val="28"/>
          <w:szCs w:val="28"/>
          <w:lang w:val="uk-UA"/>
        </w:rPr>
        <w:t>. Про який принцип навчання йдеться у твердженні видатного педагога В.Сухомлинського «Розумові сили і можливості дітей неоднакові»</w:t>
      </w:r>
    </w:p>
    <w:p w:rsidR="008B6461" w:rsidRPr="0001457A" w:rsidRDefault="008B6461" w:rsidP="00B3034D">
      <w:pPr>
        <w:pStyle w:val="a5"/>
        <w:numPr>
          <w:ilvl w:val="0"/>
          <w:numId w:val="195"/>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доступності</w:t>
      </w:r>
    </w:p>
    <w:p w:rsidR="008B6461" w:rsidRPr="0001457A" w:rsidRDefault="008B6461" w:rsidP="00B3034D">
      <w:pPr>
        <w:pStyle w:val="a5"/>
        <w:numPr>
          <w:ilvl w:val="0"/>
          <w:numId w:val="195"/>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науковості</w:t>
      </w:r>
    </w:p>
    <w:p w:rsidR="008B6461" w:rsidRPr="0001457A" w:rsidRDefault="008B6461" w:rsidP="00B3034D">
      <w:pPr>
        <w:pStyle w:val="a5"/>
        <w:numPr>
          <w:ilvl w:val="0"/>
          <w:numId w:val="195"/>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індивідуального підходу</w:t>
      </w:r>
    </w:p>
    <w:p w:rsidR="008B6461" w:rsidRPr="0001457A" w:rsidRDefault="008B6461" w:rsidP="00B3034D">
      <w:pPr>
        <w:pStyle w:val="a5"/>
        <w:numPr>
          <w:ilvl w:val="0"/>
          <w:numId w:val="195"/>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зв’язку школи з життям</w:t>
      </w:r>
    </w:p>
    <w:p w:rsidR="008B6461" w:rsidRPr="0070619A" w:rsidRDefault="0001457A"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118</w:t>
      </w:r>
      <w:r w:rsidR="008B6461" w:rsidRPr="0070619A">
        <w:rPr>
          <w:rFonts w:ascii="Times New Roman" w:hAnsi="Times New Roman" w:cs="Times New Roman"/>
          <w:sz w:val="28"/>
          <w:szCs w:val="28"/>
          <w:lang w:val="uk-UA"/>
        </w:rPr>
        <w:t>. Створення сприятливих навчально-матеріальних, гігієнічних, морально-психологічних та естетичних умов для навчання – це</w:t>
      </w:r>
    </w:p>
    <w:p w:rsidR="008B6461" w:rsidRPr="0001457A" w:rsidRDefault="008B6461" w:rsidP="00B3034D">
      <w:pPr>
        <w:pStyle w:val="a5"/>
        <w:numPr>
          <w:ilvl w:val="0"/>
          <w:numId w:val="196"/>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активна форма навчання</w:t>
      </w:r>
    </w:p>
    <w:p w:rsidR="008B6461" w:rsidRPr="0001457A" w:rsidRDefault="008B6461" w:rsidP="00B3034D">
      <w:pPr>
        <w:pStyle w:val="a5"/>
        <w:numPr>
          <w:ilvl w:val="0"/>
          <w:numId w:val="196"/>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метод здійснення навчально-пізнавальної діяльності учнів</w:t>
      </w:r>
    </w:p>
    <w:p w:rsidR="008B6461" w:rsidRPr="0001457A" w:rsidRDefault="008B6461" w:rsidP="00B3034D">
      <w:pPr>
        <w:pStyle w:val="a5"/>
        <w:numPr>
          <w:ilvl w:val="0"/>
          <w:numId w:val="196"/>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спосіб оптимізації навчання</w:t>
      </w:r>
    </w:p>
    <w:p w:rsidR="008B6461" w:rsidRPr="0001457A" w:rsidRDefault="008B6461" w:rsidP="00B3034D">
      <w:pPr>
        <w:pStyle w:val="a5"/>
        <w:numPr>
          <w:ilvl w:val="0"/>
          <w:numId w:val="196"/>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прийом навчання</w:t>
      </w:r>
    </w:p>
    <w:p w:rsidR="0001457A" w:rsidRDefault="0001457A" w:rsidP="0001457A">
      <w:pPr>
        <w:jc w:val="both"/>
        <w:rPr>
          <w:rFonts w:ascii="Times New Roman" w:hAnsi="Times New Roman" w:cs="Times New Roman"/>
          <w:sz w:val="28"/>
          <w:szCs w:val="28"/>
          <w:lang w:val="uk-UA"/>
        </w:rPr>
      </w:pPr>
      <w:r w:rsidRPr="007B77B6">
        <w:rPr>
          <w:rFonts w:ascii="Times New Roman" w:hAnsi="Times New Roman" w:cs="Times New Roman"/>
          <w:sz w:val="28"/>
          <w:szCs w:val="28"/>
          <w:lang w:val="uk-UA"/>
        </w:rPr>
        <w:t>119.</w:t>
      </w:r>
      <w:r w:rsidR="007B77B6">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Визначте правильну відповідь, яка вказує логічний порядок співпраці фахівців між собою у процесі навчання і виховання дітей з особливими освітніми потребами</w:t>
      </w:r>
    </w:p>
    <w:p w:rsidR="0001457A" w:rsidRDefault="0001457A" w:rsidP="0001457A">
      <w:pPr>
        <w:pStyle w:val="a5"/>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медперсонал – батьки – громадськість</w:t>
      </w:r>
    </w:p>
    <w:p w:rsidR="0001457A" w:rsidRDefault="0001457A" w:rsidP="0001457A">
      <w:pPr>
        <w:pStyle w:val="a5"/>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МОН України – адміністрація школи – медперсонал школи</w:t>
      </w:r>
    </w:p>
    <w:p w:rsidR="0001457A" w:rsidRDefault="0001457A" w:rsidP="0001457A">
      <w:pPr>
        <w:pStyle w:val="a5"/>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батьки – учитель – психолог</w:t>
      </w:r>
    </w:p>
    <w:p w:rsidR="0001457A" w:rsidRDefault="0001457A" w:rsidP="0001457A">
      <w:pPr>
        <w:pStyle w:val="a5"/>
        <w:numPr>
          <w:ilvl w:val="0"/>
          <w:numId w:val="123"/>
        </w:numPr>
        <w:jc w:val="both"/>
        <w:rPr>
          <w:rFonts w:ascii="Times New Roman" w:hAnsi="Times New Roman" w:cs="Times New Roman"/>
          <w:sz w:val="28"/>
          <w:szCs w:val="28"/>
          <w:lang w:val="uk-UA"/>
        </w:rPr>
      </w:pPr>
      <w:r>
        <w:rPr>
          <w:rFonts w:ascii="Times New Roman" w:hAnsi="Times New Roman" w:cs="Times New Roman"/>
          <w:sz w:val="28"/>
          <w:szCs w:val="28"/>
          <w:lang w:val="uk-UA"/>
        </w:rPr>
        <w:t>учитель – психолог – громадськість</w:t>
      </w:r>
    </w:p>
    <w:p w:rsidR="0001457A" w:rsidRDefault="0001457A" w:rsidP="0001457A">
      <w:pPr>
        <w:jc w:val="both"/>
        <w:rPr>
          <w:rFonts w:ascii="Times New Roman" w:hAnsi="Times New Roman" w:cs="Times New Roman"/>
          <w:sz w:val="28"/>
          <w:szCs w:val="28"/>
          <w:lang w:val="uk-UA"/>
        </w:rPr>
      </w:pPr>
      <w:r>
        <w:rPr>
          <w:rFonts w:ascii="Times New Roman" w:hAnsi="Times New Roman" w:cs="Times New Roman"/>
          <w:sz w:val="28"/>
          <w:szCs w:val="28"/>
          <w:lang w:val="uk-UA"/>
        </w:rPr>
        <w:t>120. Логопед – це</w:t>
      </w:r>
    </w:p>
    <w:p w:rsidR="0001457A" w:rsidRDefault="0001457A" w:rsidP="0001457A">
      <w:pPr>
        <w:pStyle w:val="a5"/>
        <w:numPr>
          <w:ilvl w:val="0"/>
          <w:numId w:val="124"/>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фахівець, що займається із дітьми з порушенням слуху</w:t>
      </w:r>
    </w:p>
    <w:p w:rsidR="0001457A" w:rsidRDefault="0001457A" w:rsidP="0001457A">
      <w:pPr>
        <w:pStyle w:val="a5"/>
        <w:numPr>
          <w:ilvl w:val="0"/>
          <w:numId w:val="124"/>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фахівець, що займається із дітьми з порушенням мовлення</w:t>
      </w:r>
    </w:p>
    <w:p w:rsidR="0001457A" w:rsidRDefault="0001457A" w:rsidP="0001457A">
      <w:pPr>
        <w:pStyle w:val="a5"/>
        <w:numPr>
          <w:ilvl w:val="0"/>
          <w:numId w:val="124"/>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фахівець, що займається із гіперактивними дітьми</w:t>
      </w:r>
    </w:p>
    <w:p w:rsidR="0001457A" w:rsidRDefault="0001457A" w:rsidP="0001457A">
      <w:pPr>
        <w:pStyle w:val="a5"/>
        <w:numPr>
          <w:ilvl w:val="0"/>
          <w:numId w:val="124"/>
        </w:numPr>
        <w:jc w:val="both"/>
        <w:rPr>
          <w:rFonts w:ascii="Times New Roman" w:hAnsi="Times New Roman" w:cs="Times New Roman"/>
          <w:sz w:val="28"/>
          <w:szCs w:val="28"/>
          <w:lang w:val="uk-UA"/>
        </w:rPr>
      </w:pPr>
      <w:r>
        <w:rPr>
          <w:rFonts w:ascii="Times New Roman" w:hAnsi="Times New Roman" w:cs="Times New Roman"/>
          <w:sz w:val="28"/>
          <w:szCs w:val="28"/>
          <w:lang w:val="uk-UA"/>
        </w:rPr>
        <w:t>фахівець, що займається із інфантильними дітьми</w:t>
      </w:r>
    </w:p>
    <w:p w:rsidR="0001457A" w:rsidRDefault="0001457A" w:rsidP="0001457A">
      <w:pPr>
        <w:jc w:val="both"/>
        <w:rPr>
          <w:rFonts w:ascii="Times New Roman" w:hAnsi="Times New Roman" w:cs="Times New Roman"/>
          <w:sz w:val="28"/>
          <w:szCs w:val="28"/>
          <w:lang w:val="uk-UA"/>
        </w:rPr>
      </w:pPr>
      <w:r>
        <w:rPr>
          <w:rFonts w:ascii="Times New Roman" w:hAnsi="Times New Roman" w:cs="Times New Roman"/>
          <w:sz w:val="28"/>
          <w:szCs w:val="28"/>
          <w:lang w:val="uk-UA"/>
        </w:rPr>
        <w:t>121. Співпраця різнопрофільних спеціалістів у навчальному закладі передбачає</w:t>
      </w:r>
    </w:p>
    <w:p w:rsidR="0001457A" w:rsidRDefault="0001457A" w:rsidP="0001457A">
      <w:pPr>
        <w:pStyle w:val="a5"/>
        <w:numPr>
          <w:ilvl w:val="0"/>
          <w:numId w:val="125"/>
        </w:numPr>
        <w:jc w:val="both"/>
        <w:rPr>
          <w:rFonts w:ascii="Times New Roman" w:hAnsi="Times New Roman" w:cs="Times New Roman"/>
          <w:sz w:val="28"/>
          <w:szCs w:val="28"/>
          <w:lang w:val="uk-UA"/>
        </w:rPr>
      </w:pPr>
      <w:r>
        <w:rPr>
          <w:rFonts w:ascii="Times New Roman" w:hAnsi="Times New Roman" w:cs="Times New Roman"/>
          <w:sz w:val="28"/>
          <w:szCs w:val="28"/>
          <w:lang w:val="uk-UA"/>
        </w:rPr>
        <w:t>командний підхід, толерантність, партнерство, створення позитивної атмосфери</w:t>
      </w:r>
    </w:p>
    <w:p w:rsidR="0001457A" w:rsidRDefault="0001457A" w:rsidP="0001457A">
      <w:pPr>
        <w:pStyle w:val="a5"/>
        <w:numPr>
          <w:ilvl w:val="0"/>
          <w:numId w:val="125"/>
        </w:numPr>
        <w:jc w:val="both"/>
        <w:rPr>
          <w:rFonts w:ascii="Times New Roman" w:hAnsi="Times New Roman" w:cs="Times New Roman"/>
          <w:sz w:val="28"/>
          <w:szCs w:val="28"/>
          <w:lang w:val="uk-UA"/>
        </w:rPr>
      </w:pPr>
      <w:r>
        <w:rPr>
          <w:rFonts w:ascii="Times New Roman" w:hAnsi="Times New Roman" w:cs="Times New Roman"/>
          <w:sz w:val="28"/>
          <w:szCs w:val="28"/>
          <w:lang w:val="uk-UA"/>
        </w:rPr>
        <w:t>індивідуалізація навчального процесу, товариськість, аналіз і контроль навчання</w:t>
      </w:r>
    </w:p>
    <w:p w:rsidR="0001457A" w:rsidRDefault="0001457A" w:rsidP="0001457A">
      <w:pPr>
        <w:pStyle w:val="a5"/>
        <w:numPr>
          <w:ilvl w:val="0"/>
          <w:numId w:val="125"/>
        </w:numPr>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ефективне залучення членів родини</w:t>
      </w:r>
    </w:p>
    <w:p w:rsidR="0001457A" w:rsidRDefault="0001457A" w:rsidP="0001457A">
      <w:pPr>
        <w:pStyle w:val="a5"/>
        <w:numPr>
          <w:ilvl w:val="0"/>
          <w:numId w:val="125"/>
        </w:numPr>
        <w:jc w:val="both"/>
        <w:rPr>
          <w:rFonts w:ascii="Times New Roman" w:hAnsi="Times New Roman" w:cs="Times New Roman"/>
          <w:sz w:val="28"/>
          <w:szCs w:val="28"/>
          <w:lang w:val="uk-UA"/>
        </w:rPr>
      </w:pPr>
      <w:r>
        <w:rPr>
          <w:rFonts w:ascii="Times New Roman" w:hAnsi="Times New Roman" w:cs="Times New Roman"/>
          <w:sz w:val="28"/>
          <w:szCs w:val="28"/>
          <w:lang w:val="uk-UA"/>
        </w:rPr>
        <w:t>підпорядкування дирекції навчально-виховного закладу</w:t>
      </w:r>
    </w:p>
    <w:p w:rsidR="008B6461" w:rsidRPr="0070619A" w:rsidRDefault="0001457A"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122</w:t>
      </w:r>
      <w:r w:rsidR="008B6461" w:rsidRPr="0070619A">
        <w:rPr>
          <w:rFonts w:ascii="Times New Roman" w:hAnsi="Times New Roman" w:cs="Times New Roman"/>
          <w:sz w:val="28"/>
          <w:szCs w:val="28"/>
          <w:lang w:val="uk-UA"/>
        </w:rPr>
        <w:t>. Створення сприятливих навчально-матеріальних, гігієнічних, морально-психологічних та естетичних умов для навчання – це</w:t>
      </w:r>
    </w:p>
    <w:p w:rsidR="008B6461" w:rsidRPr="0001457A" w:rsidRDefault="008B6461" w:rsidP="00B3034D">
      <w:pPr>
        <w:pStyle w:val="a5"/>
        <w:numPr>
          <w:ilvl w:val="0"/>
          <w:numId w:val="197"/>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активна форма навчання</w:t>
      </w:r>
    </w:p>
    <w:p w:rsidR="008B6461" w:rsidRPr="0001457A" w:rsidRDefault="008B6461" w:rsidP="00B3034D">
      <w:pPr>
        <w:pStyle w:val="a5"/>
        <w:numPr>
          <w:ilvl w:val="0"/>
          <w:numId w:val="197"/>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метод здійснення навчально-пізнавальної діяльності учнів</w:t>
      </w:r>
    </w:p>
    <w:p w:rsidR="008B6461" w:rsidRPr="0001457A" w:rsidRDefault="008B6461" w:rsidP="00B3034D">
      <w:pPr>
        <w:pStyle w:val="a5"/>
        <w:numPr>
          <w:ilvl w:val="0"/>
          <w:numId w:val="197"/>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lastRenderedPageBreak/>
        <w:t>спосіб оптимізації навчання</w:t>
      </w:r>
    </w:p>
    <w:p w:rsidR="008B6461" w:rsidRPr="0001457A" w:rsidRDefault="008B6461" w:rsidP="00B3034D">
      <w:pPr>
        <w:pStyle w:val="a5"/>
        <w:numPr>
          <w:ilvl w:val="0"/>
          <w:numId w:val="197"/>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прийом навчання</w:t>
      </w:r>
    </w:p>
    <w:p w:rsidR="0070619A" w:rsidRPr="0070619A" w:rsidRDefault="0001457A"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123</w:t>
      </w:r>
      <w:r w:rsidR="0070619A" w:rsidRPr="0070619A">
        <w:rPr>
          <w:rFonts w:ascii="Times New Roman" w:hAnsi="Times New Roman" w:cs="Times New Roman"/>
          <w:sz w:val="28"/>
          <w:szCs w:val="28"/>
          <w:lang w:val="uk-UA"/>
        </w:rPr>
        <w:t>. Керівництво діяльністю учнів, формування їх світогляду - це</w:t>
      </w:r>
    </w:p>
    <w:p w:rsidR="0070619A" w:rsidRPr="0001457A" w:rsidRDefault="0070619A" w:rsidP="00B3034D">
      <w:pPr>
        <w:pStyle w:val="a5"/>
        <w:numPr>
          <w:ilvl w:val="0"/>
          <w:numId w:val="198"/>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вимоги до уроку</w:t>
      </w:r>
    </w:p>
    <w:p w:rsidR="0070619A" w:rsidRPr="0001457A" w:rsidRDefault="0070619A" w:rsidP="00B3034D">
      <w:pPr>
        <w:pStyle w:val="a5"/>
        <w:numPr>
          <w:ilvl w:val="0"/>
          <w:numId w:val="198"/>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діяльність учнів на уроці</w:t>
      </w:r>
    </w:p>
    <w:p w:rsidR="0070619A" w:rsidRPr="0001457A" w:rsidRDefault="0070619A" w:rsidP="00B3034D">
      <w:pPr>
        <w:pStyle w:val="a5"/>
        <w:numPr>
          <w:ilvl w:val="0"/>
          <w:numId w:val="198"/>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діяльність учителя</w:t>
      </w:r>
    </w:p>
    <w:p w:rsidR="0070619A" w:rsidRPr="0001457A" w:rsidRDefault="0070619A" w:rsidP="00B3034D">
      <w:pPr>
        <w:pStyle w:val="a5"/>
        <w:numPr>
          <w:ilvl w:val="0"/>
          <w:numId w:val="198"/>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прийоми навчання</w:t>
      </w:r>
    </w:p>
    <w:p w:rsidR="0070619A" w:rsidRPr="0070619A" w:rsidRDefault="0001457A"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124</w:t>
      </w:r>
      <w:r w:rsidR="0070619A" w:rsidRPr="0070619A">
        <w:rPr>
          <w:rFonts w:ascii="Times New Roman" w:hAnsi="Times New Roman" w:cs="Times New Roman"/>
          <w:sz w:val="28"/>
          <w:szCs w:val="28"/>
          <w:lang w:val="uk-UA"/>
        </w:rPr>
        <w:t xml:space="preserve">. Що є рушійним мотивом пізнання </w:t>
      </w:r>
      <w:r>
        <w:rPr>
          <w:rFonts w:ascii="Times New Roman" w:hAnsi="Times New Roman" w:cs="Times New Roman"/>
          <w:sz w:val="28"/>
          <w:szCs w:val="28"/>
          <w:lang w:val="uk-UA"/>
        </w:rPr>
        <w:t xml:space="preserve">особливих </w:t>
      </w:r>
      <w:r w:rsidR="0070619A" w:rsidRPr="0070619A">
        <w:rPr>
          <w:rFonts w:ascii="Times New Roman" w:hAnsi="Times New Roman" w:cs="Times New Roman"/>
          <w:sz w:val="28"/>
          <w:szCs w:val="28"/>
          <w:lang w:val="uk-UA"/>
        </w:rPr>
        <w:t>учнів?</w:t>
      </w:r>
    </w:p>
    <w:p w:rsidR="0070619A" w:rsidRPr="0001457A" w:rsidRDefault="0070619A" w:rsidP="00B3034D">
      <w:pPr>
        <w:pStyle w:val="a5"/>
        <w:numPr>
          <w:ilvl w:val="0"/>
          <w:numId w:val="199"/>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інтерес</w:t>
      </w:r>
    </w:p>
    <w:p w:rsidR="0070619A" w:rsidRPr="0001457A" w:rsidRDefault="0070619A" w:rsidP="00B3034D">
      <w:pPr>
        <w:pStyle w:val="a5"/>
        <w:numPr>
          <w:ilvl w:val="0"/>
          <w:numId w:val="199"/>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вплив учителя, батьків, однолітків</w:t>
      </w:r>
    </w:p>
    <w:p w:rsidR="0070619A" w:rsidRPr="0001457A" w:rsidRDefault="0070619A" w:rsidP="00B3034D">
      <w:pPr>
        <w:pStyle w:val="a5"/>
        <w:numPr>
          <w:ilvl w:val="0"/>
          <w:numId w:val="199"/>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 xml:space="preserve">участь </w:t>
      </w:r>
      <w:r w:rsidR="0001457A">
        <w:rPr>
          <w:rFonts w:ascii="Times New Roman" w:hAnsi="Times New Roman" w:cs="Times New Roman"/>
          <w:sz w:val="28"/>
          <w:szCs w:val="28"/>
          <w:lang w:val="uk-UA"/>
        </w:rPr>
        <w:t xml:space="preserve">особливого учня </w:t>
      </w:r>
      <w:r w:rsidRPr="0001457A">
        <w:rPr>
          <w:rFonts w:ascii="Times New Roman" w:hAnsi="Times New Roman" w:cs="Times New Roman"/>
          <w:sz w:val="28"/>
          <w:szCs w:val="28"/>
          <w:lang w:val="uk-UA"/>
        </w:rPr>
        <w:t>у виховних заходах</w:t>
      </w:r>
    </w:p>
    <w:p w:rsidR="0070619A" w:rsidRPr="0001457A" w:rsidRDefault="0070619A" w:rsidP="00B3034D">
      <w:pPr>
        <w:pStyle w:val="a5"/>
        <w:numPr>
          <w:ilvl w:val="0"/>
          <w:numId w:val="199"/>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задатки, здібності дитини</w:t>
      </w:r>
    </w:p>
    <w:p w:rsidR="0070619A" w:rsidRPr="0070619A" w:rsidRDefault="0001457A"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125</w:t>
      </w:r>
      <w:r w:rsidR="0070619A" w:rsidRPr="0070619A">
        <w:rPr>
          <w:rFonts w:ascii="Times New Roman" w:hAnsi="Times New Roman" w:cs="Times New Roman"/>
          <w:sz w:val="28"/>
          <w:szCs w:val="28"/>
          <w:lang w:val="uk-UA"/>
        </w:rPr>
        <w:t xml:space="preserve">. Що слугує зміцненню запам’ятовування, точності розкриття сутності явищ, емоційному впливу на </w:t>
      </w:r>
      <w:r>
        <w:rPr>
          <w:rFonts w:ascii="Times New Roman" w:hAnsi="Times New Roman" w:cs="Times New Roman"/>
          <w:sz w:val="28"/>
          <w:szCs w:val="28"/>
          <w:lang w:val="uk-UA"/>
        </w:rPr>
        <w:t xml:space="preserve">особливих </w:t>
      </w:r>
      <w:r w:rsidR="0070619A" w:rsidRPr="0070619A">
        <w:rPr>
          <w:rFonts w:ascii="Times New Roman" w:hAnsi="Times New Roman" w:cs="Times New Roman"/>
          <w:sz w:val="28"/>
          <w:szCs w:val="28"/>
          <w:lang w:val="uk-UA"/>
        </w:rPr>
        <w:t>учнів у процесі навчання? Оберіть правильну відповідь</w:t>
      </w:r>
    </w:p>
    <w:p w:rsidR="0070619A" w:rsidRPr="0001457A" w:rsidRDefault="0070619A" w:rsidP="00B3034D">
      <w:pPr>
        <w:pStyle w:val="a5"/>
        <w:numPr>
          <w:ilvl w:val="0"/>
          <w:numId w:val="200"/>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педагогічне спостереження</w:t>
      </w:r>
    </w:p>
    <w:p w:rsidR="0070619A" w:rsidRPr="0001457A" w:rsidRDefault="0001457A" w:rsidP="00B3034D">
      <w:pPr>
        <w:pStyle w:val="a5"/>
        <w:numPr>
          <w:ilvl w:val="0"/>
          <w:numId w:val="200"/>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педагогічна вимога</w:t>
      </w:r>
    </w:p>
    <w:p w:rsidR="0070619A" w:rsidRPr="0001457A" w:rsidRDefault="0070619A" w:rsidP="00B3034D">
      <w:pPr>
        <w:pStyle w:val="a5"/>
        <w:numPr>
          <w:ilvl w:val="0"/>
          <w:numId w:val="200"/>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наочність</w:t>
      </w:r>
    </w:p>
    <w:p w:rsidR="0070619A" w:rsidRPr="0001457A" w:rsidRDefault="0070619A" w:rsidP="00B3034D">
      <w:pPr>
        <w:pStyle w:val="a5"/>
        <w:numPr>
          <w:ilvl w:val="0"/>
          <w:numId w:val="200"/>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використання новітніх технологій на уроці</w:t>
      </w:r>
    </w:p>
    <w:p w:rsidR="0070619A" w:rsidRPr="0070619A" w:rsidRDefault="0001457A"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126</w:t>
      </w:r>
      <w:r w:rsidR="0070619A" w:rsidRPr="0070619A">
        <w:rPr>
          <w:rFonts w:ascii="Times New Roman" w:hAnsi="Times New Roman" w:cs="Times New Roman"/>
          <w:sz w:val="28"/>
          <w:szCs w:val="28"/>
          <w:lang w:val="uk-UA"/>
        </w:rPr>
        <w:t>. Що є основними функціями технічних засобів навчання</w:t>
      </w:r>
    </w:p>
    <w:p w:rsidR="0070619A" w:rsidRPr="0001457A" w:rsidRDefault="0070619A" w:rsidP="00B3034D">
      <w:pPr>
        <w:pStyle w:val="a5"/>
        <w:numPr>
          <w:ilvl w:val="0"/>
          <w:numId w:val="201"/>
        </w:numPr>
        <w:shd w:val="clear" w:color="auto" w:fill="FFFFFF"/>
        <w:spacing w:after="0"/>
        <w:rPr>
          <w:rFonts w:ascii="Times New Roman" w:hAnsi="Times New Roman" w:cs="Times New Roman"/>
          <w:sz w:val="28"/>
          <w:szCs w:val="28"/>
          <w:lang w:val="uk-UA"/>
        </w:rPr>
      </w:pPr>
      <w:r w:rsidRPr="0001457A">
        <w:rPr>
          <w:rFonts w:ascii="Times New Roman" w:hAnsi="Times New Roman" w:cs="Times New Roman"/>
          <w:sz w:val="28"/>
          <w:szCs w:val="28"/>
          <w:lang w:val="uk-UA"/>
        </w:rPr>
        <w:t>допомога учителю у викладанні</w:t>
      </w:r>
    </w:p>
    <w:p w:rsidR="0070619A" w:rsidRPr="00A25AA4" w:rsidRDefault="0070619A" w:rsidP="00B3034D">
      <w:pPr>
        <w:pStyle w:val="a5"/>
        <w:numPr>
          <w:ilvl w:val="0"/>
          <w:numId w:val="201"/>
        </w:numPr>
        <w:shd w:val="clear" w:color="auto" w:fill="FFFFFF"/>
        <w:spacing w:after="0"/>
        <w:rPr>
          <w:rFonts w:ascii="Times New Roman" w:hAnsi="Times New Roman" w:cs="Times New Roman"/>
          <w:sz w:val="28"/>
          <w:szCs w:val="28"/>
          <w:lang w:val="uk-UA"/>
        </w:rPr>
      </w:pPr>
      <w:r w:rsidRPr="00A25AA4">
        <w:rPr>
          <w:rFonts w:ascii="Times New Roman" w:hAnsi="Times New Roman" w:cs="Times New Roman"/>
          <w:sz w:val="28"/>
          <w:szCs w:val="28"/>
          <w:lang w:val="uk-UA"/>
        </w:rPr>
        <w:t xml:space="preserve">усвідомлене засвоєння знань </w:t>
      </w:r>
      <w:r w:rsidR="00A25AA4">
        <w:rPr>
          <w:rFonts w:ascii="Times New Roman" w:hAnsi="Times New Roman" w:cs="Times New Roman"/>
          <w:sz w:val="28"/>
          <w:szCs w:val="28"/>
          <w:lang w:val="uk-UA"/>
        </w:rPr>
        <w:t xml:space="preserve">особливими </w:t>
      </w:r>
      <w:r w:rsidRPr="00A25AA4">
        <w:rPr>
          <w:rFonts w:ascii="Times New Roman" w:hAnsi="Times New Roman" w:cs="Times New Roman"/>
          <w:sz w:val="28"/>
          <w:szCs w:val="28"/>
          <w:lang w:val="uk-UA"/>
        </w:rPr>
        <w:t>учнями, забезпечення інформаційної насиченості</w:t>
      </w:r>
    </w:p>
    <w:p w:rsidR="0070619A" w:rsidRPr="00A25AA4" w:rsidRDefault="0070619A" w:rsidP="00B3034D">
      <w:pPr>
        <w:pStyle w:val="a5"/>
        <w:numPr>
          <w:ilvl w:val="0"/>
          <w:numId w:val="201"/>
        </w:numPr>
        <w:shd w:val="clear" w:color="auto" w:fill="FFFFFF"/>
        <w:spacing w:after="0"/>
        <w:rPr>
          <w:rFonts w:ascii="Times New Roman" w:hAnsi="Times New Roman" w:cs="Times New Roman"/>
          <w:sz w:val="28"/>
          <w:szCs w:val="28"/>
          <w:lang w:val="uk-UA"/>
        </w:rPr>
      </w:pPr>
      <w:r w:rsidRPr="00A25AA4">
        <w:rPr>
          <w:rFonts w:ascii="Times New Roman" w:hAnsi="Times New Roman" w:cs="Times New Roman"/>
          <w:sz w:val="28"/>
          <w:szCs w:val="28"/>
          <w:lang w:val="uk-UA"/>
        </w:rPr>
        <w:t>економія часу на уроці, досягнення поставленої мети</w:t>
      </w:r>
    </w:p>
    <w:p w:rsidR="0070619A" w:rsidRPr="00A25AA4" w:rsidRDefault="0070619A" w:rsidP="00B3034D">
      <w:pPr>
        <w:pStyle w:val="a5"/>
        <w:numPr>
          <w:ilvl w:val="0"/>
          <w:numId w:val="201"/>
        </w:numPr>
        <w:shd w:val="clear" w:color="auto" w:fill="FFFFFF"/>
        <w:spacing w:after="0"/>
        <w:rPr>
          <w:rFonts w:ascii="Times New Roman" w:hAnsi="Times New Roman" w:cs="Times New Roman"/>
          <w:sz w:val="28"/>
          <w:szCs w:val="28"/>
          <w:lang w:val="uk-UA"/>
        </w:rPr>
      </w:pPr>
      <w:r w:rsidRPr="00A25AA4">
        <w:rPr>
          <w:rFonts w:ascii="Times New Roman" w:hAnsi="Times New Roman" w:cs="Times New Roman"/>
          <w:sz w:val="28"/>
          <w:szCs w:val="28"/>
          <w:lang w:val="uk-UA"/>
        </w:rPr>
        <w:t xml:space="preserve">мотивація навчання </w:t>
      </w:r>
      <w:r w:rsidR="00A25AA4">
        <w:rPr>
          <w:rFonts w:ascii="Times New Roman" w:hAnsi="Times New Roman" w:cs="Times New Roman"/>
          <w:sz w:val="28"/>
          <w:szCs w:val="28"/>
          <w:lang w:val="uk-UA"/>
        </w:rPr>
        <w:t xml:space="preserve">особливих </w:t>
      </w:r>
      <w:r w:rsidRPr="00A25AA4">
        <w:rPr>
          <w:rFonts w:ascii="Times New Roman" w:hAnsi="Times New Roman" w:cs="Times New Roman"/>
          <w:sz w:val="28"/>
          <w:szCs w:val="28"/>
          <w:lang w:val="uk-UA"/>
        </w:rPr>
        <w:t>учнів</w:t>
      </w:r>
    </w:p>
    <w:p w:rsidR="0070619A" w:rsidRPr="0070619A" w:rsidRDefault="00A25AA4"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127</w:t>
      </w:r>
      <w:r w:rsidR="0070619A" w:rsidRPr="0070619A">
        <w:rPr>
          <w:rFonts w:ascii="Times New Roman" w:hAnsi="Times New Roman" w:cs="Times New Roman"/>
          <w:sz w:val="28"/>
          <w:szCs w:val="28"/>
          <w:lang w:val="uk-UA"/>
        </w:rPr>
        <w:t>. Оберіть правильне трактування поняття «педагогічна технологія»</w:t>
      </w:r>
    </w:p>
    <w:p w:rsidR="0070619A" w:rsidRPr="00A25AA4" w:rsidRDefault="0070619A" w:rsidP="00B3034D">
      <w:pPr>
        <w:pStyle w:val="a5"/>
        <w:numPr>
          <w:ilvl w:val="0"/>
          <w:numId w:val="202"/>
        </w:numPr>
        <w:shd w:val="clear" w:color="auto" w:fill="FFFFFF"/>
        <w:spacing w:after="0"/>
        <w:rPr>
          <w:rFonts w:ascii="Times New Roman" w:hAnsi="Times New Roman" w:cs="Times New Roman"/>
          <w:sz w:val="28"/>
          <w:szCs w:val="28"/>
          <w:lang w:val="uk-UA"/>
        </w:rPr>
      </w:pPr>
      <w:r w:rsidRPr="00A25AA4">
        <w:rPr>
          <w:rFonts w:ascii="Times New Roman" w:hAnsi="Times New Roman" w:cs="Times New Roman"/>
          <w:sz w:val="28"/>
          <w:szCs w:val="28"/>
          <w:lang w:val="uk-UA"/>
        </w:rPr>
        <w:t>система виховних впливів на особистість учня, що має на меті його всебічний розвиток</w:t>
      </w:r>
    </w:p>
    <w:p w:rsidR="0070619A" w:rsidRPr="00A25AA4" w:rsidRDefault="0070619A" w:rsidP="00B3034D">
      <w:pPr>
        <w:pStyle w:val="a5"/>
        <w:numPr>
          <w:ilvl w:val="0"/>
          <w:numId w:val="202"/>
        </w:numPr>
        <w:shd w:val="clear" w:color="auto" w:fill="FFFFFF"/>
        <w:spacing w:after="0"/>
        <w:rPr>
          <w:rFonts w:ascii="Times New Roman" w:hAnsi="Times New Roman" w:cs="Times New Roman"/>
          <w:sz w:val="28"/>
          <w:szCs w:val="28"/>
          <w:lang w:val="uk-UA"/>
        </w:rPr>
      </w:pPr>
      <w:r w:rsidRPr="00A25AA4">
        <w:rPr>
          <w:rFonts w:ascii="Times New Roman" w:hAnsi="Times New Roman" w:cs="Times New Roman"/>
          <w:sz w:val="28"/>
          <w:szCs w:val="28"/>
          <w:lang w:val="uk-UA"/>
        </w:rPr>
        <w:t>прийом навчання, який слід використовувати наряду з методами навчання</w:t>
      </w:r>
    </w:p>
    <w:p w:rsidR="0070619A" w:rsidRPr="00A25AA4" w:rsidRDefault="0070619A" w:rsidP="00B3034D">
      <w:pPr>
        <w:pStyle w:val="a5"/>
        <w:numPr>
          <w:ilvl w:val="0"/>
          <w:numId w:val="202"/>
        </w:numPr>
        <w:shd w:val="clear" w:color="auto" w:fill="FFFFFF"/>
        <w:spacing w:after="0"/>
        <w:rPr>
          <w:rFonts w:ascii="Times New Roman" w:hAnsi="Times New Roman" w:cs="Times New Roman"/>
          <w:sz w:val="28"/>
          <w:szCs w:val="28"/>
          <w:lang w:val="uk-UA"/>
        </w:rPr>
      </w:pPr>
      <w:r w:rsidRPr="00A25AA4">
        <w:rPr>
          <w:rFonts w:ascii="Times New Roman" w:hAnsi="Times New Roman" w:cs="Times New Roman"/>
          <w:sz w:val="28"/>
          <w:szCs w:val="28"/>
          <w:lang w:val="uk-UA"/>
        </w:rPr>
        <w:t>спосіб вирішення поставлених дидактичних завдань,задоволення потреб учнів у знаннях</w:t>
      </w:r>
    </w:p>
    <w:p w:rsidR="0070619A" w:rsidRPr="00A25AA4" w:rsidRDefault="0070619A" w:rsidP="00B3034D">
      <w:pPr>
        <w:pStyle w:val="a5"/>
        <w:numPr>
          <w:ilvl w:val="0"/>
          <w:numId w:val="202"/>
        </w:numPr>
        <w:shd w:val="clear" w:color="auto" w:fill="FFFFFF"/>
        <w:spacing w:after="0"/>
        <w:rPr>
          <w:rFonts w:ascii="Times New Roman" w:hAnsi="Times New Roman" w:cs="Times New Roman"/>
          <w:sz w:val="28"/>
          <w:szCs w:val="28"/>
          <w:lang w:val="uk-UA"/>
        </w:rPr>
      </w:pPr>
      <w:r w:rsidRPr="00A25AA4">
        <w:rPr>
          <w:rFonts w:ascii="Times New Roman" w:hAnsi="Times New Roman" w:cs="Times New Roman"/>
          <w:sz w:val="28"/>
          <w:szCs w:val="28"/>
          <w:lang w:val="uk-UA"/>
        </w:rPr>
        <w:t>педагогічна система, яка має на меті досягнення навчальних цілей шляхом використання найбільш ефективних форм і методів навчання</w:t>
      </w:r>
    </w:p>
    <w:p w:rsidR="0070619A" w:rsidRPr="0070619A" w:rsidRDefault="00F803EF"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128</w:t>
      </w:r>
      <w:r w:rsidR="0070619A" w:rsidRPr="0070619A">
        <w:rPr>
          <w:rFonts w:ascii="Times New Roman" w:hAnsi="Times New Roman" w:cs="Times New Roman"/>
          <w:sz w:val="28"/>
          <w:szCs w:val="28"/>
          <w:lang w:val="uk-UA"/>
        </w:rPr>
        <w:t>. До змісту спільної роботи учителя з батьками учнів</w:t>
      </w:r>
      <w:r>
        <w:rPr>
          <w:rFonts w:ascii="Times New Roman" w:hAnsi="Times New Roman" w:cs="Times New Roman"/>
          <w:sz w:val="28"/>
          <w:szCs w:val="28"/>
          <w:lang w:val="uk-UA"/>
        </w:rPr>
        <w:t xml:space="preserve"> з особливими потребами</w:t>
      </w:r>
      <w:r w:rsidR="0070619A" w:rsidRPr="0070619A">
        <w:rPr>
          <w:rFonts w:ascii="Times New Roman" w:hAnsi="Times New Roman" w:cs="Times New Roman"/>
          <w:sz w:val="28"/>
          <w:szCs w:val="28"/>
          <w:lang w:val="uk-UA"/>
        </w:rPr>
        <w:t xml:space="preserve"> належить</w:t>
      </w:r>
    </w:p>
    <w:p w:rsidR="0070619A" w:rsidRPr="00F803EF" w:rsidRDefault="0070619A" w:rsidP="00B3034D">
      <w:pPr>
        <w:pStyle w:val="a5"/>
        <w:numPr>
          <w:ilvl w:val="0"/>
          <w:numId w:val="203"/>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вивчення кожного учня, його навчальної діяльності та участі у виховних заходах</w:t>
      </w:r>
    </w:p>
    <w:p w:rsidR="0070619A" w:rsidRPr="00F803EF" w:rsidRDefault="0070619A" w:rsidP="00B3034D">
      <w:pPr>
        <w:pStyle w:val="a5"/>
        <w:numPr>
          <w:ilvl w:val="0"/>
          <w:numId w:val="203"/>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lastRenderedPageBreak/>
        <w:t>відвідування вдома, улаштування батьківських зборів, днів, бесіди, лекторії</w:t>
      </w:r>
    </w:p>
    <w:p w:rsidR="0070619A" w:rsidRPr="00F803EF" w:rsidRDefault="0070619A" w:rsidP="00B3034D">
      <w:pPr>
        <w:pStyle w:val="a5"/>
        <w:numPr>
          <w:ilvl w:val="0"/>
          <w:numId w:val="203"/>
        </w:numPr>
        <w:shd w:val="clear" w:color="auto" w:fill="FFFFFF"/>
        <w:spacing w:after="0"/>
        <w:jc w:val="both"/>
        <w:rPr>
          <w:rFonts w:ascii="Times New Roman" w:hAnsi="Times New Roman" w:cs="Times New Roman"/>
          <w:sz w:val="28"/>
          <w:szCs w:val="28"/>
          <w:lang w:val="uk-UA"/>
        </w:rPr>
      </w:pPr>
      <w:r w:rsidRPr="00F803EF">
        <w:rPr>
          <w:rFonts w:ascii="Times New Roman" w:hAnsi="Times New Roman" w:cs="Times New Roman"/>
          <w:sz w:val="28"/>
          <w:szCs w:val="28"/>
          <w:lang w:val="uk-UA"/>
        </w:rPr>
        <w:t>ознайомлення з педагогічною літературою батьків, запрошення на вечори-зустрічі видатних людей, організація олімпіад учнів</w:t>
      </w:r>
    </w:p>
    <w:p w:rsidR="0070619A" w:rsidRPr="00F803EF" w:rsidRDefault="0070619A" w:rsidP="00B3034D">
      <w:pPr>
        <w:pStyle w:val="a5"/>
        <w:numPr>
          <w:ilvl w:val="0"/>
          <w:numId w:val="203"/>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організація та проведення відкритих уроків, їх аналіз</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129</w:t>
      </w:r>
      <w:r w:rsidR="005435AE">
        <w:rPr>
          <w:rFonts w:ascii="Times New Roman" w:hAnsi="Times New Roman" w:cs="Times New Roman"/>
          <w:sz w:val="28"/>
          <w:szCs w:val="28"/>
          <w:lang w:val="uk-UA"/>
        </w:rPr>
        <w:t>.У якому році було прийнято і затверджено «Концепцію розвитку інклюзивної освіти» в Україні</w:t>
      </w:r>
    </w:p>
    <w:p w:rsidR="005435AE" w:rsidRDefault="005435AE" w:rsidP="005435AE">
      <w:pPr>
        <w:pStyle w:val="a5"/>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2010 р.</w:t>
      </w:r>
    </w:p>
    <w:p w:rsidR="005435AE" w:rsidRDefault="005435AE" w:rsidP="005435AE">
      <w:pPr>
        <w:pStyle w:val="a5"/>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2013 р.</w:t>
      </w:r>
    </w:p>
    <w:p w:rsidR="005435AE" w:rsidRDefault="005435AE" w:rsidP="005435AE">
      <w:pPr>
        <w:pStyle w:val="a5"/>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1997 р.</w:t>
      </w:r>
    </w:p>
    <w:p w:rsidR="005435AE" w:rsidRDefault="005435AE" w:rsidP="005435AE">
      <w:pPr>
        <w:pStyle w:val="a5"/>
        <w:numPr>
          <w:ilvl w:val="0"/>
          <w:numId w:val="117"/>
        </w:numPr>
        <w:jc w:val="both"/>
        <w:rPr>
          <w:rFonts w:ascii="Times New Roman" w:hAnsi="Times New Roman" w:cs="Times New Roman"/>
          <w:sz w:val="28"/>
          <w:szCs w:val="28"/>
          <w:lang w:val="uk-UA"/>
        </w:rPr>
      </w:pPr>
      <w:r>
        <w:rPr>
          <w:rFonts w:ascii="Times New Roman" w:hAnsi="Times New Roman" w:cs="Times New Roman"/>
          <w:sz w:val="28"/>
          <w:szCs w:val="28"/>
          <w:lang w:val="uk-UA"/>
        </w:rPr>
        <w:t>2005 р.</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130</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Співпраця вчителя та інших різнопрофільних фахівців – це</w:t>
      </w:r>
    </w:p>
    <w:p w:rsidR="005435AE" w:rsidRDefault="005435AE" w:rsidP="005435AE">
      <w:pPr>
        <w:pStyle w:val="a5"/>
        <w:numPr>
          <w:ilvl w:val="0"/>
          <w:numId w:val="118"/>
        </w:numPr>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до інклюзивного навчання</w:t>
      </w:r>
    </w:p>
    <w:p w:rsidR="005435AE" w:rsidRDefault="005435AE" w:rsidP="005435AE">
      <w:pPr>
        <w:pStyle w:val="a5"/>
        <w:numPr>
          <w:ilvl w:val="0"/>
          <w:numId w:val="118"/>
        </w:numPr>
        <w:jc w:val="both"/>
        <w:rPr>
          <w:rFonts w:ascii="Times New Roman" w:hAnsi="Times New Roman" w:cs="Times New Roman"/>
          <w:sz w:val="28"/>
          <w:szCs w:val="28"/>
          <w:lang w:val="uk-UA"/>
        </w:rPr>
      </w:pPr>
      <w:r>
        <w:rPr>
          <w:rFonts w:ascii="Times New Roman" w:hAnsi="Times New Roman" w:cs="Times New Roman"/>
          <w:sz w:val="28"/>
          <w:szCs w:val="28"/>
          <w:lang w:val="uk-UA"/>
        </w:rPr>
        <w:t>спільна робота різних спеціалістів щодо створення належних умов навчання, виховання і розвитку дітей з особливими потребами у загальноосвітньому закладі</w:t>
      </w:r>
    </w:p>
    <w:p w:rsidR="005435AE" w:rsidRDefault="005435AE" w:rsidP="005435AE">
      <w:pPr>
        <w:pStyle w:val="a5"/>
        <w:numPr>
          <w:ilvl w:val="0"/>
          <w:numId w:val="118"/>
        </w:numPr>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та аналіз навчально-виховного процесу з боку різнопрофільних фахівців</w:t>
      </w:r>
    </w:p>
    <w:p w:rsidR="005435AE" w:rsidRDefault="005435AE" w:rsidP="005435AE">
      <w:pPr>
        <w:pStyle w:val="a5"/>
        <w:numPr>
          <w:ilvl w:val="0"/>
          <w:numId w:val="118"/>
        </w:numPr>
        <w:jc w:val="both"/>
        <w:rPr>
          <w:rFonts w:ascii="Times New Roman" w:hAnsi="Times New Roman" w:cs="Times New Roman"/>
          <w:sz w:val="28"/>
          <w:szCs w:val="28"/>
          <w:lang w:val="uk-UA"/>
        </w:rPr>
      </w:pPr>
      <w:r>
        <w:rPr>
          <w:rFonts w:ascii="Times New Roman" w:hAnsi="Times New Roman" w:cs="Times New Roman"/>
          <w:sz w:val="28"/>
          <w:szCs w:val="28"/>
          <w:lang w:val="uk-UA"/>
        </w:rPr>
        <w:t>взаємовідносини компромісу щодо навчання і виховання дітей з особливими освітніми потребами</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5435AE">
        <w:rPr>
          <w:rFonts w:ascii="Times New Roman" w:hAnsi="Times New Roman" w:cs="Times New Roman"/>
          <w:sz w:val="28"/>
          <w:szCs w:val="28"/>
          <w:lang w:val="uk-UA"/>
        </w:rPr>
        <w:t>3</w:t>
      </w:r>
      <w:r>
        <w:rPr>
          <w:rFonts w:ascii="Times New Roman" w:hAnsi="Times New Roman" w:cs="Times New Roman"/>
          <w:sz w:val="28"/>
          <w:szCs w:val="28"/>
          <w:lang w:val="uk-UA"/>
        </w:rPr>
        <w:t>1</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Якою повинна бути система оцінювання навчальних досягнень учнів з особливими потребами</w:t>
      </w:r>
    </w:p>
    <w:p w:rsidR="005435AE" w:rsidRDefault="005435AE" w:rsidP="005435AE">
      <w:pPr>
        <w:pStyle w:val="a5"/>
        <w:numPr>
          <w:ilvl w:val="0"/>
          <w:numId w:val="119"/>
        </w:numPr>
        <w:jc w:val="both"/>
        <w:rPr>
          <w:rFonts w:ascii="Times New Roman" w:hAnsi="Times New Roman" w:cs="Times New Roman"/>
          <w:sz w:val="28"/>
          <w:szCs w:val="28"/>
          <w:lang w:val="uk-UA"/>
        </w:rPr>
      </w:pPr>
      <w:r>
        <w:rPr>
          <w:rFonts w:ascii="Times New Roman" w:hAnsi="Times New Roman" w:cs="Times New Roman"/>
          <w:sz w:val="28"/>
          <w:szCs w:val="28"/>
          <w:lang w:val="uk-UA"/>
        </w:rPr>
        <w:t>відкритою</w:t>
      </w:r>
    </w:p>
    <w:p w:rsidR="005435AE" w:rsidRDefault="005435AE" w:rsidP="005435AE">
      <w:pPr>
        <w:pStyle w:val="a5"/>
        <w:numPr>
          <w:ilvl w:val="0"/>
          <w:numId w:val="119"/>
        </w:numPr>
        <w:jc w:val="both"/>
        <w:rPr>
          <w:rFonts w:ascii="Times New Roman" w:hAnsi="Times New Roman" w:cs="Times New Roman"/>
          <w:sz w:val="28"/>
          <w:szCs w:val="28"/>
          <w:lang w:val="uk-UA"/>
        </w:rPr>
      </w:pPr>
      <w:r>
        <w:rPr>
          <w:rFonts w:ascii="Times New Roman" w:hAnsi="Times New Roman" w:cs="Times New Roman"/>
          <w:sz w:val="28"/>
          <w:szCs w:val="28"/>
          <w:lang w:val="uk-UA"/>
        </w:rPr>
        <w:t>демократичною</w:t>
      </w:r>
    </w:p>
    <w:p w:rsidR="005435AE" w:rsidRDefault="005435AE" w:rsidP="005435AE">
      <w:pPr>
        <w:pStyle w:val="a5"/>
        <w:numPr>
          <w:ilvl w:val="0"/>
          <w:numId w:val="119"/>
        </w:numPr>
        <w:jc w:val="both"/>
        <w:rPr>
          <w:rFonts w:ascii="Times New Roman" w:hAnsi="Times New Roman" w:cs="Times New Roman"/>
          <w:sz w:val="28"/>
          <w:szCs w:val="28"/>
          <w:lang w:val="uk-UA"/>
        </w:rPr>
      </w:pPr>
      <w:r>
        <w:rPr>
          <w:rFonts w:ascii="Times New Roman" w:hAnsi="Times New Roman" w:cs="Times New Roman"/>
          <w:sz w:val="28"/>
          <w:szCs w:val="28"/>
          <w:lang w:val="uk-UA"/>
        </w:rPr>
        <w:t>стимулюючою</w:t>
      </w:r>
    </w:p>
    <w:p w:rsidR="005435AE" w:rsidRDefault="005435AE" w:rsidP="005435AE">
      <w:pPr>
        <w:pStyle w:val="a5"/>
        <w:numPr>
          <w:ilvl w:val="0"/>
          <w:numId w:val="119"/>
        </w:numPr>
        <w:jc w:val="both"/>
        <w:rPr>
          <w:rFonts w:ascii="Times New Roman" w:hAnsi="Times New Roman" w:cs="Times New Roman"/>
          <w:sz w:val="28"/>
          <w:szCs w:val="28"/>
          <w:lang w:val="uk-UA"/>
        </w:rPr>
      </w:pPr>
      <w:r>
        <w:rPr>
          <w:rFonts w:ascii="Times New Roman" w:hAnsi="Times New Roman" w:cs="Times New Roman"/>
          <w:sz w:val="28"/>
          <w:szCs w:val="28"/>
          <w:lang w:val="uk-UA"/>
        </w:rPr>
        <w:t>всебічною</w:t>
      </w:r>
    </w:p>
    <w:p w:rsidR="005435AE" w:rsidRPr="00F803EF" w:rsidRDefault="00F803EF" w:rsidP="00F803EF">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132</w:t>
      </w:r>
      <w:r w:rsidR="005435AE" w:rsidRPr="00F803EF">
        <w:rPr>
          <w:rFonts w:ascii="Times New Roman" w:hAnsi="Times New Roman" w:cs="Times New Roman"/>
          <w:sz w:val="28"/>
          <w:szCs w:val="28"/>
          <w:lang w:val="uk-UA"/>
        </w:rPr>
        <w:t>. Що є обов’язковим елементом процесу вивчення особистості</w:t>
      </w:r>
    </w:p>
    <w:p w:rsidR="005435AE" w:rsidRPr="005435AE" w:rsidRDefault="005435AE" w:rsidP="005435AE">
      <w:pPr>
        <w:pStyle w:val="a5"/>
        <w:numPr>
          <w:ilvl w:val="0"/>
          <w:numId w:val="119"/>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організація екскурсій, походів, подорожей</w:t>
      </w:r>
    </w:p>
    <w:p w:rsidR="005435AE" w:rsidRPr="005435AE" w:rsidRDefault="005435AE" w:rsidP="005435AE">
      <w:pPr>
        <w:pStyle w:val="a5"/>
        <w:numPr>
          <w:ilvl w:val="0"/>
          <w:numId w:val="119"/>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залучення учнів до виховних заходів</w:t>
      </w:r>
    </w:p>
    <w:p w:rsidR="005435AE" w:rsidRPr="005435AE" w:rsidRDefault="005435AE" w:rsidP="005435AE">
      <w:pPr>
        <w:pStyle w:val="a5"/>
        <w:numPr>
          <w:ilvl w:val="0"/>
          <w:numId w:val="119"/>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громадсько-корисна діяльність учнів</w:t>
      </w:r>
    </w:p>
    <w:p w:rsidR="005435AE" w:rsidRPr="005435AE" w:rsidRDefault="005435AE" w:rsidP="005435AE">
      <w:pPr>
        <w:pStyle w:val="a5"/>
        <w:numPr>
          <w:ilvl w:val="0"/>
          <w:numId w:val="119"/>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спостереження, вивчення результатів навчальної діяльності</w:t>
      </w:r>
    </w:p>
    <w:p w:rsidR="005435AE" w:rsidRPr="00F803EF" w:rsidRDefault="00F803EF" w:rsidP="00F803EF">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133</w:t>
      </w:r>
      <w:r w:rsidR="005435AE" w:rsidRPr="00F803EF">
        <w:rPr>
          <w:rFonts w:ascii="Times New Roman" w:hAnsi="Times New Roman" w:cs="Times New Roman"/>
          <w:sz w:val="28"/>
          <w:szCs w:val="28"/>
          <w:lang w:val="uk-UA"/>
        </w:rPr>
        <w:t>. Які чинники поведінки дитини ми відносимо до соціальних</w:t>
      </w:r>
    </w:p>
    <w:p w:rsidR="005435AE" w:rsidRPr="005435AE" w:rsidRDefault="005435AE" w:rsidP="005435AE">
      <w:pPr>
        <w:pStyle w:val="a5"/>
        <w:numPr>
          <w:ilvl w:val="0"/>
          <w:numId w:val="119"/>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ідеї, поняття, знання</w:t>
      </w:r>
    </w:p>
    <w:p w:rsidR="005435AE" w:rsidRPr="005435AE" w:rsidRDefault="005435AE" w:rsidP="005435AE">
      <w:pPr>
        <w:pStyle w:val="a5"/>
        <w:numPr>
          <w:ilvl w:val="0"/>
          <w:numId w:val="119"/>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воля, мета, вірування</w:t>
      </w:r>
    </w:p>
    <w:p w:rsidR="005435AE" w:rsidRPr="005435AE" w:rsidRDefault="005435AE" w:rsidP="005435AE">
      <w:pPr>
        <w:pStyle w:val="a5"/>
        <w:numPr>
          <w:ilvl w:val="0"/>
          <w:numId w:val="119"/>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почуття, емоції, задоволення фізіологічних потреб</w:t>
      </w:r>
    </w:p>
    <w:p w:rsidR="005435AE" w:rsidRPr="005435AE" w:rsidRDefault="005435AE" w:rsidP="005435AE">
      <w:pPr>
        <w:pStyle w:val="a5"/>
        <w:numPr>
          <w:ilvl w:val="0"/>
          <w:numId w:val="119"/>
        </w:numPr>
        <w:shd w:val="clear" w:color="auto" w:fill="FFFFFF"/>
        <w:spacing w:after="0"/>
        <w:rPr>
          <w:rFonts w:ascii="Times New Roman" w:hAnsi="Times New Roman" w:cs="Times New Roman"/>
          <w:sz w:val="28"/>
          <w:szCs w:val="28"/>
          <w:lang w:val="uk-UA"/>
        </w:rPr>
      </w:pPr>
      <w:r w:rsidRPr="005435AE">
        <w:rPr>
          <w:rFonts w:ascii="Times New Roman" w:hAnsi="Times New Roman" w:cs="Times New Roman"/>
          <w:sz w:val="28"/>
          <w:szCs w:val="28"/>
          <w:lang w:val="uk-UA"/>
        </w:rPr>
        <w:t>матеріальна культура, духовна атмосфера, розподіл праці</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13</w:t>
      </w:r>
      <w:r w:rsidR="005435AE">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Індивідуальні навчальні плани дитини створюють:</w:t>
      </w:r>
    </w:p>
    <w:p w:rsidR="005435AE" w:rsidRDefault="005435AE" w:rsidP="005435AE">
      <w:pPr>
        <w:pStyle w:val="a5"/>
        <w:numPr>
          <w:ilvl w:val="0"/>
          <w:numId w:val="120"/>
        </w:numPr>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програми виховних заходів</w:t>
      </w:r>
    </w:p>
    <w:p w:rsidR="005435AE" w:rsidRDefault="005435AE" w:rsidP="005435AE">
      <w:pPr>
        <w:pStyle w:val="a5"/>
        <w:numPr>
          <w:ilvl w:val="0"/>
          <w:numId w:val="120"/>
        </w:numPr>
        <w:jc w:val="both"/>
        <w:rPr>
          <w:rFonts w:ascii="Times New Roman" w:hAnsi="Times New Roman" w:cs="Times New Roman"/>
          <w:sz w:val="28"/>
          <w:szCs w:val="28"/>
          <w:lang w:val="uk-UA"/>
        </w:rPr>
      </w:pPr>
      <w:r>
        <w:rPr>
          <w:rFonts w:ascii="Times New Roman" w:hAnsi="Times New Roman" w:cs="Times New Roman"/>
          <w:sz w:val="28"/>
          <w:szCs w:val="28"/>
          <w:lang w:val="uk-UA"/>
        </w:rPr>
        <w:t>за рекомендаціями психолого-медико-педагогічної консультації після обстеження дитини</w:t>
      </w:r>
    </w:p>
    <w:p w:rsidR="005435AE" w:rsidRDefault="005435AE" w:rsidP="005435AE">
      <w:pPr>
        <w:pStyle w:val="a5"/>
        <w:numPr>
          <w:ilvl w:val="0"/>
          <w:numId w:val="120"/>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батьки дітей з особливими потребами на основі їх інтересів та запитів</w:t>
      </w:r>
    </w:p>
    <w:p w:rsidR="005435AE" w:rsidRDefault="005435AE" w:rsidP="005435AE">
      <w:pPr>
        <w:pStyle w:val="a5"/>
        <w:numPr>
          <w:ilvl w:val="0"/>
          <w:numId w:val="120"/>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вчителі-консультанти як результат спостереження за дітьми з особливими потребами</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5435AE">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Допомога корекційних педагогів полягає у</w:t>
      </w:r>
    </w:p>
    <w:p w:rsidR="005435AE" w:rsidRDefault="005435AE" w:rsidP="005435AE">
      <w:pPr>
        <w:pStyle w:val="a5"/>
        <w:numPr>
          <w:ilvl w:val="0"/>
          <w:numId w:val="121"/>
        </w:numPr>
        <w:jc w:val="both"/>
        <w:rPr>
          <w:rFonts w:ascii="Times New Roman" w:hAnsi="Times New Roman" w:cs="Times New Roman"/>
          <w:sz w:val="28"/>
          <w:szCs w:val="28"/>
          <w:lang w:val="uk-UA"/>
        </w:rPr>
      </w:pPr>
      <w:r>
        <w:rPr>
          <w:rFonts w:ascii="Times New Roman" w:hAnsi="Times New Roman" w:cs="Times New Roman"/>
          <w:sz w:val="28"/>
          <w:szCs w:val="28"/>
          <w:lang w:val="uk-UA"/>
        </w:rPr>
        <w:t>спільному складанні календарно-тематичного, індивідуального планів</w:t>
      </w:r>
    </w:p>
    <w:p w:rsidR="005435AE" w:rsidRDefault="005435AE" w:rsidP="005435AE">
      <w:pPr>
        <w:pStyle w:val="a5"/>
        <w:numPr>
          <w:ilvl w:val="0"/>
          <w:numId w:val="121"/>
        </w:numPr>
        <w:jc w:val="both"/>
        <w:rPr>
          <w:rFonts w:ascii="Times New Roman" w:hAnsi="Times New Roman" w:cs="Times New Roman"/>
          <w:sz w:val="28"/>
          <w:szCs w:val="28"/>
          <w:lang w:val="uk-UA"/>
        </w:rPr>
      </w:pPr>
      <w:r>
        <w:rPr>
          <w:rFonts w:ascii="Times New Roman" w:hAnsi="Times New Roman" w:cs="Times New Roman"/>
          <w:sz w:val="28"/>
          <w:szCs w:val="28"/>
          <w:lang w:val="uk-UA"/>
        </w:rPr>
        <w:t>спостереженні за родинами, у яких ростуть діти з особливими потребами</w:t>
      </w:r>
    </w:p>
    <w:p w:rsidR="005435AE" w:rsidRDefault="005435AE" w:rsidP="005435AE">
      <w:pPr>
        <w:pStyle w:val="a5"/>
        <w:numPr>
          <w:ilvl w:val="0"/>
          <w:numId w:val="121"/>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організації виховних заходів поза школою</w:t>
      </w:r>
    </w:p>
    <w:p w:rsidR="005435AE" w:rsidRDefault="005435AE" w:rsidP="005435AE">
      <w:pPr>
        <w:pStyle w:val="a5"/>
        <w:numPr>
          <w:ilvl w:val="0"/>
          <w:numId w:val="121"/>
        </w:numPr>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системи «гнучких класів»</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5435AE">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До завдань психологічної служби належать</w:t>
      </w:r>
    </w:p>
    <w:p w:rsidR="005435AE" w:rsidRDefault="005435AE" w:rsidP="005435AE">
      <w:pPr>
        <w:pStyle w:val="a5"/>
        <w:numPr>
          <w:ilvl w:val="0"/>
          <w:numId w:val="122"/>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психологічне консультування учителів, батьків; підбір діагностичного інструментарію</w:t>
      </w:r>
    </w:p>
    <w:p w:rsidR="005435AE" w:rsidRDefault="005435AE" w:rsidP="005435AE">
      <w:pPr>
        <w:pStyle w:val="a5"/>
        <w:numPr>
          <w:ilvl w:val="0"/>
          <w:numId w:val="122"/>
        </w:numPr>
        <w:jc w:val="both"/>
        <w:rPr>
          <w:rFonts w:ascii="Times New Roman" w:hAnsi="Times New Roman" w:cs="Times New Roman"/>
          <w:sz w:val="28"/>
          <w:szCs w:val="28"/>
          <w:lang w:val="uk-UA"/>
        </w:rPr>
      </w:pPr>
      <w:r>
        <w:rPr>
          <w:rFonts w:ascii="Times New Roman" w:hAnsi="Times New Roman" w:cs="Times New Roman"/>
          <w:sz w:val="28"/>
          <w:szCs w:val="28"/>
          <w:lang w:val="uk-UA"/>
        </w:rPr>
        <w:t>ведення уроків та улаштування позаурочних заходів із дітьми з особливими потребами</w:t>
      </w:r>
    </w:p>
    <w:p w:rsidR="005435AE" w:rsidRDefault="005435AE" w:rsidP="005435AE">
      <w:pPr>
        <w:pStyle w:val="a5"/>
        <w:numPr>
          <w:ilvl w:val="0"/>
          <w:numId w:val="122"/>
        </w:numPr>
        <w:jc w:val="both"/>
        <w:rPr>
          <w:rFonts w:ascii="Times New Roman" w:hAnsi="Times New Roman" w:cs="Times New Roman"/>
          <w:sz w:val="28"/>
          <w:szCs w:val="28"/>
          <w:lang w:val="uk-UA"/>
        </w:rPr>
      </w:pPr>
      <w:r>
        <w:rPr>
          <w:rFonts w:ascii="Times New Roman" w:hAnsi="Times New Roman" w:cs="Times New Roman"/>
          <w:sz w:val="28"/>
          <w:szCs w:val="28"/>
          <w:lang w:val="uk-UA"/>
        </w:rPr>
        <w:t>аналіз навчальних досягнень учнів з особливими потребами</w:t>
      </w:r>
    </w:p>
    <w:p w:rsidR="005435AE" w:rsidRDefault="005435AE" w:rsidP="005435AE">
      <w:pPr>
        <w:pStyle w:val="a5"/>
        <w:numPr>
          <w:ilvl w:val="0"/>
          <w:numId w:val="122"/>
        </w:numPr>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спеціалізованих класів у школі</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137</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У процесі навчання і виховання дітей із порушеннями зору тісною є співпраця</w:t>
      </w:r>
    </w:p>
    <w:p w:rsidR="005435AE" w:rsidRDefault="005435AE" w:rsidP="005435AE">
      <w:pPr>
        <w:pStyle w:val="a5"/>
        <w:numPr>
          <w:ilvl w:val="0"/>
          <w:numId w:val="126"/>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вчителя, психолога, адміністрації закладу</w:t>
      </w:r>
    </w:p>
    <w:p w:rsidR="005435AE" w:rsidRDefault="005435AE" w:rsidP="005435AE">
      <w:pPr>
        <w:pStyle w:val="a5"/>
        <w:numPr>
          <w:ilvl w:val="0"/>
          <w:numId w:val="126"/>
        </w:numPr>
        <w:jc w:val="both"/>
        <w:rPr>
          <w:rFonts w:ascii="Times New Roman" w:hAnsi="Times New Roman" w:cs="Times New Roman"/>
          <w:sz w:val="28"/>
          <w:szCs w:val="28"/>
          <w:lang w:val="uk-UA"/>
        </w:rPr>
      </w:pPr>
      <w:r>
        <w:rPr>
          <w:rFonts w:ascii="Times New Roman" w:hAnsi="Times New Roman" w:cs="Times New Roman"/>
          <w:sz w:val="28"/>
          <w:szCs w:val="28"/>
          <w:lang w:val="uk-UA"/>
        </w:rPr>
        <w:t>медперсоналу, вчителя, батьків</w:t>
      </w:r>
    </w:p>
    <w:p w:rsidR="005435AE" w:rsidRDefault="005435AE" w:rsidP="005435AE">
      <w:pPr>
        <w:pStyle w:val="a5"/>
        <w:numPr>
          <w:ilvl w:val="0"/>
          <w:numId w:val="126"/>
        </w:numPr>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соціального педагога, дирекції закладу, логопеда</w:t>
      </w:r>
    </w:p>
    <w:p w:rsidR="005435AE" w:rsidRDefault="005435AE" w:rsidP="005435AE">
      <w:pPr>
        <w:pStyle w:val="a5"/>
        <w:numPr>
          <w:ilvl w:val="0"/>
          <w:numId w:val="126"/>
        </w:numPr>
        <w:jc w:val="both"/>
        <w:rPr>
          <w:rFonts w:ascii="Times New Roman" w:hAnsi="Times New Roman" w:cs="Times New Roman"/>
          <w:sz w:val="28"/>
          <w:szCs w:val="28"/>
          <w:lang w:val="uk-UA"/>
        </w:rPr>
      </w:pPr>
      <w:r>
        <w:rPr>
          <w:rFonts w:ascii="Times New Roman" w:hAnsi="Times New Roman" w:cs="Times New Roman"/>
          <w:sz w:val="28"/>
          <w:szCs w:val="28"/>
          <w:lang w:val="uk-UA"/>
        </w:rPr>
        <w:t>сурдопедагога, батьків, психолога</w:t>
      </w:r>
    </w:p>
    <w:p w:rsidR="005435AE" w:rsidRDefault="005435AE"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sz w:val="28"/>
          <w:szCs w:val="28"/>
          <w:lang w:val="uk-UA"/>
        </w:rPr>
        <w:t>1</w:t>
      </w:r>
      <w:r w:rsidR="00F803EF">
        <w:rPr>
          <w:rFonts w:ascii="Times New Roman" w:hAnsi="Times New Roman" w:cs="Times New Roman"/>
          <w:sz w:val="28"/>
          <w:szCs w:val="28"/>
          <w:lang w:val="uk-UA"/>
        </w:rPr>
        <w:t>38</w:t>
      </w:r>
      <w:r>
        <w:rPr>
          <w:rFonts w:ascii="Times New Roman" w:hAnsi="Times New Roman" w:cs="Times New Roman"/>
          <w:sz w:val="28"/>
          <w:szCs w:val="28"/>
          <w:lang w:val="uk-UA"/>
        </w:rPr>
        <w:t>.</w:t>
      </w:r>
      <w:r w:rsidRPr="001F2027">
        <w:rPr>
          <w:rFonts w:ascii="Times New Roman" w:hAnsi="Times New Roman" w:cs="Times New Roman"/>
          <w:color w:val="000000"/>
          <w:spacing w:val="-2"/>
          <w:sz w:val="28"/>
          <w:szCs w:val="28"/>
          <w:lang w:val="uk-UA"/>
        </w:rPr>
        <w:t xml:space="preserve"> </w:t>
      </w:r>
      <w:r>
        <w:rPr>
          <w:rFonts w:ascii="Times New Roman" w:hAnsi="Times New Roman" w:cs="Times New Roman"/>
          <w:color w:val="000000"/>
          <w:spacing w:val="-2"/>
          <w:sz w:val="28"/>
          <w:szCs w:val="28"/>
          <w:lang w:val="uk-UA"/>
        </w:rPr>
        <w:t>Що являється показником ступеня розвитку суспільства по відношенню осіб з особливими потребами:</w:t>
      </w:r>
    </w:p>
    <w:p w:rsidR="005435AE" w:rsidRDefault="005435AE" w:rsidP="005435AE">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розвитку економіки</w:t>
      </w:r>
    </w:p>
    <w:p w:rsidR="005435AE" w:rsidRDefault="005435AE" w:rsidP="005435AE">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підтримки, гуманізм, терпимість у ставленні до особливих людей</w:t>
      </w:r>
    </w:p>
    <w:p w:rsidR="005435AE" w:rsidRDefault="005435AE" w:rsidP="005435AE">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освіченості людей</w:t>
      </w:r>
    </w:p>
    <w:p w:rsidR="005435AE" w:rsidRDefault="005435AE" w:rsidP="005435AE">
      <w:pPr>
        <w:pStyle w:val="a5"/>
        <w:widowControl w:val="0"/>
        <w:numPr>
          <w:ilvl w:val="0"/>
          <w:numId w:val="1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рівень конкурентоспроможності кожного</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139</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sidRPr="001F2027">
        <w:rPr>
          <w:rFonts w:ascii="Times New Roman" w:hAnsi="Times New Roman" w:cs="Times New Roman"/>
          <w:color w:val="000000"/>
          <w:spacing w:val="-2"/>
          <w:sz w:val="28"/>
          <w:szCs w:val="28"/>
          <w:lang w:val="uk-UA"/>
        </w:rPr>
        <w:t>Який персонал вважаємо допоміжним у процесі інклюзивного навчання:</w:t>
      </w:r>
    </w:p>
    <w:p w:rsidR="005435AE" w:rsidRDefault="005435AE" w:rsidP="005435AE">
      <w:pPr>
        <w:pStyle w:val="a5"/>
        <w:widowControl w:val="0"/>
        <w:numPr>
          <w:ilvl w:val="0"/>
          <w:numId w:val="14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медперсонал</w:t>
      </w:r>
    </w:p>
    <w:p w:rsidR="005435AE" w:rsidRDefault="005435AE" w:rsidP="005435AE">
      <w:pPr>
        <w:pStyle w:val="a5"/>
        <w:widowControl w:val="0"/>
        <w:numPr>
          <w:ilvl w:val="0"/>
          <w:numId w:val="14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психолог школи</w:t>
      </w:r>
    </w:p>
    <w:p w:rsidR="005435AE" w:rsidRDefault="005435AE" w:rsidP="005435AE">
      <w:pPr>
        <w:pStyle w:val="a5"/>
        <w:widowControl w:val="0"/>
        <w:numPr>
          <w:ilvl w:val="0"/>
          <w:numId w:val="14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вчитель-консультант</w:t>
      </w:r>
    </w:p>
    <w:p w:rsidR="005435AE" w:rsidRDefault="005435AE" w:rsidP="005435AE">
      <w:pPr>
        <w:pStyle w:val="a5"/>
        <w:widowControl w:val="0"/>
        <w:numPr>
          <w:ilvl w:val="0"/>
          <w:numId w:val="14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директор ЗОШ</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140</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У чому полягає ідеологія інклюзивної освіти:</w:t>
      </w:r>
    </w:p>
    <w:p w:rsidR="005435AE" w:rsidRDefault="005435AE" w:rsidP="005435AE">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рівних прав участі у громадському житті всім людям</w:t>
      </w:r>
    </w:p>
    <w:p w:rsidR="005435AE" w:rsidRDefault="005435AE" w:rsidP="005435AE">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матеріальної допомоги людям з особливими потребами</w:t>
      </w:r>
    </w:p>
    <w:p w:rsidR="005435AE" w:rsidRDefault="005435AE" w:rsidP="005435AE">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осіб з особливими освітніми потребами до різного роду заходів</w:t>
      </w:r>
    </w:p>
    <w:p w:rsidR="005435AE" w:rsidRDefault="005435AE" w:rsidP="005435AE">
      <w:pPr>
        <w:pStyle w:val="a5"/>
        <w:widowControl w:val="0"/>
        <w:numPr>
          <w:ilvl w:val="0"/>
          <w:numId w:val="1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виключення дискримінації, спеціальні умови для людей з особливими потребами</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w:t>
      </w:r>
      <w:r w:rsidR="005435AE">
        <w:rPr>
          <w:rFonts w:ascii="Times New Roman" w:hAnsi="Times New Roman" w:cs="Times New Roman"/>
          <w:color w:val="000000"/>
          <w:spacing w:val="-2"/>
          <w:sz w:val="28"/>
          <w:szCs w:val="28"/>
          <w:lang w:val="uk-UA"/>
        </w:rPr>
        <w:t>4</w:t>
      </w:r>
      <w:r>
        <w:rPr>
          <w:rFonts w:ascii="Times New Roman" w:hAnsi="Times New Roman" w:cs="Times New Roman"/>
          <w:color w:val="000000"/>
          <w:spacing w:val="-2"/>
          <w:sz w:val="28"/>
          <w:szCs w:val="28"/>
          <w:lang w:val="uk-UA"/>
        </w:rPr>
        <w:t>1</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Визначте, що таке різноманітність між людьми:</w:t>
      </w:r>
    </w:p>
    <w:p w:rsidR="005435AE" w:rsidRDefault="005435AE" w:rsidP="005435AE">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особливості, риси характеру кожної особи</w:t>
      </w:r>
    </w:p>
    <w:p w:rsidR="005435AE" w:rsidRDefault="005435AE" w:rsidP="005435AE">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природне явище</w:t>
      </w:r>
    </w:p>
    <w:p w:rsidR="005435AE" w:rsidRDefault="005435AE" w:rsidP="005435AE">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наслідок спадковості</w:t>
      </w:r>
    </w:p>
    <w:p w:rsidR="005435AE" w:rsidRDefault="005435AE" w:rsidP="005435AE">
      <w:pPr>
        <w:pStyle w:val="a5"/>
        <w:widowControl w:val="0"/>
        <w:numPr>
          <w:ilvl w:val="0"/>
          <w:numId w:val="1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потреба в відстороненні таких осіб від суспільства</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142</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Індивідуальні форми позакласної роботи з особливими дітьми передбачають</w:t>
      </w:r>
    </w:p>
    <w:p w:rsidR="005435AE" w:rsidRDefault="005435AE" w:rsidP="005435AE">
      <w:pPr>
        <w:pStyle w:val="a5"/>
        <w:widowControl w:val="0"/>
        <w:numPr>
          <w:ilvl w:val="0"/>
          <w:numId w:val="15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виконання завдань, участь у виховних заходах особливих дітей</w:t>
      </w:r>
    </w:p>
    <w:p w:rsidR="005435AE" w:rsidRDefault="005435AE" w:rsidP="005435AE">
      <w:pPr>
        <w:pStyle w:val="a5"/>
        <w:widowControl w:val="0"/>
        <w:numPr>
          <w:ilvl w:val="0"/>
          <w:numId w:val="15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виконання домашньої роботи під наглядом педагога</w:t>
      </w:r>
    </w:p>
    <w:p w:rsidR="005435AE" w:rsidRDefault="005435AE" w:rsidP="005435AE">
      <w:pPr>
        <w:pStyle w:val="a5"/>
        <w:widowControl w:val="0"/>
        <w:numPr>
          <w:ilvl w:val="0"/>
          <w:numId w:val="15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індивідуальний підхід до особливих дітей</w:t>
      </w:r>
    </w:p>
    <w:p w:rsidR="005435AE" w:rsidRDefault="005435AE" w:rsidP="005435AE">
      <w:pPr>
        <w:pStyle w:val="a5"/>
        <w:widowControl w:val="0"/>
        <w:numPr>
          <w:ilvl w:val="0"/>
          <w:numId w:val="15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диференціація класу, у якому навчаються діти-інваліди</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143</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Важливим фактором успішної роботи вчителя з особливими дітьми є</w:t>
      </w:r>
    </w:p>
    <w:p w:rsidR="005435AE" w:rsidRDefault="005435AE" w:rsidP="005435AE">
      <w:pPr>
        <w:pStyle w:val="a5"/>
        <w:widowControl w:val="0"/>
        <w:numPr>
          <w:ilvl w:val="0"/>
          <w:numId w:val="15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використання інновацій, освітніх технологій</w:t>
      </w:r>
    </w:p>
    <w:p w:rsidR="005435AE" w:rsidRDefault="005435AE" w:rsidP="005435AE">
      <w:pPr>
        <w:pStyle w:val="a5"/>
        <w:widowControl w:val="0"/>
        <w:numPr>
          <w:ilvl w:val="0"/>
          <w:numId w:val="15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відносна однорідність класу (однакова шкільна зрілість дітей)</w:t>
      </w:r>
    </w:p>
    <w:p w:rsidR="005435AE" w:rsidRDefault="005435AE" w:rsidP="005435AE">
      <w:pPr>
        <w:pStyle w:val="a5"/>
        <w:widowControl w:val="0"/>
        <w:numPr>
          <w:ilvl w:val="0"/>
          <w:numId w:val="15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уникнення дітей-інвалідів </w:t>
      </w:r>
    </w:p>
    <w:p w:rsidR="005435AE" w:rsidRPr="00395C31" w:rsidRDefault="005435AE" w:rsidP="005435AE">
      <w:pPr>
        <w:pStyle w:val="a5"/>
        <w:widowControl w:val="0"/>
        <w:numPr>
          <w:ilvl w:val="0"/>
          <w:numId w:val="15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гуманістичні відносини між учнями класу</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144</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sidRPr="005F5F78">
        <w:rPr>
          <w:rFonts w:ascii="Times New Roman" w:hAnsi="Times New Roman" w:cs="Times New Roman"/>
          <w:color w:val="000000"/>
          <w:spacing w:val="-2"/>
          <w:sz w:val="28"/>
          <w:szCs w:val="28"/>
          <w:lang w:val="uk-UA"/>
        </w:rPr>
        <w:t>Інновація – це</w:t>
      </w:r>
    </w:p>
    <w:p w:rsidR="005435AE" w:rsidRDefault="005435AE" w:rsidP="005435AE">
      <w:pPr>
        <w:pStyle w:val="a5"/>
        <w:widowControl w:val="0"/>
        <w:numPr>
          <w:ilvl w:val="0"/>
          <w:numId w:val="14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усталені форми, методи та прийоми роботи з особливими дітьми</w:t>
      </w:r>
    </w:p>
    <w:p w:rsidR="005435AE" w:rsidRDefault="005435AE" w:rsidP="005435AE">
      <w:pPr>
        <w:pStyle w:val="a5"/>
        <w:widowControl w:val="0"/>
        <w:numPr>
          <w:ilvl w:val="0"/>
          <w:numId w:val="14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нововведення, зміни у формах роботи, методах навчання і виховання</w:t>
      </w:r>
    </w:p>
    <w:p w:rsidR="005435AE" w:rsidRDefault="005435AE" w:rsidP="005435AE">
      <w:pPr>
        <w:pStyle w:val="a5"/>
        <w:widowControl w:val="0"/>
        <w:numPr>
          <w:ilvl w:val="0"/>
          <w:numId w:val="14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упровадження передового педагогічного досвіду</w:t>
      </w:r>
    </w:p>
    <w:p w:rsidR="005435AE" w:rsidRPr="005F5F78" w:rsidRDefault="005435AE" w:rsidP="005435AE">
      <w:pPr>
        <w:pStyle w:val="a5"/>
        <w:widowControl w:val="0"/>
        <w:numPr>
          <w:ilvl w:val="0"/>
          <w:numId w:val="14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технології навчання і виховання</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145</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Оберіть правильну відповідь, яка визначатиме мету і завдання інклюзивної освіти в Україні:</w:t>
      </w:r>
    </w:p>
    <w:p w:rsidR="005435AE" w:rsidRDefault="005435AE" w:rsidP="005435AE">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залучення дітей з особливими потребами в освітній простір</w:t>
      </w:r>
    </w:p>
    <w:p w:rsidR="005435AE" w:rsidRDefault="005435AE" w:rsidP="005435AE">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навчання дітей з особливими потребами в спеціалізованих закладах</w:t>
      </w:r>
    </w:p>
    <w:p w:rsidR="005435AE" w:rsidRDefault="005435AE" w:rsidP="005435AE">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підтримка фізичного здоров</w:t>
      </w:r>
      <w:r w:rsidRPr="005F5F78">
        <w:rPr>
          <w:rFonts w:ascii="Times New Roman" w:hAnsi="Times New Roman" w:cs="Times New Roman"/>
          <w:color w:val="000000"/>
          <w:spacing w:val="-2"/>
          <w:sz w:val="28"/>
          <w:szCs w:val="28"/>
        </w:rPr>
        <w:t>’</w:t>
      </w:r>
      <w:r>
        <w:rPr>
          <w:rFonts w:ascii="Times New Roman" w:hAnsi="Times New Roman" w:cs="Times New Roman"/>
          <w:color w:val="000000"/>
          <w:spacing w:val="-2"/>
          <w:sz w:val="28"/>
          <w:szCs w:val="28"/>
          <w:lang w:val="uk-UA"/>
        </w:rPr>
        <w:t>я таких дітей</w:t>
      </w:r>
    </w:p>
    <w:p w:rsidR="005435AE" w:rsidRDefault="005435AE" w:rsidP="005435AE">
      <w:pPr>
        <w:pStyle w:val="a5"/>
        <w:widowControl w:val="0"/>
        <w:numPr>
          <w:ilvl w:val="0"/>
          <w:numId w:val="1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створення спеціалізованих закладів закритого типу для дітей-інвалідів</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146</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Який навчальний заклад називаємо інклюзивним</w:t>
      </w:r>
    </w:p>
    <w:p w:rsidR="005435AE" w:rsidRDefault="005435AE" w:rsidP="005435AE">
      <w:pPr>
        <w:pStyle w:val="a5"/>
        <w:widowControl w:val="0"/>
        <w:numPr>
          <w:ilvl w:val="0"/>
          <w:numId w:val="14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навчальний заклад, у якому працюють висококваліфіковані педагоги</w:t>
      </w:r>
    </w:p>
    <w:p w:rsidR="005435AE" w:rsidRDefault="005435AE" w:rsidP="005435AE">
      <w:pPr>
        <w:pStyle w:val="a5"/>
        <w:widowControl w:val="0"/>
        <w:numPr>
          <w:ilvl w:val="0"/>
          <w:numId w:val="14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навчальний заклад, у якому є Науково-методична рада</w:t>
      </w:r>
    </w:p>
    <w:p w:rsidR="005435AE" w:rsidRDefault="005435AE" w:rsidP="005435AE">
      <w:pPr>
        <w:pStyle w:val="a5"/>
        <w:widowControl w:val="0"/>
        <w:numPr>
          <w:ilvl w:val="0"/>
          <w:numId w:val="14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навчальний заклад, який навчає і виховує усіх дітей, у тому числі й особливих</w:t>
      </w:r>
    </w:p>
    <w:p w:rsidR="005435AE" w:rsidRDefault="005435AE" w:rsidP="005435AE">
      <w:pPr>
        <w:pStyle w:val="a5"/>
        <w:widowControl w:val="0"/>
        <w:numPr>
          <w:ilvl w:val="0"/>
          <w:numId w:val="14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навчальний заклад, який має найбільшу кількість випускників-медалістів</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147</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Що складає результат інноваційних процесів</w:t>
      </w:r>
      <w:r w:rsidR="000A7F7A">
        <w:rPr>
          <w:rFonts w:ascii="Times New Roman" w:hAnsi="Times New Roman" w:cs="Times New Roman"/>
          <w:color w:val="000000"/>
          <w:spacing w:val="-2"/>
          <w:sz w:val="28"/>
          <w:szCs w:val="28"/>
          <w:lang w:val="uk-UA"/>
        </w:rPr>
        <w:t>:</w:t>
      </w:r>
    </w:p>
    <w:p w:rsidR="005435AE" w:rsidRDefault="005435AE" w:rsidP="005435AE">
      <w:pPr>
        <w:pStyle w:val="a5"/>
        <w:widowControl w:val="0"/>
        <w:numPr>
          <w:ilvl w:val="0"/>
          <w:numId w:val="14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використання теоретичних і практичних нововведень</w:t>
      </w:r>
    </w:p>
    <w:p w:rsidR="005435AE" w:rsidRDefault="005435AE" w:rsidP="005435AE">
      <w:pPr>
        <w:pStyle w:val="a5"/>
        <w:widowControl w:val="0"/>
        <w:numPr>
          <w:ilvl w:val="0"/>
          <w:numId w:val="14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підвищення якості знань учнів з особливими потребами</w:t>
      </w:r>
    </w:p>
    <w:p w:rsidR="005435AE" w:rsidRDefault="005435AE" w:rsidP="005435AE">
      <w:pPr>
        <w:pStyle w:val="a5"/>
        <w:widowControl w:val="0"/>
        <w:numPr>
          <w:ilvl w:val="0"/>
          <w:numId w:val="14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включення особливих дітей у навчально-виховний процес ЗОШ</w:t>
      </w:r>
    </w:p>
    <w:p w:rsidR="005435AE" w:rsidRDefault="005435AE" w:rsidP="005435AE">
      <w:pPr>
        <w:pStyle w:val="a5"/>
        <w:widowControl w:val="0"/>
        <w:numPr>
          <w:ilvl w:val="0"/>
          <w:numId w:val="14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особистісно-орієнтоване навчання в ЗОШ</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148</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Яку роль відіграє учитель інклюзивного закладу:</w:t>
      </w:r>
    </w:p>
    <w:p w:rsidR="005435AE" w:rsidRDefault="005435AE" w:rsidP="005435AE">
      <w:pPr>
        <w:pStyle w:val="a5"/>
        <w:widowControl w:val="0"/>
        <w:numPr>
          <w:ilvl w:val="0"/>
          <w:numId w:val="14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помічник особливих дітей та їх родини</w:t>
      </w:r>
    </w:p>
    <w:p w:rsidR="005435AE" w:rsidRDefault="005435AE" w:rsidP="005435AE">
      <w:pPr>
        <w:pStyle w:val="a5"/>
        <w:widowControl w:val="0"/>
        <w:numPr>
          <w:ilvl w:val="0"/>
          <w:numId w:val="14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консультант батьків особливих дітей</w:t>
      </w:r>
    </w:p>
    <w:p w:rsidR="005435AE" w:rsidRDefault="005435AE" w:rsidP="005435AE">
      <w:pPr>
        <w:pStyle w:val="a5"/>
        <w:widowControl w:val="0"/>
        <w:numPr>
          <w:ilvl w:val="0"/>
          <w:numId w:val="14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дослідник, пропагандист нових технологій</w:t>
      </w:r>
    </w:p>
    <w:p w:rsidR="005435AE" w:rsidRDefault="005435AE" w:rsidP="005435AE">
      <w:pPr>
        <w:pStyle w:val="a5"/>
        <w:widowControl w:val="0"/>
        <w:numPr>
          <w:ilvl w:val="0"/>
          <w:numId w:val="147"/>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керівник, наставник, організатор виховних заходів</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149</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Управління інноваційним процесом передбачає</w:t>
      </w:r>
    </w:p>
    <w:p w:rsidR="005435AE" w:rsidRDefault="005435AE" w:rsidP="005435AE">
      <w:pPr>
        <w:pStyle w:val="a5"/>
        <w:widowControl w:val="0"/>
        <w:numPr>
          <w:ilvl w:val="0"/>
          <w:numId w:val="14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кадровий відбір</w:t>
      </w:r>
    </w:p>
    <w:p w:rsidR="005435AE" w:rsidRDefault="005435AE" w:rsidP="005435AE">
      <w:pPr>
        <w:pStyle w:val="a5"/>
        <w:widowControl w:val="0"/>
        <w:numPr>
          <w:ilvl w:val="0"/>
          <w:numId w:val="14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формування нових клубів, гуртків за інтересами учнів</w:t>
      </w:r>
    </w:p>
    <w:p w:rsidR="005435AE" w:rsidRDefault="005435AE" w:rsidP="005435AE">
      <w:pPr>
        <w:pStyle w:val="a5"/>
        <w:widowControl w:val="0"/>
        <w:numPr>
          <w:ilvl w:val="0"/>
          <w:numId w:val="14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анкетування, спостереження дирекції за роботою педагогів школи</w:t>
      </w:r>
    </w:p>
    <w:p w:rsidR="005435AE" w:rsidRDefault="005435AE" w:rsidP="005435AE">
      <w:pPr>
        <w:pStyle w:val="a5"/>
        <w:widowControl w:val="0"/>
        <w:numPr>
          <w:ilvl w:val="0"/>
          <w:numId w:val="148"/>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аналіз і оцінка введених учителями педагогічних інновацій</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150</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Інноваційні процеси є:</w:t>
      </w:r>
    </w:p>
    <w:p w:rsidR="005435AE" w:rsidRDefault="005435AE" w:rsidP="005435AE">
      <w:pPr>
        <w:pStyle w:val="a5"/>
        <w:widowControl w:val="0"/>
        <w:numPr>
          <w:ilvl w:val="0"/>
          <w:numId w:val="14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механізмами інтенсивного розвитку інклюзивного закладу</w:t>
      </w:r>
    </w:p>
    <w:p w:rsidR="005435AE" w:rsidRDefault="005435AE" w:rsidP="005435AE">
      <w:pPr>
        <w:pStyle w:val="a5"/>
        <w:widowControl w:val="0"/>
        <w:numPr>
          <w:ilvl w:val="0"/>
          <w:numId w:val="14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методом підвищення кваліфікації вчителів</w:t>
      </w:r>
    </w:p>
    <w:p w:rsidR="005435AE" w:rsidRDefault="005435AE" w:rsidP="005435AE">
      <w:pPr>
        <w:pStyle w:val="a5"/>
        <w:widowControl w:val="0"/>
        <w:numPr>
          <w:ilvl w:val="0"/>
          <w:numId w:val="14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засобом навчання і виховання учнів</w:t>
      </w:r>
    </w:p>
    <w:p w:rsidR="005435AE" w:rsidRDefault="005435AE" w:rsidP="005435AE">
      <w:pPr>
        <w:pStyle w:val="a5"/>
        <w:widowControl w:val="0"/>
        <w:numPr>
          <w:ilvl w:val="0"/>
          <w:numId w:val="149"/>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прийомом виховання осіб з особливими потребами</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151</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До критеріїв ефективності педагогічних інновацій належать:</w:t>
      </w:r>
    </w:p>
    <w:p w:rsidR="005435AE" w:rsidRDefault="005435AE" w:rsidP="005435AE">
      <w:pPr>
        <w:pStyle w:val="a5"/>
        <w:widowControl w:val="0"/>
        <w:numPr>
          <w:ilvl w:val="0"/>
          <w:numId w:val="15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педагогічні здібності, навички та уміння вчителя</w:t>
      </w:r>
    </w:p>
    <w:p w:rsidR="005435AE" w:rsidRDefault="005435AE" w:rsidP="005435AE">
      <w:pPr>
        <w:pStyle w:val="a5"/>
        <w:widowControl w:val="0"/>
        <w:numPr>
          <w:ilvl w:val="0"/>
          <w:numId w:val="15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актуальність, оптимальність, оригінальність</w:t>
      </w:r>
    </w:p>
    <w:p w:rsidR="005435AE" w:rsidRDefault="005435AE" w:rsidP="005435AE">
      <w:pPr>
        <w:pStyle w:val="a5"/>
        <w:widowControl w:val="0"/>
        <w:numPr>
          <w:ilvl w:val="0"/>
          <w:numId w:val="15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висока ефективність, аналіз, синтез</w:t>
      </w:r>
    </w:p>
    <w:p w:rsidR="005435AE" w:rsidRDefault="005435AE" w:rsidP="005435AE">
      <w:pPr>
        <w:pStyle w:val="a5"/>
        <w:widowControl w:val="0"/>
        <w:numPr>
          <w:ilvl w:val="0"/>
          <w:numId w:val="150"/>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контроль і оцінка педагогічної діяльності</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152</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Інновація освіти – це</w:t>
      </w:r>
    </w:p>
    <w:p w:rsidR="005435AE" w:rsidRDefault="005435AE" w:rsidP="005435AE">
      <w:pPr>
        <w:pStyle w:val="a5"/>
        <w:widowControl w:val="0"/>
        <w:numPr>
          <w:ilvl w:val="0"/>
          <w:numId w:val="15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цілеспрямований процес упровадження досягнень вчителів, заслужених учителів та педагогів-новаторів</w:t>
      </w:r>
    </w:p>
    <w:p w:rsidR="005435AE" w:rsidRDefault="005435AE" w:rsidP="005435AE">
      <w:pPr>
        <w:pStyle w:val="a5"/>
        <w:widowControl w:val="0"/>
        <w:numPr>
          <w:ilvl w:val="0"/>
          <w:numId w:val="15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цілеспрямований процес часткових змін, що ведуть до модифікації мети, змісту, методів, форм навчання і виховання</w:t>
      </w:r>
    </w:p>
    <w:p w:rsidR="005435AE" w:rsidRDefault="005435AE" w:rsidP="005435AE">
      <w:pPr>
        <w:pStyle w:val="a5"/>
        <w:widowControl w:val="0"/>
        <w:numPr>
          <w:ilvl w:val="0"/>
          <w:numId w:val="15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систематизований, структурований процес взаємодії вчителя та учнів</w:t>
      </w:r>
    </w:p>
    <w:p w:rsidR="005435AE" w:rsidRDefault="005435AE" w:rsidP="005435AE">
      <w:pPr>
        <w:pStyle w:val="a5"/>
        <w:widowControl w:val="0"/>
        <w:numPr>
          <w:ilvl w:val="0"/>
          <w:numId w:val="151"/>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процес навчання і виховання, який у кінцевому результаті має високі показники</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153</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Визначте, хто є головною рушійною силою інноваційної діяльності інклюзивного закладу:</w:t>
      </w:r>
    </w:p>
    <w:p w:rsidR="005435AE" w:rsidRDefault="005435AE" w:rsidP="005435AE">
      <w:pPr>
        <w:pStyle w:val="a5"/>
        <w:widowControl w:val="0"/>
        <w:numPr>
          <w:ilvl w:val="0"/>
          <w:numId w:val="15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lastRenderedPageBreak/>
        <w:t>батьки особливих дітей</w:t>
      </w:r>
    </w:p>
    <w:p w:rsidR="005435AE" w:rsidRDefault="005435AE" w:rsidP="005435AE">
      <w:pPr>
        <w:pStyle w:val="a5"/>
        <w:widowControl w:val="0"/>
        <w:numPr>
          <w:ilvl w:val="0"/>
          <w:numId w:val="15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адміністрація школи</w:t>
      </w:r>
    </w:p>
    <w:p w:rsidR="005435AE" w:rsidRDefault="005435AE" w:rsidP="005435AE">
      <w:pPr>
        <w:pStyle w:val="a5"/>
        <w:widowControl w:val="0"/>
        <w:numPr>
          <w:ilvl w:val="0"/>
          <w:numId w:val="15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громадськість</w:t>
      </w:r>
    </w:p>
    <w:p w:rsidR="005435AE" w:rsidRDefault="005435AE" w:rsidP="005435AE">
      <w:pPr>
        <w:pStyle w:val="a5"/>
        <w:widowControl w:val="0"/>
        <w:numPr>
          <w:ilvl w:val="0"/>
          <w:numId w:val="152"/>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вчитель</w:t>
      </w:r>
    </w:p>
    <w:p w:rsidR="005435AE" w:rsidRDefault="005435AE"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w:t>
      </w:r>
      <w:r w:rsidR="00F803EF">
        <w:rPr>
          <w:rFonts w:ascii="Times New Roman" w:hAnsi="Times New Roman" w:cs="Times New Roman"/>
          <w:color w:val="000000"/>
          <w:spacing w:val="-2"/>
          <w:sz w:val="28"/>
          <w:szCs w:val="28"/>
          <w:lang w:val="uk-UA"/>
        </w:rPr>
        <w:t>4</w:t>
      </w:r>
      <w:r>
        <w:rPr>
          <w:rFonts w:ascii="Times New Roman" w:hAnsi="Times New Roman" w:cs="Times New Roman"/>
          <w:color w:val="000000"/>
          <w:spacing w:val="-2"/>
          <w:sz w:val="28"/>
          <w:szCs w:val="28"/>
          <w:lang w:val="uk-UA"/>
        </w:rPr>
        <w:t>.</w:t>
      </w:r>
      <w:r w:rsidR="00F803EF">
        <w:rPr>
          <w:rFonts w:ascii="Times New Roman" w:hAnsi="Times New Roman" w:cs="Times New Roman"/>
          <w:color w:val="000000"/>
          <w:spacing w:val="-2"/>
          <w:sz w:val="28"/>
          <w:szCs w:val="28"/>
          <w:lang w:val="uk-UA"/>
        </w:rPr>
        <w:t xml:space="preserve"> </w:t>
      </w:r>
      <w:r>
        <w:rPr>
          <w:rFonts w:ascii="Times New Roman" w:hAnsi="Times New Roman" w:cs="Times New Roman"/>
          <w:color w:val="000000"/>
          <w:spacing w:val="-2"/>
          <w:sz w:val="28"/>
          <w:szCs w:val="28"/>
          <w:lang w:val="uk-UA"/>
        </w:rPr>
        <w:t>Оберіть правильну відповідь, яка вказує на зміст інноваційного потенціалу педагога інклюзивного закладу:</w:t>
      </w:r>
    </w:p>
    <w:p w:rsidR="005435AE" w:rsidRDefault="005435AE" w:rsidP="005435AE">
      <w:pPr>
        <w:pStyle w:val="a5"/>
        <w:widowControl w:val="0"/>
        <w:numPr>
          <w:ilvl w:val="0"/>
          <w:numId w:val="15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сукупність рис і якостей вчителя, які вказують на небайдуже ставлення до дітей-інвалідів</w:t>
      </w:r>
    </w:p>
    <w:p w:rsidR="005435AE" w:rsidRDefault="005435AE" w:rsidP="005435AE">
      <w:pPr>
        <w:pStyle w:val="a5"/>
        <w:widowControl w:val="0"/>
        <w:numPr>
          <w:ilvl w:val="0"/>
          <w:numId w:val="15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уміння працювати з сиротами, дітьми з неблагополучних сімей</w:t>
      </w:r>
    </w:p>
    <w:p w:rsidR="005435AE" w:rsidRDefault="005435AE" w:rsidP="005435AE">
      <w:pPr>
        <w:pStyle w:val="a5"/>
        <w:widowControl w:val="0"/>
        <w:numPr>
          <w:ilvl w:val="0"/>
          <w:numId w:val="15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сукупність характеристик педагога, яка виявляє готовність вдосконалювати педагогічну діяльність, наявність внутрішніх засобів і методів, здатних її реалізувати у роботі з особливими дітьми</w:t>
      </w:r>
    </w:p>
    <w:p w:rsidR="005435AE" w:rsidRDefault="005435AE" w:rsidP="005435AE">
      <w:pPr>
        <w:pStyle w:val="a5"/>
        <w:widowControl w:val="0"/>
        <w:numPr>
          <w:ilvl w:val="0"/>
          <w:numId w:val="153"/>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творчий підхід до роботи з класом, у якому є діти-інваліди</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155</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Додаткові ресурси –</w:t>
      </w:r>
    </w:p>
    <w:p w:rsidR="005435AE" w:rsidRDefault="005435AE" w:rsidP="005435AE">
      <w:pPr>
        <w:pStyle w:val="a5"/>
        <w:widowControl w:val="0"/>
        <w:numPr>
          <w:ilvl w:val="0"/>
          <w:numId w:val="15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додаткове фінансування, кадрове забезпечення, допоміжні технології</w:t>
      </w:r>
    </w:p>
    <w:p w:rsidR="005435AE" w:rsidRDefault="005435AE" w:rsidP="005435AE">
      <w:pPr>
        <w:pStyle w:val="a5"/>
        <w:widowControl w:val="0"/>
        <w:numPr>
          <w:ilvl w:val="0"/>
          <w:numId w:val="15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належна матеріально-технічна база закладу, контроль з боку дирекції</w:t>
      </w:r>
    </w:p>
    <w:p w:rsidR="005435AE" w:rsidRDefault="005435AE" w:rsidP="005435AE">
      <w:pPr>
        <w:pStyle w:val="a5"/>
        <w:widowControl w:val="0"/>
        <w:numPr>
          <w:ilvl w:val="0"/>
          <w:numId w:val="15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надання додаткових послуг, матеріальне забезпечення, кадри</w:t>
      </w:r>
    </w:p>
    <w:p w:rsidR="005435AE" w:rsidRDefault="005435AE" w:rsidP="005435AE">
      <w:pPr>
        <w:pStyle w:val="a5"/>
        <w:widowControl w:val="0"/>
        <w:numPr>
          <w:ilvl w:val="0"/>
          <w:numId w:val="154"/>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співпраця вчителів та фахівців</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156</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На яких з принципів, наведених нижче, повинна базуватися взаємодія учителя з особливими дітьми:</w:t>
      </w:r>
    </w:p>
    <w:p w:rsidR="005435AE" w:rsidRDefault="005435AE" w:rsidP="005435AE">
      <w:pPr>
        <w:pStyle w:val="a5"/>
        <w:widowControl w:val="0"/>
        <w:numPr>
          <w:ilvl w:val="0"/>
          <w:numId w:val="15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формування взаємин на основі творчої співпраці</w:t>
      </w:r>
    </w:p>
    <w:p w:rsidR="005435AE" w:rsidRDefault="005435AE" w:rsidP="005435AE">
      <w:pPr>
        <w:pStyle w:val="a5"/>
        <w:widowControl w:val="0"/>
        <w:numPr>
          <w:ilvl w:val="0"/>
          <w:numId w:val="15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превалювання ідей подолання труднощів, досягнення мети в спільній діяльності</w:t>
      </w:r>
    </w:p>
    <w:p w:rsidR="005435AE" w:rsidRDefault="005435AE" w:rsidP="005435AE">
      <w:pPr>
        <w:pStyle w:val="a5"/>
        <w:widowControl w:val="0"/>
        <w:numPr>
          <w:ilvl w:val="0"/>
          <w:numId w:val="15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вільний вибір форм, напрямів, методів діяльності</w:t>
      </w:r>
    </w:p>
    <w:p w:rsidR="005435AE" w:rsidRDefault="005435AE" w:rsidP="005435AE">
      <w:pPr>
        <w:pStyle w:val="a5"/>
        <w:widowControl w:val="0"/>
        <w:numPr>
          <w:ilvl w:val="0"/>
          <w:numId w:val="155"/>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всі відповіді правильні</w:t>
      </w:r>
    </w:p>
    <w:p w:rsidR="005435AE" w:rsidRDefault="00F803EF" w:rsidP="005435AE">
      <w:pPr>
        <w:widowControl w:val="0"/>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157</w:t>
      </w:r>
      <w:r w:rsidR="005435AE">
        <w:rPr>
          <w:rFonts w:ascii="Times New Roman" w:hAnsi="Times New Roman" w:cs="Times New Roman"/>
          <w:color w:val="000000"/>
          <w:spacing w:val="-2"/>
          <w:sz w:val="28"/>
          <w:szCs w:val="28"/>
          <w:lang w:val="uk-UA"/>
        </w:rPr>
        <w:t>.</w:t>
      </w:r>
      <w:r>
        <w:rPr>
          <w:rFonts w:ascii="Times New Roman" w:hAnsi="Times New Roman" w:cs="Times New Roman"/>
          <w:color w:val="000000"/>
          <w:spacing w:val="-2"/>
          <w:sz w:val="28"/>
          <w:szCs w:val="28"/>
          <w:lang w:val="uk-UA"/>
        </w:rPr>
        <w:t xml:space="preserve"> </w:t>
      </w:r>
      <w:r w:rsidR="005435AE">
        <w:rPr>
          <w:rFonts w:ascii="Times New Roman" w:hAnsi="Times New Roman" w:cs="Times New Roman"/>
          <w:color w:val="000000"/>
          <w:spacing w:val="-2"/>
          <w:sz w:val="28"/>
          <w:szCs w:val="28"/>
          <w:lang w:val="uk-UA"/>
        </w:rPr>
        <w:t>Створення нового педагогічного середовища – це</w:t>
      </w:r>
    </w:p>
    <w:p w:rsidR="005435AE" w:rsidRDefault="005435AE" w:rsidP="005435AE">
      <w:pPr>
        <w:pStyle w:val="a5"/>
        <w:widowControl w:val="0"/>
        <w:numPr>
          <w:ilvl w:val="0"/>
          <w:numId w:val="15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особливий підхід керівництва інклюзивного закладу до підбору кадрів</w:t>
      </w:r>
    </w:p>
    <w:p w:rsidR="005435AE" w:rsidRDefault="005435AE" w:rsidP="005435AE">
      <w:pPr>
        <w:pStyle w:val="a5"/>
        <w:widowControl w:val="0"/>
        <w:numPr>
          <w:ilvl w:val="0"/>
          <w:numId w:val="15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співпраця педагогів, психологів, медперсоналу, фахівців у навчанні і вихованні особливих учнів</w:t>
      </w:r>
    </w:p>
    <w:p w:rsidR="005435AE" w:rsidRDefault="005435AE" w:rsidP="005435AE">
      <w:pPr>
        <w:pStyle w:val="a5"/>
        <w:widowControl w:val="0"/>
        <w:numPr>
          <w:ilvl w:val="0"/>
          <w:numId w:val="15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співпраця родини і школи</w:t>
      </w:r>
    </w:p>
    <w:p w:rsidR="005435AE" w:rsidRDefault="005435AE" w:rsidP="005435AE">
      <w:pPr>
        <w:pStyle w:val="a5"/>
        <w:widowControl w:val="0"/>
        <w:numPr>
          <w:ilvl w:val="0"/>
          <w:numId w:val="156"/>
        </w:numPr>
        <w:shd w:val="clear" w:color="auto" w:fill="FFFFFF"/>
        <w:autoSpaceDE w:val="0"/>
        <w:autoSpaceDN w:val="0"/>
        <w:adjustRightInd w:val="0"/>
        <w:spacing w:after="0"/>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аналіз і контроль з боку МОН України за інклюзивними закладами</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158</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Вивчення особливостей діяльності і розвитку дітей з особливими потребами з боку вчителя-консультанта – це</w:t>
      </w:r>
    </w:p>
    <w:p w:rsidR="005435AE" w:rsidRDefault="005435AE" w:rsidP="005435AE">
      <w:pPr>
        <w:pStyle w:val="a5"/>
        <w:numPr>
          <w:ilvl w:val="0"/>
          <w:numId w:val="127"/>
        </w:numPr>
        <w:jc w:val="both"/>
        <w:rPr>
          <w:rFonts w:ascii="Times New Roman" w:hAnsi="Times New Roman" w:cs="Times New Roman"/>
          <w:sz w:val="28"/>
          <w:szCs w:val="28"/>
          <w:lang w:val="uk-UA"/>
        </w:rPr>
      </w:pPr>
      <w:r w:rsidRPr="00BE0F69">
        <w:rPr>
          <w:rFonts w:ascii="Times New Roman" w:hAnsi="Times New Roman" w:cs="Times New Roman"/>
          <w:sz w:val="28"/>
          <w:szCs w:val="28"/>
          <w:lang w:val="uk-UA"/>
        </w:rPr>
        <w:t>діагностична функція</w:t>
      </w:r>
    </w:p>
    <w:p w:rsidR="005435AE" w:rsidRDefault="005435AE" w:rsidP="005435AE">
      <w:pPr>
        <w:pStyle w:val="a5"/>
        <w:numPr>
          <w:ilvl w:val="0"/>
          <w:numId w:val="127"/>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організаційна функція</w:t>
      </w:r>
    </w:p>
    <w:p w:rsidR="005435AE" w:rsidRDefault="005435AE" w:rsidP="005435AE">
      <w:pPr>
        <w:pStyle w:val="a5"/>
        <w:numPr>
          <w:ilvl w:val="0"/>
          <w:numId w:val="127"/>
        </w:numPr>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навчально-розвивальна функція</w:t>
      </w:r>
    </w:p>
    <w:p w:rsidR="005435AE" w:rsidRDefault="005435AE" w:rsidP="005435AE">
      <w:pPr>
        <w:pStyle w:val="a5"/>
        <w:numPr>
          <w:ilvl w:val="0"/>
          <w:numId w:val="127"/>
        </w:numPr>
        <w:jc w:val="both"/>
        <w:rPr>
          <w:rFonts w:ascii="Times New Roman" w:hAnsi="Times New Roman" w:cs="Times New Roman"/>
          <w:sz w:val="28"/>
          <w:szCs w:val="28"/>
          <w:lang w:val="uk-UA"/>
        </w:rPr>
      </w:pPr>
      <w:r>
        <w:rPr>
          <w:rFonts w:ascii="Times New Roman" w:hAnsi="Times New Roman" w:cs="Times New Roman"/>
          <w:sz w:val="28"/>
          <w:szCs w:val="28"/>
          <w:lang w:val="uk-UA"/>
        </w:rPr>
        <w:t>всі відповіді правильні</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159</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Основним завданням фахівців різного профілю освітнього закладу є</w:t>
      </w:r>
    </w:p>
    <w:p w:rsidR="005435AE" w:rsidRDefault="005435AE" w:rsidP="005435AE">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надання інформації про стан здоров</w:t>
      </w:r>
      <w:r w:rsidRPr="00AA08A5">
        <w:rPr>
          <w:rFonts w:ascii="Times New Roman" w:hAnsi="Times New Roman" w:cs="Times New Roman"/>
          <w:sz w:val="28"/>
          <w:szCs w:val="28"/>
        </w:rPr>
        <w:t>’</w:t>
      </w:r>
      <w:r>
        <w:rPr>
          <w:rFonts w:ascii="Times New Roman" w:hAnsi="Times New Roman" w:cs="Times New Roman"/>
          <w:sz w:val="28"/>
          <w:szCs w:val="28"/>
          <w:lang w:val="uk-UA"/>
        </w:rPr>
        <w:t>я дітей</w:t>
      </w:r>
    </w:p>
    <w:p w:rsidR="005435AE" w:rsidRDefault="005435AE" w:rsidP="005435AE">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t>співставлення вимог програми та можливостей дитини</w:t>
      </w:r>
    </w:p>
    <w:p w:rsidR="005435AE" w:rsidRDefault="005435AE" w:rsidP="005435AE">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t>складання розкладу додаткових занять</w:t>
      </w:r>
    </w:p>
    <w:p w:rsidR="005435AE" w:rsidRDefault="005435AE" w:rsidP="005435AE">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особливостей розвитку тих чи інших процесів, функцій</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160</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У процесі навчання та виховання дітей, що мають труднощі у навчанні слід включити у команду наступних фахівців:</w:t>
      </w:r>
    </w:p>
    <w:p w:rsidR="005435AE" w:rsidRDefault="005435AE" w:rsidP="005435AE">
      <w:pPr>
        <w:pStyle w:val="a5"/>
        <w:numPr>
          <w:ilvl w:val="0"/>
          <w:numId w:val="129"/>
        </w:numPr>
        <w:jc w:val="both"/>
        <w:rPr>
          <w:rFonts w:ascii="Times New Roman" w:hAnsi="Times New Roman" w:cs="Times New Roman"/>
          <w:sz w:val="28"/>
          <w:szCs w:val="28"/>
          <w:lang w:val="uk-UA"/>
        </w:rPr>
      </w:pPr>
      <w:r>
        <w:rPr>
          <w:rFonts w:ascii="Times New Roman" w:hAnsi="Times New Roman" w:cs="Times New Roman"/>
          <w:sz w:val="28"/>
          <w:szCs w:val="28"/>
          <w:lang w:val="uk-UA"/>
        </w:rPr>
        <w:t>батьки, вчитель-класовод, вчитель-консультант</w:t>
      </w:r>
    </w:p>
    <w:p w:rsidR="005435AE" w:rsidRDefault="005435AE" w:rsidP="005435AE">
      <w:pPr>
        <w:pStyle w:val="a5"/>
        <w:numPr>
          <w:ilvl w:val="0"/>
          <w:numId w:val="129"/>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 психолог, вчитель-класовод</w:t>
      </w:r>
    </w:p>
    <w:p w:rsidR="005435AE" w:rsidRDefault="005435AE" w:rsidP="005435AE">
      <w:pPr>
        <w:pStyle w:val="a5"/>
        <w:numPr>
          <w:ilvl w:val="0"/>
          <w:numId w:val="129"/>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вчитель-консультант, сурдопедагог, психолог</w:t>
      </w:r>
    </w:p>
    <w:p w:rsidR="005435AE" w:rsidRDefault="005435AE" w:rsidP="005435AE">
      <w:pPr>
        <w:pStyle w:val="a5"/>
        <w:numPr>
          <w:ilvl w:val="0"/>
          <w:numId w:val="129"/>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вчитель-консультант, батьки, дирекція закладу</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161</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У процесі роботи з дітьми з ДЦП вчитель-класовод повинен тісно співпрацювати з:</w:t>
      </w:r>
    </w:p>
    <w:p w:rsidR="005435AE" w:rsidRDefault="005435AE" w:rsidP="005435AE">
      <w:pPr>
        <w:pStyle w:val="a5"/>
        <w:numPr>
          <w:ilvl w:val="0"/>
          <w:numId w:val="130"/>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логопедом, ортопедом, фізіотерапевтом, психологом</w:t>
      </w:r>
    </w:p>
    <w:p w:rsidR="005435AE" w:rsidRDefault="005435AE" w:rsidP="005435AE">
      <w:pPr>
        <w:pStyle w:val="a5"/>
        <w:numPr>
          <w:ilvl w:val="0"/>
          <w:numId w:val="130"/>
        </w:numPr>
        <w:jc w:val="both"/>
        <w:rPr>
          <w:rFonts w:ascii="Times New Roman" w:hAnsi="Times New Roman" w:cs="Times New Roman"/>
          <w:sz w:val="28"/>
          <w:szCs w:val="28"/>
          <w:lang w:val="uk-UA"/>
        </w:rPr>
      </w:pPr>
      <w:r>
        <w:rPr>
          <w:rFonts w:ascii="Times New Roman" w:hAnsi="Times New Roman" w:cs="Times New Roman"/>
          <w:sz w:val="28"/>
          <w:szCs w:val="28"/>
          <w:lang w:val="uk-UA"/>
        </w:rPr>
        <w:t>сурдопедагогом, психологом, терапевтом</w:t>
      </w:r>
    </w:p>
    <w:p w:rsidR="005435AE" w:rsidRDefault="005435AE" w:rsidP="005435AE">
      <w:pPr>
        <w:pStyle w:val="a5"/>
        <w:numPr>
          <w:ilvl w:val="0"/>
          <w:numId w:val="130"/>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психологом, логопедом, вчителем-консультантом</w:t>
      </w:r>
    </w:p>
    <w:p w:rsidR="005435AE" w:rsidRDefault="005435AE" w:rsidP="005435AE">
      <w:pPr>
        <w:pStyle w:val="a5"/>
        <w:numPr>
          <w:ilvl w:val="0"/>
          <w:numId w:val="130"/>
        </w:numPr>
        <w:jc w:val="both"/>
        <w:rPr>
          <w:rFonts w:ascii="Times New Roman" w:hAnsi="Times New Roman" w:cs="Times New Roman"/>
          <w:sz w:val="28"/>
          <w:szCs w:val="28"/>
          <w:lang w:val="uk-UA"/>
        </w:rPr>
      </w:pPr>
      <w:r>
        <w:rPr>
          <w:rFonts w:ascii="Times New Roman" w:hAnsi="Times New Roman" w:cs="Times New Roman"/>
          <w:sz w:val="28"/>
          <w:szCs w:val="28"/>
          <w:lang w:val="uk-UA"/>
        </w:rPr>
        <w:t>дирекцією закладу, батьками, тифлопедагогом</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162</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Якщо у класі є дитина-аутист, вчителю необхідно бі</w:t>
      </w:r>
      <w:r w:rsidR="000A7F7A">
        <w:rPr>
          <w:rFonts w:ascii="Times New Roman" w:hAnsi="Times New Roman" w:cs="Times New Roman"/>
          <w:sz w:val="28"/>
          <w:szCs w:val="28"/>
          <w:lang w:val="uk-UA"/>
        </w:rPr>
        <w:t>льше уваги приділити співпраці</w:t>
      </w:r>
      <w:r w:rsidR="005435AE">
        <w:rPr>
          <w:rFonts w:ascii="Times New Roman" w:hAnsi="Times New Roman" w:cs="Times New Roman"/>
          <w:sz w:val="28"/>
          <w:szCs w:val="28"/>
          <w:lang w:val="uk-UA"/>
        </w:rPr>
        <w:t xml:space="preserve"> з</w:t>
      </w:r>
    </w:p>
    <w:p w:rsidR="005435AE" w:rsidRDefault="005435AE" w:rsidP="005435AE">
      <w:pPr>
        <w:pStyle w:val="a5"/>
        <w:numPr>
          <w:ilvl w:val="0"/>
          <w:numId w:val="131"/>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психологом</w:t>
      </w:r>
    </w:p>
    <w:p w:rsidR="005435AE" w:rsidRDefault="005435AE" w:rsidP="005435AE">
      <w:pPr>
        <w:pStyle w:val="a5"/>
        <w:numPr>
          <w:ilvl w:val="0"/>
          <w:numId w:val="131"/>
        </w:numPr>
        <w:jc w:val="both"/>
        <w:rPr>
          <w:rFonts w:ascii="Times New Roman" w:hAnsi="Times New Roman" w:cs="Times New Roman"/>
          <w:sz w:val="28"/>
          <w:szCs w:val="28"/>
          <w:lang w:val="uk-UA"/>
        </w:rPr>
      </w:pPr>
      <w:r>
        <w:rPr>
          <w:rFonts w:ascii="Times New Roman" w:hAnsi="Times New Roman" w:cs="Times New Roman"/>
          <w:sz w:val="28"/>
          <w:szCs w:val="28"/>
          <w:lang w:val="uk-UA"/>
        </w:rPr>
        <w:t>терапевтом</w:t>
      </w:r>
    </w:p>
    <w:p w:rsidR="005435AE" w:rsidRDefault="005435AE" w:rsidP="005435AE">
      <w:pPr>
        <w:pStyle w:val="a5"/>
        <w:numPr>
          <w:ilvl w:val="0"/>
          <w:numId w:val="131"/>
        </w:numPr>
        <w:jc w:val="both"/>
        <w:rPr>
          <w:rFonts w:ascii="Times New Roman" w:hAnsi="Times New Roman" w:cs="Times New Roman"/>
          <w:sz w:val="28"/>
          <w:szCs w:val="28"/>
          <w:lang w:val="uk-UA"/>
        </w:rPr>
      </w:pPr>
      <w:r>
        <w:rPr>
          <w:rFonts w:ascii="Times New Roman" w:hAnsi="Times New Roman" w:cs="Times New Roman"/>
          <w:sz w:val="28"/>
          <w:szCs w:val="28"/>
          <w:lang w:val="uk-UA"/>
        </w:rPr>
        <w:t>ортопедом</w:t>
      </w:r>
    </w:p>
    <w:p w:rsidR="005435AE" w:rsidRDefault="005435AE" w:rsidP="005435AE">
      <w:pPr>
        <w:pStyle w:val="a5"/>
        <w:numPr>
          <w:ilvl w:val="0"/>
          <w:numId w:val="131"/>
        </w:numPr>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корекційним педагогом</w:t>
      </w:r>
    </w:p>
    <w:p w:rsidR="005435AE" w:rsidRDefault="005435AE"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F803EF">
        <w:rPr>
          <w:rFonts w:ascii="Times New Roman" w:hAnsi="Times New Roman" w:cs="Times New Roman"/>
          <w:sz w:val="28"/>
          <w:szCs w:val="28"/>
          <w:lang w:val="uk-UA"/>
        </w:rPr>
        <w:t>3</w:t>
      </w:r>
      <w:r>
        <w:rPr>
          <w:rFonts w:ascii="Times New Roman" w:hAnsi="Times New Roman" w:cs="Times New Roman"/>
          <w:sz w:val="28"/>
          <w:szCs w:val="28"/>
          <w:lang w:val="uk-UA"/>
        </w:rPr>
        <w:t>.</w:t>
      </w:r>
      <w:r w:rsidR="00F803EF">
        <w:rPr>
          <w:rFonts w:ascii="Times New Roman" w:hAnsi="Times New Roman" w:cs="Times New Roman"/>
          <w:sz w:val="28"/>
          <w:szCs w:val="28"/>
          <w:lang w:val="uk-UA"/>
        </w:rPr>
        <w:t xml:space="preserve"> </w:t>
      </w:r>
      <w:r>
        <w:rPr>
          <w:rFonts w:ascii="Times New Roman" w:hAnsi="Times New Roman" w:cs="Times New Roman"/>
          <w:sz w:val="28"/>
          <w:szCs w:val="28"/>
          <w:lang w:val="uk-UA"/>
        </w:rPr>
        <w:t>Виправлення «тривожного виховання» - завдання команди спеціалістів як-от</w:t>
      </w:r>
      <w:r w:rsidR="000A7F7A">
        <w:rPr>
          <w:rFonts w:ascii="Times New Roman" w:hAnsi="Times New Roman" w:cs="Times New Roman"/>
          <w:sz w:val="28"/>
          <w:szCs w:val="28"/>
          <w:lang w:val="uk-UA"/>
        </w:rPr>
        <w:t>:</w:t>
      </w:r>
    </w:p>
    <w:p w:rsidR="005435AE" w:rsidRDefault="005435AE" w:rsidP="005435AE">
      <w:pPr>
        <w:pStyle w:val="a5"/>
        <w:numPr>
          <w:ilvl w:val="0"/>
          <w:numId w:val="132"/>
        </w:numPr>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 – батьки – вчитель</w:t>
      </w:r>
    </w:p>
    <w:p w:rsidR="005435AE" w:rsidRDefault="005435AE" w:rsidP="005435AE">
      <w:pPr>
        <w:pStyle w:val="a5"/>
        <w:numPr>
          <w:ilvl w:val="0"/>
          <w:numId w:val="132"/>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 – терапевт – ортопед</w:t>
      </w:r>
    </w:p>
    <w:p w:rsidR="005435AE" w:rsidRDefault="005435AE" w:rsidP="005435AE">
      <w:pPr>
        <w:pStyle w:val="a5"/>
        <w:numPr>
          <w:ilvl w:val="0"/>
          <w:numId w:val="132"/>
        </w:numPr>
        <w:jc w:val="both"/>
        <w:rPr>
          <w:rFonts w:ascii="Times New Roman" w:hAnsi="Times New Roman" w:cs="Times New Roman"/>
          <w:sz w:val="28"/>
          <w:szCs w:val="28"/>
          <w:lang w:val="uk-UA"/>
        </w:rPr>
      </w:pPr>
      <w:r>
        <w:rPr>
          <w:rFonts w:ascii="Times New Roman" w:hAnsi="Times New Roman" w:cs="Times New Roman"/>
          <w:sz w:val="28"/>
          <w:szCs w:val="28"/>
          <w:lang w:val="uk-UA"/>
        </w:rPr>
        <w:t>логопед – психолог – вчитель</w:t>
      </w:r>
    </w:p>
    <w:p w:rsidR="005435AE" w:rsidRDefault="005435AE" w:rsidP="005435AE">
      <w:pPr>
        <w:pStyle w:val="a5"/>
        <w:numPr>
          <w:ilvl w:val="0"/>
          <w:numId w:val="132"/>
        </w:numPr>
        <w:jc w:val="both"/>
        <w:rPr>
          <w:rFonts w:ascii="Times New Roman" w:hAnsi="Times New Roman" w:cs="Times New Roman"/>
          <w:sz w:val="28"/>
          <w:szCs w:val="28"/>
          <w:lang w:val="uk-UA"/>
        </w:rPr>
      </w:pPr>
      <w:r>
        <w:rPr>
          <w:rFonts w:ascii="Times New Roman" w:hAnsi="Times New Roman" w:cs="Times New Roman"/>
          <w:sz w:val="28"/>
          <w:szCs w:val="28"/>
          <w:lang w:val="uk-UA"/>
        </w:rPr>
        <w:t>вчитель-консультант – реабілітолог – батьки</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164</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Важливою умовою ефективного розвитку дітей з особливими освітніми потребами в навчальному закладі є</w:t>
      </w:r>
    </w:p>
    <w:p w:rsidR="005435AE" w:rsidRDefault="005435AE" w:rsidP="005435AE">
      <w:pPr>
        <w:pStyle w:val="a5"/>
        <w:numPr>
          <w:ilvl w:val="0"/>
          <w:numId w:val="133"/>
        </w:numPr>
        <w:jc w:val="both"/>
        <w:rPr>
          <w:rFonts w:ascii="Times New Roman" w:hAnsi="Times New Roman" w:cs="Times New Roman"/>
          <w:sz w:val="28"/>
          <w:szCs w:val="28"/>
          <w:lang w:val="uk-UA"/>
        </w:rPr>
      </w:pPr>
      <w:r>
        <w:rPr>
          <w:rFonts w:ascii="Times New Roman" w:hAnsi="Times New Roman" w:cs="Times New Roman"/>
          <w:sz w:val="28"/>
          <w:szCs w:val="28"/>
          <w:lang w:val="uk-UA"/>
        </w:rPr>
        <w:t>тісна співпраця вчителя, батьків, всіх різнопрофільних фахівців</w:t>
      </w:r>
    </w:p>
    <w:p w:rsidR="005435AE" w:rsidRDefault="005435AE" w:rsidP="005435AE">
      <w:pPr>
        <w:pStyle w:val="a5"/>
        <w:numPr>
          <w:ilvl w:val="0"/>
          <w:numId w:val="133"/>
        </w:numPr>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умов навчання і виховання дирекцією закладу</w:t>
      </w:r>
    </w:p>
    <w:p w:rsidR="005435AE" w:rsidRDefault="005435AE" w:rsidP="005435AE">
      <w:pPr>
        <w:pStyle w:val="a5"/>
        <w:numPr>
          <w:ilvl w:val="0"/>
          <w:numId w:val="133"/>
        </w:numPr>
        <w:jc w:val="both"/>
        <w:rPr>
          <w:rFonts w:ascii="Times New Roman" w:hAnsi="Times New Roman" w:cs="Times New Roman"/>
          <w:sz w:val="28"/>
          <w:szCs w:val="28"/>
          <w:lang w:val="uk-UA"/>
        </w:rPr>
      </w:pPr>
      <w:r>
        <w:rPr>
          <w:rFonts w:ascii="Times New Roman" w:hAnsi="Times New Roman" w:cs="Times New Roman"/>
          <w:sz w:val="28"/>
          <w:szCs w:val="28"/>
          <w:lang w:val="uk-UA"/>
        </w:rPr>
        <w:t>прийняття відповідних положень, розпоряджень з боку педагогічної ради закладу</w:t>
      </w:r>
    </w:p>
    <w:p w:rsidR="005435AE" w:rsidRDefault="005435AE" w:rsidP="005435AE">
      <w:pPr>
        <w:pStyle w:val="a5"/>
        <w:numPr>
          <w:ilvl w:val="0"/>
          <w:numId w:val="133"/>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залучення дітей з особливими потребами до виховних заходів</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165</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Створення належних умов навчання і виховання дітей з порушенням опорно-рухового апарату є неможливим без залучення</w:t>
      </w:r>
    </w:p>
    <w:p w:rsidR="005435AE" w:rsidRDefault="005435AE" w:rsidP="005435AE">
      <w:pPr>
        <w:pStyle w:val="a5"/>
        <w:numPr>
          <w:ilvl w:val="0"/>
          <w:numId w:val="134"/>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педагога-консультанта</w:t>
      </w:r>
    </w:p>
    <w:p w:rsidR="005435AE" w:rsidRDefault="005435AE" w:rsidP="005435AE">
      <w:pPr>
        <w:pStyle w:val="a5"/>
        <w:numPr>
          <w:ilvl w:val="0"/>
          <w:numId w:val="134"/>
        </w:numPr>
        <w:jc w:val="both"/>
        <w:rPr>
          <w:rFonts w:ascii="Times New Roman" w:hAnsi="Times New Roman" w:cs="Times New Roman"/>
          <w:sz w:val="28"/>
          <w:szCs w:val="28"/>
          <w:lang w:val="uk-UA"/>
        </w:rPr>
      </w:pPr>
      <w:r>
        <w:rPr>
          <w:rFonts w:ascii="Times New Roman" w:hAnsi="Times New Roman" w:cs="Times New Roman"/>
          <w:sz w:val="28"/>
          <w:szCs w:val="28"/>
          <w:lang w:val="uk-UA"/>
        </w:rPr>
        <w:t>адміністрації закладу</w:t>
      </w:r>
    </w:p>
    <w:p w:rsidR="005435AE" w:rsidRDefault="005435AE" w:rsidP="005435AE">
      <w:pPr>
        <w:pStyle w:val="a5"/>
        <w:numPr>
          <w:ilvl w:val="0"/>
          <w:numId w:val="134"/>
        </w:numPr>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громадськості</w:t>
      </w:r>
    </w:p>
    <w:p w:rsidR="005435AE" w:rsidRDefault="005435AE" w:rsidP="005435AE">
      <w:pPr>
        <w:pStyle w:val="a5"/>
        <w:numPr>
          <w:ilvl w:val="0"/>
          <w:numId w:val="134"/>
        </w:numPr>
        <w:jc w:val="both"/>
        <w:rPr>
          <w:rFonts w:ascii="Times New Roman" w:hAnsi="Times New Roman" w:cs="Times New Roman"/>
          <w:sz w:val="28"/>
          <w:szCs w:val="28"/>
          <w:lang w:val="uk-UA"/>
        </w:rPr>
      </w:pPr>
      <w:r>
        <w:rPr>
          <w:rFonts w:ascii="Times New Roman" w:hAnsi="Times New Roman" w:cs="Times New Roman"/>
          <w:sz w:val="28"/>
          <w:szCs w:val="28"/>
          <w:lang w:val="uk-UA"/>
        </w:rPr>
        <w:t>однолітків учня з особливими потребами</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166</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До початку навчання у школі дитини з особливими потребами її батьки повинні</w:t>
      </w:r>
    </w:p>
    <w:p w:rsidR="005435AE" w:rsidRDefault="005435AE" w:rsidP="005435AE">
      <w:pPr>
        <w:pStyle w:val="a5"/>
        <w:numPr>
          <w:ilvl w:val="0"/>
          <w:numId w:val="135"/>
        </w:numPr>
        <w:jc w:val="both"/>
        <w:rPr>
          <w:rFonts w:ascii="Times New Roman" w:hAnsi="Times New Roman" w:cs="Times New Roman"/>
          <w:sz w:val="28"/>
          <w:szCs w:val="28"/>
          <w:lang w:val="uk-UA"/>
        </w:rPr>
      </w:pPr>
      <w:r>
        <w:rPr>
          <w:rFonts w:ascii="Times New Roman" w:hAnsi="Times New Roman" w:cs="Times New Roman"/>
          <w:sz w:val="28"/>
          <w:szCs w:val="28"/>
          <w:lang w:val="uk-UA"/>
        </w:rPr>
        <w:t>познайомитися з вчителем-класоводом</w:t>
      </w:r>
    </w:p>
    <w:p w:rsidR="005435AE" w:rsidRDefault="005435AE" w:rsidP="005435AE">
      <w:pPr>
        <w:pStyle w:val="a5"/>
        <w:numPr>
          <w:ilvl w:val="0"/>
          <w:numId w:val="135"/>
        </w:numPr>
        <w:jc w:val="both"/>
        <w:rPr>
          <w:rFonts w:ascii="Times New Roman" w:hAnsi="Times New Roman" w:cs="Times New Roman"/>
          <w:sz w:val="28"/>
          <w:szCs w:val="28"/>
          <w:lang w:val="uk-UA"/>
        </w:rPr>
      </w:pPr>
      <w:r>
        <w:rPr>
          <w:rFonts w:ascii="Times New Roman" w:hAnsi="Times New Roman" w:cs="Times New Roman"/>
          <w:sz w:val="28"/>
          <w:szCs w:val="28"/>
          <w:lang w:val="uk-UA"/>
        </w:rPr>
        <w:t>надати інформацію про стан здоров</w:t>
      </w:r>
      <w:r w:rsidRPr="00AA08A5">
        <w:rPr>
          <w:rFonts w:ascii="Times New Roman" w:hAnsi="Times New Roman" w:cs="Times New Roman"/>
          <w:sz w:val="28"/>
          <w:szCs w:val="28"/>
        </w:rPr>
        <w:t>’</w:t>
      </w:r>
      <w:r>
        <w:rPr>
          <w:rFonts w:ascii="Times New Roman" w:hAnsi="Times New Roman" w:cs="Times New Roman"/>
          <w:sz w:val="28"/>
          <w:szCs w:val="28"/>
          <w:lang w:val="uk-UA"/>
        </w:rPr>
        <w:t>я дитини</w:t>
      </w:r>
    </w:p>
    <w:p w:rsidR="005435AE" w:rsidRDefault="005435AE" w:rsidP="005435AE">
      <w:pPr>
        <w:pStyle w:val="a5"/>
        <w:numPr>
          <w:ilvl w:val="0"/>
          <w:numId w:val="135"/>
        </w:numPr>
        <w:jc w:val="both"/>
        <w:rPr>
          <w:rFonts w:ascii="Times New Roman" w:hAnsi="Times New Roman" w:cs="Times New Roman"/>
          <w:sz w:val="28"/>
          <w:szCs w:val="28"/>
          <w:lang w:val="uk-UA"/>
        </w:rPr>
      </w:pPr>
      <w:r>
        <w:rPr>
          <w:rFonts w:ascii="Times New Roman" w:hAnsi="Times New Roman" w:cs="Times New Roman"/>
          <w:sz w:val="28"/>
          <w:szCs w:val="28"/>
          <w:lang w:val="uk-UA"/>
        </w:rPr>
        <w:t>порадитись з лікарем щодо можливості навчання</w:t>
      </w:r>
    </w:p>
    <w:p w:rsidR="005435AE" w:rsidRDefault="005435AE" w:rsidP="005435AE">
      <w:pPr>
        <w:pStyle w:val="a5"/>
        <w:numPr>
          <w:ilvl w:val="0"/>
          <w:numId w:val="135"/>
        </w:numPr>
        <w:jc w:val="both"/>
        <w:rPr>
          <w:rFonts w:ascii="Times New Roman" w:hAnsi="Times New Roman" w:cs="Times New Roman"/>
          <w:sz w:val="28"/>
          <w:szCs w:val="28"/>
          <w:lang w:val="uk-UA"/>
        </w:rPr>
      </w:pPr>
      <w:r>
        <w:rPr>
          <w:rFonts w:ascii="Times New Roman" w:hAnsi="Times New Roman" w:cs="Times New Roman"/>
          <w:sz w:val="28"/>
          <w:szCs w:val="28"/>
          <w:lang w:val="uk-UA"/>
        </w:rPr>
        <w:t>стати членом батьківського комітету класу, у якому навчатиметься дитина</w:t>
      </w:r>
    </w:p>
    <w:p w:rsidR="005435AE" w:rsidRDefault="00F803EF" w:rsidP="005435AE">
      <w:pPr>
        <w:jc w:val="both"/>
        <w:rPr>
          <w:rFonts w:ascii="Times New Roman" w:hAnsi="Times New Roman" w:cs="Times New Roman"/>
          <w:sz w:val="28"/>
          <w:szCs w:val="28"/>
          <w:lang w:val="uk-UA"/>
        </w:rPr>
      </w:pPr>
      <w:r>
        <w:rPr>
          <w:rFonts w:ascii="Times New Roman" w:hAnsi="Times New Roman" w:cs="Times New Roman"/>
          <w:sz w:val="28"/>
          <w:szCs w:val="28"/>
          <w:lang w:val="uk-UA"/>
        </w:rPr>
        <w:t>167</w:t>
      </w:r>
      <w:r w:rsidR="005435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435AE">
        <w:rPr>
          <w:rFonts w:ascii="Times New Roman" w:hAnsi="Times New Roman" w:cs="Times New Roman"/>
          <w:sz w:val="28"/>
          <w:szCs w:val="28"/>
          <w:lang w:val="uk-UA"/>
        </w:rPr>
        <w:t>Психолого-медико-педагогічна консультація – це</w:t>
      </w:r>
    </w:p>
    <w:p w:rsidR="005435AE" w:rsidRDefault="005435AE" w:rsidP="005435AE">
      <w:pPr>
        <w:pStyle w:val="a5"/>
        <w:numPr>
          <w:ilvl w:val="0"/>
          <w:numId w:val="136"/>
        </w:numPr>
        <w:jc w:val="both"/>
        <w:rPr>
          <w:rFonts w:ascii="Times New Roman" w:hAnsi="Times New Roman" w:cs="Times New Roman"/>
          <w:sz w:val="28"/>
          <w:szCs w:val="28"/>
          <w:lang w:val="uk-UA"/>
        </w:rPr>
      </w:pPr>
      <w:r>
        <w:rPr>
          <w:rFonts w:ascii="Times New Roman" w:hAnsi="Times New Roman" w:cs="Times New Roman"/>
          <w:sz w:val="28"/>
          <w:szCs w:val="28"/>
          <w:lang w:val="uk-UA"/>
        </w:rPr>
        <w:t>консультація різнопрофільних фахівців щодо встановлення рівня розвитку, можливостей навчання дитини з особливими потребами</w:t>
      </w:r>
    </w:p>
    <w:p w:rsidR="005435AE" w:rsidRDefault="005435AE" w:rsidP="005435AE">
      <w:pPr>
        <w:pStyle w:val="a5"/>
        <w:numPr>
          <w:ilvl w:val="0"/>
          <w:numId w:val="136"/>
        </w:numPr>
        <w:jc w:val="both"/>
        <w:rPr>
          <w:rFonts w:ascii="Times New Roman" w:hAnsi="Times New Roman" w:cs="Times New Roman"/>
          <w:sz w:val="28"/>
          <w:szCs w:val="28"/>
          <w:lang w:val="uk-UA"/>
        </w:rPr>
      </w:pPr>
      <w:r>
        <w:rPr>
          <w:rFonts w:ascii="Times New Roman" w:hAnsi="Times New Roman" w:cs="Times New Roman"/>
          <w:sz w:val="28"/>
          <w:szCs w:val="28"/>
          <w:lang w:val="uk-UA"/>
        </w:rPr>
        <w:t>медична консультація щодо покращення стану здоровя дитини з особливими потребами</w:t>
      </w:r>
    </w:p>
    <w:p w:rsidR="005435AE" w:rsidRDefault="005435AE" w:rsidP="005435AE">
      <w:pPr>
        <w:pStyle w:val="a5"/>
        <w:numPr>
          <w:ilvl w:val="0"/>
          <w:numId w:val="136"/>
        </w:numPr>
        <w:jc w:val="both"/>
        <w:rPr>
          <w:rFonts w:ascii="Times New Roman" w:hAnsi="Times New Roman" w:cs="Times New Roman"/>
          <w:sz w:val="28"/>
          <w:szCs w:val="28"/>
          <w:lang w:val="uk-UA"/>
        </w:rPr>
      </w:pPr>
      <w:r>
        <w:rPr>
          <w:rFonts w:ascii="Times New Roman" w:hAnsi="Times New Roman" w:cs="Times New Roman"/>
          <w:sz w:val="28"/>
          <w:szCs w:val="28"/>
          <w:lang w:val="uk-UA"/>
        </w:rPr>
        <w:t>накреслення програми розвитку дитини з особливими потребами на перші 5 років</w:t>
      </w:r>
    </w:p>
    <w:p w:rsidR="005435AE" w:rsidRPr="00670E69" w:rsidRDefault="005435AE" w:rsidP="005435AE">
      <w:pPr>
        <w:pStyle w:val="a5"/>
        <w:numPr>
          <w:ilvl w:val="0"/>
          <w:numId w:val="136"/>
        </w:numPr>
        <w:jc w:val="both"/>
        <w:rPr>
          <w:rFonts w:ascii="Times New Roman" w:hAnsi="Times New Roman" w:cs="Times New Roman"/>
          <w:sz w:val="28"/>
          <w:szCs w:val="28"/>
          <w:lang w:val="uk-UA"/>
        </w:rPr>
      </w:pPr>
      <w:r>
        <w:rPr>
          <w:rFonts w:ascii="Times New Roman" w:hAnsi="Times New Roman" w:cs="Times New Roman"/>
          <w:sz w:val="28"/>
          <w:szCs w:val="28"/>
          <w:lang w:val="uk-UA"/>
        </w:rPr>
        <w:t>включення дитини з особливими потребами у навчальний процес разом з однолітками.</w:t>
      </w:r>
    </w:p>
    <w:p w:rsidR="0070619A" w:rsidRPr="0070619A" w:rsidRDefault="00F803EF"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168</w:t>
      </w:r>
      <w:r w:rsidR="0070619A" w:rsidRPr="0070619A">
        <w:rPr>
          <w:rFonts w:ascii="Times New Roman" w:hAnsi="Times New Roman" w:cs="Times New Roman"/>
          <w:sz w:val="28"/>
          <w:szCs w:val="28"/>
          <w:lang w:val="uk-UA"/>
        </w:rPr>
        <w:t>. Виберіть пункт, який визначає один з видів взаємин у сім</w:t>
      </w:r>
      <w:r w:rsidR="0070619A" w:rsidRPr="0070619A">
        <w:rPr>
          <w:rFonts w:ascii="Times New Roman" w:hAnsi="Times New Roman" w:cs="Times New Roman"/>
          <w:sz w:val="28"/>
          <w:szCs w:val="28"/>
        </w:rPr>
        <w:t>’</w:t>
      </w:r>
      <w:r w:rsidR="0070619A" w:rsidRPr="0070619A">
        <w:rPr>
          <w:rFonts w:ascii="Times New Roman" w:hAnsi="Times New Roman" w:cs="Times New Roman"/>
          <w:sz w:val="28"/>
          <w:szCs w:val="28"/>
          <w:lang w:val="uk-UA"/>
        </w:rPr>
        <w:t>ї</w:t>
      </w:r>
    </w:p>
    <w:p w:rsidR="0070619A" w:rsidRPr="00F803EF" w:rsidRDefault="0070619A" w:rsidP="00B3034D">
      <w:pPr>
        <w:pStyle w:val="a5"/>
        <w:numPr>
          <w:ilvl w:val="0"/>
          <w:numId w:val="204"/>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виховні</w:t>
      </w:r>
    </w:p>
    <w:p w:rsidR="0070619A" w:rsidRPr="00F803EF" w:rsidRDefault="0070619A" w:rsidP="00B3034D">
      <w:pPr>
        <w:pStyle w:val="a5"/>
        <w:numPr>
          <w:ilvl w:val="0"/>
          <w:numId w:val="204"/>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рекреативні</w:t>
      </w:r>
    </w:p>
    <w:p w:rsidR="0070619A" w:rsidRPr="00F803EF" w:rsidRDefault="0070619A" w:rsidP="00B3034D">
      <w:pPr>
        <w:pStyle w:val="a5"/>
        <w:numPr>
          <w:ilvl w:val="0"/>
          <w:numId w:val="204"/>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етнічно-традиційні</w:t>
      </w:r>
    </w:p>
    <w:p w:rsidR="0070619A" w:rsidRPr="00F803EF" w:rsidRDefault="0070619A" w:rsidP="00B3034D">
      <w:pPr>
        <w:pStyle w:val="a5"/>
        <w:numPr>
          <w:ilvl w:val="0"/>
          <w:numId w:val="204"/>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комунікативні</w:t>
      </w:r>
    </w:p>
    <w:p w:rsidR="0070619A" w:rsidRPr="0070619A" w:rsidRDefault="00F803EF" w:rsidP="0070619A">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169</w:t>
      </w:r>
      <w:r w:rsidR="0070619A" w:rsidRPr="0070619A">
        <w:rPr>
          <w:rFonts w:ascii="Times New Roman" w:hAnsi="Times New Roman" w:cs="Times New Roman"/>
          <w:sz w:val="28"/>
          <w:szCs w:val="28"/>
          <w:lang w:val="uk-UA"/>
        </w:rPr>
        <w:t>. До чого належать педагогічна освіта батьків, сімейні традиції й свята, розумна організація життя дітей у сім’ї</w:t>
      </w:r>
    </w:p>
    <w:p w:rsidR="0070619A" w:rsidRPr="00F803EF" w:rsidRDefault="0070619A" w:rsidP="00B3034D">
      <w:pPr>
        <w:pStyle w:val="a5"/>
        <w:numPr>
          <w:ilvl w:val="0"/>
          <w:numId w:val="205"/>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напрями сімейного виховання</w:t>
      </w:r>
    </w:p>
    <w:p w:rsidR="0070619A" w:rsidRPr="00F803EF" w:rsidRDefault="0070619A" w:rsidP="00B3034D">
      <w:pPr>
        <w:pStyle w:val="a5"/>
        <w:numPr>
          <w:ilvl w:val="0"/>
          <w:numId w:val="205"/>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функції сім</w:t>
      </w:r>
      <w:r w:rsidRPr="00F803EF">
        <w:rPr>
          <w:rFonts w:ascii="Times New Roman" w:hAnsi="Times New Roman" w:cs="Times New Roman"/>
          <w:sz w:val="28"/>
          <w:szCs w:val="28"/>
        </w:rPr>
        <w:t>’</w:t>
      </w:r>
      <w:r w:rsidRPr="00F803EF">
        <w:rPr>
          <w:rFonts w:ascii="Times New Roman" w:hAnsi="Times New Roman" w:cs="Times New Roman"/>
          <w:sz w:val="28"/>
          <w:szCs w:val="28"/>
          <w:lang w:val="uk-UA"/>
        </w:rPr>
        <w:t>ї</w:t>
      </w:r>
    </w:p>
    <w:p w:rsidR="0070619A" w:rsidRPr="00F803EF" w:rsidRDefault="0070619A" w:rsidP="00B3034D">
      <w:pPr>
        <w:pStyle w:val="a5"/>
        <w:numPr>
          <w:ilvl w:val="0"/>
          <w:numId w:val="205"/>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умови сімейного виховання</w:t>
      </w:r>
    </w:p>
    <w:p w:rsidR="0070619A" w:rsidRPr="00F803EF" w:rsidRDefault="0070619A" w:rsidP="00B3034D">
      <w:pPr>
        <w:pStyle w:val="a5"/>
        <w:numPr>
          <w:ilvl w:val="0"/>
          <w:numId w:val="205"/>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види взаємин у сім’ї</w:t>
      </w:r>
    </w:p>
    <w:p w:rsidR="0070619A" w:rsidRPr="0070619A" w:rsidRDefault="00F803EF" w:rsidP="0070619A">
      <w:pPr>
        <w:tabs>
          <w:tab w:val="left" w:pos="0"/>
          <w:tab w:val="left" w:pos="142"/>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170</w:t>
      </w:r>
      <w:r w:rsidR="0070619A" w:rsidRPr="0070619A">
        <w:rPr>
          <w:rFonts w:ascii="Times New Roman" w:hAnsi="Times New Roman" w:cs="Times New Roman"/>
          <w:sz w:val="28"/>
          <w:szCs w:val="28"/>
          <w:lang w:val="uk-UA"/>
        </w:rPr>
        <w:t>. Особистісний підхід – це</w:t>
      </w:r>
    </w:p>
    <w:p w:rsidR="0070619A" w:rsidRPr="00F803EF" w:rsidRDefault="0070619A" w:rsidP="00B3034D">
      <w:pPr>
        <w:pStyle w:val="a5"/>
        <w:numPr>
          <w:ilvl w:val="0"/>
          <w:numId w:val="206"/>
        </w:numPr>
        <w:tabs>
          <w:tab w:val="left" w:pos="0"/>
          <w:tab w:val="left" w:pos="142"/>
        </w:tabs>
        <w:spacing w:after="0"/>
        <w:jc w:val="both"/>
        <w:rPr>
          <w:rFonts w:ascii="Times New Roman" w:hAnsi="Times New Roman" w:cs="Times New Roman"/>
          <w:sz w:val="28"/>
          <w:szCs w:val="28"/>
          <w:lang w:val="uk-UA"/>
        </w:rPr>
      </w:pPr>
      <w:r w:rsidRPr="00F803EF">
        <w:rPr>
          <w:rFonts w:ascii="Times New Roman" w:hAnsi="Times New Roman" w:cs="Times New Roman"/>
          <w:sz w:val="28"/>
          <w:szCs w:val="28"/>
          <w:lang w:val="uk-UA"/>
        </w:rPr>
        <w:lastRenderedPageBreak/>
        <w:t>вибір та реалізація кращого з варіантів навчального процесу</w:t>
      </w:r>
    </w:p>
    <w:p w:rsidR="0070619A" w:rsidRPr="00F803EF" w:rsidRDefault="00F803EF" w:rsidP="00B3034D">
      <w:pPr>
        <w:pStyle w:val="a5"/>
        <w:numPr>
          <w:ilvl w:val="0"/>
          <w:numId w:val="206"/>
        </w:numPr>
        <w:tabs>
          <w:tab w:val="left" w:pos="0"/>
          <w:tab w:val="left" w:pos="142"/>
        </w:tabs>
        <w:spacing w:after="0"/>
        <w:jc w:val="both"/>
        <w:rPr>
          <w:rFonts w:ascii="Times New Roman" w:hAnsi="Times New Roman" w:cs="Times New Roman"/>
          <w:sz w:val="28"/>
          <w:szCs w:val="28"/>
          <w:lang w:val="uk-UA"/>
        </w:rPr>
      </w:pPr>
      <w:r w:rsidRPr="00F803EF">
        <w:rPr>
          <w:rFonts w:ascii="Times New Roman" w:hAnsi="Times New Roman" w:cs="Times New Roman"/>
          <w:sz w:val="28"/>
          <w:szCs w:val="28"/>
          <w:lang w:val="uk-UA"/>
        </w:rPr>
        <w:t>о</w:t>
      </w:r>
      <w:r w:rsidR="0070619A" w:rsidRPr="00F803EF">
        <w:rPr>
          <w:rFonts w:ascii="Times New Roman" w:hAnsi="Times New Roman" w:cs="Times New Roman"/>
          <w:sz w:val="28"/>
          <w:szCs w:val="28"/>
          <w:lang w:val="uk-UA"/>
        </w:rPr>
        <w:t>рієнтування на особистість як мету, суб’єкт, результат педагогічного процесу</w:t>
      </w:r>
    </w:p>
    <w:p w:rsidR="0070619A" w:rsidRPr="00F803EF" w:rsidRDefault="0070619A" w:rsidP="00B3034D">
      <w:pPr>
        <w:pStyle w:val="a5"/>
        <w:numPr>
          <w:ilvl w:val="0"/>
          <w:numId w:val="206"/>
        </w:numPr>
        <w:tabs>
          <w:tab w:val="left" w:pos="0"/>
          <w:tab w:val="left" w:pos="142"/>
        </w:tabs>
        <w:spacing w:after="0"/>
        <w:jc w:val="both"/>
        <w:rPr>
          <w:rFonts w:ascii="Times New Roman" w:hAnsi="Times New Roman" w:cs="Times New Roman"/>
          <w:sz w:val="28"/>
          <w:szCs w:val="28"/>
          <w:lang w:val="uk-UA"/>
        </w:rPr>
      </w:pPr>
      <w:r w:rsidRPr="00F803EF">
        <w:rPr>
          <w:rFonts w:ascii="Times New Roman" w:hAnsi="Times New Roman" w:cs="Times New Roman"/>
          <w:sz w:val="28"/>
          <w:szCs w:val="28"/>
          <w:lang w:val="uk-UA"/>
        </w:rPr>
        <w:t>прояви особистості, які реалізують уміння обирати цінності культури</w:t>
      </w:r>
    </w:p>
    <w:p w:rsidR="0070619A" w:rsidRPr="00F803EF" w:rsidRDefault="0070619A" w:rsidP="00B3034D">
      <w:pPr>
        <w:pStyle w:val="a5"/>
        <w:numPr>
          <w:ilvl w:val="0"/>
          <w:numId w:val="206"/>
        </w:numPr>
        <w:tabs>
          <w:tab w:val="left" w:pos="0"/>
          <w:tab w:val="left" w:pos="142"/>
        </w:tabs>
        <w:spacing w:after="0"/>
        <w:jc w:val="both"/>
        <w:rPr>
          <w:rFonts w:ascii="Times New Roman" w:hAnsi="Times New Roman" w:cs="Times New Roman"/>
          <w:sz w:val="28"/>
          <w:szCs w:val="28"/>
          <w:lang w:val="uk-UA"/>
        </w:rPr>
      </w:pPr>
      <w:r w:rsidRPr="00F803EF">
        <w:rPr>
          <w:rFonts w:ascii="Times New Roman" w:hAnsi="Times New Roman" w:cs="Times New Roman"/>
          <w:sz w:val="28"/>
          <w:szCs w:val="28"/>
          <w:lang w:val="uk-UA"/>
        </w:rPr>
        <w:t>досвід, що запроваджує нові ідеї</w:t>
      </w:r>
    </w:p>
    <w:p w:rsidR="0070619A" w:rsidRPr="00F803EF" w:rsidRDefault="00F803EF" w:rsidP="00F803EF">
      <w:pPr>
        <w:tabs>
          <w:tab w:val="left" w:pos="0"/>
          <w:tab w:val="left" w:pos="142"/>
        </w:tabs>
        <w:spacing w:after="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171</w:t>
      </w:r>
      <w:r w:rsidR="0070619A" w:rsidRPr="0070619A">
        <w:rPr>
          <w:sz w:val="28"/>
          <w:szCs w:val="28"/>
          <w:lang w:val="uk-UA"/>
        </w:rPr>
        <w:t xml:space="preserve">. </w:t>
      </w:r>
      <w:r w:rsidR="0070619A" w:rsidRPr="00F803EF">
        <w:rPr>
          <w:rFonts w:ascii="Times New Roman" w:hAnsi="Times New Roman" w:cs="Times New Roman"/>
          <w:sz w:val="28"/>
          <w:szCs w:val="28"/>
          <w:lang w:val="uk-UA"/>
        </w:rPr>
        <w:t>Педагогічна діагностика – це</w:t>
      </w:r>
    </w:p>
    <w:p w:rsidR="0070619A" w:rsidRPr="0070619A" w:rsidRDefault="0070619A" w:rsidP="00B3034D">
      <w:pPr>
        <w:pStyle w:val="12"/>
        <w:widowControl/>
        <w:numPr>
          <w:ilvl w:val="0"/>
          <w:numId w:val="207"/>
        </w:numPr>
        <w:spacing w:line="276" w:lineRule="auto"/>
        <w:ind w:right="83"/>
        <w:jc w:val="both"/>
        <w:rPr>
          <w:sz w:val="28"/>
          <w:szCs w:val="28"/>
          <w:lang w:val="uk-UA"/>
        </w:rPr>
      </w:pPr>
      <w:r w:rsidRPr="0070619A">
        <w:rPr>
          <w:sz w:val="28"/>
          <w:szCs w:val="28"/>
          <w:lang w:val="uk-UA"/>
        </w:rPr>
        <w:t>знання особливостей педагогічного процесу</w:t>
      </w:r>
    </w:p>
    <w:p w:rsidR="0070619A" w:rsidRPr="0070619A" w:rsidRDefault="0070619A" w:rsidP="00B3034D">
      <w:pPr>
        <w:pStyle w:val="12"/>
        <w:widowControl/>
        <w:numPr>
          <w:ilvl w:val="0"/>
          <w:numId w:val="207"/>
        </w:numPr>
        <w:spacing w:line="276" w:lineRule="auto"/>
        <w:ind w:right="83"/>
        <w:jc w:val="both"/>
        <w:rPr>
          <w:sz w:val="28"/>
          <w:szCs w:val="28"/>
          <w:lang w:val="uk-UA"/>
        </w:rPr>
      </w:pPr>
      <w:r w:rsidRPr="0070619A">
        <w:rPr>
          <w:sz w:val="28"/>
          <w:szCs w:val="28"/>
          <w:lang w:val="uk-UA"/>
        </w:rPr>
        <w:t>інтегрований результат педагогічної підготовки, готовність учителя використовувати свої знання на практиці</w:t>
      </w:r>
    </w:p>
    <w:p w:rsidR="0070619A" w:rsidRPr="0070619A" w:rsidRDefault="0070619A" w:rsidP="00B3034D">
      <w:pPr>
        <w:pStyle w:val="12"/>
        <w:widowControl/>
        <w:numPr>
          <w:ilvl w:val="0"/>
          <w:numId w:val="207"/>
        </w:numPr>
        <w:spacing w:line="276" w:lineRule="auto"/>
        <w:ind w:right="83"/>
        <w:jc w:val="both"/>
        <w:rPr>
          <w:sz w:val="28"/>
          <w:szCs w:val="28"/>
          <w:lang w:val="uk-UA"/>
        </w:rPr>
      </w:pPr>
      <w:r w:rsidRPr="0070619A">
        <w:rPr>
          <w:sz w:val="28"/>
          <w:szCs w:val="28"/>
          <w:lang w:val="uk-UA"/>
        </w:rPr>
        <w:t>використання в освіті нових технологій</w:t>
      </w:r>
    </w:p>
    <w:p w:rsidR="0070619A" w:rsidRPr="0070619A" w:rsidRDefault="0070619A" w:rsidP="00B3034D">
      <w:pPr>
        <w:pStyle w:val="12"/>
        <w:widowControl/>
        <w:numPr>
          <w:ilvl w:val="0"/>
          <w:numId w:val="207"/>
        </w:numPr>
        <w:spacing w:line="276" w:lineRule="auto"/>
        <w:ind w:right="83"/>
        <w:jc w:val="both"/>
        <w:rPr>
          <w:sz w:val="28"/>
          <w:szCs w:val="28"/>
          <w:lang w:val="uk-UA"/>
        </w:rPr>
      </w:pPr>
      <w:r w:rsidRPr="0070619A">
        <w:rPr>
          <w:sz w:val="28"/>
          <w:szCs w:val="28"/>
          <w:lang w:val="uk-UA"/>
        </w:rPr>
        <w:t>дослідницька процедура, спрямована на виокремлення умов протікання педагогічного процесу, отримання уявлень про причини зниження чи підвищення ефективності педагогічної діяльності</w:t>
      </w:r>
    </w:p>
    <w:p w:rsidR="0070619A" w:rsidRPr="0070619A" w:rsidRDefault="00F803EF" w:rsidP="0070619A">
      <w:pPr>
        <w:pStyle w:val="12"/>
        <w:widowControl/>
        <w:spacing w:line="276" w:lineRule="auto"/>
        <w:ind w:right="83"/>
        <w:jc w:val="both"/>
        <w:rPr>
          <w:sz w:val="28"/>
          <w:szCs w:val="28"/>
          <w:lang w:val="uk-UA"/>
        </w:rPr>
      </w:pPr>
      <w:r>
        <w:rPr>
          <w:sz w:val="28"/>
          <w:szCs w:val="28"/>
          <w:lang w:val="uk-UA"/>
        </w:rPr>
        <w:t>172</w:t>
      </w:r>
      <w:r w:rsidR="0070619A" w:rsidRPr="0070619A">
        <w:rPr>
          <w:sz w:val="28"/>
          <w:szCs w:val="28"/>
          <w:lang w:val="uk-UA"/>
        </w:rPr>
        <w:t>. Педагогічне спілкування – це</w:t>
      </w:r>
    </w:p>
    <w:p w:rsidR="0070619A" w:rsidRPr="00F803EF" w:rsidRDefault="0070619A" w:rsidP="00B3034D">
      <w:pPr>
        <w:pStyle w:val="a5"/>
        <w:numPr>
          <w:ilvl w:val="0"/>
          <w:numId w:val="208"/>
        </w:numPr>
        <w:tabs>
          <w:tab w:val="left" w:pos="0"/>
          <w:tab w:val="left" w:pos="142"/>
        </w:tabs>
        <w:spacing w:after="0"/>
        <w:jc w:val="both"/>
        <w:rPr>
          <w:rFonts w:ascii="Times New Roman" w:eastAsia="Times New Roman" w:hAnsi="Times New Roman" w:cs="Times New Roman"/>
          <w:sz w:val="28"/>
          <w:szCs w:val="28"/>
          <w:lang w:val="uk-UA"/>
        </w:rPr>
      </w:pPr>
      <w:r w:rsidRPr="00F803EF">
        <w:rPr>
          <w:rFonts w:ascii="Times New Roman" w:eastAsia="Times New Roman" w:hAnsi="Times New Roman" w:cs="Times New Roman"/>
          <w:sz w:val="28"/>
          <w:szCs w:val="28"/>
          <w:lang w:val="uk-UA"/>
        </w:rPr>
        <w:t>взаємодія учителя й учнів, спрямована на досягнення мети освіти</w:t>
      </w:r>
    </w:p>
    <w:p w:rsidR="0070619A" w:rsidRPr="00F803EF" w:rsidRDefault="0070619A" w:rsidP="00B3034D">
      <w:pPr>
        <w:pStyle w:val="a5"/>
        <w:numPr>
          <w:ilvl w:val="0"/>
          <w:numId w:val="208"/>
        </w:numPr>
        <w:tabs>
          <w:tab w:val="left" w:pos="0"/>
          <w:tab w:val="left" w:pos="142"/>
        </w:tabs>
        <w:spacing w:after="0"/>
        <w:jc w:val="both"/>
        <w:rPr>
          <w:rFonts w:ascii="Times New Roman" w:eastAsia="Times New Roman" w:hAnsi="Times New Roman" w:cs="Times New Roman"/>
          <w:sz w:val="28"/>
          <w:szCs w:val="28"/>
          <w:lang w:val="uk-UA"/>
        </w:rPr>
      </w:pPr>
      <w:r w:rsidRPr="00F803EF">
        <w:rPr>
          <w:rFonts w:ascii="Times New Roman" w:eastAsia="Times New Roman" w:hAnsi="Times New Roman" w:cs="Times New Roman"/>
          <w:sz w:val="28"/>
          <w:szCs w:val="28"/>
          <w:lang w:val="uk-UA"/>
        </w:rPr>
        <w:t>система засобів та прийомів соціально-психологічної взаємодії учителя й учнів, змістом якої є обмін інформацією, міжособистісне пізнання, створення сприятливих умов</w:t>
      </w:r>
    </w:p>
    <w:p w:rsidR="0070619A" w:rsidRPr="00F803EF" w:rsidRDefault="0070619A" w:rsidP="00B3034D">
      <w:pPr>
        <w:pStyle w:val="a5"/>
        <w:numPr>
          <w:ilvl w:val="0"/>
          <w:numId w:val="208"/>
        </w:numPr>
        <w:tabs>
          <w:tab w:val="left" w:pos="0"/>
          <w:tab w:val="left" w:pos="142"/>
        </w:tabs>
        <w:spacing w:after="0"/>
        <w:jc w:val="both"/>
        <w:rPr>
          <w:rFonts w:ascii="Times New Roman" w:eastAsia="Times New Roman" w:hAnsi="Times New Roman" w:cs="Times New Roman"/>
          <w:sz w:val="28"/>
          <w:szCs w:val="28"/>
          <w:lang w:val="uk-UA"/>
        </w:rPr>
      </w:pPr>
      <w:r w:rsidRPr="00F803EF">
        <w:rPr>
          <w:rFonts w:ascii="Times New Roman" w:eastAsia="Times New Roman" w:hAnsi="Times New Roman" w:cs="Times New Roman"/>
          <w:sz w:val="28"/>
          <w:szCs w:val="28"/>
          <w:lang w:val="uk-UA"/>
        </w:rPr>
        <w:t>система виховних впливів з метою формування особистості</w:t>
      </w:r>
    </w:p>
    <w:p w:rsidR="0070619A" w:rsidRPr="00F803EF" w:rsidRDefault="0070619A" w:rsidP="00B3034D">
      <w:pPr>
        <w:pStyle w:val="a5"/>
        <w:numPr>
          <w:ilvl w:val="0"/>
          <w:numId w:val="208"/>
        </w:numPr>
        <w:tabs>
          <w:tab w:val="left" w:pos="0"/>
          <w:tab w:val="left" w:pos="142"/>
        </w:tabs>
        <w:spacing w:after="0"/>
        <w:jc w:val="both"/>
        <w:rPr>
          <w:rFonts w:ascii="Times New Roman" w:eastAsia="Times New Roman" w:hAnsi="Times New Roman" w:cs="Times New Roman"/>
          <w:sz w:val="28"/>
          <w:szCs w:val="28"/>
          <w:lang w:val="uk-UA"/>
        </w:rPr>
      </w:pPr>
      <w:r w:rsidRPr="00F803EF">
        <w:rPr>
          <w:rFonts w:ascii="Times New Roman" w:eastAsia="Times New Roman" w:hAnsi="Times New Roman" w:cs="Times New Roman"/>
          <w:sz w:val="28"/>
          <w:szCs w:val="28"/>
          <w:lang w:val="uk-UA"/>
        </w:rPr>
        <w:t>педагогічна діяльність, що базується на конкретному принципі</w:t>
      </w:r>
    </w:p>
    <w:p w:rsidR="00C823F5" w:rsidRPr="00C823F5" w:rsidRDefault="00F803EF" w:rsidP="00C823F5">
      <w:pPr>
        <w:rPr>
          <w:rFonts w:ascii="Times New Roman" w:hAnsi="Times New Roman" w:cs="Times New Roman"/>
          <w:sz w:val="28"/>
          <w:szCs w:val="28"/>
          <w:lang w:val="uk-UA"/>
        </w:rPr>
      </w:pPr>
      <w:r>
        <w:rPr>
          <w:rFonts w:ascii="Times New Roman" w:hAnsi="Times New Roman" w:cs="Times New Roman"/>
          <w:sz w:val="28"/>
          <w:szCs w:val="28"/>
          <w:lang w:val="uk-UA"/>
        </w:rPr>
        <w:t>173</w:t>
      </w:r>
      <w:r w:rsidR="0070619A" w:rsidRPr="0070619A">
        <w:rPr>
          <w:rFonts w:ascii="Times New Roman" w:hAnsi="Times New Roman" w:cs="Times New Roman"/>
          <w:sz w:val="28"/>
          <w:szCs w:val="28"/>
          <w:lang w:val="uk-UA"/>
        </w:rPr>
        <w:t xml:space="preserve">. </w:t>
      </w:r>
      <w:r w:rsidR="00C823F5">
        <w:rPr>
          <w:rFonts w:ascii="Times New Roman" w:hAnsi="Times New Roman" w:cs="Times New Roman"/>
          <w:sz w:val="28"/>
          <w:szCs w:val="28"/>
          <w:lang w:val="uk-UA"/>
        </w:rPr>
        <w:t>Щоб піклуватись про свій зір</w:t>
      </w:r>
      <w:r w:rsidR="00C823F5" w:rsidRPr="00C823F5">
        <w:rPr>
          <w:rFonts w:ascii="Times New Roman" w:hAnsi="Times New Roman" w:cs="Times New Roman"/>
          <w:sz w:val="28"/>
          <w:szCs w:val="28"/>
          <w:lang w:val="uk-UA"/>
        </w:rPr>
        <w:t xml:space="preserve"> потрібно:</w:t>
      </w:r>
    </w:p>
    <w:p w:rsidR="00C823F5" w:rsidRPr="00C823F5" w:rsidRDefault="00C823F5" w:rsidP="00B3034D">
      <w:pPr>
        <w:pStyle w:val="a5"/>
        <w:numPr>
          <w:ilvl w:val="0"/>
          <w:numId w:val="216"/>
        </w:numPr>
        <w:rPr>
          <w:rFonts w:ascii="Times New Roman" w:hAnsi="Times New Roman" w:cs="Times New Roman"/>
          <w:sz w:val="28"/>
          <w:szCs w:val="28"/>
          <w:lang w:val="uk-UA"/>
        </w:rPr>
      </w:pPr>
      <w:r w:rsidRPr="00C823F5">
        <w:rPr>
          <w:rFonts w:ascii="Times New Roman" w:hAnsi="Times New Roman" w:cs="Times New Roman"/>
          <w:sz w:val="28"/>
          <w:szCs w:val="28"/>
          <w:lang w:val="uk-UA"/>
        </w:rPr>
        <w:t>робити вправи для очей</w:t>
      </w:r>
    </w:p>
    <w:p w:rsidR="00C823F5" w:rsidRPr="00C823F5" w:rsidRDefault="00C823F5" w:rsidP="00B3034D">
      <w:pPr>
        <w:pStyle w:val="a5"/>
        <w:numPr>
          <w:ilvl w:val="0"/>
          <w:numId w:val="216"/>
        </w:numPr>
        <w:rPr>
          <w:rFonts w:ascii="Times New Roman" w:hAnsi="Times New Roman" w:cs="Times New Roman"/>
          <w:sz w:val="28"/>
          <w:szCs w:val="28"/>
          <w:lang w:val="uk-UA"/>
        </w:rPr>
      </w:pPr>
      <w:r w:rsidRPr="00C823F5">
        <w:rPr>
          <w:rFonts w:ascii="Times New Roman" w:hAnsi="Times New Roman" w:cs="Times New Roman"/>
          <w:sz w:val="28"/>
          <w:szCs w:val="28"/>
          <w:lang w:val="uk-UA"/>
        </w:rPr>
        <w:t>вживати корисну їжу</w:t>
      </w:r>
    </w:p>
    <w:p w:rsidR="00C823F5" w:rsidRPr="00C823F5" w:rsidRDefault="00C823F5" w:rsidP="00B3034D">
      <w:pPr>
        <w:pStyle w:val="a5"/>
        <w:numPr>
          <w:ilvl w:val="0"/>
          <w:numId w:val="216"/>
        </w:numPr>
        <w:rPr>
          <w:rFonts w:ascii="Times New Roman" w:hAnsi="Times New Roman" w:cs="Times New Roman"/>
          <w:sz w:val="28"/>
          <w:szCs w:val="28"/>
          <w:lang w:val="uk-UA"/>
        </w:rPr>
      </w:pPr>
      <w:r w:rsidRPr="00C823F5">
        <w:rPr>
          <w:rFonts w:ascii="Times New Roman" w:hAnsi="Times New Roman" w:cs="Times New Roman"/>
          <w:sz w:val="28"/>
          <w:szCs w:val="28"/>
          <w:lang w:val="uk-UA"/>
        </w:rPr>
        <w:t>не перевтомлювати очі</w:t>
      </w:r>
    </w:p>
    <w:p w:rsidR="00C823F5" w:rsidRPr="00C823F5" w:rsidRDefault="00C823F5" w:rsidP="00B3034D">
      <w:pPr>
        <w:pStyle w:val="a5"/>
        <w:numPr>
          <w:ilvl w:val="0"/>
          <w:numId w:val="216"/>
        </w:numPr>
        <w:rPr>
          <w:rFonts w:ascii="Times New Roman" w:hAnsi="Times New Roman" w:cs="Times New Roman"/>
          <w:sz w:val="28"/>
          <w:szCs w:val="28"/>
          <w:lang w:val="uk-UA"/>
        </w:rPr>
      </w:pPr>
      <w:r w:rsidRPr="00C823F5">
        <w:rPr>
          <w:rFonts w:ascii="Times New Roman" w:hAnsi="Times New Roman" w:cs="Times New Roman"/>
          <w:sz w:val="28"/>
          <w:szCs w:val="28"/>
          <w:lang w:val="uk-UA"/>
        </w:rPr>
        <w:t>тренувати й спостерігати за станом очей</w:t>
      </w:r>
    </w:p>
    <w:p w:rsidR="0070619A" w:rsidRPr="0070619A" w:rsidRDefault="00853228" w:rsidP="0070619A">
      <w:pPr>
        <w:pStyle w:val="12"/>
        <w:widowControl/>
        <w:spacing w:line="276" w:lineRule="auto"/>
        <w:ind w:right="83"/>
        <w:jc w:val="both"/>
        <w:rPr>
          <w:sz w:val="28"/>
          <w:szCs w:val="28"/>
          <w:lang w:val="uk-UA"/>
        </w:rPr>
      </w:pPr>
      <w:r>
        <w:rPr>
          <w:sz w:val="28"/>
          <w:szCs w:val="28"/>
          <w:lang w:val="uk-UA"/>
        </w:rPr>
        <w:t>174</w:t>
      </w:r>
      <w:r w:rsidR="0070619A" w:rsidRPr="0070619A">
        <w:rPr>
          <w:sz w:val="28"/>
          <w:szCs w:val="28"/>
          <w:lang w:val="uk-UA"/>
        </w:rPr>
        <w:t>. Що є основними умовами побудови діалогу учителя й учнів?</w:t>
      </w:r>
    </w:p>
    <w:p w:rsidR="0070619A" w:rsidRPr="0070619A" w:rsidRDefault="0070619A" w:rsidP="00B3034D">
      <w:pPr>
        <w:pStyle w:val="12"/>
        <w:widowControl/>
        <w:numPr>
          <w:ilvl w:val="0"/>
          <w:numId w:val="210"/>
        </w:numPr>
        <w:spacing w:line="276" w:lineRule="auto"/>
        <w:ind w:right="83"/>
        <w:jc w:val="both"/>
        <w:rPr>
          <w:sz w:val="28"/>
          <w:szCs w:val="28"/>
          <w:lang w:val="uk-UA"/>
        </w:rPr>
      </w:pPr>
      <w:r w:rsidRPr="0070619A">
        <w:rPr>
          <w:sz w:val="28"/>
          <w:szCs w:val="28"/>
          <w:lang w:val="uk-UA"/>
        </w:rPr>
        <w:t>знання основних особливостей школярів учителем</w:t>
      </w:r>
    </w:p>
    <w:p w:rsidR="0070619A" w:rsidRPr="0070619A" w:rsidRDefault="0070619A" w:rsidP="00B3034D">
      <w:pPr>
        <w:pStyle w:val="12"/>
        <w:widowControl/>
        <w:numPr>
          <w:ilvl w:val="0"/>
          <w:numId w:val="210"/>
        </w:numPr>
        <w:spacing w:line="276" w:lineRule="auto"/>
        <w:ind w:right="83"/>
        <w:jc w:val="both"/>
        <w:rPr>
          <w:sz w:val="28"/>
          <w:szCs w:val="28"/>
          <w:lang w:val="uk-UA"/>
        </w:rPr>
      </w:pPr>
      <w:r w:rsidRPr="0070619A">
        <w:rPr>
          <w:sz w:val="28"/>
          <w:szCs w:val="28"/>
          <w:lang w:val="uk-UA"/>
        </w:rPr>
        <w:t>уміння пристосовуватись до поведінки та настрою учителя учнем</w:t>
      </w:r>
    </w:p>
    <w:p w:rsidR="0070619A" w:rsidRPr="0070619A" w:rsidRDefault="0070619A" w:rsidP="00B3034D">
      <w:pPr>
        <w:pStyle w:val="12"/>
        <w:widowControl/>
        <w:numPr>
          <w:ilvl w:val="0"/>
          <w:numId w:val="210"/>
        </w:numPr>
        <w:spacing w:line="276" w:lineRule="auto"/>
        <w:ind w:right="83"/>
        <w:jc w:val="both"/>
        <w:rPr>
          <w:sz w:val="28"/>
          <w:szCs w:val="28"/>
          <w:lang w:val="uk-UA"/>
        </w:rPr>
      </w:pPr>
      <w:r w:rsidRPr="0070619A">
        <w:rPr>
          <w:sz w:val="28"/>
          <w:szCs w:val="28"/>
          <w:lang w:val="uk-UA"/>
        </w:rPr>
        <w:t>атмосфера довіри, співпереживання, індивідуальний підхід</w:t>
      </w:r>
    </w:p>
    <w:p w:rsidR="0070619A" w:rsidRPr="0070619A" w:rsidRDefault="0070619A" w:rsidP="00B3034D">
      <w:pPr>
        <w:pStyle w:val="12"/>
        <w:widowControl/>
        <w:numPr>
          <w:ilvl w:val="0"/>
          <w:numId w:val="210"/>
        </w:numPr>
        <w:spacing w:line="276" w:lineRule="auto"/>
        <w:ind w:right="83"/>
        <w:jc w:val="both"/>
        <w:rPr>
          <w:sz w:val="28"/>
          <w:szCs w:val="28"/>
          <w:lang w:val="uk-UA"/>
        </w:rPr>
      </w:pPr>
      <w:r w:rsidRPr="0070619A">
        <w:rPr>
          <w:sz w:val="28"/>
          <w:szCs w:val="28"/>
          <w:lang w:val="uk-UA"/>
        </w:rPr>
        <w:t>задатки, здібності учнів</w:t>
      </w:r>
    </w:p>
    <w:p w:rsidR="0070619A" w:rsidRPr="0070619A" w:rsidRDefault="00FE57CC" w:rsidP="0070619A">
      <w:pPr>
        <w:pStyle w:val="12"/>
        <w:widowControl/>
        <w:spacing w:line="276" w:lineRule="auto"/>
        <w:ind w:right="83"/>
        <w:jc w:val="both"/>
        <w:rPr>
          <w:sz w:val="28"/>
          <w:szCs w:val="28"/>
          <w:lang w:val="uk-UA"/>
        </w:rPr>
      </w:pPr>
      <w:r>
        <w:rPr>
          <w:sz w:val="28"/>
          <w:szCs w:val="28"/>
          <w:lang w:val="uk-UA"/>
        </w:rPr>
        <w:t>175</w:t>
      </w:r>
      <w:r w:rsidR="0070619A" w:rsidRPr="0070619A">
        <w:rPr>
          <w:sz w:val="28"/>
          <w:szCs w:val="28"/>
          <w:lang w:val="uk-UA"/>
        </w:rPr>
        <w:t>. Педагогічна підтримка – це</w:t>
      </w:r>
    </w:p>
    <w:p w:rsidR="0070619A" w:rsidRPr="0070619A" w:rsidRDefault="0070619A" w:rsidP="00B3034D">
      <w:pPr>
        <w:pStyle w:val="12"/>
        <w:widowControl/>
        <w:numPr>
          <w:ilvl w:val="0"/>
          <w:numId w:val="211"/>
        </w:numPr>
        <w:spacing w:line="276" w:lineRule="auto"/>
        <w:ind w:right="83"/>
        <w:jc w:val="both"/>
        <w:rPr>
          <w:sz w:val="28"/>
          <w:szCs w:val="28"/>
          <w:lang w:val="uk-UA"/>
        </w:rPr>
      </w:pPr>
      <w:r w:rsidRPr="0070619A">
        <w:rPr>
          <w:sz w:val="28"/>
          <w:szCs w:val="28"/>
          <w:lang w:val="uk-UA"/>
        </w:rPr>
        <w:t>надання розпоряджень, вказівок з боку вчителя</w:t>
      </w:r>
    </w:p>
    <w:p w:rsidR="0070619A" w:rsidRPr="0070619A" w:rsidRDefault="0070619A" w:rsidP="00B3034D">
      <w:pPr>
        <w:pStyle w:val="12"/>
        <w:widowControl/>
        <w:numPr>
          <w:ilvl w:val="0"/>
          <w:numId w:val="211"/>
        </w:numPr>
        <w:spacing w:line="276" w:lineRule="auto"/>
        <w:ind w:right="83"/>
        <w:jc w:val="both"/>
        <w:rPr>
          <w:sz w:val="28"/>
          <w:szCs w:val="28"/>
          <w:lang w:val="uk-UA"/>
        </w:rPr>
      </w:pPr>
      <w:r w:rsidRPr="0070619A">
        <w:rPr>
          <w:sz w:val="28"/>
          <w:szCs w:val="28"/>
          <w:lang w:val="uk-UA"/>
        </w:rPr>
        <w:t>співпраця учителя з учнями, їх батьками</w:t>
      </w:r>
    </w:p>
    <w:p w:rsidR="0070619A" w:rsidRPr="0070619A" w:rsidRDefault="0070619A" w:rsidP="00B3034D">
      <w:pPr>
        <w:pStyle w:val="12"/>
        <w:widowControl/>
        <w:numPr>
          <w:ilvl w:val="0"/>
          <w:numId w:val="211"/>
        </w:numPr>
        <w:spacing w:line="276" w:lineRule="auto"/>
        <w:ind w:right="83"/>
        <w:jc w:val="both"/>
        <w:rPr>
          <w:sz w:val="28"/>
          <w:szCs w:val="28"/>
          <w:lang w:val="uk-UA"/>
        </w:rPr>
      </w:pPr>
      <w:r w:rsidRPr="0070619A">
        <w:rPr>
          <w:sz w:val="28"/>
          <w:szCs w:val="28"/>
          <w:lang w:val="uk-UA"/>
        </w:rPr>
        <w:t>спільне з вихованцем визначення його інтересів, можливостей та цілей</w:t>
      </w:r>
    </w:p>
    <w:p w:rsidR="0070619A" w:rsidRPr="0070619A" w:rsidRDefault="0070619A" w:rsidP="00B3034D">
      <w:pPr>
        <w:pStyle w:val="12"/>
        <w:widowControl/>
        <w:numPr>
          <w:ilvl w:val="0"/>
          <w:numId w:val="211"/>
        </w:numPr>
        <w:spacing w:line="276" w:lineRule="auto"/>
        <w:ind w:right="83"/>
        <w:jc w:val="both"/>
        <w:rPr>
          <w:sz w:val="28"/>
          <w:szCs w:val="28"/>
          <w:lang w:val="uk-UA"/>
        </w:rPr>
      </w:pPr>
      <w:r w:rsidRPr="0070619A">
        <w:rPr>
          <w:sz w:val="28"/>
          <w:szCs w:val="28"/>
          <w:lang w:val="uk-UA"/>
        </w:rPr>
        <w:t>опіка вихованцями з боку директора школи, громадськості</w:t>
      </w:r>
    </w:p>
    <w:p w:rsidR="00A95EBF" w:rsidRPr="00A95EBF" w:rsidRDefault="00B16269" w:rsidP="00A95EBF">
      <w:pPr>
        <w:rPr>
          <w:rFonts w:ascii="Times New Roman" w:hAnsi="Times New Roman" w:cs="Times New Roman"/>
          <w:sz w:val="28"/>
          <w:szCs w:val="28"/>
          <w:lang w:val="uk-UA"/>
        </w:rPr>
      </w:pPr>
      <w:r w:rsidRPr="00A95EBF">
        <w:rPr>
          <w:rFonts w:ascii="Times New Roman" w:hAnsi="Times New Roman" w:cs="Times New Roman"/>
          <w:sz w:val="28"/>
          <w:szCs w:val="28"/>
          <w:lang w:val="uk-UA"/>
        </w:rPr>
        <w:t>176.</w:t>
      </w:r>
      <w:r w:rsidR="00A95EBF" w:rsidRPr="00A95EBF">
        <w:rPr>
          <w:rFonts w:ascii="Times New Roman" w:hAnsi="Times New Roman" w:cs="Times New Roman"/>
          <w:sz w:val="28"/>
          <w:szCs w:val="28"/>
          <w:lang w:val="uk-UA"/>
        </w:rPr>
        <w:t xml:space="preserve"> При неправильній від народження або порушеній протягом життя будові оптичної системи одного або двох очей може виникнути:</w:t>
      </w:r>
    </w:p>
    <w:p w:rsidR="00A95EBF" w:rsidRPr="00A95EBF" w:rsidRDefault="00A95EBF" w:rsidP="00B3034D">
      <w:pPr>
        <w:pStyle w:val="a5"/>
        <w:numPr>
          <w:ilvl w:val="0"/>
          <w:numId w:val="212"/>
        </w:numPr>
        <w:rPr>
          <w:rFonts w:ascii="Times New Roman" w:hAnsi="Times New Roman" w:cs="Times New Roman"/>
          <w:sz w:val="28"/>
          <w:szCs w:val="28"/>
          <w:lang w:val="uk-UA"/>
        </w:rPr>
      </w:pPr>
      <w:r w:rsidRPr="00A95EBF">
        <w:rPr>
          <w:rFonts w:ascii="Times New Roman" w:hAnsi="Times New Roman" w:cs="Times New Roman"/>
          <w:sz w:val="28"/>
          <w:szCs w:val="28"/>
          <w:lang w:val="uk-UA"/>
        </w:rPr>
        <w:lastRenderedPageBreak/>
        <w:t>короткозорість</w:t>
      </w:r>
    </w:p>
    <w:p w:rsidR="00A95EBF" w:rsidRPr="00A95EBF" w:rsidRDefault="00A95EBF" w:rsidP="00B3034D">
      <w:pPr>
        <w:pStyle w:val="a5"/>
        <w:numPr>
          <w:ilvl w:val="0"/>
          <w:numId w:val="212"/>
        </w:numPr>
        <w:rPr>
          <w:rFonts w:ascii="Times New Roman" w:hAnsi="Times New Roman" w:cs="Times New Roman"/>
          <w:sz w:val="28"/>
          <w:szCs w:val="28"/>
          <w:lang w:val="uk-UA"/>
        </w:rPr>
      </w:pPr>
      <w:r>
        <w:rPr>
          <w:rFonts w:ascii="Times New Roman" w:hAnsi="Times New Roman" w:cs="Times New Roman"/>
          <w:sz w:val="28"/>
          <w:szCs w:val="28"/>
          <w:lang w:val="uk-UA"/>
        </w:rPr>
        <w:t>далекозорість</w:t>
      </w:r>
    </w:p>
    <w:p w:rsidR="00A95EBF" w:rsidRDefault="00A95EBF" w:rsidP="00B3034D">
      <w:pPr>
        <w:pStyle w:val="a5"/>
        <w:numPr>
          <w:ilvl w:val="0"/>
          <w:numId w:val="212"/>
        </w:numPr>
        <w:rPr>
          <w:rFonts w:ascii="Times New Roman" w:hAnsi="Times New Roman" w:cs="Times New Roman"/>
          <w:sz w:val="28"/>
          <w:szCs w:val="28"/>
          <w:lang w:val="uk-UA"/>
        </w:rPr>
      </w:pPr>
      <w:r>
        <w:rPr>
          <w:rFonts w:ascii="Times New Roman" w:hAnsi="Times New Roman" w:cs="Times New Roman"/>
          <w:sz w:val="28"/>
          <w:szCs w:val="28"/>
          <w:lang w:val="uk-UA"/>
        </w:rPr>
        <w:t>косоокість</w:t>
      </w:r>
    </w:p>
    <w:p w:rsidR="00A95EBF" w:rsidRPr="00A95EBF" w:rsidRDefault="00A95EBF" w:rsidP="00B3034D">
      <w:pPr>
        <w:pStyle w:val="a5"/>
        <w:numPr>
          <w:ilvl w:val="0"/>
          <w:numId w:val="212"/>
        </w:numPr>
        <w:rPr>
          <w:rFonts w:ascii="Times New Roman" w:hAnsi="Times New Roman" w:cs="Times New Roman"/>
          <w:sz w:val="28"/>
          <w:szCs w:val="28"/>
          <w:lang w:val="uk-UA"/>
        </w:rPr>
      </w:pPr>
      <w:r>
        <w:rPr>
          <w:rFonts w:ascii="Times New Roman" w:hAnsi="Times New Roman" w:cs="Times New Roman"/>
          <w:sz w:val="28"/>
          <w:szCs w:val="28"/>
          <w:lang w:val="uk-UA"/>
        </w:rPr>
        <w:t>повна сліпота</w:t>
      </w:r>
    </w:p>
    <w:p w:rsidR="00A95EBF" w:rsidRPr="00A95EBF" w:rsidRDefault="00A95EBF" w:rsidP="00A95EBF">
      <w:pPr>
        <w:rPr>
          <w:rFonts w:ascii="Times New Roman" w:hAnsi="Times New Roman" w:cs="Times New Roman"/>
          <w:sz w:val="28"/>
          <w:szCs w:val="28"/>
          <w:lang w:val="uk-UA"/>
        </w:rPr>
      </w:pPr>
      <w:r>
        <w:rPr>
          <w:rFonts w:ascii="Times New Roman" w:hAnsi="Times New Roman" w:cs="Times New Roman"/>
          <w:sz w:val="28"/>
          <w:szCs w:val="28"/>
          <w:lang w:val="uk-UA"/>
        </w:rPr>
        <w:t xml:space="preserve">177. </w:t>
      </w:r>
      <w:r w:rsidRPr="00A95EBF">
        <w:rPr>
          <w:rFonts w:ascii="Times New Roman" w:hAnsi="Times New Roman" w:cs="Times New Roman"/>
          <w:sz w:val="28"/>
          <w:szCs w:val="28"/>
          <w:lang w:val="uk-UA"/>
        </w:rPr>
        <w:t>Здатність здорових дітей розрізняти кольори переважно залежить від:</w:t>
      </w:r>
    </w:p>
    <w:p w:rsidR="00A95EBF" w:rsidRPr="00A95EBF" w:rsidRDefault="00A95EBF" w:rsidP="00B3034D">
      <w:pPr>
        <w:pStyle w:val="a5"/>
        <w:numPr>
          <w:ilvl w:val="0"/>
          <w:numId w:val="213"/>
        </w:numPr>
        <w:rPr>
          <w:rFonts w:ascii="Times New Roman" w:hAnsi="Times New Roman" w:cs="Times New Roman"/>
          <w:sz w:val="28"/>
          <w:szCs w:val="28"/>
          <w:lang w:val="uk-UA"/>
        </w:rPr>
      </w:pPr>
      <w:r w:rsidRPr="00A95EBF">
        <w:rPr>
          <w:rFonts w:ascii="Times New Roman" w:hAnsi="Times New Roman" w:cs="Times New Roman"/>
          <w:sz w:val="28"/>
          <w:szCs w:val="28"/>
          <w:lang w:val="uk-UA"/>
        </w:rPr>
        <w:t>батьків</w:t>
      </w:r>
    </w:p>
    <w:p w:rsidR="00A95EBF" w:rsidRPr="00A95EBF" w:rsidRDefault="00A95EBF" w:rsidP="00B3034D">
      <w:pPr>
        <w:pStyle w:val="a5"/>
        <w:numPr>
          <w:ilvl w:val="0"/>
          <w:numId w:val="213"/>
        </w:numPr>
        <w:rPr>
          <w:rFonts w:ascii="Times New Roman" w:hAnsi="Times New Roman" w:cs="Times New Roman"/>
          <w:sz w:val="28"/>
          <w:szCs w:val="28"/>
          <w:lang w:val="uk-UA"/>
        </w:rPr>
      </w:pPr>
      <w:r w:rsidRPr="00A95EBF">
        <w:rPr>
          <w:rFonts w:ascii="Times New Roman" w:hAnsi="Times New Roman" w:cs="Times New Roman"/>
          <w:sz w:val="28"/>
          <w:szCs w:val="28"/>
          <w:lang w:val="uk-UA"/>
        </w:rPr>
        <w:t>педагогів</w:t>
      </w:r>
    </w:p>
    <w:p w:rsidR="00A95EBF" w:rsidRPr="00A95EBF" w:rsidRDefault="00A95EBF" w:rsidP="00B3034D">
      <w:pPr>
        <w:pStyle w:val="a5"/>
        <w:numPr>
          <w:ilvl w:val="0"/>
          <w:numId w:val="213"/>
        </w:numPr>
        <w:rPr>
          <w:rFonts w:ascii="Times New Roman" w:hAnsi="Times New Roman" w:cs="Times New Roman"/>
          <w:sz w:val="28"/>
          <w:szCs w:val="28"/>
          <w:lang w:val="uk-UA"/>
        </w:rPr>
      </w:pPr>
      <w:r w:rsidRPr="00A95EBF">
        <w:rPr>
          <w:rFonts w:ascii="Times New Roman" w:hAnsi="Times New Roman" w:cs="Times New Roman"/>
          <w:sz w:val="28"/>
          <w:szCs w:val="28"/>
          <w:lang w:val="uk-UA"/>
        </w:rPr>
        <w:t>лікарів</w:t>
      </w:r>
    </w:p>
    <w:p w:rsidR="00A95EBF" w:rsidRPr="00A95EBF" w:rsidRDefault="00A95EBF" w:rsidP="00B3034D">
      <w:pPr>
        <w:pStyle w:val="a5"/>
        <w:numPr>
          <w:ilvl w:val="0"/>
          <w:numId w:val="213"/>
        </w:numPr>
        <w:rPr>
          <w:rFonts w:ascii="Times New Roman" w:hAnsi="Times New Roman" w:cs="Times New Roman"/>
          <w:sz w:val="28"/>
          <w:szCs w:val="28"/>
          <w:lang w:val="uk-UA"/>
        </w:rPr>
      </w:pPr>
      <w:r w:rsidRPr="00A95EBF">
        <w:rPr>
          <w:rFonts w:ascii="Times New Roman" w:hAnsi="Times New Roman" w:cs="Times New Roman"/>
          <w:sz w:val="28"/>
          <w:szCs w:val="28"/>
          <w:lang w:val="uk-UA"/>
        </w:rPr>
        <w:t>громадськості</w:t>
      </w:r>
    </w:p>
    <w:p w:rsidR="00A95EBF" w:rsidRPr="00A95EBF" w:rsidRDefault="00A95EBF" w:rsidP="00A95EBF">
      <w:pPr>
        <w:rPr>
          <w:rFonts w:ascii="Times New Roman" w:hAnsi="Times New Roman" w:cs="Times New Roman"/>
          <w:sz w:val="28"/>
          <w:szCs w:val="28"/>
          <w:lang w:val="uk-UA"/>
        </w:rPr>
      </w:pPr>
      <w:r>
        <w:rPr>
          <w:rFonts w:ascii="Times New Roman" w:hAnsi="Times New Roman" w:cs="Times New Roman"/>
          <w:sz w:val="28"/>
          <w:szCs w:val="28"/>
          <w:lang w:val="uk-UA"/>
        </w:rPr>
        <w:t xml:space="preserve">178. </w:t>
      </w:r>
      <w:r w:rsidRPr="00A95EBF">
        <w:rPr>
          <w:rFonts w:ascii="Times New Roman" w:hAnsi="Times New Roman" w:cs="Times New Roman"/>
          <w:sz w:val="28"/>
          <w:szCs w:val="28"/>
          <w:lang w:val="uk-UA"/>
        </w:rPr>
        <w:t>По</w:t>
      </w:r>
      <w:r>
        <w:rPr>
          <w:rFonts w:ascii="Times New Roman" w:hAnsi="Times New Roman" w:cs="Times New Roman"/>
          <w:sz w:val="28"/>
          <w:szCs w:val="28"/>
          <w:lang w:val="uk-UA"/>
        </w:rPr>
        <w:t>рушення функції кольоровідчуття – це</w:t>
      </w:r>
      <w:r w:rsidRPr="00A95EBF">
        <w:rPr>
          <w:rFonts w:ascii="Times New Roman" w:hAnsi="Times New Roman" w:cs="Times New Roman"/>
          <w:sz w:val="28"/>
          <w:szCs w:val="28"/>
          <w:lang w:val="uk-UA"/>
        </w:rPr>
        <w:t>:</w:t>
      </w:r>
    </w:p>
    <w:p w:rsidR="00A95EBF" w:rsidRPr="00A95EBF" w:rsidRDefault="00A95EBF" w:rsidP="00B3034D">
      <w:pPr>
        <w:pStyle w:val="a5"/>
        <w:numPr>
          <w:ilvl w:val="0"/>
          <w:numId w:val="214"/>
        </w:numPr>
        <w:rPr>
          <w:rFonts w:ascii="Times New Roman" w:hAnsi="Times New Roman" w:cs="Times New Roman"/>
          <w:sz w:val="28"/>
          <w:szCs w:val="28"/>
          <w:lang w:val="uk-UA"/>
        </w:rPr>
      </w:pPr>
      <w:r w:rsidRPr="00A95EBF">
        <w:rPr>
          <w:rFonts w:ascii="Times New Roman" w:hAnsi="Times New Roman" w:cs="Times New Roman"/>
          <w:sz w:val="28"/>
          <w:szCs w:val="28"/>
          <w:lang w:val="uk-UA"/>
        </w:rPr>
        <w:t>дальтонізм</w:t>
      </w:r>
    </w:p>
    <w:p w:rsidR="00A95EBF" w:rsidRPr="00A95EBF" w:rsidRDefault="00A95EBF" w:rsidP="00B3034D">
      <w:pPr>
        <w:pStyle w:val="a5"/>
        <w:numPr>
          <w:ilvl w:val="0"/>
          <w:numId w:val="214"/>
        </w:numPr>
        <w:rPr>
          <w:rFonts w:ascii="Times New Roman" w:hAnsi="Times New Roman" w:cs="Times New Roman"/>
          <w:sz w:val="28"/>
          <w:szCs w:val="28"/>
          <w:lang w:val="uk-UA"/>
        </w:rPr>
      </w:pPr>
      <w:r w:rsidRPr="00A95EBF">
        <w:rPr>
          <w:rFonts w:ascii="Times New Roman" w:hAnsi="Times New Roman" w:cs="Times New Roman"/>
          <w:sz w:val="28"/>
          <w:szCs w:val="28"/>
          <w:lang w:val="uk-UA"/>
        </w:rPr>
        <w:t>глаукома</w:t>
      </w:r>
    </w:p>
    <w:p w:rsidR="00A95EBF" w:rsidRDefault="00A95EBF" w:rsidP="00B3034D">
      <w:pPr>
        <w:pStyle w:val="a5"/>
        <w:numPr>
          <w:ilvl w:val="0"/>
          <w:numId w:val="214"/>
        </w:numPr>
        <w:rPr>
          <w:rFonts w:ascii="Times New Roman" w:hAnsi="Times New Roman" w:cs="Times New Roman"/>
          <w:sz w:val="28"/>
          <w:szCs w:val="28"/>
          <w:lang w:val="uk-UA"/>
        </w:rPr>
      </w:pPr>
      <w:r w:rsidRPr="00A95EBF">
        <w:rPr>
          <w:rFonts w:ascii="Times New Roman" w:hAnsi="Times New Roman" w:cs="Times New Roman"/>
          <w:sz w:val="28"/>
          <w:szCs w:val="28"/>
          <w:lang w:val="uk-UA"/>
        </w:rPr>
        <w:t>катаракта</w:t>
      </w:r>
    </w:p>
    <w:p w:rsidR="00A95EBF" w:rsidRDefault="00A95EBF" w:rsidP="00B3034D">
      <w:pPr>
        <w:pStyle w:val="a5"/>
        <w:numPr>
          <w:ilvl w:val="0"/>
          <w:numId w:val="214"/>
        </w:numPr>
        <w:rPr>
          <w:rFonts w:ascii="Times New Roman" w:hAnsi="Times New Roman" w:cs="Times New Roman"/>
          <w:sz w:val="28"/>
          <w:szCs w:val="28"/>
          <w:lang w:val="uk-UA"/>
        </w:rPr>
      </w:pPr>
      <w:r>
        <w:rPr>
          <w:rFonts w:ascii="Times New Roman" w:hAnsi="Times New Roman" w:cs="Times New Roman"/>
          <w:sz w:val="28"/>
          <w:szCs w:val="28"/>
          <w:lang w:val="uk-UA"/>
        </w:rPr>
        <w:t>далекозорість</w:t>
      </w:r>
    </w:p>
    <w:p w:rsidR="00017FEA" w:rsidRPr="00017FEA" w:rsidRDefault="00A95EBF" w:rsidP="00017FEA">
      <w:pPr>
        <w:rPr>
          <w:rFonts w:ascii="Times New Roman" w:hAnsi="Times New Roman" w:cs="Times New Roman"/>
          <w:sz w:val="28"/>
          <w:szCs w:val="28"/>
          <w:lang w:val="uk-UA"/>
        </w:rPr>
      </w:pPr>
      <w:r w:rsidRPr="00017FEA">
        <w:rPr>
          <w:rFonts w:ascii="Times New Roman" w:hAnsi="Times New Roman" w:cs="Times New Roman"/>
          <w:sz w:val="28"/>
          <w:szCs w:val="28"/>
          <w:lang w:val="uk-UA"/>
        </w:rPr>
        <w:t>179.</w:t>
      </w:r>
      <w:r w:rsidR="00017FEA" w:rsidRPr="00017FEA">
        <w:rPr>
          <w:rFonts w:ascii="Times New Roman" w:hAnsi="Times New Roman" w:cs="Times New Roman"/>
          <w:sz w:val="28"/>
          <w:szCs w:val="28"/>
          <w:lang w:val="uk-UA"/>
        </w:rPr>
        <w:t xml:space="preserve"> </w:t>
      </w:r>
      <w:r w:rsidR="00017FEA">
        <w:rPr>
          <w:rFonts w:ascii="Times New Roman" w:hAnsi="Times New Roman" w:cs="Times New Roman"/>
          <w:sz w:val="28"/>
          <w:szCs w:val="28"/>
          <w:lang w:val="uk-UA"/>
        </w:rPr>
        <w:t xml:space="preserve">Одним  з основних завдань держави щодо </w:t>
      </w:r>
      <w:r w:rsidR="00017FEA" w:rsidRPr="00017FEA">
        <w:rPr>
          <w:rFonts w:ascii="Times New Roman" w:hAnsi="Times New Roman" w:cs="Times New Roman"/>
          <w:sz w:val="28"/>
          <w:szCs w:val="28"/>
          <w:lang w:val="uk-UA"/>
        </w:rPr>
        <w:t>покращення життя дітей з вадами зору</w:t>
      </w:r>
      <w:r w:rsidR="00017FEA">
        <w:rPr>
          <w:rFonts w:ascii="Times New Roman" w:hAnsi="Times New Roman" w:cs="Times New Roman"/>
          <w:sz w:val="28"/>
          <w:szCs w:val="28"/>
          <w:lang w:val="uk-UA"/>
        </w:rPr>
        <w:t xml:space="preserve"> є</w:t>
      </w:r>
      <w:r w:rsidR="00017FEA" w:rsidRPr="00017FEA">
        <w:rPr>
          <w:rFonts w:ascii="Times New Roman" w:hAnsi="Times New Roman" w:cs="Times New Roman"/>
          <w:sz w:val="28"/>
          <w:szCs w:val="28"/>
          <w:lang w:val="uk-UA"/>
        </w:rPr>
        <w:t>:</w:t>
      </w:r>
    </w:p>
    <w:p w:rsidR="00017FEA" w:rsidRPr="00017FEA" w:rsidRDefault="00017FEA" w:rsidP="00B3034D">
      <w:pPr>
        <w:pStyle w:val="a5"/>
        <w:numPr>
          <w:ilvl w:val="0"/>
          <w:numId w:val="215"/>
        </w:numPr>
        <w:rPr>
          <w:rFonts w:ascii="Times New Roman" w:hAnsi="Times New Roman" w:cs="Times New Roman"/>
          <w:sz w:val="28"/>
          <w:szCs w:val="28"/>
          <w:lang w:val="uk-UA"/>
        </w:rPr>
      </w:pPr>
      <w:r>
        <w:rPr>
          <w:rFonts w:ascii="Times New Roman" w:hAnsi="Times New Roman" w:cs="Times New Roman"/>
          <w:sz w:val="28"/>
          <w:szCs w:val="28"/>
          <w:lang w:val="uk-UA"/>
        </w:rPr>
        <w:t>ізолювання таких дітей</w:t>
      </w:r>
    </w:p>
    <w:p w:rsidR="00017FEA" w:rsidRPr="00017FEA" w:rsidRDefault="00017FEA" w:rsidP="00B3034D">
      <w:pPr>
        <w:pStyle w:val="a5"/>
        <w:numPr>
          <w:ilvl w:val="0"/>
          <w:numId w:val="215"/>
        </w:numPr>
        <w:rPr>
          <w:rFonts w:ascii="Times New Roman" w:hAnsi="Times New Roman" w:cs="Times New Roman"/>
          <w:sz w:val="28"/>
          <w:szCs w:val="28"/>
          <w:lang w:val="uk-UA"/>
        </w:rPr>
      </w:pPr>
      <w:r>
        <w:rPr>
          <w:rFonts w:ascii="Times New Roman" w:hAnsi="Times New Roman" w:cs="Times New Roman"/>
          <w:sz w:val="28"/>
          <w:szCs w:val="28"/>
          <w:lang w:val="uk-UA"/>
        </w:rPr>
        <w:t>створення спецшкіл, спец класів при ЗОШ</w:t>
      </w:r>
    </w:p>
    <w:p w:rsidR="00017FEA" w:rsidRDefault="00017FEA" w:rsidP="00B3034D">
      <w:pPr>
        <w:pStyle w:val="a5"/>
        <w:numPr>
          <w:ilvl w:val="0"/>
          <w:numId w:val="215"/>
        </w:numPr>
        <w:rPr>
          <w:rFonts w:ascii="Times New Roman" w:hAnsi="Times New Roman" w:cs="Times New Roman"/>
          <w:sz w:val="28"/>
          <w:szCs w:val="28"/>
          <w:lang w:val="uk-UA"/>
        </w:rPr>
      </w:pPr>
      <w:r>
        <w:rPr>
          <w:rFonts w:ascii="Times New Roman" w:hAnsi="Times New Roman" w:cs="Times New Roman"/>
          <w:sz w:val="28"/>
          <w:szCs w:val="28"/>
          <w:lang w:val="uk-UA"/>
        </w:rPr>
        <w:t>прийняття законів, втілення</w:t>
      </w:r>
      <w:r w:rsidRPr="00017FEA">
        <w:rPr>
          <w:rFonts w:ascii="Times New Roman" w:hAnsi="Times New Roman" w:cs="Times New Roman"/>
          <w:sz w:val="28"/>
          <w:szCs w:val="28"/>
          <w:lang w:val="uk-UA"/>
        </w:rPr>
        <w:t xml:space="preserve"> їх у життя на всіх рівнях, </w:t>
      </w:r>
      <w:r w:rsidR="00C823F5">
        <w:rPr>
          <w:rFonts w:ascii="Times New Roman" w:hAnsi="Times New Roman" w:cs="Times New Roman"/>
          <w:sz w:val="28"/>
          <w:szCs w:val="28"/>
          <w:lang w:val="uk-UA"/>
        </w:rPr>
        <w:t>які мають на меті створити умови розвитку дітей з вадами зору як</w:t>
      </w:r>
      <w:r w:rsidRPr="00017FEA">
        <w:rPr>
          <w:rFonts w:ascii="Times New Roman" w:hAnsi="Times New Roman" w:cs="Times New Roman"/>
          <w:sz w:val="28"/>
          <w:szCs w:val="28"/>
          <w:lang w:val="uk-UA"/>
        </w:rPr>
        <w:t xml:space="preserve"> пов</w:t>
      </w:r>
      <w:r w:rsidR="00C823F5">
        <w:rPr>
          <w:rFonts w:ascii="Times New Roman" w:hAnsi="Times New Roman" w:cs="Times New Roman"/>
          <w:sz w:val="28"/>
          <w:szCs w:val="28"/>
          <w:lang w:val="uk-UA"/>
        </w:rPr>
        <w:t>ноправних членів</w:t>
      </w:r>
      <w:r w:rsidRPr="00017FEA">
        <w:rPr>
          <w:rFonts w:ascii="Times New Roman" w:hAnsi="Times New Roman" w:cs="Times New Roman"/>
          <w:sz w:val="28"/>
          <w:szCs w:val="28"/>
          <w:lang w:val="uk-UA"/>
        </w:rPr>
        <w:t xml:space="preserve"> суспільства</w:t>
      </w:r>
    </w:p>
    <w:p w:rsidR="00C823F5" w:rsidRPr="00017FEA" w:rsidRDefault="00C823F5" w:rsidP="00B3034D">
      <w:pPr>
        <w:pStyle w:val="a5"/>
        <w:numPr>
          <w:ilvl w:val="0"/>
          <w:numId w:val="215"/>
        </w:numPr>
        <w:rPr>
          <w:rFonts w:ascii="Times New Roman" w:hAnsi="Times New Roman" w:cs="Times New Roman"/>
          <w:sz w:val="28"/>
          <w:szCs w:val="28"/>
          <w:lang w:val="uk-UA"/>
        </w:rPr>
      </w:pPr>
      <w:r>
        <w:rPr>
          <w:rFonts w:ascii="Times New Roman" w:hAnsi="Times New Roman" w:cs="Times New Roman"/>
          <w:sz w:val="28"/>
          <w:szCs w:val="28"/>
          <w:lang w:val="uk-UA"/>
        </w:rPr>
        <w:t>включення слабозориз у навчання у загальноосвітніх закладах</w:t>
      </w:r>
    </w:p>
    <w:p w:rsidR="00C823F5" w:rsidRPr="0070619A" w:rsidRDefault="00C823F5" w:rsidP="00C823F5">
      <w:pPr>
        <w:rPr>
          <w:rFonts w:ascii="Times New Roman" w:hAnsi="Times New Roman" w:cs="Times New Roman"/>
          <w:sz w:val="28"/>
          <w:szCs w:val="28"/>
          <w:lang w:val="uk-UA"/>
        </w:rPr>
      </w:pPr>
      <w:r>
        <w:rPr>
          <w:rFonts w:ascii="Times New Roman" w:hAnsi="Times New Roman" w:cs="Times New Roman"/>
          <w:sz w:val="28"/>
          <w:szCs w:val="28"/>
          <w:lang w:val="uk-UA"/>
        </w:rPr>
        <w:t xml:space="preserve">180. </w:t>
      </w:r>
      <w:r w:rsidRPr="0070619A">
        <w:rPr>
          <w:rFonts w:ascii="Times New Roman" w:hAnsi="Times New Roman" w:cs="Times New Roman"/>
          <w:sz w:val="28"/>
          <w:szCs w:val="28"/>
          <w:lang w:val="uk-UA"/>
        </w:rPr>
        <w:t>Самоактуалізація особистості – це</w:t>
      </w:r>
    </w:p>
    <w:p w:rsidR="00C823F5" w:rsidRPr="00F803EF" w:rsidRDefault="00C823F5" w:rsidP="00B3034D">
      <w:pPr>
        <w:pStyle w:val="a5"/>
        <w:numPr>
          <w:ilvl w:val="0"/>
          <w:numId w:val="209"/>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аналіз результатів власних дій особистістю</w:t>
      </w:r>
    </w:p>
    <w:p w:rsidR="00C823F5" w:rsidRPr="00F803EF" w:rsidRDefault="00C823F5" w:rsidP="00B3034D">
      <w:pPr>
        <w:pStyle w:val="a5"/>
        <w:numPr>
          <w:ilvl w:val="0"/>
          <w:numId w:val="209"/>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здатність особистості переходити від можливостей до діяльності</w:t>
      </w:r>
    </w:p>
    <w:p w:rsidR="00C823F5" w:rsidRPr="00F803EF" w:rsidRDefault="00C823F5" w:rsidP="00B3034D">
      <w:pPr>
        <w:pStyle w:val="a5"/>
        <w:numPr>
          <w:ilvl w:val="0"/>
          <w:numId w:val="209"/>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найповніший прояв власного «Я»</w:t>
      </w:r>
    </w:p>
    <w:p w:rsidR="00C823F5" w:rsidRPr="00F803EF" w:rsidRDefault="00C823F5" w:rsidP="00B3034D">
      <w:pPr>
        <w:pStyle w:val="a5"/>
        <w:numPr>
          <w:ilvl w:val="0"/>
          <w:numId w:val="209"/>
        </w:numPr>
        <w:shd w:val="clear" w:color="auto" w:fill="FFFFFF"/>
        <w:spacing w:after="0"/>
        <w:rPr>
          <w:rFonts w:ascii="Times New Roman" w:hAnsi="Times New Roman" w:cs="Times New Roman"/>
          <w:sz w:val="28"/>
          <w:szCs w:val="28"/>
          <w:lang w:val="uk-UA"/>
        </w:rPr>
      </w:pPr>
      <w:r w:rsidRPr="00F803EF">
        <w:rPr>
          <w:rFonts w:ascii="Times New Roman" w:hAnsi="Times New Roman" w:cs="Times New Roman"/>
          <w:sz w:val="28"/>
          <w:szCs w:val="28"/>
          <w:lang w:val="uk-UA"/>
        </w:rPr>
        <w:t>самостійне поповнення знань</w:t>
      </w:r>
    </w:p>
    <w:p w:rsidR="00017FEA" w:rsidRPr="0050394D" w:rsidRDefault="00017FEA" w:rsidP="00017FEA">
      <w:pPr>
        <w:pStyle w:val="a5"/>
        <w:ind w:left="1440"/>
        <w:rPr>
          <w:rFonts w:ascii="Times New Roman" w:hAnsi="Times New Roman" w:cs="Times New Roman"/>
          <w:sz w:val="28"/>
          <w:szCs w:val="28"/>
          <w:lang w:val="uk-UA"/>
        </w:rPr>
      </w:pPr>
    </w:p>
    <w:p w:rsidR="00A95EBF" w:rsidRPr="00A95EBF" w:rsidRDefault="00A95EBF" w:rsidP="00A95EBF">
      <w:pPr>
        <w:rPr>
          <w:rFonts w:ascii="Times New Roman" w:hAnsi="Times New Roman" w:cs="Times New Roman"/>
          <w:sz w:val="28"/>
          <w:szCs w:val="28"/>
          <w:lang w:val="uk-UA"/>
        </w:rPr>
      </w:pPr>
    </w:p>
    <w:p w:rsidR="00CB3950" w:rsidRPr="00A95EBF" w:rsidRDefault="00CB3950" w:rsidP="00B16269">
      <w:pPr>
        <w:jc w:val="both"/>
        <w:rPr>
          <w:rFonts w:ascii="Times New Roman" w:hAnsi="Times New Roman" w:cs="Times New Roman"/>
          <w:sz w:val="28"/>
          <w:szCs w:val="28"/>
          <w:lang w:val="uk-UA"/>
        </w:rPr>
      </w:pPr>
    </w:p>
    <w:p w:rsidR="00CB3950" w:rsidRDefault="00E56652" w:rsidP="00917F80">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2286000" cy="1906905"/>
            <wp:effectExtent l="19050" t="0" r="0" b="0"/>
            <wp:docPr id="16" name="Рисунок 7" descr="C:\Users\PC\Desktop\інклюзивна освіта\Інвалід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інклюзивна освіта\Інваліди.jpeg"/>
                    <pic:cNvPicPr>
                      <a:picLocks noChangeAspect="1" noChangeArrowheads="1"/>
                    </pic:cNvPicPr>
                  </pic:nvPicPr>
                  <pic:blipFill>
                    <a:blip r:embed="rId62" cstate="print"/>
                    <a:srcRect/>
                    <a:stretch>
                      <a:fillRect/>
                    </a:stretch>
                  </pic:blipFill>
                  <pic:spPr bwMode="auto">
                    <a:xfrm>
                      <a:off x="0" y="0"/>
                      <a:ext cx="2286000" cy="1906905"/>
                    </a:xfrm>
                    <a:prstGeom prst="rect">
                      <a:avLst/>
                    </a:prstGeom>
                    <a:noFill/>
                    <a:ln w="9525">
                      <a:noFill/>
                      <a:miter lim="800000"/>
                      <a:headEnd/>
                      <a:tailEnd/>
                    </a:ln>
                  </pic:spPr>
                </pic:pic>
              </a:graphicData>
            </a:graphic>
          </wp:inline>
        </w:drawing>
      </w: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CB3950" w:rsidRDefault="00CB3950" w:rsidP="00917F80">
      <w:pPr>
        <w:jc w:val="center"/>
        <w:rPr>
          <w:rFonts w:ascii="Times New Roman" w:hAnsi="Times New Roman" w:cs="Times New Roman"/>
          <w:b/>
          <w:sz w:val="28"/>
          <w:szCs w:val="28"/>
          <w:lang w:val="uk-UA"/>
        </w:rPr>
      </w:pPr>
    </w:p>
    <w:p w:rsidR="000A7F7A" w:rsidRDefault="000A7F7A" w:rsidP="00917F80">
      <w:pPr>
        <w:jc w:val="center"/>
        <w:rPr>
          <w:rFonts w:ascii="Georgia" w:hAnsi="Georgia" w:cs="Times New Roman"/>
          <w:b/>
          <w:i/>
          <w:color w:val="1F497D" w:themeColor="text2"/>
          <w:sz w:val="96"/>
          <w:szCs w:val="96"/>
          <w:lang w:val="uk-UA"/>
        </w:rPr>
      </w:pPr>
    </w:p>
    <w:p w:rsidR="006765F2" w:rsidRPr="00B427DC" w:rsidRDefault="006765F2" w:rsidP="00917F80">
      <w:pPr>
        <w:jc w:val="center"/>
        <w:rPr>
          <w:rFonts w:ascii="Georgia" w:hAnsi="Georgia" w:cs="Times New Roman"/>
          <w:b/>
          <w:i/>
          <w:color w:val="1F497D" w:themeColor="text2"/>
          <w:sz w:val="96"/>
          <w:szCs w:val="96"/>
          <w:lang w:val="uk-UA"/>
        </w:rPr>
      </w:pPr>
      <w:r w:rsidRPr="00B427DC">
        <w:rPr>
          <w:rFonts w:ascii="Georgia" w:hAnsi="Georgia" w:cs="Times New Roman"/>
          <w:b/>
          <w:i/>
          <w:color w:val="1F497D" w:themeColor="text2"/>
          <w:sz w:val="96"/>
          <w:szCs w:val="96"/>
          <w:lang w:val="uk-UA"/>
        </w:rPr>
        <w:t xml:space="preserve">МЕТОДИЧНІ РЕКОМЕНДАЦІЇ </w:t>
      </w:r>
    </w:p>
    <w:p w:rsidR="00CB3950" w:rsidRPr="00B427DC" w:rsidRDefault="006765F2" w:rsidP="00917F80">
      <w:pPr>
        <w:jc w:val="center"/>
        <w:rPr>
          <w:rFonts w:ascii="Georgia" w:hAnsi="Georgia" w:cs="Times New Roman"/>
          <w:b/>
          <w:i/>
          <w:color w:val="1F497D" w:themeColor="text2"/>
          <w:sz w:val="96"/>
          <w:szCs w:val="96"/>
          <w:lang w:val="uk-UA"/>
        </w:rPr>
      </w:pPr>
      <w:r w:rsidRPr="00B427DC">
        <w:rPr>
          <w:rFonts w:ascii="Georgia" w:hAnsi="Georgia" w:cs="Times New Roman"/>
          <w:b/>
          <w:i/>
          <w:color w:val="1F497D" w:themeColor="text2"/>
          <w:sz w:val="96"/>
          <w:szCs w:val="96"/>
          <w:lang w:val="uk-UA"/>
        </w:rPr>
        <w:t>МАЙБУТНЬОМУ УЧИТЕЛЮ</w:t>
      </w:r>
    </w:p>
    <w:p w:rsidR="00917F80" w:rsidRDefault="00917F80" w:rsidP="00917F80">
      <w:pPr>
        <w:jc w:val="center"/>
        <w:rPr>
          <w:rFonts w:ascii="Times New Roman" w:hAnsi="Times New Roman" w:cs="Times New Roman"/>
          <w:b/>
          <w:sz w:val="28"/>
          <w:szCs w:val="28"/>
          <w:lang w:val="uk-UA"/>
        </w:rPr>
      </w:pPr>
    </w:p>
    <w:p w:rsidR="00917F80" w:rsidRDefault="006765F2" w:rsidP="00917F80">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939790" cy="4245449"/>
            <wp:effectExtent l="0" t="0" r="0" b="0"/>
            <wp:docPr id="19" name="Рисунок 15" descr="C:\Users\PC\Desktop\інклюзивна освіта\girl_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інклюзивна освіта\girl_top4.png"/>
                    <pic:cNvPicPr>
                      <a:picLocks noChangeAspect="1" noChangeArrowheads="1"/>
                    </pic:cNvPicPr>
                  </pic:nvPicPr>
                  <pic:blipFill>
                    <a:blip r:embed="rId63" cstate="print"/>
                    <a:srcRect/>
                    <a:stretch>
                      <a:fillRect/>
                    </a:stretch>
                  </pic:blipFill>
                  <pic:spPr bwMode="auto">
                    <a:xfrm>
                      <a:off x="0" y="0"/>
                      <a:ext cx="5939790" cy="4245449"/>
                    </a:xfrm>
                    <a:prstGeom prst="rect">
                      <a:avLst/>
                    </a:prstGeom>
                    <a:noFill/>
                    <a:ln w="9525">
                      <a:noFill/>
                      <a:miter lim="800000"/>
                      <a:headEnd/>
                      <a:tailEnd/>
                    </a:ln>
                  </pic:spPr>
                </pic:pic>
              </a:graphicData>
            </a:graphic>
          </wp:inline>
        </w:drawing>
      </w:r>
    </w:p>
    <w:p w:rsidR="00E92EB4" w:rsidRPr="003E026D" w:rsidRDefault="00E92EB4" w:rsidP="00E92EB4">
      <w:pPr>
        <w:spacing w:line="360" w:lineRule="auto"/>
        <w:ind w:firstLine="540"/>
        <w:jc w:val="both"/>
        <w:rPr>
          <w:rFonts w:ascii="Times New Roman" w:hAnsi="Times New Roman" w:cs="Times New Roman"/>
          <w:b/>
          <w:i/>
          <w:sz w:val="28"/>
          <w:szCs w:val="28"/>
          <w:lang w:val="uk-UA"/>
        </w:rPr>
      </w:pPr>
      <w:r w:rsidRPr="00292B86">
        <w:rPr>
          <w:rFonts w:ascii="Times New Roman" w:hAnsi="Times New Roman" w:cs="Times New Roman"/>
          <w:b/>
          <w:i/>
          <w:sz w:val="28"/>
          <w:szCs w:val="28"/>
        </w:rPr>
        <w:t>Характерні риси командної роботи з дитиною, яка ма</w:t>
      </w:r>
      <w:r w:rsidR="003E026D">
        <w:rPr>
          <w:rFonts w:ascii="Times New Roman" w:hAnsi="Times New Roman" w:cs="Times New Roman"/>
          <w:b/>
          <w:i/>
          <w:sz w:val="28"/>
          <w:szCs w:val="28"/>
        </w:rPr>
        <w:t>є  особливі потреби</w:t>
      </w:r>
      <w:r w:rsidR="003E026D">
        <w:rPr>
          <w:rFonts w:ascii="Times New Roman" w:hAnsi="Times New Roman" w:cs="Times New Roman"/>
          <w:b/>
          <w:i/>
          <w:sz w:val="28"/>
          <w:szCs w:val="28"/>
          <w:lang w:val="uk-UA"/>
        </w:rPr>
        <w:t>:</w:t>
      </w:r>
    </w:p>
    <w:p w:rsidR="00E92EB4" w:rsidRPr="00292B86" w:rsidRDefault="00254782" w:rsidP="00E92EB4">
      <w:pPr>
        <w:numPr>
          <w:ilvl w:val="0"/>
          <w:numId w:val="15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р</w:t>
      </w:r>
      <w:r w:rsidR="00E92EB4" w:rsidRPr="00292B86">
        <w:rPr>
          <w:rFonts w:ascii="Times New Roman" w:hAnsi="Times New Roman" w:cs="Times New Roman"/>
          <w:sz w:val="28"/>
          <w:szCs w:val="28"/>
        </w:rPr>
        <w:t xml:space="preserve">ішення стосовно методів роботи з дитиною приймаються колективно; члени команди несуть колективну </w:t>
      </w:r>
      <w:r>
        <w:rPr>
          <w:rFonts w:ascii="Times New Roman" w:hAnsi="Times New Roman" w:cs="Times New Roman"/>
          <w:sz w:val="28"/>
          <w:szCs w:val="28"/>
        </w:rPr>
        <w:t>відповідальність за результати</w:t>
      </w:r>
    </w:p>
    <w:p w:rsidR="00E92EB4" w:rsidRPr="00292B86" w:rsidRDefault="00254782" w:rsidP="00E92EB4">
      <w:pPr>
        <w:numPr>
          <w:ilvl w:val="0"/>
          <w:numId w:val="15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б</w:t>
      </w:r>
      <w:r w:rsidR="00E92EB4" w:rsidRPr="00292B86">
        <w:rPr>
          <w:rFonts w:ascii="Times New Roman" w:hAnsi="Times New Roman" w:cs="Times New Roman"/>
          <w:sz w:val="28"/>
          <w:szCs w:val="28"/>
        </w:rPr>
        <w:t xml:space="preserve">атьки є рівноправними членами </w:t>
      </w:r>
      <w:r>
        <w:rPr>
          <w:rFonts w:ascii="Times New Roman" w:hAnsi="Times New Roman" w:cs="Times New Roman"/>
          <w:sz w:val="28"/>
          <w:szCs w:val="28"/>
        </w:rPr>
        <w:t>команди</w:t>
      </w:r>
      <w:r w:rsidR="00E92EB4" w:rsidRPr="00292B86">
        <w:rPr>
          <w:rFonts w:ascii="Times New Roman" w:hAnsi="Times New Roman" w:cs="Times New Roman"/>
          <w:sz w:val="28"/>
          <w:szCs w:val="28"/>
        </w:rPr>
        <w:t xml:space="preserve"> </w:t>
      </w:r>
    </w:p>
    <w:p w:rsidR="00E92EB4" w:rsidRPr="00292B86" w:rsidRDefault="00254782" w:rsidP="00E92EB4">
      <w:pPr>
        <w:numPr>
          <w:ilvl w:val="0"/>
          <w:numId w:val="15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E92EB4" w:rsidRPr="00292B86">
        <w:rPr>
          <w:rFonts w:ascii="Times New Roman" w:hAnsi="Times New Roman" w:cs="Times New Roman"/>
          <w:sz w:val="28"/>
          <w:szCs w:val="28"/>
        </w:rPr>
        <w:t xml:space="preserve">сі члени команди мають рівний статус </w:t>
      </w:r>
      <w:r>
        <w:rPr>
          <w:rFonts w:ascii="Times New Roman" w:hAnsi="Times New Roman" w:cs="Times New Roman"/>
          <w:sz w:val="28"/>
          <w:szCs w:val="28"/>
        </w:rPr>
        <w:t>і вважаються однаково важливими</w:t>
      </w:r>
      <w:r w:rsidR="00E92EB4" w:rsidRPr="00292B86">
        <w:rPr>
          <w:rFonts w:ascii="Times New Roman" w:hAnsi="Times New Roman" w:cs="Times New Roman"/>
          <w:sz w:val="28"/>
          <w:szCs w:val="28"/>
        </w:rPr>
        <w:t xml:space="preserve"> </w:t>
      </w:r>
    </w:p>
    <w:p w:rsidR="00E92EB4" w:rsidRPr="00292B86" w:rsidRDefault="00254782" w:rsidP="00E92EB4">
      <w:pPr>
        <w:numPr>
          <w:ilvl w:val="0"/>
          <w:numId w:val="15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з</w:t>
      </w:r>
      <w:r w:rsidR="00E92EB4" w:rsidRPr="00292B86">
        <w:rPr>
          <w:rFonts w:ascii="Times New Roman" w:hAnsi="Times New Roman" w:cs="Times New Roman"/>
          <w:sz w:val="28"/>
          <w:szCs w:val="28"/>
        </w:rPr>
        <w:t>нання та вміння представників різних дисциплін інтегруються під час розробки та реалізації нав</w:t>
      </w:r>
      <w:r>
        <w:rPr>
          <w:rFonts w:ascii="Times New Roman" w:hAnsi="Times New Roman" w:cs="Times New Roman"/>
          <w:sz w:val="28"/>
          <w:szCs w:val="28"/>
        </w:rPr>
        <w:t>чального плану роботи з дитиною</w:t>
      </w:r>
      <w:r w:rsidR="00E92EB4" w:rsidRPr="00292B86">
        <w:rPr>
          <w:rFonts w:ascii="Times New Roman" w:hAnsi="Times New Roman" w:cs="Times New Roman"/>
          <w:sz w:val="28"/>
          <w:szCs w:val="28"/>
        </w:rPr>
        <w:t xml:space="preserve"> </w:t>
      </w:r>
    </w:p>
    <w:p w:rsidR="00E92EB4" w:rsidRPr="00292B86" w:rsidRDefault="00254782" w:rsidP="00E92EB4">
      <w:pPr>
        <w:numPr>
          <w:ilvl w:val="0"/>
          <w:numId w:val="15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ж</w:t>
      </w:r>
      <w:r>
        <w:rPr>
          <w:rFonts w:ascii="Times New Roman" w:hAnsi="Times New Roman" w:cs="Times New Roman"/>
          <w:sz w:val="28"/>
          <w:szCs w:val="28"/>
        </w:rPr>
        <w:t>иття в суспільстві</w:t>
      </w:r>
    </w:p>
    <w:p w:rsidR="00213827" w:rsidRDefault="00213827" w:rsidP="00E92EB4">
      <w:pPr>
        <w:spacing w:line="360" w:lineRule="auto"/>
        <w:ind w:firstLine="540"/>
        <w:jc w:val="both"/>
        <w:rPr>
          <w:rFonts w:ascii="Times New Roman" w:hAnsi="Times New Roman" w:cs="Times New Roman"/>
          <w:b/>
          <w:i/>
          <w:sz w:val="28"/>
          <w:szCs w:val="28"/>
          <w:lang w:val="uk-UA"/>
        </w:rPr>
      </w:pPr>
    </w:p>
    <w:p w:rsidR="00E92EB4" w:rsidRPr="00292B86" w:rsidRDefault="00E92EB4" w:rsidP="00E92EB4">
      <w:pPr>
        <w:spacing w:line="360" w:lineRule="auto"/>
        <w:ind w:firstLine="540"/>
        <w:jc w:val="both"/>
        <w:rPr>
          <w:rFonts w:ascii="Times New Roman" w:hAnsi="Times New Roman" w:cs="Times New Roman"/>
          <w:b/>
          <w:i/>
          <w:sz w:val="28"/>
          <w:szCs w:val="28"/>
          <w:lang w:val="uk-UA"/>
        </w:rPr>
      </w:pPr>
      <w:r w:rsidRPr="00292B86">
        <w:rPr>
          <w:rFonts w:ascii="Times New Roman" w:hAnsi="Times New Roman" w:cs="Times New Roman"/>
          <w:b/>
          <w:i/>
          <w:sz w:val="28"/>
          <w:szCs w:val="28"/>
          <w:lang w:val="uk-UA"/>
        </w:rPr>
        <w:t>П</w:t>
      </w:r>
      <w:r w:rsidR="00B427DC">
        <w:rPr>
          <w:rFonts w:ascii="Times New Roman" w:hAnsi="Times New Roman" w:cs="Times New Roman"/>
          <w:b/>
          <w:i/>
          <w:sz w:val="28"/>
          <w:szCs w:val="28"/>
          <w:lang w:val="uk-UA"/>
        </w:rPr>
        <w:t xml:space="preserve">ринципи педагогічної діяльності, </w:t>
      </w:r>
      <w:r w:rsidRPr="00292B86">
        <w:rPr>
          <w:rFonts w:ascii="Times New Roman" w:hAnsi="Times New Roman" w:cs="Times New Roman"/>
          <w:b/>
          <w:i/>
          <w:sz w:val="28"/>
          <w:szCs w:val="28"/>
          <w:lang w:val="uk-UA"/>
        </w:rPr>
        <w:t>орієнтованої на інтереси сім’ї</w:t>
      </w:r>
    </w:p>
    <w:p w:rsidR="00E92EB4" w:rsidRPr="00292B86" w:rsidRDefault="00254782" w:rsidP="00E92EB4">
      <w:pPr>
        <w:numPr>
          <w:ilvl w:val="0"/>
          <w:numId w:val="16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Pr>
          <w:rFonts w:ascii="Times New Roman" w:hAnsi="Times New Roman" w:cs="Times New Roman"/>
          <w:sz w:val="28"/>
          <w:szCs w:val="28"/>
        </w:rPr>
        <w:t>изнання того, що сім’я</w:t>
      </w:r>
      <w:r>
        <w:rPr>
          <w:rFonts w:ascii="Times New Roman" w:hAnsi="Times New Roman" w:cs="Times New Roman"/>
          <w:sz w:val="28"/>
          <w:szCs w:val="28"/>
          <w:lang w:val="uk-UA"/>
        </w:rPr>
        <w:t xml:space="preserve"> – еле</w:t>
      </w:r>
      <w:r>
        <w:rPr>
          <w:rFonts w:ascii="Times New Roman" w:hAnsi="Times New Roman" w:cs="Times New Roman"/>
          <w:sz w:val="28"/>
          <w:szCs w:val="28"/>
        </w:rPr>
        <w:t>мент</w:t>
      </w:r>
      <w:r w:rsidR="00E92EB4" w:rsidRPr="00292B86">
        <w:rPr>
          <w:rFonts w:ascii="Times New Roman" w:hAnsi="Times New Roman" w:cs="Times New Roman"/>
          <w:sz w:val="28"/>
          <w:szCs w:val="28"/>
        </w:rPr>
        <w:t xml:space="preserve"> стабільності в житті дитини, в той час як педаг</w:t>
      </w:r>
      <w:r>
        <w:rPr>
          <w:rFonts w:ascii="Times New Roman" w:hAnsi="Times New Roman" w:cs="Times New Roman"/>
          <w:sz w:val="28"/>
          <w:szCs w:val="28"/>
        </w:rPr>
        <w:t>оги можуть весь час змінюватися</w:t>
      </w:r>
    </w:p>
    <w:p w:rsidR="00E92EB4" w:rsidRPr="00292B86" w:rsidRDefault="00E92EB4" w:rsidP="00E92EB4">
      <w:pPr>
        <w:numPr>
          <w:ilvl w:val="0"/>
          <w:numId w:val="160"/>
        </w:numPr>
        <w:spacing w:after="0" w:line="360" w:lineRule="auto"/>
        <w:jc w:val="both"/>
        <w:rPr>
          <w:rFonts w:ascii="Times New Roman" w:hAnsi="Times New Roman" w:cs="Times New Roman"/>
          <w:sz w:val="28"/>
          <w:szCs w:val="28"/>
        </w:rPr>
      </w:pPr>
      <w:r w:rsidRPr="00292B86">
        <w:rPr>
          <w:rFonts w:ascii="Times New Roman" w:hAnsi="Times New Roman" w:cs="Times New Roman"/>
          <w:sz w:val="28"/>
          <w:szCs w:val="28"/>
        </w:rPr>
        <w:lastRenderedPageBreak/>
        <w:t>співробітництво педагогів</w:t>
      </w:r>
      <w:r w:rsidR="00954B9B">
        <w:rPr>
          <w:rFonts w:ascii="Times New Roman" w:hAnsi="Times New Roman" w:cs="Times New Roman"/>
          <w:sz w:val="28"/>
          <w:szCs w:val="28"/>
        </w:rPr>
        <w:t xml:space="preserve"> з батьками та іншими фахівцями</w:t>
      </w:r>
    </w:p>
    <w:p w:rsidR="00E92EB4" w:rsidRPr="00292B86" w:rsidRDefault="00954B9B" w:rsidP="00E92EB4">
      <w:pPr>
        <w:numPr>
          <w:ilvl w:val="0"/>
          <w:numId w:val="16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систематичний та р</w:t>
      </w:r>
      <w:r w:rsidR="00E92EB4" w:rsidRPr="00292B86">
        <w:rPr>
          <w:rFonts w:ascii="Times New Roman" w:hAnsi="Times New Roman" w:cs="Times New Roman"/>
          <w:sz w:val="28"/>
          <w:szCs w:val="28"/>
        </w:rPr>
        <w:t>егулярний обмін з батьками повною та неупередженою інформацією стос</w:t>
      </w:r>
      <w:r>
        <w:rPr>
          <w:rFonts w:ascii="Times New Roman" w:hAnsi="Times New Roman" w:cs="Times New Roman"/>
          <w:sz w:val="28"/>
          <w:szCs w:val="28"/>
        </w:rPr>
        <w:t>овно дітей</w:t>
      </w:r>
      <w:r>
        <w:rPr>
          <w:rFonts w:ascii="Times New Roman" w:hAnsi="Times New Roman" w:cs="Times New Roman"/>
          <w:sz w:val="28"/>
          <w:szCs w:val="28"/>
          <w:lang w:val="uk-UA"/>
        </w:rPr>
        <w:t xml:space="preserve"> з особливими потребами</w:t>
      </w:r>
    </w:p>
    <w:p w:rsidR="00E92EB4" w:rsidRPr="00292B86" w:rsidRDefault="00954B9B" w:rsidP="00E92EB4">
      <w:pPr>
        <w:numPr>
          <w:ilvl w:val="0"/>
          <w:numId w:val="16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з</w:t>
      </w:r>
      <w:r w:rsidR="00E92EB4" w:rsidRPr="00292B86">
        <w:rPr>
          <w:rFonts w:ascii="Times New Roman" w:hAnsi="Times New Roman" w:cs="Times New Roman"/>
          <w:sz w:val="28"/>
          <w:szCs w:val="28"/>
        </w:rPr>
        <w:t xml:space="preserve">апровадження в навчальному закладі політики та системи послуг, які забезпечують сім’ям необхідну </w:t>
      </w:r>
      <w:r>
        <w:rPr>
          <w:rFonts w:ascii="Times New Roman" w:hAnsi="Times New Roman" w:cs="Times New Roman"/>
          <w:sz w:val="28"/>
          <w:szCs w:val="28"/>
        </w:rPr>
        <w:t>емоційну та фінансову підтримку</w:t>
      </w:r>
    </w:p>
    <w:p w:rsidR="00E92EB4" w:rsidRPr="00292B86" w:rsidRDefault="00954B9B" w:rsidP="00E92EB4">
      <w:pPr>
        <w:numPr>
          <w:ilvl w:val="0"/>
          <w:numId w:val="16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р</w:t>
      </w:r>
      <w:r w:rsidR="00E92EB4" w:rsidRPr="00292B86">
        <w:rPr>
          <w:rFonts w:ascii="Times New Roman" w:hAnsi="Times New Roman" w:cs="Times New Roman"/>
          <w:sz w:val="28"/>
          <w:szCs w:val="28"/>
        </w:rPr>
        <w:t>озуміння й урахування потреб дітей під час розро</w:t>
      </w:r>
      <w:r>
        <w:rPr>
          <w:rFonts w:ascii="Times New Roman" w:hAnsi="Times New Roman" w:cs="Times New Roman"/>
          <w:sz w:val="28"/>
          <w:szCs w:val="28"/>
        </w:rPr>
        <w:t>бки навчальних та інших програм</w:t>
      </w:r>
    </w:p>
    <w:p w:rsidR="00E92EB4" w:rsidRPr="00292B86" w:rsidRDefault="00954B9B" w:rsidP="00E92EB4">
      <w:pPr>
        <w:numPr>
          <w:ilvl w:val="0"/>
          <w:numId w:val="16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з</w:t>
      </w:r>
      <w:r w:rsidR="00E92EB4" w:rsidRPr="00292B86">
        <w:rPr>
          <w:rFonts w:ascii="Times New Roman" w:hAnsi="Times New Roman" w:cs="Times New Roman"/>
          <w:sz w:val="28"/>
          <w:szCs w:val="28"/>
        </w:rPr>
        <w:t>аохочення і створення умов</w:t>
      </w:r>
      <w:r>
        <w:rPr>
          <w:rFonts w:ascii="Times New Roman" w:hAnsi="Times New Roman" w:cs="Times New Roman"/>
          <w:sz w:val="28"/>
          <w:szCs w:val="28"/>
        </w:rPr>
        <w:t xml:space="preserve"> для взаємної підтримки батьків</w:t>
      </w:r>
      <w:r>
        <w:rPr>
          <w:rFonts w:ascii="Times New Roman" w:hAnsi="Times New Roman" w:cs="Times New Roman"/>
          <w:sz w:val="28"/>
          <w:szCs w:val="28"/>
          <w:lang w:val="uk-UA"/>
        </w:rPr>
        <w:t xml:space="preserve"> особливих дітей</w:t>
      </w:r>
    </w:p>
    <w:p w:rsidR="00E92EB4" w:rsidRPr="00292B86" w:rsidRDefault="00954B9B" w:rsidP="00E92EB4">
      <w:pPr>
        <w:numPr>
          <w:ilvl w:val="0"/>
          <w:numId w:val="16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р</w:t>
      </w:r>
      <w:r w:rsidR="00E92EB4" w:rsidRPr="00292B86">
        <w:rPr>
          <w:rFonts w:ascii="Times New Roman" w:hAnsi="Times New Roman" w:cs="Times New Roman"/>
          <w:sz w:val="28"/>
          <w:szCs w:val="28"/>
        </w:rPr>
        <w:t xml:space="preserve">озуміння унікальності кожної сім’ї, повага до методів </w:t>
      </w:r>
      <w:r>
        <w:rPr>
          <w:rFonts w:ascii="Times New Roman" w:hAnsi="Times New Roman" w:cs="Times New Roman"/>
          <w:sz w:val="28"/>
          <w:szCs w:val="28"/>
          <w:lang w:val="uk-UA"/>
        </w:rPr>
        <w:t xml:space="preserve">родинного </w:t>
      </w:r>
      <w:r>
        <w:rPr>
          <w:rFonts w:ascii="Times New Roman" w:hAnsi="Times New Roman" w:cs="Times New Roman"/>
          <w:sz w:val="28"/>
          <w:szCs w:val="28"/>
        </w:rPr>
        <w:t xml:space="preserve">навчання та виховання </w:t>
      </w:r>
    </w:p>
    <w:p w:rsidR="00E92EB4" w:rsidRPr="00292B86" w:rsidRDefault="00954B9B" w:rsidP="00E92EB4">
      <w:pPr>
        <w:numPr>
          <w:ilvl w:val="0"/>
          <w:numId w:val="16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т</w:t>
      </w:r>
      <w:r w:rsidR="00E92EB4" w:rsidRPr="00292B86">
        <w:rPr>
          <w:rFonts w:ascii="Times New Roman" w:hAnsi="Times New Roman" w:cs="Times New Roman"/>
          <w:sz w:val="28"/>
          <w:szCs w:val="28"/>
        </w:rPr>
        <w:t>урбота про те, щоб послуги, які надаються родинам, були комплексними, скоординованими, гнучкими, доступними і від</w:t>
      </w:r>
      <w:r>
        <w:rPr>
          <w:rFonts w:ascii="Times New Roman" w:hAnsi="Times New Roman" w:cs="Times New Roman"/>
          <w:sz w:val="28"/>
          <w:szCs w:val="28"/>
        </w:rPr>
        <w:t>повідали потребам кожної родини</w:t>
      </w:r>
    </w:p>
    <w:p w:rsidR="00676875" w:rsidRDefault="00676875" w:rsidP="00B048D8">
      <w:pPr>
        <w:jc w:val="center"/>
        <w:rPr>
          <w:rFonts w:ascii="Times New Roman" w:hAnsi="Times New Roman" w:cs="Times New Roman"/>
          <w:b/>
          <w:i/>
          <w:sz w:val="28"/>
          <w:szCs w:val="28"/>
          <w:lang w:val="uk-UA"/>
        </w:rPr>
      </w:pPr>
    </w:p>
    <w:p w:rsidR="00292B86" w:rsidRDefault="00B048D8" w:rsidP="00B048D8">
      <w:pPr>
        <w:jc w:val="center"/>
        <w:rPr>
          <w:rFonts w:ascii="Times New Roman" w:hAnsi="Times New Roman" w:cs="Times New Roman"/>
          <w:b/>
          <w:i/>
          <w:sz w:val="28"/>
          <w:szCs w:val="28"/>
          <w:lang w:val="uk-UA"/>
        </w:rPr>
      </w:pPr>
      <w:r w:rsidRPr="00B048D8">
        <w:rPr>
          <w:rFonts w:ascii="Times New Roman" w:hAnsi="Times New Roman" w:cs="Times New Roman"/>
          <w:b/>
          <w:i/>
          <w:sz w:val="28"/>
          <w:szCs w:val="28"/>
          <w:lang w:val="uk-UA"/>
        </w:rPr>
        <w:t xml:space="preserve">Загальні рекомендації </w:t>
      </w:r>
      <w:r w:rsidR="00676875">
        <w:rPr>
          <w:rFonts w:ascii="Times New Roman" w:hAnsi="Times New Roman" w:cs="Times New Roman"/>
          <w:b/>
          <w:i/>
          <w:sz w:val="28"/>
          <w:szCs w:val="28"/>
          <w:lang w:val="uk-UA"/>
        </w:rPr>
        <w:t xml:space="preserve">щодо роботи </w:t>
      </w:r>
      <w:r w:rsidRPr="00B048D8">
        <w:rPr>
          <w:rFonts w:ascii="Times New Roman" w:hAnsi="Times New Roman" w:cs="Times New Roman"/>
          <w:b/>
          <w:i/>
          <w:sz w:val="28"/>
          <w:szCs w:val="28"/>
          <w:lang w:val="uk-UA"/>
        </w:rPr>
        <w:t>з дітьми з особливими потребами</w:t>
      </w:r>
    </w:p>
    <w:p w:rsidR="00B048D8" w:rsidRDefault="00B048D8" w:rsidP="00B048D8">
      <w:pPr>
        <w:jc w:val="center"/>
        <w:rPr>
          <w:rFonts w:ascii="Times New Roman" w:hAnsi="Times New Roman" w:cs="Times New Roman"/>
          <w:b/>
          <w:i/>
          <w:sz w:val="28"/>
          <w:szCs w:val="28"/>
          <w:lang w:val="uk-UA"/>
        </w:rPr>
      </w:pPr>
    </w:p>
    <w:p w:rsidR="00B048D8" w:rsidRDefault="00B048D8"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учнів класу до того, що поряд навчатимуться діти з особливими освітніми потребами</w:t>
      </w:r>
    </w:p>
    <w:p w:rsidR="00B048D8" w:rsidRDefault="00B048D8"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створіть у класі демократичне с</w:t>
      </w:r>
      <w:r w:rsidR="003E026D">
        <w:rPr>
          <w:rFonts w:ascii="Times New Roman" w:hAnsi="Times New Roman" w:cs="Times New Roman"/>
          <w:sz w:val="28"/>
          <w:szCs w:val="28"/>
          <w:lang w:val="uk-UA"/>
        </w:rPr>
        <w:t>ередовище, налагоджуйте взаємовідносини</w:t>
      </w:r>
      <w:r>
        <w:rPr>
          <w:rFonts w:ascii="Times New Roman" w:hAnsi="Times New Roman" w:cs="Times New Roman"/>
          <w:sz w:val="28"/>
          <w:szCs w:val="28"/>
          <w:lang w:val="uk-UA"/>
        </w:rPr>
        <w:t xml:space="preserve"> дітей</w:t>
      </w:r>
    </w:p>
    <w:p w:rsidR="00B048D8" w:rsidRDefault="00B048D8"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привчайте здорових учнів класу до надання допомоги особливим дітям</w:t>
      </w:r>
    </w:p>
    <w:p w:rsidR="00B048D8" w:rsidRDefault="003E026D"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підтримуйте</w:t>
      </w:r>
      <w:r w:rsidR="00D755ED">
        <w:rPr>
          <w:rFonts w:ascii="Times New Roman" w:hAnsi="Times New Roman" w:cs="Times New Roman"/>
          <w:sz w:val="28"/>
          <w:szCs w:val="28"/>
          <w:lang w:val="uk-UA"/>
        </w:rPr>
        <w:t xml:space="preserve"> тісні контакти з б</w:t>
      </w:r>
      <w:r>
        <w:rPr>
          <w:rFonts w:ascii="Times New Roman" w:hAnsi="Times New Roman" w:cs="Times New Roman"/>
          <w:sz w:val="28"/>
          <w:szCs w:val="28"/>
          <w:lang w:val="uk-UA"/>
        </w:rPr>
        <w:t>атьками особливих учнів; вивчайте</w:t>
      </w:r>
      <w:r w:rsidR="00D755ED">
        <w:rPr>
          <w:rFonts w:ascii="Times New Roman" w:hAnsi="Times New Roman" w:cs="Times New Roman"/>
          <w:sz w:val="28"/>
          <w:szCs w:val="28"/>
          <w:lang w:val="uk-UA"/>
        </w:rPr>
        <w:t xml:space="preserve"> медичні дані; з</w:t>
      </w:r>
      <w:r w:rsidRPr="003E026D">
        <w:rPr>
          <w:rFonts w:ascii="Times New Roman" w:hAnsi="Times New Roman" w:cs="Times New Roman"/>
          <w:sz w:val="28"/>
          <w:szCs w:val="28"/>
          <w:lang w:val="uk-UA"/>
        </w:rPr>
        <w:t>’</w:t>
      </w:r>
      <w:r>
        <w:rPr>
          <w:rFonts w:ascii="Times New Roman" w:hAnsi="Times New Roman" w:cs="Times New Roman"/>
          <w:sz w:val="28"/>
          <w:szCs w:val="28"/>
          <w:lang w:val="uk-UA"/>
        </w:rPr>
        <w:t>ясовуйте</w:t>
      </w:r>
      <w:r w:rsidR="00D755ED">
        <w:rPr>
          <w:rFonts w:ascii="Times New Roman" w:hAnsi="Times New Roman" w:cs="Times New Roman"/>
          <w:sz w:val="28"/>
          <w:szCs w:val="28"/>
          <w:lang w:val="uk-UA"/>
        </w:rPr>
        <w:t xml:space="preserve"> першопричину захворювання</w:t>
      </w:r>
    </w:p>
    <w:p w:rsidR="00D755ED" w:rsidRDefault="003E026D"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вивчайте</w:t>
      </w:r>
      <w:r w:rsidR="00D755ED">
        <w:rPr>
          <w:rFonts w:ascii="Times New Roman" w:hAnsi="Times New Roman" w:cs="Times New Roman"/>
          <w:sz w:val="28"/>
          <w:szCs w:val="28"/>
          <w:lang w:val="uk-UA"/>
        </w:rPr>
        <w:t xml:space="preserve"> спеціальну медичну та педагогічну літературу </w:t>
      </w:r>
    </w:p>
    <w:p w:rsidR="00D755ED" w:rsidRDefault="003E026D"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ознайомлюйте</w:t>
      </w:r>
      <w:r w:rsidR="00D755ED">
        <w:rPr>
          <w:rFonts w:ascii="Times New Roman" w:hAnsi="Times New Roman" w:cs="Times New Roman"/>
          <w:sz w:val="28"/>
          <w:szCs w:val="28"/>
          <w:lang w:val="uk-UA"/>
        </w:rPr>
        <w:t>сь з сучасними педагогічними підходами і методиками, які використовуються у спеціальних школах</w:t>
      </w:r>
    </w:p>
    <w:p w:rsidR="00D755ED" w:rsidRDefault="003E026D"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коригуйте</w:t>
      </w:r>
      <w:r w:rsidR="00D755ED">
        <w:rPr>
          <w:rFonts w:ascii="Times New Roman" w:hAnsi="Times New Roman" w:cs="Times New Roman"/>
          <w:sz w:val="28"/>
          <w:szCs w:val="28"/>
          <w:lang w:val="uk-UA"/>
        </w:rPr>
        <w:t xml:space="preserve"> психічні процеси розвитку особливих учнів у процесі їх навчання та виховання</w:t>
      </w:r>
    </w:p>
    <w:p w:rsidR="00D755ED" w:rsidRDefault="003E026D"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урізноманітнюйте</w:t>
      </w:r>
      <w:r w:rsidR="00D755ED">
        <w:rPr>
          <w:rFonts w:ascii="Times New Roman" w:hAnsi="Times New Roman" w:cs="Times New Roman"/>
          <w:sz w:val="28"/>
          <w:szCs w:val="28"/>
          <w:lang w:val="uk-UA"/>
        </w:rPr>
        <w:t xml:space="preserve"> прийоми і види робіт на закріплення ви</w:t>
      </w:r>
      <w:r>
        <w:rPr>
          <w:rFonts w:ascii="Times New Roman" w:hAnsi="Times New Roman" w:cs="Times New Roman"/>
          <w:sz w:val="28"/>
          <w:szCs w:val="28"/>
          <w:lang w:val="uk-UA"/>
        </w:rPr>
        <w:t>вченого матеріалу, застосовуйте</w:t>
      </w:r>
      <w:r w:rsidR="00D755ED">
        <w:rPr>
          <w:rFonts w:ascii="Times New Roman" w:hAnsi="Times New Roman" w:cs="Times New Roman"/>
          <w:sz w:val="28"/>
          <w:szCs w:val="28"/>
          <w:lang w:val="uk-UA"/>
        </w:rPr>
        <w:t xml:space="preserve"> дидактичні ігри</w:t>
      </w:r>
    </w:p>
    <w:p w:rsidR="00D755ED" w:rsidRDefault="00D755ED"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E026D">
        <w:rPr>
          <w:rFonts w:ascii="Times New Roman" w:hAnsi="Times New Roman" w:cs="Times New Roman"/>
          <w:sz w:val="28"/>
          <w:szCs w:val="28"/>
          <w:lang w:val="uk-UA"/>
        </w:rPr>
        <w:t>астосовуйте</w:t>
      </w:r>
      <w:r>
        <w:rPr>
          <w:rFonts w:ascii="Times New Roman" w:hAnsi="Times New Roman" w:cs="Times New Roman"/>
          <w:sz w:val="28"/>
          <w:szCs w:val="28"/>
          <w:lang w:val="uk-UA"/>
        </w:rPr>
        <w:t xml:space="preserve"> наочний матеріал</w:t>
      </w:r>
    </w:p>
    <w:p w:rsidR="00D755ED" w:rsidRDefault="003E026D"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розробляйте</w:t>
      </w:r>
      <w:r w:rsidR="00D755ED">
        <w:rPr>
          <w:rFonts w:ascii="Times New Roman" w:hAnsi="Times New Roman" w:cs="Times New Roman"/>
          <w:sz w:val="28"/>
          <w:szCs w:val="28"/>
          <w:lang w:val="uk-UA"/>
        </w:rPr>
        <w:t xml:space="preserve"> індивідуальні картки (завдання)</w:t>
      </w:r>
    </w:p>
    <w:p w:rsidR="00D755ED" w:rsidRDefault="003E026D"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постійно контролюйте</w:t>
      </w:r>
      <w:r w:rsidR="00D755ED">
        <w:rPr>
          <w:rFonts w:ascii="Times New Roman" w:hAnsi="Times New Roman" w:cs="Times New Roman"/>
          <w:sz w:val="28"/>
          <w:szCs w:val="28"/>
          <w:lang w:val="uk-UA"/>
        </w:rPr>
        <w:t xml:space="preserve"> виконання завдань</w:t>
      </w:r>
      <w:r w:rsidR="008458F2">
        <w:rPr>
          <w:rFonts w:ascii="Times New Roman" w:hAnsi="Times New Roman" w:cs="Times New Roman"/>
          <w:sz w:val="28"/>
          <w:szCs w:val="28"/>
          <w:lang w:val="uk-UA"/>
        </w:rPr>
        <w:t xml:space="preserve"> особливими учнями, підтримуйте</w:t>
      </w:r>
      <w:r w:rsidR="00D755ED">
        <w:rPr>
          <w:rFonts w:ascii="Times New Roman" w:hAnsi="Times New Roman" w:cs="Times New Roman"/>
          <w:sz w:val="28"/>
          <w:szCs w:val="28"/>
          <w:lang w:val="uk-UA"/>
        </w:rPr>
        <w:t xml:space="preserve"> їх впевненість у собі</w:t>
      </w:r>
    </w:p>
    <w:p w:rsidR="00D755ED" w:rsidRDefault="008458F2" w:rsidP="00BA74AF">
      <w:pPr>
        <w:pStyle w:val="a5"/>
        <w:numPr>
          <w:ilvl w:val="0"/>
          <w:numId w:val="168"/>
        </w:numPr>
        <w:jc w:val="both"/>
        <w:rPr>
          <w:rFonts w:ascii="Times New Roman" w:hAnsi="Times New Roman" w:cs="Times New Roman"/>
          <w:sz w:val="28"/>
          <w:szCs w:val="28"/>
          <w:lang w:val="uk-UA"/>
        </w:rPr>
      </w:pPr>
      <w:r>
        <w:rPr>
          <w:rFonts w:ascii="Times New Roman" w:hAnsi="Times New Roman" w:cs="Times New Roman"/>
          <w:sz w:val="28"/>
          <w:szCs w:val="28"/>
          <w:lang w:val="uk-UA"/>
        </w:rPr>
        <w:t>запобігайте</w:t>
      </w:r>
      <w:r w:rsidR="00D755ED">
        <w:rPr>
          <w:rFonts w:ascii="Times New Roman" w:hAnsi="Times New Roman" w:cs="Times New Roman"/>
          <w:sz w:val="28"/>
          <w:szCs w:val="28"/>
          <w:lang w:val="uk-UA"/>
        </w:rPr>
        <w:t xml:space="preserve"> погіршенню стану здоров</w:t>
      </w:r>
      <w:r w:rsidRPr="008458F2">
        <w:rPr>
          <w:rFonts w:ascii="Times New Roman" w:hAnsi="Times New Roman" w:cs="Times New Roman"/>
          <w:sz w:val="28"/>
          <w:szCs w:val="28"/>
        </w:rPr>
        <w:t>’</w:t>
      </w:r>
      <w:r w:rsidR="00D755ED">
        <w:rPr>
          <w:rFonts w:ascii="Times New Roman" w:hAnsi="Times New Roman" w:cs="Times New Roman"/>
          <w:sz w:val="28"/>
          <w:szCs w:val="28"/>
          <w:lang w:val="uk-UA"/>
        </w:rPr>
        <w:t>я особ</w:t>
      </w:r>
      <w:r>
        <w:rPr>
          <w:rFonts w:ascii="Times New Roman" w:hAnsi="Times New Roman" w:cs="Times New Roman"/>
          <w:sz w:val="28"/>
          <w:szCs w:val="28"/>
          <w:lang w:val="uk-UA"/>
        </w:rPr>
        <w:t>ливих учнів; адекватно реагуйте</w:t>
      </w:r>
      <w:r w:rsidR="00D755ED">
        <w:rPr>
          <w:rFonts w:ascii="Times New Roman" w:hAnsi="Times New Roman" w:cs="Times New Roman"/>
          <w:sz w:val="28"/>
          <w:szCs w:val="28"/>
          <w:lang w:val="uk-UA"/>
        </w:rPr>
        <w:t xml:space="preserve"> на різні прояви поведінки дітей</w:t>
      </w:r>
    </w:p>
    <w:p w:rsidR="00B07587" w:rsidRPr="00B048D8" w:rsidRDefault="00B07587" w:rsidP="00B07587">
      <w:pPr>
        <w:pStyle w:val="a5"/>
        <w:jc w:val="both"/>
        <w:rPr>
          <w:rFonts w:ascii="Times New Roman" w:hAnsi="Times New Roman" w:cs="Times New Roman"/>
          <w:sz w:val="28"/>
          <w:szCs w:val="28"/>
          <w:lang w:val="uk-UA"/>
        </w:rPr>
      </w:pPr>
    </w:p>
    <w:p w:rsidR="00292B86" w:rsidRPr="004E2C2C" w:rsidRDefault="004E2C2C" w:rsidP="004E2C2C">
      <w:pPr>
        <w:jc w:val="center"/>
        <w:rPr>
          <w:rFonts w:ascii="Times New Roman" w:hAnsi="Times New Roman" w:cs="Times New Roman"/>
          <w:b/>
          <w:i/>
          <w:sz w:val="28"/>
          <w:szCs w:val="28"/>
          <w:lang w:val="uk-UA"/>
        </w:rPr>
      </w:pPr>
      <w:r w:rsidRPr="004E2C2C">
        <w:rPr>
          <w:rFonts w:ascii="Times New Roman" w:hAnsi="Times New Roman" w:cs="Times New Roman"/>
          <w:b/>
          <w:i/>
          <w:sz w:val="28"/>
          <w:szCs w:val="28"/>
          <w:lang w:val="uk-UA"/>
        </w:rPr>
        <w:t>Методи</w:t>
      </w:r>
      <w:r w:rsidR="00BA74AF">
        <w:rPr>
          <w:rFonts w:ascii="Times New Roman" w:hAnsi="Times New Roman" w:cs="Times New Roman"/>
          <w:b/>
          <w:i/>
          <w:sz w:val="28"/>
          <w:szCs w:val="28"/>
          <w:lang w:val="uk-UA"/>
        </w:rPr>
        <w:t xml:space="preserve">чні вказівки </w:t>
      </w:r>
    </w:p>
    <w:p w:rsidR="004E2C2C" w:rsidRPr="004E2C2C" w:rsidRDefault="004E2C2C" w:rsidP="004E2C2C">
      <w:pPr>
        <w:jc w:val="center"/>
        <w:rPr>
          <w:rFonts w:ascii="Times New Roman" w:hAnsi="Times New Roman" w:cs="Times New Roman"/>
          <w:b/>
          <w:i/>
          <w:sz w:val="28"/>
          <w:szCs w:val="28"/>
          <w:lang w:val="uk-UA"/>
        </w:rPr>
      </w:pPr>
      <w:r w:rsidRPr="004E2C2C">
        <w:rPr>
          <w:rFonts w:ascii="Times New Roman" w:hAnsi="Times New Roman" w:cs="Times New Roman"/>
          <w:b/>
          <w:i/>
          <w:sz w:val="28"/>
          <w:szCs w:val="28"/>
          <w:lang w:val="uk-UA"/>
        </w:rPr>
        <w:t>щодо роботи з гіперактивними дітьми</w:t>
      </w:r>
    </w:p>
    <w:p w:rsidR="00E92EB4" w:rsidRDefault="00E92EB4" w:rsidP="00E92EB4">
      <w:pPr>
        <w:rPr>
          <w:rFonts w:ascii="Times New Roman" w:hAnsi="Times New Roman" w:cs="Times New Roman"/>
          <w:sz w:val="28"/>
          <w:szCs w:val="28"/>
          <w:lang w:val="uk-UA"/>
        </w:rPr>
      </w:pPr>
    </w:p>
    <w:p w:rsidR="00213827" w:rsidRDefault="006777A7" w:rsidP="00BA74AF">
      <w:pPr>
        <w:pStyle w:val="a5"/>
        <w:numPr>
          <w:ilvl w:val="0"/>
          <w:numId w:val="161"/>
        </w:numPr>
        <w:rPr>
          <w:rFonts w:ascii="Times New Roman" w:hAnsi="Times New Roman" w:cs="Times New Roman"/>
          <w:sz w:val="28"/>
          <w:szCs w:val="28"/>
          <w:lang w:val="uk-UA"/>
        </w:rPr>
      </w:pPr>
      <w:r>
        <w:rPr>
          <w:rFonts w:ascii="Times New Roman" w:hAnsi="Times New Roman" w:cs="Times New Roman"/>
          <w:sz w:val="28"/>
          <w:szCs w:val="28"/>
          <w:lang w:val="uk-UA"/>
        </w:rPr>
        <w:t>завжди і в усьому ураховуйте</w:t>
      </w:r>
      <w:r w:rsidR="00213827">
        <w:rPr>
          <w:rFonts w:ascii="Times New Roman" w:hAnsi="Times New Roman" w:cs="Times New Roman"/>
          <w:sz w:val="28"/>
          <w:szCs w:val="28"/>
          <w:lang w:val="uk-UA"/>
        </w:rPr>
        <w:t xml:space="preserve"> обмежені можливості учнів (неуміння зосереджувати увагу, сприйняття матеріалу тощо)</w:t>
      </w:r>
    </w:p>
    <w:p w:rsidR="00213827" w:rsidRPr="00213827" w:rsidRDefault="00213827" w:rsidP="00BA74AF">
      <w:pPr>
        <w:numPr>
          <w:ilvl w:val="0"/>
          <w:numId w:val="161"/>
        </w:numPr>
        <w:shd w:val="clear" w:color="auto" w:fill="FFFFFF"/>
        <w:tabs>
          <w:tab w:val="left" w:pos="240"/>
        </w:tabs>
        <w:spacing w:before="14" w:line="331" w:lineRule="exact"/>
        <w:ind w:right="29"/>
        <w:jc w:val="both"/>
        <w:rPr>
          <w:rFonts w:ascii="Times New Roman" w:hAnsi="Times New Roman"/>
          <w:sz w:val="28"/>
          <w:szCs w:val="28"/>
        </w:rPr>
      </w:pPr>
      <w:r>
        <w:rPr>
          <w:rFonts w:ascii="Times New Roman" w:hAnsi="Times New Roman"/>
          <w:sz w:val="28"/>
          <w:szCs w:val="28"/>
          <w:lang w:val="uk-UA"/>
        </w:rPr>
        <w:t>в</w:t>
      </w:r>
      <w:r w:rsidRPr="00213827">
        <w:rPr>
          <w:rFonts w:ascii="Times New Roman" w:hAnsi="Times New Roman"/>
          <w:sz w:val="28"/>
          <w:szCs w:val="28"/>
        </w:rPr>
        <w:t xml:space="preserve">иди діяльності на уроці мають бути структурованими для учня </w:t>
      </w:r>
      <w:r w:rsidR="006777A7">
        <w:rPr>
          <w:rFonts w:ascii="Times New Roman" w:hAnsi="Times New Roman"/>
          <w:sz w:val="28"/>
          <w:szCs w:val="28"/>
          <w:lang w:val="uk-UA"/>
        </w:rPr>
        <w:t>(</w:t>
      </w:r>
      <w:r w:rsidRPr="00213827">
        <w:rPr>
          <w:rFonts w:ascii="Times New Roman" w:hAnsi="Times New Roman"/>
          <w:sz w:val="28"/>
          <w:szCs w:val="28"/>
        </w:rPr>
        <w:t>у вигляді картки чітко сформульованих ді</w:t>
      </w:r>
      <w:r>
        <w:rPr>
          <w:rFonts w:ascii="Times New Roman" w:hAnsi="Times New Roman"/>
          <w:sz w:val="28"/>
          <w:szCs w:val="28"/>
        </w:rPr>
        <w:t>й, алгоритму виконання завдання</w:t>
      </w:r>
      <w:r w:rsidR="006777A7">
        <w:rPr>
          <w:rFonts w:ascii="Times New Roman" w:hAnsi="Times New Roman"/>
          <w:sz w:val="28"/>
          <w:szCs w:val="28"/>
          <w:lang w:val="uk-UA"/>
        </w:rPr>
        <w:t>)</w:t>
      </w:r>
    </w:p>
    <w:p w:rsidR="00213827" w:rsidRPr="00213827" w:rsidRDefault="00213827" w:rsidP="00BA74AF">
      <w:pPr>
        <w:pStyle w:val="a5"/>
        <w:numPr>
          <w:ilvl w:val="0"/>
          <w:numId w:val="161"/>
        </w:numPr>
        <w:jc w:val="both"/>
        <w:rPr>
          <w:rFonts w:ascii="Times New Roman" w:hAnsi="Times New Roman" w:cs="Times New Roman"/>
          <w:sz w:val="28"/>
          <w:szCs w:val="28"/>
          <w:lang w:val="uk-UA"/>
        </w:rPr>
      </w:pPr>
      <w:r>
        <w:rPr>
          <w:rFonts w:ascii="Times New Roman" w:hAnsi="Times New Roman"/>
          <w:sz w:val="28"/>
          <w:szCs w:val="28"/>
          <w:lang w:val="uk-UA"/>
        </w:rPr>
        <w:t>в</w:t>
      </w:r>
      <w:r w:rsidRPr="00213827">
        <w:rPr>
          <w:rFonts w:ascii="Times New Roman" w:hAnsi="Times New Roman"/>
          <w:sz w:val="28"/>
          <w:szCs w:val="28"/>
        </w:rPr>
        <w:t xml:space="preserve">казівки мають бути короткими та чіткими, повторюватися </w:t>
      </w:r>
      <w:r w:rsidR="006777A7">
        <w:rPr>
          <w:rFonts w:ascii="Times New Roman" w:hAnsi="Times New Roman"/>
          <w:sz w:val="28"/>
          <w:szCs w:val="28"/>
          <w:lang w:val="uk-UA"/>
        </w:rPr>
        <w:t>к</w:t>
      </w:r>
      <w:r w:rsidRPr="00213827">
        <w:rPr>
          <w:rFonts w:ascii="Times New Roman" w:hAnsi="Times New Roman"/>
          <w:sz w:val="28"/>
          <w:szCs w:val="28"/>
        </w:rPr>
        <w:t xml:space="preserve">ількаразово </w:t>
      </w:r>
    </w:p>
    <w:p w:rsidR="00213827" w:rsidRPr="00213827" w:rsidRDefault="006777A7" w:rsidP="00BA74AF">
      <w:pPr>
        <w:pStyle w:val="a5"/>
        <w:numPr>
          <w:ilvl w:val="0"/>
          <w:numId w:val="161"/>
        </w:numPr>
        <w:jc w:val="both"/>
        <w:rPr>
          <w:rFonts w:ascii="Times New Roman" w:hAnsi="Times New Roman" w:cs="Times New Roman"/>
          <w:sz w:val="28"/>
          <w:szCs w:val="28"/>
          <w:lang w:val="uk-UA"/>
        </w:rPr>
      </w:pPr>
      <w:r>
        <w:rPr>
          <w:rFonts w:ascii="Times New Roman" w:hAnsi="Times New Roman"/>
          <w:sz w:val="28"/>
          <w:szCs w:val="28"/>
        </w:rPr>
        <w:t>спонука</w:t>
      </w:r>
      <w:r>
        <w:rPr>
          <w:rFonts w:ascii="Times New Roman" w:hAnsi="Times New Roman"/>
          <w:sz w:val="28"/>
          <w:szCs w:val="28"/>
          <w:lang w:val="uk-UA"/>
        </w:rPr>
        <w:t>йте</w:t>
      </w:r>
      <w:r w:rsidR="00213827" w:rsidRPr="00213827">
        <w:rPr>
          <w:rFonts w:ascii="Times New Roman" w:hAnsi="Times New Roman"/>
          <w:sz w:val="28"/>
          <w:szCs w:val="28"/>
        </w:rPr>
        <w:t xml:space="preserve"> </w:t>
      </w:r>
      <w:r w:rsidR="00213827">
        <w:rPr>
          <w:rFonts w:ascii="Times New Roman" w:hAnsi="Times New Roman"/>
          <w:sz w:val="28"/>
          <w:szCs w:val="28"/>
          <w:lang w:val="uk-UA"/>
        </w:rPr>
        <w:t xml:space="preserve">особливих дітей </w:t>
      </w:r>
      <w:r w:rsidR="00213827" w:rsidRPr="00213827">
        <w:rPr>
          <w:rFonts w:ascii="Times New Roman" w:hAnsi="Times New Roman"/>
          <w:sz w:val="28"/>
          <w:szCs w:val="28"/>
        </w:rPr>
        <w:t>до виконання</w:t>
      </w:r>
      <w:r w:rsidR="00213827">
        <w:rPr>
          <w:rFonts w:ascii="Times New Roman" w:hAnsi="Times New Roman"/>
          <w:sz w:val="28"/>
          <w:szCs w:val="28"/>
          <w:lang w:val="uk-UA"/>
        </w:rPr>
        <w:t xml:space="preserve"> завдань</w:t>
      </w:r>
      <w:r w:rsidR="00213827">
        <w:rPr>
          <w:rFonts w:ascii="Times New Roman" w:hAnsi="Times New Roman"/>
          <w:sz w:val="28"/>
          <w:szCs w:val="28"/>
        </w:rPr>
        <w:t>, контролю</w:t>
      </w:r>
      <w:r w:rsidR="00213827">
        <w:rPr>
          <w:rFonts w:ascii="Times New Roman" w:hAnsi="Times New Roman"/>
          <w:sz w:val="28"/>
          <w:szCs w:val="28"/>
          <w:lang w:val="uk-UA"/>
        </w:rPr>
        <w:t>ючи</w:t>
      </w:r>
      <w:r w:rsidR="00213827" w:rsidRPr="00213827">
        <w:rPr>
          <w:rFonts w:ascii="Times New Roman" w:hAnsi="Times New Roman"/>
          <w:sz w:val="28"/>
          <w:szCs w:val="28"/>
        </w:rPr>
        <w:t xml:space="preserve"> процес </w:t>
      </w:r>
      <w:r w:rsidR="00213827">
        <w:rPr>
          <w:rFonts w:ascii="Times New Roman" w:hAnsi="Times New Roman"/>
          <w:sz w:val="28"/>
          <w:szCs w:val="28"/>
          <w:lang w:val="uk-UA"/>
        </w:rPr>
        <w:t xml:space="preserve">аж </w:t>
      </w:r>
      <w:r w:rsidR="00213827">
        <w:rPr>
          <w:rFonts w:ascii="Times New Roman" w:hAnsi="Times New Roman"/>
          <w:sz w:val="28"/>
          <w:szCs w:val="28"/>
        </w:rPr>
        <w:t>до завершення</w:t>
      </w:r>
      <w:r w:rsidR="00213827">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підбирайте</w:t>
      </w:r>
      <w:r w:rsidR="00213827" w:rsidRPr="00213827">
        <w:rPr>
          <w:rFonts w:ascii="Times New Roman" w:hAnsi="Times New Roman"/>
          <w:sz w:val="28"/>
          <w:szCs w:val="28"/>
        </w:rPr>
        <w:t xml:space="preserve"> завдання таким чином, щоб учень</w:t>
      </w:r>
      <w:r w:rsidR="00213827">
        <w:rPr>
          <w:rFonts w:ascii="Times New Roman" w:hAnsi="Times New Roman"/>
          <w:sz w:val="28"/>
          <w:szCs w:val="28"/>
          <w:lang w:val="uk-UA"/>
        </w:rPr>
        <w:t xml:space="preserve"> </w:t>
      </w:r>
      <w:r w:rsidR="00213827" w:rsidRPr="00213827">
        <w:rPr>
          <w:rFonts w:ascii="Times New Roman" w:hAnsi="Times New Roman"/>
          <w:sz w:val="28"/>
          <w:szCs w:val="28"/>
        </w:rPr>
        <w:t xml:space="preserve"> встигав працювати у темпі всього класу  </w:t>
      </w:r>
    </w:p>
    <w:p w:rsidR="00213827" w:rsidRPr="00213827" w:rsidRDefault="00213827" w:rsidP="00BA74AF">
      <w:pPr>
        <w:numPr>
          <w:ilvl w:val="0"/>
          <w:numId w:val="161"/>
        </w:numPr>
        <w:shd w:val="clear" w:color="auto" w:fill="FFFFFF"/>
        <w:tabs>
          <w:tab w:val="left" w:pos="240"/>
        </w:tabs>
        <w:spacing w:before="11" w:line="331" w:lineRule="exact"/>
        <w:ind w:right="29"/>
        <w:jc w:val="both"/>
        <w:rPr>
          <w:rFonts w:ascii="Times New Roman" w:hAnsi="Times New Roman"/>
          <w:sz w:val="28"/>
          <w:szCs w:val="28"/>
        </w:rPr>
      </w:pPr>
      <w:r>
        <w:rPr>
          <w:rFonts w:ascii="Times New Roman" w:hAnsi="Times New Roman"/>
          <w:sz w:val="28"/>
          <w:szCs w:val="28"/>
          <w:lang w:val="uk-UA"/>
        </w:rPr>
        <w:t>д</w:t>
      </w:r>
      <w:r w:rsidRPr="00213827">
        <w:rPr>
          <w:rFonts w:ascii="Times New Roman" w:hAnsi="Times New Roman"/>
          <w:sz w:val="28"/>
          <w:szCs w:val="28"/>
        </w:rPr>
        <w:t>омагайтеся викона</w:t>
      </w:r>
      <w:r w:rsidR="006777A7">
        <w:rPr>
          <w:rFonts w:ascii="Times New Roman" w:hAnsi="Times New Roman"/>
          <w:sz w:val="28"/>
          <w:szCs w:val="28"/>
        </w:rPr>
        <w:t>ння завдан</w:t>
      </w:r>
      <w:r w:rsidR="006777A7">
        <w:rPr>
          <w:rFonts w:ascii="Times New Roman" w:hAnsi="Times New Roman"/>
          <w:sz w:val="28"/>
          <w:szCs w:val="28"/>
          <w:lang w:val="uk-UA"/>
        </w:rPr>
        <w:t>ь</w:t>
      </w:r>
      <w:r>
        <w:rPr>
          <w:rFonts w:ascii="Times New Roman" w:hAnsi="Times New Roman"/>
          <w:sz w:val="28"/>
          <w:szCs w:val="28"/>
        </w:rPr>
        <w:t xml:space="preserve"> і перевіряйте </w:t>
      </w:r>
      <w:r>
        <w:rPr>
          <w:rFonts w:ascii="Times New Roman" w:hAnsi="Times New Roman"/>
          <w:sz w:val="28"/>
          <w:szCs w:val="28"/>
          <w:lang w:val="uk-UA"/>
        </w:rPr>
        <w:t>їх</w:t>
      </w:r>
    </w:p>
    <w:p w:rsidR="00213827" w:rsidRPr="00213827" w:rsidRDefault="00213827" w:rsidP="00BA74AF">
      <w:pPr>
        <w:pStyle w:val="a5"/>
        <w:numPr>
          <w:ilvl w:val="0"/>
          <w:numId w:val="161"/>
        </w:numPr>
        <w:shd w:val="clear" w:color="auto" w:fill="FFFFFF"/>
        <w:tabs>
          <w:tab w:val="left" w:pos="240"/>
        </w:tabs>
        <w:spacing w:before="11" w:line="331" w:lineRule="exact"/>
        <w:ind w:right="22"/>
        <w:jc w:val="both"/>
        <w:rPr>
          <w:rFonts w:ascii="Times New Roman" w:hAnsi="Times New Roman"/>
          <w:sz w:val="28"/>
          <w:szCs w:val="28"/>
        </w:rPr>
      </w:pPr>
      <w:r w:rsidRPr="00213827">
        <w:rPr>
          <w:rFonts w:ascii="Times New Roman" w:hAnsi="Times New Roman" w:cs="Times New Roman"/>
          <w:sz w:val="28"/>
          <w:szCs w:val="28"/>
          <w:lang w:val="uk-UA"/>
        </w:rPr>
        <w:t xml:space="preserve">намагайтеся залучати особливого </w:t>
      </w:r>
      <w:r w:rsidRPr="00213827">
        <w:rPr>
          <w:rFonts w:ascii="Times New Roman" w:hAnsi="Times New Roman"/>
          <w:sz w:val="28"/>
          <w:szCs w:val="28"/>
        </w:rPr>
        <w:t xml:space="preserve">учня </w:t>
      </w:r>
      <w:r w:rsidRPr="00213827">
        <w:rPr>
          <w:rFonts w:ascii="Times New Roman" w:hAnsi="Times New Roman"/>
          <w:sz w:val="28"/>
          <w:szCs w:val="28"/>
          <w:lang w:val="uk-UA"/>
        </w:rPr>
        <w:t xml:space="preserve">до виступу перед класом </w:t>
      </w:r>
      <w:r w:rsidRPr="00213827">
        <w:rPr>
          <w:rFonts w:ascii="Times New Roman" w:hAnsi="Times New Roman"/>
          <w:sz w:val="28"/>
          <w:szCs w:val="28"/>
        </w:rPr>
        <w:t>(</w:t>
      </w:r>
      <w:r w:rsidRPr="00213827">
        <w:rPr>
          <w:rFonts w:ascii="Times New Roman" w:hAnsi="Times New Roman"/>
          <w:sz w:val="28"/>
          <w:szCs w:val="28"/>
          <w:lang w:val="uk-UA"/>
        </w:rPr>
        <w:t>приміром</w:t>
      </w:r>
      <w:r w:rsidRPr="00213827">
        <w:rPr>
          <w:rFonts w:ascii="Times New Roman" w:hAnsi="Times New Roman"/>
          <w:sz w:val="28"/>
          <w:szCs w:val="28"/>
        </w:rPr>
        <w:t>, як саме виконував завдання, що робив під час чергування, як готував творчу роботу тощо)</w:t>
      </w:r>
    </w:p>
    <w:p w:rsidR="00213827" w:rsidRPr="00213827" w:rsidRDefault="00213827" w:rsidP="00BA74AF">
      <w:pPr>
        <w:numPr>
          <w:ilvl w:val="0"/>
          <w:numId w:val="161"/>
        </w:numPr>
        <w:shd w:val="clear" w:color="auto" w:fill="FFFFFF"/>
        <w:tabs>
          <w:tab w:val="left" w:pos="240"/>
        </w:tabs>
        <w:spacing w:before="11" w:line="335" w:lineRule="exact"/>
        <w:ind w:right="11"/>
        <w:jc w:val="both"/>
        <w:rPr>
          <w:rFonts w:ascii="Times New Roman" w:hAnsi="Times New Roman"/>
          <w:sz w:val="28"/>
          <w:szCs w:val="28"/>
        </w:rPr>
      </w:pPr>
      <w:r w:rsidRPr="00213827">
        <w:rPr>
          <w:rFonts w:ascii="Times New Roman" w:hAnsi="Times New Roman"/>
          <w:sz w:val="28"/>
          <w:szCs w:val="28"/>
        </w:rPr>
        <w:t>постійно заохочу</w:t>
      </w:r>
      <w:r w:rsidR="006777A7">
        <w:rPr>
          <w:rFonts w:ascii="Times New Roman" w:hAnsi="Times New Roman"/>
          <w:sz w:val="28"/>
          <w:szCs w:val="28"/>
          <w:lang w:val="uk-UA"/>
        </w:rPr>
        <w:t>йте</w:t>
      </w:r>
      <w:r w:rsidRPr="00213827">
        <w:rPr>
          <w:rFonts w:ascii="Times New Roman" w:hAnsi="Times New Roman"/>
          <w:sz w:val="28"/>
          <w:szCs w:val="28"/>
        </w:rPr>
        <w:t xml:space="preserve"> учня, рідше </w:t>
      </w:r>
      <w:r w:rsidR="006777A7">
        <w:rPr>
          <w:rFonts w:ascii="Times New Roman" w:hAnsi="Times New Roman"/>
          <w:sz w:val="28"/>
          <w:szCs w:val="28"/>
        </w:rPr>
        <w:t>вказу</w:t>
      </w:r>
      <w:r w:rsidR="006777A7">
        <w:rPr>
          <w:rFonts w:ascii="Times New Roman" w:hAnsi="Times New Roman"/>
          <w:sz w:val="28"/>
          <w:szCs w:val="28"/>
          <w:lang w:val="uk-UA"/>
        </w:rPr>
        <w:t>йте</w:t>
      </w:r>
      <w:r w:rsidRPr="00213827">
        <w:rPr>
          <w:rFonts w:ascii="Times New Roman" w:hAnsi="Times New Roman"/>
          <w:sz w:val="28"/>
          <w:szCs w:val="28"/>
        </w:rPr>
        <w:t xml:space="preserve"> на хиби, </w:t>
      </w:r>
      <w:r w:rsidR="006777A7">
        <w:rPr>
          <w:rFonts w:ascii="Times New Roman" w:hAnsi="Times New Roman"/>
          <w:sz w:val="28"/>
          <w:szCs w:val="28"/>
        </w:rPr>
        <w:t>коректн</w:t>
      </w:r>
      <w:r w:rsidR="006777A7">
        <w:rPr>
          <w:rFonts w:ascii="Times New Roman" w:hAnsi="Times New Roman"/>
          <w:sz w:val="28"/>
          <w:szCs w:val="28"/>
          <w:lang w:val="uk-UA"/>
        </w:rPr>
        <w:t xml:space="preserve">о </w:t>
      </w:r>
      <w:r w:rsidR="006777A7">
        <w:rPr>
          <w:rFonts w:ascii="Times New Roman" w:hAnsi="Times New Roman"/>
          <w:sz w:val="28"/>
          <w:szCs w:val="28"/>
        </w:rPr>
        <w:t>вказ</w:t>
      </w:r>
      <w:r w:rsidR="006777A7">
        <w:rPr>
          <w:rFonts w:ascii="Times New Roman" w:hAnsi="Times New Roman"/>
          <w:sz w:val="28"/>
          <w:szCs w:val="28"/>
          <w:lang w:val="uk-UA"/>
        </w:rPr>
        <w:t>уйте</w:t>
      </w:r>
      <w:r w:rsidRPr="00213827">
        <w:rPr>
          <w:rFonts w:ascii="Times New Roman" w:hAnsi="Times New Roman"/>
          <w:sz w:val="28"/>
          <w:szCs w:val="28"/>
        </w:rPr>
        <w:t xml:space="preserve"> на помил</w:t>
      </w:r>
      <w:r w:rsidR="006777A7">
        <w:rPr>
          <w:rFonts w:ascii="Times New Roman" w:hAnsi="Times New Roman"/>
          <w:sz w:val="28"/>
          <w:szCs w:val="28"/>
        </w:rPr>
        <w:t>ки</w:t>
      </w:r>
    </w:p>
    <w:p w:rsidR="00213827" w:rsidRPr="00213827" w:rsidRDefault="006777A7" w:rsidP="00BA74AF">
      <w:pPr>
        <w:numPr>
          <w:ilvl w:val="0"/>
          <w:numId w:val="161"/>
        </w:numPr>
        <w:shd w:val="clear" w:color="auto" w:fill="FFFFFF"/>
        <w:tabs>
          <w:tab w:val="left" w:pos="240"/>
        </w:tabs>
        <w:spacing w:before="11" w:line="335" w:lineRule="exact"/>
        <w:ind w:right="11"/>
        <w:jc w:val="both"/>
        <w:rPr>
          <w:rFonts w:ascii="Times New Roman" w:hAnsi="Times New Roman"/>
          <w:sz w:val="28"/>
          <w:szCs w:val="28"/>
        </w:rPr>
      </w:pPr>
      <w:r>
        <w:rPr>
          <w:rFonts w:ascii="Times New Roman" w:hAnsi="Times New Roman"/>
          <w:sz w:val="28"/>
          <w:szCs w:val="28"/>
          <w:lang w:val="uk-UA"/>
        </w:rPr>
        <w:t>систематично працюйте з особливою дитиною над формуванням</w:t>
      </w:r>
      <w:r>
        <w:rPr>
          <w:rFonts w:ascii="Times New Roman" w:hAnsi="Times New Roman"/>
          <w:sz w:val="28"/>
          <w:szCs w:val="28"/>
        </w:rPr>
        <w:t xml:space="preserve"> позитивн</w:t>
      </w:r>
      <w:r>
        <w:rPr>
          <w:rFonts w:ascii="Times New Roman" w:hAnsi="Times New Roman"/>
          <w:sz w:val="28"/>
          <w:szCs w:val="28"/>
          <w:lang w:val="uk-UA"/>
        </w:rPr>
        <w:t>ої</w:t>
      </w:r>
      <w:r>
        <w:rPr>
          <w:rFonts w:ascii="Times New Roman" w:hAnsi="Times New Roman"/>
          <w:sz w:val="28"/>
          <w:szCs w:val="28"/>
        </w:rPr>
        <w:t xml:space="preserve"> мотиваці</w:t>
      </w:r>
      <w:r>
        <w:rPr>
          <w:rFonts w:ascii="Times New Roman" w:hAnsi="Times New Roman"/>
          <w:sz w:val="28"/>
          <w:szCs w:val="28"/>
          <w:lang w:val="uk-UA"/>
        </w:rPr>
        <w:t>ї</w:t>
      </w:r>
      <w:r>
        <w:rPr>
          <w:rFonts w:ascii="Times New Roman" w:hAnsi="Times New Roman"/>
          <w:sz w:val="28"/>
          <w:szCs w:val="28"/>
        </w:rPr>
        <w:t xml:space="preserve"> у навчанні</w:t>
      </w:r>
    </w:p>
    <w:p w:rsidR="00213827" w:rsidRPr="00213827" w:rsidRDefault="006777A7" w:rsidP="00BA74AF">
      <w:pPr>
        <w:numPr>
          <w:ilvl w:val="0"/>
          <w:numId w:val="161"/>
        </w:numPr>
        <w:shd w:val="clear" w:color="auto" w:fill="FFFFFF"/>
        <w:tabs>
          <w:tab w:val="left" w:pos="240"/>
        </w:tabs>
        <w:spacing w:before="4" w:line="335" w:lineRule="exact"/>
        <w:ind w:right="18"/>
        <w:jc w:val="both"/>
        <w:rPr>
          <w:rFonts w:ascii="Times New Roman" w:hAnsi="Times New Roman"/>
          <w:sz w:val="28"/>
          <w:szCs w:val="28"/>
        </w:rPr>
      </w:pPr>
      <w:r>
        <w:rPr>
          <w:rFonts w:ascii="Times New Roman" w:hAnsi="Times New Roman"/>
          <w:sz w:val="28"/>
          <w:szCs w:val="28"/>
          <w:lang w:val="uk-UA"/>
        </w:rPr>
        <w:t>о</w:t>
      </w:r>
      <w:r w:rsidR="00213827" w:rsidRPr="00213827">
        <w:rPr>
          <w:rFonts w:ascii="Times New Roman" w:hAnsi="Times New Roman"/>
          <w:sz w:val="28"/>
          <w:szCs w:val="28"/>
        </w:rPr>
        <w:t>пирайтеся на сильні сторони учня, відзначайте його особливі успіхи, особливо у діяльнос</w:t>
      </w:r>
      <w:r>
        <w:rPr>
          <w:rFonts w:ascii="Times New Roman" w:hAnsi="Times New Roman"/>
          <w:sz w:val="28"/>
          <w:szCs w:val="28"/>
        </w:rPr>
        <w:t>ті, до якої він виявляє інтерес</w:t>
      </w:r>
    </w:p>
    <w:p w:rsidR="006777A7" w:rsidRPr="00213827" w:rsidRDefault="006777A7" w:rsidP="00BA74AF">
      <w:pPr>
        <w:numPr>
          <w:ilvl w:val="0"/>
          <w:numId w:val="161"/>
        </w:numPr>
        <w:shd w:val="clear" w:color="auto" w:fill="FFFFFF"/>
        <w:tabs>
          <w:tab w:val="left" w:pos="240"/>
        </w:tabs>
        <w:spacing w:line="335" w:lineRule="exact"/>
        <w:ind w:right="22"/>
        <w:jc w:val="both"/>
        <w:rPr>
          <w:rFonts w:ascii="Times New Roman" w:hAnsi="Times New Roman"/>
          <w:sz w:val="28"/>
          <w:szCs w:val="28"/>
        </w:rPr>
      </w:pPr>
      <w:r>
        <w:rPr>
          <w:rFonts w:ascii="Times New Roman" w:hAnsi="Times New Roman"/>
          <w:sz w:val="28"/>
          <w:szCs w:val="28"/>
          <w:lang w:val="uk-UA"/>
        </w:rPr>
        <w:t xml:space="preserve">у разі неадекватної поведінки дитини, </w:t>
      </w:r>
      <w:r w:rsidRPr="00213827">
        <w:rPr>
          <w:rFonts w:ascii="Times New Roman" w:hAnsi="Times New Roman"/>
          <w:sz w:val="28"/>
          <w:szCs w:val="28"/>
        </w:rPr>
        <w:t>дотримуйтеся тактики повед</w:t>
      </w:r>
      <w:r>
        <w:rPr>
          <w:rFonts w:ascii="Times New Roman" w:hAnsi="Times New Roman"/>
          <w:sz w:val="28"/>
          <w:szCs w:val="28"/>
        </w:rPr>
        <w:t>інки, обраної командою фахівців</w:t>
      </w:r>
    </w:p>
    <w:p w:rsidR="006777A7" w:rsidRPr="00213827" w:rsidRDefault="006777A7" w:rsidP="00BA74AF">
      <w:pPr>
        <w:numPr>
          <w:ilvl w:val="0"/>
          <w:numId w:val="161"/>
        </w:numPr>
        <w:shd w:val="clear" w:color="auto" w:fill="FFFFFF"/>
        <w:tabs>
          <w:tab w:val="left" w:pos="240"/>
        </w:tabs>
        <w:spacing w:line="335" w:lineRule="exact"/>
        <w:ind w:right="22"/>
        <w:jc w:val="both"/>
        <w:rPr>
          <w:rFonts w:ascii="Times New Roman" w:hAnsi="Times New Roman"/>
          <w:sz w:val="28"/>
          <w:szCs w:val="28"/>
        </w:rPr>
      </w:pPr>
      <w:r w:rsidRPr="00213827">
        <w:rPr>
          <w:rFonts w:ascii="Times New Roman" w:hAnsi="Times New Roman"/>
          <w:spacing w:val="-2"/>
          <w:sz w:val="28"/>
          <w:szCs w:val="28"/>
        </w:rPr>
        <w:t>якомога частіше спілкуйтеся і співпрацюйте з батьками учня</w:t>
      </w:r>
    </w:p>
    <w:p w:rsidR="006777A7" w:rsidRPr="006777A7" w:rsidRDefault="006777A7" w:rsidP="00BA74AF">
      <w:pPr>
        <w:pStyle w:val="a5"/>
        <w:numPr>
          <w:ilvl w:val="0"/>
          <w:numId w:val="161"/>
        </w:numPr>
        <w:shd w:val="clear" w:color="auto" w:fill="FFFFFF"/>
        <w:tabs>
          <w:tab w:val="left" w:pos="240"/>
        </w:tabs>
        <w:spacing w:before="11" w:line="331" w:lineRule="exact"/>
        <w:ind w:right="22"/>
        <w:rPr>
          <w:rFonts w:ascii="Times New Roman" w:eastAsia="Times New Roman" w:hAnsi="Times New Roman" w:cs="Times New Roman"/>
          <w:b/>
          <w:i/>
          <w:color w:val="000000"/>
          <w:sz w:val="28"/>
          <w:szCs w:val="28"/>
          <w:shd w:val="clear" w:color="auto" w:fill="FFFFFF"/>
          <w:lang w:val="uk-UA"/>
        </w:rPr>
      </w:pPr>
      <w:r w:rsidRPr="006777A7">
        <w:rPr>
          <w:rFonts w:ascii="Times New Roman" w:hAnsi="Times New Roman"/>
          <w:sz w:val="28"/>
          <w:szCs w:val="28"/>
          <w:lang w:val="uk-UA"/>
        </w:rPr>
        <w:t xml:space="preserve">з метою якомога меншого відволікання учня, </w:t>
      </w:r>
      <w:r w:rsidRPr="006777A7">
        <w:rPr>
          <w:rFonts w:ascii="Times New Roman" w:hAnsi="Times New Roman"/>
          <w:sz w:val="28"/>
          <w:szCs w:val="28"/>
        </w:rPr>
        <w:t>доцільн</w:t>
      </w:r>
      <w:r>
        <w:rPr>
          <w:rFonts w:ascii="Times New Roman" w:hAnsi="Times New Roman"/>
          <w:sz w:val="28"/>
          <w:szCs w:val="28"/>
          <w:lang w:val="uk-UA"/>
        </w:rPr>
        <w:t xml:space="preserve">о </w:t>
      </w:r>
      <w:r>
        <w:rPr>
          <w:rFonts w:ascii="Times New Roman" w:hAnsi="Times New Roman"/>
          <w:sz w:val="28"/>
          <w:szCs w:val="28"/>
        </w:rPr>
        <w:t xml:space="preserve">посадити </w:t>
      </w:r>
      <w:r>
        <w:rPr>
          <w:rFonts w:ascii="Times New Roman" w:hAnsi="Times New Roman"/>
          <w:sz w:val="28"/>
          <w:szCs w:val="28"/>
          <w:lang w:val="uk-UA"/>
        </w:rPr>
        <w:t xml:space="preserve">його </w:t>
      </w:r>
      <w:r w:rsidRPr="006777A7">
        <w:rPr>
          <w:rFonts w:ascii="Times New Roman" w:hAnsi="Times New Roman"/>
          <w:sz w:val="28"/>
          <w:szCs w:val="28"/>
        </w:rPr>
        <w:t>за першу парту</w:t>
      </w:r>
    </w:p>
    <w:p w:rsidR="006777A7" w:rsidRPr="006777A7" w:rsidRDefault="006777A7" w:rsidP="006777A7">
      <w:pPr>
        <w:pStyle w:val="a5"/>
        <w:shd w:val="clear" w:color="auto" w:fill="FFFFFF"/>
        <w:tabs>
          <w:tab w:val="left" w:pos="240"/>
        </w:tabs>
        <w:spacing w:before="11" w:line="331" w:lineRule="exact"/>
        <w:ind w:right="22"/>
        <w:rPr>
          <w:rFonts w:ascii="Times New Roman" w:eastAsia="Times New Roman" w:hAnsi="Times New Roman" w:cs="Times New Roman"/>
          <w:b/>
          <w:i/>
          <w:color w:val="000000"/>
          <w:sz w:val="28"/>
          <w:szCs w:val="28"/>
          <w:shd w:val="clear" w:color="auto" w:fill="FFFFFF"/>
          <w:lang w:val="uk-UA"/>
        </w:rPr>
      </w:pPr>
    </w:p>
    <w:p w:rsidR="002D0435" w:rsidRDefault="002D0435" w:rsidP="006777A7">
      <w:pPr>
        <w:pStyle w:val="a5"/>
        <w:shd w:val="clear" w:color="auto" w:fill="FFFFFF"/>
        <w:tabs>
          <w:tab w:val="left" w:pos="240"/>
        </w:tabs>
        <w:spacing w:before="11" w:line="331" w:lineRule="exact"/>
        <w:ind w:right="22"/>
        <w:rPr>
          <w:rFonts w:ascii="Times New Roman" w:eastAsia="Times New Roman" w:hAnsi="Times New Roman" w:cs="Times New Roman"/>
          <w:b/>
          <w:i/>
          <w:color w:val="000000"/>
          <w:sz w:val="28"/>
          <w:szCs w:val="28"/>
          <w:shd w:val="clear" w:color="auto" w:fill="FFFFFF"/>
          <w:lang w:val="uk-UA"/>
        </w:rPr>
      </w:pPr>
    </w:p>
    <w:p w:rsidR="00E92EB4" w:rsidRPr="006777A7" w:rsidRDefault="00E92EB4" w:rsidP="006777A7">
      <w:pPr>
        <w:pStyle w:val="a5"/>
        <w:shd w:val="clear" w:color="auto" w:fill="FFFFFF"/>
        <w:tabs>
          <w:tab w:val="left" w:pos="240"/>
        </w:tabs>
        <w:spacing w:before="11" w:line="331" w:lineRule="exact"/>
        <w:ind w:right="22"/>
        <w:rPr>
          <w:rFonts w:ascii="Times New Roman" w:eastAsia="Times New Roman" w:hAnsi="Times New Roman" w:cs="Times New Roman"/>
          <w:b/>
          <w:i/>
          <w:color w:val="000000"/>
          <w:sz w:val="28"/>
          <w:szCs w:val="28"/>
          <w:shd w:val="clear" w:color="auto" w:fill="FFFFFF"/>
          <w:lang w:val="uk-UA"/>
        </w:rPr>
      </w:pPr>
      <w:r w:rsidRPr="006777A7">
        <w:rPr>
          <w:rFonts w:ascii="Times New Roman" w:eastAsia="Times New Roman" w:hAnsi="Times New Roman" w:cs="Times New Roman"/>
          <w:b/>
          <w:i/>
          <w:color w:val="000000"/>
          <w:sz w:val="28"/>
          <w:szCs w:val="28"/>
          <w:shd w:val="clear" w:color="auto" w:fill="FFFFFF"/>
          <w:lang w:val="uk-UA"/>
        </w:rPr>
        <w:t>Методичні вказівки щодо роботи з дітьми з порушеннями</w:t>
      </w:r>
    </w:p>
    <w:p w:rsidR="00E92EB4" w:rsidRDefault="00E92EB4" w:rsidP="00E92EB4">
      <w:pPr>
        <w:jc w:val="center"/>
        <w:rPr>
          <w:rFonts w:ascii="Times New Roman" w:eastAsia="Times New Roman" w:hAnsi="Times New Roman" w:cs="Times New Roman"/>
          <w:b/>
          <w:i/>
          <w:color w:val="000000"/>
          <w:sz w:val="28"/>
          <w:szCs w:val="28"/>
          <w:shd w:val="clear" w:color="auto" w:fill="FFFFFF"/>
          <w:lang w:val="uk-UA"/>
        </w:rPr>
      </w:pPr>
      <w:r w:rsidRPr="00E92EB4">
        <w:rPr>
          <w:rFonts w:ascii="Times New Roman" w:eastAsia="Times New Roman" w:hAnsi="Times New Roman" w:cs="Times New Roman"/>
          <w:b/>
          <w:i/>
          <w:color w:val="000000"/>
          <w:sz w:val="28"/>
          <w:szCs w:val="28"/>
          <w:shd w:val="clear" w:color="auto" w:fill="FFFFFF"/>
          <w:lang w:val="uk-UA"/>
        </w:rPr>
        <w:t>опорно-рухового апарату</w:t>
      </w:r>
    </w:p>
    <w:p w:rsidR="00BC6241" w:rsidRDefault="00BC6241" w:rsidP="00E92EB4">
      <w:pPr>
        <w:jc w:val="center"/>
        <w:rPr>
          <w:rFonts w:ascii="Times New Roman" w:eastAsia="Times New Roman" w:hAnsi="Times New Roman" w:cs="Times New Roman"/>
          <w:b/>
          <w:i/>
          <w:color w:val="000000"/>
          <w:sz w:val="28"/>
          <w:szCs w:val="28"/>
          <w:shd w:val="clear" w:color="auto" w:fill="FFFFFF"/>
          <w:lang w:val="uk-UA"/>
        </w:rPr>
      </w:pP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дізнайтеся більше про ДЦП та інші вади опорно-рухового апарату; визначте організації, які надають допомогу</w:t>
      </w: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зосередьте увагу безпосередньо на дитині з такими вадами, дізнайтеся про її потреби і здібності</w:t>
      </w: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проконсультуйтеся з іншими педагогами, медперсоналом школи, фахівцями стосовно організації навчального середовища (слід залучити до своєї команди фізіотерапевта, логопеда, ортопеда)</w:t>
      </w: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 xml:space="preserve">навчіться використовувати допоміжні технології </w:t>
      </w: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створіть особливим учням безбар</w:t>
      </w:r>
      <w:r w:rsidR="008458F2" w:rsidRPr="008458F2">
        <w:rPr>
          <w:rFonts w:ascii="Times New Roman" w:eastAsia="Times New Roman" w:hAnsi="Times New Roman" w:cs="Times New Roman"/>
          <w:color w:val="000000"/>
          <w:sz w:val="28"/>
          <w:szCs w:val="28"/>
          <w:shd w:val="clear" w:color="auto" w:fill="FFFFFF"/>
          <w:lang w:val="uk-UA"/>
        </w:rPr>
        <w:t>’</w:t>
      </w:r>
      <w:r>
        <w:rPr>
          <w:rFonts w:ascii="Times New Roman" w:eastAsia="Times New Roman" w:hAnsi="Times New Roman" w:cs="Times New Roman"/>
          <w:color w:val="000000"/>
          <w:sz w:val="28"/>
          <w:szCs w:val="28"/>
          <w:shd w:val="clear" w:color="auto" w:fill="FFFFFF"/>
          <w:lang w:val="uk-UA"/>
        </w:rPr>
        <w:t xml:space="preserve">єрне середовище; </w:t>
      </w:r>
      <w:r w:rsidRPr="00BC6241">
        <w:rPr>
          <w:rFonts w:ascii="Times New Roman" w:eastAsia="Times New Roman" w:hAnsi="Times New Roman" w:cs="Times New Roman"/>
          <w:color w:val="000000"/>
          <w:sz w:val="28"/>
          <w:szCs w:val="28"/>
          <w:shd w:val="clear" w:color="auto" w:fill="FFFFFF"/>
          <w:lang w:val="uk-UA"/>
        </w:rPr>
        <w:t>запитайте у батьків або фахівців, що потрібно робити,</w:t>
      </w:r>
      <w:r>
        <w:rPr>
          <w:rFonts w:ascii="Times New Roman" w:eastAsia="Times New Roman" w:hAnsi="Times New Roman" w:cs="Times New Roman"/>
          <w:color w:val="000000"/>
          <w:sz w:val="28"/>
          <w:szCs w:val="28"/>
          <w:shd w:val="clear" w:color="auto" w:fill="FFFFFF"/>
          <w:lang w:val="uk-UA"/>
        </w:rPr>
        <w:t xml:space="preserve"> щоб надати допомогу у пересуванні дитини</w:t>
      </w:r>
      <w:r w:rsidRPr="00BC6241">
        <w:rPr>
          <w:rFonts w:ascii="Times New Roman" w:eastAsia="Times New Roman" w:hAnsi="Times New Roman" w:cs="Times New Roman"/>
          <w:color w:val="000000"/>
          <w:sz w:val="28"/>
          <w:szCs w:val="28"/>
          <w:shd w:val="clear" w:color="auto" w:fill="FFFFFF"/>
          <w:lang w:val="uk-UA"/>
        </w:rPr>
        <w:t xml:space="preserve"> і дійте чітко з</w:t>
      </w:r>
      <w:r>
        <w:rPr>
          <w:rFonts w:ascii="Times New Roman" w:eastAsia="Times New Roman" w:hAnsi="Times New Roman" w:cs="Times New Roman"/>
          <w:color w:val="000000"/>
          <w:sz w:val="28"/>
          <w:szCs w:val="28"/>
          <w:shd w:val="clear" w:color="auto" w:fill="FFFFFF"/>
          <w:lang w:val="uk-UA"/>
        </w:rPr>
        <w:t>а інструкціями</w:t>
      </w: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в</w:t>
      </w:r>
      <w:r w:rsidRPr="00960264">
        <w:rPr>
          <w:rFonts w:ascii="Times New Roman" w:eastAsia="Times New Roman" w:hAnsi="Times New Roman" w:cs="Times New Roman"/>
          <w:color w:val="000000"/>
          <w:sz w:val="28"/>
          <w:szCs w:val="28"/>
          <w:shd w:val="clear" w:color="auto" w:fill="FFFFFF"/>
        </w:rPr>
        <w:t>ізок слід котити повільно, оскільки він легко набирає швидкість і несподіваний поштовх мож</w:t>
      </w:r>
      <w:r>
        <w:rPr>
          <w:rFonts w:ascii="Times New Roman" w:eastAsia="Times New Roman" w:hAnsi="Times New Roman" w:cs="Times New Roman"/>
          <w:color w:val="000000"/>
          <w:sz w:val="28"/>
          <w:szCs w:val="28"/>
          <w:shd w:val="clear" w:color="auto" w:fill="FFFFFF"/>
        </w:rPr>
        <w:t>е призвести до втрати рівноваги</w:t>
      </w: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з</w:t>
      </w:r>
      <w:r w:rsidRPr="00960264">
        <w:rPr>
          <w:rFonts w:ascii="Times New Roman" w:eastAsia="Times New Roman" w:hAnsi="Times New Roman" w:cs="Times New Roman"/>
          <w:color w:val="000000"/>
          <w:sz w:val="28"/>
          <w:szCs w:val="28"/>
          <w:shd w:val="clear" w:color="auto" w:fill="FFFFFF"/>
        </w:rPr>
        <w:t>авжди переконуйтесь у доступності місць, де заплановані заходи</w:t>
      </w:r>
      <w:r>
        <w:rPr>
          <w:rFonts w:ascii="Times New Roman" w:eastAsia="Times New Roman" w:hAnsi="Times New Roman" w:cs="Times New Roman"/>
          <w:color w:val="000000"/>
          <w:sz w:val="28"/>
          <w:szCs w:val="28"/>
          <w:shd w:val="clear" w:color="auto" w:fill="FFFFFF"/>
          <w:lang w:val="uk-UA"/>
        </w:rPr>
        <w:t>.</w:t>
      </w: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з</w:t>
      </w:r>
      <w:r w:rsidRPr="00960264">
        <w:rPr>
          <w:rFonts w:ascii="Times New Roman" w:eastAsia="Times New Roman" w:hAnsi="Times New Roman" w:cs="Times New Roman"/>
          <w:color w:val="000000"/>
          <w:sz w:val="28"/>
          <w:szCs w:val="28"/>
          <w:shd w:val="clear" w:color="auto" w:fill="FFFFFF"/>
        </w:rPr>
        <w:t>аздалегідь поцікавтесь, які можуть виникнути проблеми</w:t>
      </w:r>
      <w:r>
        <w:rPr>
          <w:rFonts w:ascii="Times New Roman" w:eastAsia="Times New Roman" w:hAnsi="Times New Roman" w:cs="Times New Roman"/>
          <w:color w:val="000000"/>
          <w:sz w:val="28"/>
          <w:szCs w:val="28"/>
          <w:shd w:val="clear" w:color="auto" w:fill="FFFFFF"/>
          <w:lang w:val="uk-UA"/>
        </w:rPr>
        <w:t xml:space="preserve"> щодо пересування дитини</w:t>
      </w:r>
      <w:r w:rsidRPr="00960264">
        <w:rPr>
          <w:rFonts w:ascii="Times New Roman" w:eastAsia="Times New Roman" w:hAnsi="Times New Roman" w:cs="Times New Roman"/>
          <w:color w:val="000000"/>
          <w:sz w:val="28"/>
          <w:szCs w:val="28"/>
          <w:shd w:val="clear" w:color="auto" w:fill="FFFFFF"/>
        </w:rPr>
        <w:t xml:space="preserve"> і як їх можна подолати. Розкажіть про них, щоб батьки (чи сама дитина) могли прийняти рішення. Пам’ятайте: допоміжні засоби мають бути справними і під рукою. Подбайте аби там, де є бар’єри (сходи, двері, пороги тощо) були </w:t>
      </w:r>
      <w:r>
        <w:rPr>
          <w:rFonts w:ascii="Times New Roman" w:eastAsia="Times New Roman" w:hAnsi="Times New Roman" w:cs="Times New Roman"/>
          <w:color w:val="000000"/>
          <w:sz w:val="28"/>
          <w:szCs w:val="28"/>
          <w:shd w:val="clear" w:color="auto" w:fill="FFFFFF"/>
        </w:rPr>
        <w:t>люди, готові прийти на допомогу</w:t>
      </w: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облаштуйте робоче місце дитині (при допомозі батьків, дирекції закладу) з урахуванням її фізичного стану та особливостей розвитку навчальних навичок</w:t>
      </w:r>
    </w:p>
    <w:p w:rsidR="00BC6241" w:rsidRDefault="00BC6241"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проконсультуйтеся з фізіотерапевтом щодо режиму навантажень учня (кількість перерв, вправ тощо); стежте, щоб дитина не перевтомлювалася</w:t>
      </w:r>
    </w:p>
    <w:p w:rsidR="00BC6241" w:rsidRDefault="00B97E4B"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при спостереженні зниження слуху у дитини, намагайтеся говорити на нижчих тонах</w:t>
      </w:r>
    </w:p>
    <w:p w:rsidR="00B97E4B" w:rsidRDefault="00B97E4B"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знизьте вимоги до письмових робіт дитини</w:t>
      </w:r>
    </w:p>
    <w:p w:rsidR="00B97E4B" w:rsidRDefault="00B97E4B"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слідкуйте, щоб необхідні матеріали (підручники, посібники, унаочнення) були в межах доступності учня</w:t>
      </w:r>
    </w:p>
    <w:p w:rsidR="00B97E4B" w:rsidRDefault="00B97E4B"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не обтяжуйте учня надмірним піклуванням (допомагайте в разі потреби або коли дитина сама попросить про допомогу)</w:t>
      </w:r>
    </w:p>
    <w:p w:rsidR="00B97E4B" w:rsidRDefault="00B97E4B" w:rsidP="00BA74AF">
      <w:pPr>
        <w:pStyle w:val="a5"/>
        <w:numPr>
          <w:ilvl w:val="0"/>
          <w:numId w:val="162"/>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lastRenderedPageBreak/>
        <w:t>адаптуйте вправи відповідним чином (відводьте більше часу на виконання поставлених завдань тощо).</w:t>
      </w:r>
    </w:p>
    <w:p w:rsidR="00B97E4B" w:rsidRDefault="00B97E4B" w:rsidP="00B97E4B">
      <w:pPr>
        <w:pStyle w:val="a5"/>
        <w:jc w:val="both"/>
        <w:rPr>
          <w:rFonts w:ascii="Times New Roman" w:eastAsia="Times New Roman" w:hAnsi="Times New Roman" w:cs="Times New Roman"/>
          <w:color w:val="000000"/>
          <w:sz w:val="28"/>
          <w:szCs w:val="28"/>
          <w:shd w:val="clear" w:color="auto" w:fill="FFFFFF"/>
          <w:lang w:val="uk-UA"/>
        </w:rPr>
      </w:pPr>
    </w:p>
    <w:p w:rsidR="00E92EB4" w:rsidRPr="00E92EB4" w:rsidRDefault="00E92EB4" w:rsidP="00E92EB4">
      <w:pPr>
        <w:jc w:val="center"/>
        <w:rPr>
          <w:rFonts w:ascii="Times New Roman" w:eastAsia="Times New Roman" w:hAnsi="Times New Roman" w:cs="Times New Roman"/>
          <w:b/>
          <w:i/>
          <w:color w:val="000000"/>
          <w:sz w:val="28"/>
          <w:szCs w:val="28"/>
          <w:shd w:val="clear" w:color="auto" w:fill="FFFFFF"/>
          <w:lang w:val="uk-UA"/>
        </w:rPr>
      </w:pPr>
      <w:r w:rsidRPr="00E92EB4">
        <w:rPr>
          <w:rFonts w:ascii="Times New Roman" w:eastAsia="Times New Roman" w:hAnsi="Times New Roman" w:cs="Times New Roman"/>
          <w:b/>
          <w:i/>
          <w:color w:val="000000"/>
          <w:sz w:val="28"/>
          <w:szCs w:val="28"/>
          <w:shd w:val="clear" w:color="auto" w:fill="FFFFFF"/>
          <w:lang w:val="uk-UA"/>
        </w:rPr>
        <w:t>Методичні вказівки щодо роботи з дітьми</w:t>
      </w:r>
    </w:p>
    <w:p w:rsidR="00E92EB4" w:rsidRDefault="00E92EB4" w:rsidP="00E92EB4">
      <w:pPr>
        <w:jc w:val="center"/>
        <w:rPr>
          <w:rFonts w:ascii="Times New Roman" w:eastAsia="Times New Roman" w:hAnsi="Times New Roman" w:cs="Times New Roman"/>
          <w:b/>
          <w:i/>
          <w:color w:val="000000"/>
          <w:sz w:val="28"/>
          <w:szCs w:val="28"/>
          <w:shd w:val="clear" w:color="auto" w:fill="FFFFFF"/>
          <w:lang w:val="uk-UA"/>
        </w:rPr>
      </w:pPr>
      <w:r w:rsidRPr="00E92EB4">
        <w:rPr>
          <w:rFonts w:ascii="Times New Roman" w:eastAsia="Times New Roman" w:hAnsi="Times New Roman" w:cs="Times New Roman"/>
          <w:b/>
          <w:i/>
          <w:color w:val="000000"/>
          <w:sz w:val="28"/>
          <w:szCs w:val="28"/>
          <w:shd w:val="clear" w:color="auto" w:fill="FFFFFF"/>
          <w:lang w:val="uk-UA"/>
        </w:rPr>
        <w:t>з порушеннями зору</w:t>
      </w:r>
    </w:p>
    <w:p w:rsidR="00B97E4B" w:rsidRDefault="00B97E4B" w:rsidP="00E92EB4">
      <w:pPr>
        <w:jc w:val="center"/>
        <w:rPr>
          <w:rFonts w:ascii="Times New Roman" w:eastAsia="Times New Roman" w:hAnsi="Times New Roman" w:cs="Times New Roman"/>
          <w:b/>
          <w:i/>
          <w:color w:val="000000"/>
          <w:sz w:val="28"/>
          <w:szCs w:val="28"/>
          <w:shd w:val="clear" w:color="auto" w:fill="FFFFFF"/>
          <w:lang w:val="uk-UA"/>
        </w:rPr>
      </w:pPr>
    </w:p>
    <w:p w:rsidR="00B97E4B" w:rsidRPr="00B97E4B" w:rsidRDefault="00556C74" w:rsidP="00BA74AF">
      <w:pPr>
        <w:pStyle w:val="a5"/>
        <w:numPr>
          <w:ilvl w:val="0"/>
          <w:numId w:val="163"/>
        </w:numPr>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н</w:t>
      </w:r>
      <w:r w:rsidRPr="00960264">
        <w:rPr>
          <w:rFonts w:ascii="Times New Roman" w:eastAsia="Times New Roman" w:hAnsi="Times New Roman" w:cs="Times New Roman"/>
          <w:color w:val="000000"/>
          <w:sz w:val="28"/>
          <w:szCs w:val="28"/>
          <w:shd w:val="clear" w:color="auto" w:fill="FFFFFF"/>
        </w:rPr>
        <w:t>амагайтеся надати інформацію в тому вигляді, в якому її хотіла б отримати дитина, яка не бачить або бачить погано</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sidRPr="00556C74">
        <w:rPr>
          <w:rFonts w:ascii="Times New Roman" w:eastAsia="Times New Roman" w:hAnsi="Times New Roman" w:cs="Times New Roman"/>
          <w:color w:val="000000"/>
          <w:sz w:val="28"/>
          <w:szCs w:val="28"/>
          <w:shd w:val="clear" w:color="auto" w:fill="FFFFFF"/>
          <w:lang w:val="uk-UA"/>
        </w:rPr>
        <w:t>я</w:t>
      </w:r>
      <w:r w:rsidR="00E92EB4" w:rsidRPr="00556C74">
        <w:rPr>
          <w:rFonts w:ascii="Times New Roman" w:eastAsia="Times New Roman" w:hAnsi="Times New Roman" w:cs="Times New Roman"/>
          <w:color w:val="000000"/>
          <w:sz w:val="28"/>
          <w:szCs w:val="28"/>
          <w:shd w:val="clear" w:color="auto" w:fill="FFFFFF"/>
          <w:lang w:val="uk-UA"/>
        </w:rPr>
        <w:t>кщо у вас немає змоги перевести інформацію в потрібний формат (шрифт Брайля – рельєфно-крапкова системи для письма і читання, крупний шрифт – 16-18 та більших кеглів, дискета, щоб прочитати її за допомогою комп’ютера зі звуковою програмою, аудіо касета), віддайте її в тому вигляді, в якому вона є</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я</w:t>
      </w:r>
      <w:r w:rsidR="00E92EB4" w:rsidRPr="00556C74">
        <w:rPr>
          <w:rFonts w:ascii="Times New Roman" w:eastAsia="Times New Roman" w:hAnsi="Times New Roman" w:cs="Times New Roman"/>
          <w:color w:val="000000"/>
          <w:sz w:val="28"/>
          <w:szCs w:val="28"/>
          <w:shd w:val="clear" w:color="auto" w:fill="FFFFFF"/>
        </w:rPr>
        <w:t xml:space="preserve">кщо ви збираєтеся читати вголос дитині, яка не бачить, спочатку попередьте про це. </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н</w:t>
      </w:r>
      <w:r w:rsidR="00E92EB4" w:rsidRPr="00556C74">
        <w:rPr>
          <w:rFonts w:ascii="Times New Roman" w:eastAsia="Times New Roman" w:hAnsi="Times New Roman" w:cs="Times New Roman"/>
          <w:color w:val="000000"/>
          <w:sz w:val="28"/>
          <w:szCs w:val="28"/>
          <w:shd w:val="clear" w:color="auto" w:fill="FFFFFF"/>
        </w:rPr>
        <w:t>е пропускайте інформацію, якщо вас про це не попросять і не замінюйте читання переказом</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я</w:t>
      </w:r>
      <w:r w:rsidR="00E92EB4" w:rsidRPr="00556C74">
        <w:rPr>
          <w:rFonts w:ascii="Times New Roman" w:eastAsia="Times New Roman" w:hAnsi="Times New Roman" w:cs="Times New Roman"/>
          <w:color w:val="000000"/>
          <w:sz w:val="28"/>
          <w:szCs w:val="28"/>
          <w:shd w:val="clear" w:color="auto" w:fill="FFFFFF"/>
        </w:rPr>
        <w:t>кщо ви знаходитесь із дитиною, яка не бачить у новому приміщенні, опишіть коротко, де ви перебуваєте. Наприклад: «У центрі класу (аудиторії), приблизно за шість кроків від тебе, праворуч і ліворуч – ряди парт, дошка – попереду</w:t>
      </w:r>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lang w:val="uk-UA"/>
        </w:rPr>
        <w:t xml:space="preserve"> а</w:t>
      </w:r>
      <w:r w:rsidR="00E92EB4" w:rsidRPr="00556C74">
        <w:rPr>
          <w:rFonts w:ascii="Times New Roman" w:eastAsia="Times New Roman" w:hAnsi="Times New Roman" w:cs="Times New Roman"/>
          <w:color w:val="000000"/>
          <w:sz w:val="28"/>
          <w:szCs w:val="28"/>
          <w:shd w:val="clear" w:color="auto" w:fill="FFFFFF"/>
        </w:rPr>
        <w:t>бо: «Ліворуч від дверей, при вході, – шафа»</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з</w:t>
      </w:r>
      <w:r w:rsidR="00E92EB4" w:rsidRPr="00556C74">
        <w:rPr>
          <w:rFonts w:ascii="Times New Roman" w:eastAsia="Times New Roman" w:hAnsi="Times New Roman" w:cs="Times New Roman"/>
          <w:color w:val="000000"/>
          <w:sz w:val="28"/>
          <w:szCs w:val="28"/>
          <w:shd w:val="clear" w:color="auto" w:fill="FFFFFF"/>
        </w:rPr>
        <w:t>верніть увагу на наявність «небезпечних» предметів</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у</w:t>
      </w:r>
      <w:r w:rsidR="00E92EB4" w:rsidRPr="00556C74">
        <w:rPr>
          <w:rFonts w:ascii="Times New Roman" w:eastAsia="Times New Roman" w:hAnsi="Times New Roman" w:cs="Times New Roman"/>
          <w:color w:val="000000"/>
          <w:sz w:val="28"/>
          <w:szCs w:val="28"/>
          <w:shd w:val="clear" w:color="auto" w:fill="FFFFFF"/>
        </w:rPr>
        <w:t>никайте розмитих визначень та описів, які, зазвичай, супроводжуються жестами, виразами на кшталт: «Склянка знаходиться десь там на столі, це біля тебе…». Намагайтеся бути точними: «Склянка посередині столу», «Стілець праворуч від тебе»</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з</w:t>
      </w:r>
      <w:r w:rsidR="00E92EB4" w:rsidRPr="00556C74">
        <w:rPr>
          <w:rFonts w:ascii="Times New Roman" w:eastAsia="Times New Roman" w:hAnsi="Times New Roman" w:cs="Times New Roman"/>
          <w:color w:val="000000"/>
          <w:sz w:val="28"/>
          <w:szCs w:val="28"/>
          <w:shd w:val="clear" w:color="auto" w:fill="FFFFFF"/>
        </w:rPr>
        <w:t xml:space="preserve">авжди називайте себе та інших співрозмовників, а також усіх присутніх, і тих, хто вийшов чи повернувся до приміщення. Не забувайте озвучувати свої жести та написи. Намагайтеся передати словами те, що часто висловлюється мімікою і жестами – не забувайте, що звичний жест «там…» людина, яка не бачить, не зрозуміє. </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к</w:t>
      </w:r>
      <w:r w:rsidR="00E92EB4" w:rsidRPr="00556C74">
        <w:rPr>
          <w:rFonts w:ascii="Times New Roman" w:eastAsia="Times New Roman" w:hAnsi="Times New Roman" w:cs="Times New Roman"/>
          <w:color w:val="000000"/>
          <w:sz w:val="28"/>
          <w:szCs w:val="28"/>
          <w:shd w:val="clear" w:color="auto" w:fill="FFFFFF"/>
        </w:rPr>
        <w:t>оли ви спілкуєтесь із групою таких дітей, не забувайте щоразу назива</w:t>
      </w:r>
      <w:r>
        <w:rPr>
          <w:rFonts w:ascii="Times New Roman" w:eastAsia="Times New Roman" w:hAnsi="Times New Roman" w:cs="Times New Roman"/>
          <w:color w:val="000000"/>
          <w:sz w:val="28"/>
          <w:szCs w:val="28"/>
          <w:shd w:val="clear" w:color="auto" w:fill="FFFFFF"/>
        </w:rPr>
        <w:t>ти того, до кого ви звертаєтеся</w:t>
      </w:r>
      <w:r w:rsidR="00E92EB4" w:rsidRPr="00556C74">
        <w:rPr>
          <w:rFonts w:ascii="Times New Roman" w:eastAsia="Times New Roman" w:hAnsi="Times New Roman" w:cs="Times New Roman"/>
          <w:color w:val="000000"/>
          <w:sz w:val="28"/>
          <w:szCs w:val="28"/>
          <w:shd w:val="clear" w:color="auto" w:fill="FFFFFF"/>
        </w:rPr>
        <w:t xml:space="preserve"> </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н</w:t>
      </w:r>
      <w:r w:rsidR="00E92EB4" w:rsidRPr="00556C74">
        <w:rPr>
          <w:rFonts w:ascii="Times New Roman" w:eastAsia="Times New Roman" w:hAnsi="Times New Roman" w:cs="Times New Roman"/>
          <w:color w:val="000000"/>
          <w:sz w:val="28"/>
          <w:szCs w:val="28"/>
          <w:shd w:val="clear" w:color="auto" w:fill="FFFFFF"/>
        </w:rPr>
        <w:t>е змушуйте співрозмовника говорити в порожнечу: якщо ви пересуваєтеся, попередьте його.</w:t>
      </w:r>
      <w:r>
        <w:rPr>
          <w:rFonts w:ascii="Times New Roman" w:eastAsia="Times New Roman" w:hAnsi="Times New Roman" w:cs="Times New Roman"/>
          <w:color w:val="000000"/>
          <w:sz w:val="28"/>
          <w:szCs w:val="28"/>
          <w:shd w:val="clear" w:color="auto" w:fill="FFFFFF"/>
          <w:lang w:val="uk-UA"/>
        </w:rPr>
        <w:t xml:space="preserve"> </w:t>
      </w:r>
      <w:r w:rsidR="00E92EB4" w:rsidRPr="00556C74">
        <w:rPr>
          <w:rFonts w:ascii="Times New Roman" w:eastAsia="Times New Roman" w:hAnsi="Times New Roman" w:cs="Times New Roman"/>
          <w:color w:val="000000"/>
          <w:sz w:val="28"/>
          <w:szCs w:val="28"/>
          <w:shd w:val="clear" w:color="auto" w:fill="FFFFFF"/>
        </w:rPr>
        <w:t xml:space="preserve">Дізнайтеся, чи потрібно попереджати дитину, про перешкоди під час руху (сходи, двері тощо). Якщо ви </w:t>
      </w:r>
      <w:r w:rsidR="00E92EB4" w:rsidRPr="00556C74">
        <w:rPr>
          <w:rFonts w:ascii="Times New Roman" w:eastAsia="Times New Roman" w:hAnsi="Times New Roman" w:cs="Times New Roman"/>
          <w:color w:val="000000"/>
          <w:sz w:val="28"/>
          <w:szCs w:val="28"/>
          <w:shd w:val="clear" w:color="auto" w:fill="FFFFFF"/>
        </w:rPr>
        <w:lastRenderedPageBreak/>
        <w:t>помітили, що вона, збилася зі шляху або попереду неї є перешкода, не керуйте її рухом на відстані, підійдіть і допоможіть повернутися на правильний шлях. Якщо не встигаєте підійти, гол</w:t>
      </w:r>
      <w:r>
        <w:rPr>
          <w:rFonts w:ascii="Times New Roman" w:eastAsia="Times New Roman" w:hAnsi="Times New Roman" w:cs="Times New Roman"/>
          <w:color w:val="000000"/>
          <w:sz w:val="28"/>
          <w:szCs w:val="28"/>
          <w:shd w:val="clear" w:color="auto" w:fill="FFFFFF"/>
        </w:rPr>
        <w:t>осно попередьте про небезпеку</w:t>
      </w:r>
    </w:p>
    <w:p w:rsidR="00556C74" w:rsidRPr="00556C74"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к</w:t>
      </w:r>
      <w:r w:rsidR="00E92EB4" w:rsidRPr="00556C74">
        <w:rPr>
          <w:rFonts w:ascii="Times New Roman" w:eastAsia="Times New Roman" w:hAnsi="Times New Roman" w:cs="Times New Roman"/>
          <w:color w:val="000000"/>
          <w:sz w:val="28"/>
          <w:szCs w:val="28"/>
          <w:shd w:val="clear" w:color="auto" w:fill="FFFFFF"/>
        </w:rPr>
        <w:t>оли спускаєтесь або підіймаєтеся сходами, ведіть її боком до них. Пересуваючись, не робіть різких рухів</w:t>
      </w:r>
    </w:p>
    <w:p w:rsidR="0074418C" w:rsidRPr="0074418C" w:rsidRDefault="00556C74"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з</w:t>
      </w:r>
      <w:r w:rsidR="00E92EB4" w:rsidRPr="00556C74">
        <w:rPr>
          <w:rFonts w:ascii="Times New Roman" w:eastAsia="Times New Roman" w:hAnsi="Times New Roman" w:cs="Times New Roman"/>
          <w:color w:val="000000"/>
          <w:sz w:val="28"/>
          <w:szCs w:val="28"/>
          <w:shd w:val="clear" w:color="auto" w:fill="FFFFFF"/>
        </w:rPr>
        <w:t>а столом можна пояснити, що і де знаходиться на тарілці, використовуючи принцип циферблату</w:t>
      </w:r>
      <w:r w:rsidR="0074418C">
        <w:rPr>
          <w:rFonts w:ascii="Times New Roman" w:eastAsia="Times New Roman" w:hAnsi="Times New Roman" w:cs="Times New Roman"/>
          <w:color w:val="000000"/>
          <w:sz w:val="28"/>
          <w:szCs w:val="28"/>
          <w:shd w:val="clear" w:color="auto" w:fill="FFFFFF"/>
          <w:lang w:val="uk-UA"/>
        </w:rPr>
        <w:t xml:space="preserve"> </w:t>
      </w:r>
      <w:r w:rsidR="0074418C">
        <w:rPr>
          <w:rFonts w:ascii="Times New Roman" w:eastAsia="Times New Roman" w:hAnsi="Times New Roman" w:cs="Times New Roman"/>
          <w:color w:val="000000"/>
          <w:sz w:val="28"/>
          <w:szCs w:val="28"/>
          <w:shd w:val="clear" w:color="auto" w:fill="FFFFFF"/>
        </w:rPr>
        <w:t xml:space="preserve"> </w:t>
      </w:r>
      <w:r w:rsidR="0074418C">
        <w:rPr>
          <w:rFonts w:ascii="Times New Roman" w:eastAsia="Times New Roman" w:hAnsi="Times New Roman" w:cs="Times New Roman"/>
          <w:color w:val="000000"/>
          <w:sz w:val="28"/>
          <w:szCs w:val="28"/>
          <w:shd w:val="clear" w:color="auto" w:fill="FFFFFF"/>
          <w:lang w:val="uk-UA"/>
        </w:rPr>
        <w:t>(приміром</w:t>
      </w:r>
      <w:r w:rsidR="00E92EB4" w:rsidRPr="00556C74">
        <w:rPr>
          <w:rFonts w:ascii="Times New Roman" w:eastAsia="Times New Roman" w:hAnsi="Times New Roman" w:cs="Times New Roman"/>
          <w:color w:val="000000"/>
          <w:sz w:val="28"/>
          <w:szCs w:val="28"/>
          <w:shd w:val="clear" w:color="auto" w:fill="FFFFFF"/>
        </w:rPr>
        <w:t>: «На 12 – шматок сиру, на 3 – салат, на 6 – хліб»</w:t>
      </w:r>
      <w:r w:rsidR="0074418C">
        <w:rPr>
          <w:rFonts w:ascii="Times New Roman" w:eastAsia="Times New Roman" w:hAnsi="Times New Roman" w:cs="Times New Roman"/>
          <w:color w:val="000000"/>
          <w:sz w:val="28"/>
          <w:szCs w:val="28"/>
          <w:shd w:val="clear" w:color="auto" w:fill="FFFFFF"/>
          <w:lang w:val="uk-UA"/>
        </w:rPr>
        <w:t>)</w:t>
      </w:r>
    </w:p>
    <w:p w:rsidR="0074418C" w:rsidRPr="0074418C" w:rsidRDefault="0074418C"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н</w:t>
      </w:r>
      <w:r w:rsidR="00E92EB4" w:rsidRPr="0074418C">
        <w:rPr>
          <w:rFonts w:ascii="Times New Roman" w:eastAsia="Times New Roman" w:hAnsi="Times New Roman" w:cs="Times New Roman"/>
          <w:color w:val="000000"/>
          <w:sz w:val="28"/>
          <w:szCs w:val="28"/>
          <w:shd w:val="clear" w:color="auto" w:fill="FFFFFF"/>
          <w:lang w:val="uk-UA"/>
        </w:rPr>
        <w:t>еобхідно навчити школярів орієнтуватися у приміщенні школи (до моменту, доки дитина не запам’ятає всі маршрути; у випадку яких-небудь</w:t>
      </w:r>
      <w:r>
        <w:rPr>
          <w:rFonts w:ascii="Times New Roman" w:eastAsia="Times New Roman" w:hAnsi="Times New Roman" w:cs="Times New Roman"/>
          <w:color w:val="000000"/>
          <w:sz w:val="28"/>
          <w:szCs w:val="28"/>
          <w:shd w:val="clear" w:color="auto" w:fill="FFFFFF"/>
          <w:lang w:val="uk-UA"/>
        </w:rPr>
        <w:t xml:space="preserve"> змін, її слід супроводжувати)</w:t>
      </w:r>
    </w:p>
    <w:p w:rsidR="005516E2" w:rsidRPr="005516E2" w:rsidRDefault="0074418C"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надавати (якщо це можливо)</w:t>
      </w:r>
      <w:r w:rsidR="00E92EB4" w:rsidRPr="0074418C">
        <w:rPr>
          <w:rFonts w:ascii="Times New Roman" w:eastAsia="Times New Roman" w:hAnsi="Times New Roman" w:cs="Times New Roman"/>
          <w:color w:val="000000"/>
          <w:sz w:val="28"/>
          <w:szCs w:val="28"/>
          <w:shd w:val="clear" w:color="auto" w:fill="FFFFFF"/>
          <w:lang w:val="uk-UA"/>
        </w:rPr>
        <w:t xml:space="preserve"> навчальні матеріали в інших форматах (шрифтом Брайля, крупним шрифтом, на аудіо касеті); дати можливість використовувати звуко</w:t>
      </w:r>
      <w:r w:rsidR="005516E2">
        <w:rPr>
          <w:rFonts w:ascii="Times New Roman" w:eastAsia="Times New Roman" w:hAnsi="Times New Roman" w:cs="Times New Roman"/>
          <w:color w:val="000000"/>
          <w:sz w:val="28"/>
          <w:szCs w:val="28"/>
          <w:shd w:val="clear" w:color="auto" w:fill="FFFFFF"/>
          <w:lang w:val="uk-UA"/>
        </w:rPr>
        <w:t xml:space="preserve">записуючі прилади і комп’ютери. </w:t>
      </w:r>
      <w:r w:rsidR="00E92EB4" w:rsidRPr="0074418C">
        <w:rPr>
          <w:rFonts w:ascii="Times New Roman" w:eastAsia="Times New Roman" w:hAnsi="Times New Roman" w:cs="Times New Roman"/>
          <w:color w:val="000000"/>
          <w:sz w:val="28"/>
          <w:szCs w:val="28"/>
          <w:shd w:val="clear" w:color="auto" w:fill="FFFFFF"/>
          <w:lang w:val="uk-UA"/>
        </w:rPr>
        <w:t>Не слід забувати про те, що</w:t>
      </w:r>
      <w:r>
        <w:rPr>
          <w:rFonts w:ascii="Times New Roman" w:eastAsia="Times New Roman" w:hAnsi="Times New Roman" w:cs="Times New Roman"/>
          <w:color w:val="000000"/>
          <w:sz w:val="28"/>
          <w:szCs w:val="28"/>
          <w:shd w:val="clear" w:color="auto" w:fill="FFFFFF"/>
          <w:lang w:val="uk-UA"/>
        </w:rPr>
        <w:t xml:space="preserve"> все написане має бути озвучено</w:t>
      </w:r>
    </w:p>
    <w:p w:rsidR="0074418C"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в унаочненнях доцільно збільш</w:t>
      </w:r>
      <w:r w:rsidR="008458F2">
        <w:rPr>
          <w:rFonts w:ascii="Times New Roman" w:eastAsia="Times New Roman" w:hAnsi="Times New Roman" w:cs="Times New Roman"/>
          <w:color w:val="000000"/>
          <w:sz w:val="28"/>
          <w:szCs w:val="28"/>
          <w:shd w:val="clear" w:color="auto" w:fill="FFFFFF"/>
          <w:lang w:val="uk-UA"/>
        </w:rPr>
        <w:t>ити шрифт, а фон зробити не біл</w:t>
      </w:r>
      <w:r>
        <w:rPr>
          <w:rFonts w:ascii="Times New Roman" w:eastAsia="Times New Roman" w:hAnsi="Times New Roman" w:cs="Times New Roman"/>
          <w:color w:val="000000"/>
          <w:sz w:val="28"/>
          <w:szCs w:val="28"/>
          <w:shd w:val="clear" w:color="auto" w:fill="FFFFFF"/>
          <w:lang w:val="uk-UA"/>
        </w:rPr>
        <w:t>им, а блідо жовтим чи зеленим</w:t>
      </w:r>
      <w:r w:rsidR="00E92EB4" w:rsidRPr="0074418C">
        <w:rPr>
          <w:rFonts w:ascii="Times New Roman" w:eastAsia="Times New Roman" w:hAnsi="Times New Roman" w:cs="Times New Roman"/>
          <w:color w:val="000000"/>
          <w:sz w:val="28"/>
          <w:szCs w:val="28"/>
          <w:shd w:val="clear" w:color="auto" w:fill="FFFFFF"/>
          <w:lang w:val="uk-UA"/>
        </w:rPr>
        <w:t xml:space="preserve"> </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через кожні 10 – 15 хвилин учень має 1 – 2 хвилини перепочити, виконуючи спеціальні вправи</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освітлення робочого місця дитини повинно бути не менше 75 – 100 кд/м2; приберіть усі перешкоди на шляху до робочого місця</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роблячи записи на класній дошці слід розташовувати матеріал так, щоб в учня з вадами зору він не зливався в суцільну лінію. З</w:t>
      </w:r>
      <w:r w:rsidR="008458F2" w:rsidRPr="00AE29EF">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lang w:val="uk-UA"/>
        </w:rPr>
        <w:t>ясуйте, написи яким кольором він бачить краще. Дозволяйте учням підійти в разі потреби до дошки (щоб роздивитися)</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намагайтеся все, що пишете на дошці, продублювати роздатковим матеріалом. Причому папір, на якому він виконаний, повинен бути не глянцевий, а матовий; шрифт великий і контрасний</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надавайте учневі більше часу на виконання вправ, читання тексту; не переобтяжуйте його читанням великих уривків тексту під час самостійного опрацювання матеріалу (краще поясніть ще раз і переконайтеся чи все він зрозумів)</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перегляньте вимоги до виконання письмових робіт (іноді слабозорому учневі необхідно використовувати трафарет)</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частіше перевіряйте розуміння учнем матеріалу, який подається на уроці</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стежте за поставою учня (причому не слід обмежувати його, коли він підносить надто близько тексти до очей)</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lastRenderedPageBreak/>
        <w:t>звертайтеся до учня лише на імя; можна в разі потреби підійти до нього і торкнутися легко руки</w:t>
      </w:r>
    </w:p>
    <w:p w:rsidR="005516E2" w:rsidRPr="005516E2"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не робіть зайвих рухів і не затуляйте учневі джерело світла</w:t>
      </w:r>
    </w:p>
    <w:p w:rsidR="005516E2" w:rsidRPr="0074418C" w:rsidRDefault="005516E2" w:rsidP="00BA74AF">
      <w:pPr>
        <w:pStyle w:val="a5"/>
        <w:numPr>
          <w:ilvl w:val="0"/>
          <w:numId w:val="163"/>
        </w:numPr>
        <w:jc w:val="both"/>
        <w:rPr>
          <w:rFonts w:ascii="Times New Roman" w:hAnsi="Times New Roman" w:cs="Times New Roman"/>
          <w:b/>
          <w:i/>
          <w:sz w:val="28"/>
          <w:szCs w:val="28"/>
          <w:lang w:val="uk-UA"/>
        </w:rPr>
      </w:pPr>
      <w:r>
        <w:rPr>
          <w:rFonts w:ascii="Times New Roman" w:eastAsia="Times New Roman" w:hAnsi="Times New Roman" w:cs="Times New Roman"/>
          <w:color w:val="000000"/>
          <w:sz w:val="28"/>
          <w:szCs w:val="28"/>
          <w:shd w:val="clear" w:color="auto" w:fill="FFFFFF"/>
          <w:lang w:val="uk-UA"/>
        </w:rPr>
        <w:t>не використовуйте невербальні засоби спілкування (кивок головою, рухи рук)</w:t>
      </w:r>
    </w:p>
    <w:p w:rsidR="005F17DC" w:rsidRDefault="00E92EB4" w:rsidP="00BA74AF">
      <w:pPr>
        <w:pStyle w:val="a5"/>
        <w:numPr>
          <w:ilvl w:val="0"/>
          <w:numId w:val="163"/>
        </w:numPr>
        <w:jc w:val="both"/>
        <w:rPr>
          <w:rFonts w:ascii="Times New Roman" w:hAnsi="Times New Roman" w:cs="Times New Roman"/>
          <w:b/>
          <w:i/>
          <w:sz w:val="28"/>
          <w:szCs w:val="28"/>
          <w:lang w:val="uk-UA"/>
        </w:rPr>
      </w:pPr>
      <w:r w:rsidRPr="0074418C">
        <w:rPr>
          <w:rFonts w:ascii="Times New Roman" w:eastAsia="Times New Roman" w:hAnsi="Times New Roman" w:cs="Times New Roman"/>
          <w:color w:val="000000"/>
          <w:sz w:val="28"/>
          <w:szCs w:val="28"/>
          <w:shd w:val="clear" w:color="auto" w:fill="FFFFFF"/>
          <w:lang w:val="uk-UA"/>
        </w:rPr>
        <w:t>у приміщенні та на подвір’ї потрібно передбачити, аби всі наявні перешкоди виділялися контрастними кольор</w:t>
      </w:r>
      <w:r w:rsidR="0074418C">
        <w:rPr>
          <w:rFonts w:ascii="Times New Roman" w:eastAsia="Times New Roman" w:hAnsi="Times New Roman" w:cs="Times New Roman"/>
          <w:color w:val="000000"/>
          <w:sz w:val="28"/>
          <w:szCs w:val="28"/>
          <w:shd w:val="clear" w:color="auto" w:fill="FFFFFF"/>
          <w:lang w:val="uk-UA"/>
        </w:rPr>
        <w:t>ами (крайні сходинки, двері</w:t>
      </w:r>
      <w:r w:rsidRPr="0074418C">
        <w:rPr>
          <w:rFonts w:ascii="Times New Roman" w:eastAsia="Times New Roman" w:hAnsi="Times New Roman" w:cs="Times New Roman"/>
          <w:color w:val="000000"/>
          <w:sz w:val="28"/>
          <w:szCs w:val="28"/>
          <w:shd w:val="clear" w:color="auto" w:fill="FFFFFF"/>
          <w:lang w:val="uk-UA"/>
        </w:rPr>
        <w:t>).</w:t>
      </w:r>
      <w:r w:rsidRPr="0074418C">
        <w:rPr>
          <w:rFonts w:ascii="Times New Roman" w:eastAsia="Times New Roman" w:hAnsi="Times New Roman" w:cs="Times New Roman"/>
          <w:color w:val="000000"/>
          <w:sz w:val="28"/>
          <w:szCs w:val="28"/>
          <w:lang w:val="uk-UA"/>
        </w:rPr>
        <w:br/>
      </w:r>
    </w:p>
    <w:p w:rsidR="00E92EB4" w:rsidRDefault="005F17DC" w:rsidP="005F17DC">
      <w:pPr>
        <w:pStyle w:val="a5"/>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E92EB4" w:rsidRPr="00556C74">
        <w:rPr>
          <w:rFonts w:ascii="Times New Roman" w:hAnsi="Times New Roman" w:cs="Times New Roman"/>
          <w:b/>
          <w:i/>
          <w:sz w:val="28"/>
          <w:szCs w:val="28"/>
          <w:lang w:val="uk-UA"/>
        </w:rPr>
        <w:t>Методичні вказівки щодо роботи з дітьми з вадами слуху</w:t>
      </w:r>
    </w:p>
    <w:p w:rsidR="005F17DC" w:rsidRPr="00556C74" w:rsidRDefault="005F17DC" w:rsidP="005F17DC">
      <w:pPr>
        <w:pStyle w:val="a5"/>
        <w:jc w:val="both"/>
        <w:rPr>
          <w:rFonts w:ascii="Times New Roman" w:hAnsi="Times New Roman" w:cs="Times New Roman"/>
          <w:b/>
          <w:i/>
          <w:sz w:val="28"/>
          <w:szCs w:val="28"/>
          <w:lang w:val="uk-UA"/>
        </w:rPr>
      </w:pPr>
    </w:p>
    <w:p w:rsidR="005F17DC" w:rsidRPr="005F17DC" w:rsidRDefault="00E92EB4" w:rsidP="00BA74AF">
      <w:pPr>
        <w:pStyle w:val="a5"/>
        <w:numPr>
          <w:ilvl w:val="0"/>
          <w:numId w:val="164"/>
        </w:numPr>
        <w:jc w:val="both"/>
        <w:rPr>
          <w:rFonts w:ascii="Times New Roman" w:hAnsi="Times New Roman" w:cs="Times New Roman"/>
          <w:b/>
          <w:sz w:val="28"/>
          <w:szCs w:val="28"/>
          <w:lang w:val="uk-UA"/>
        </w:rPr>
      </w:pPr>
      <w:r w:rsidRPr="005F17DC">
        <w:rPr>
          <w:rFonts w:ascii="Times New Roman" w:eastAsia="Times New Roman" w:hAnsi="Times New Roman" w:cs="Times New Roman"/>
          <w:color w:val="000000"/>
          <w:sz w:val="28"/>
          <w:szCs w:val="28"/>
          <w:shd w:val="clear" w:color="auto" w:fill="FFFFFF"/>
          <w:lang w:val="uk-UA"/>
        </w:rPr>
        <w:t>говоріть трохи голосніше й чіткіше, добир</w:t>
      </w:r>
      <w:r w:rsidR="005F17DC" w:rsidRPr="005F17DC">
        <w:rPr>
          <w:rFonts w:ascii="Times New Roman" w:eastAsia="Times New Roman" w:hAnsi="Times New Roman" w:cs="Times New Roman"/>
          <w:color w:val="000000"/>
          <w:sz w:val="28"/>
          <w:szCs w:val="28"/>
          <w:shd w:val="clear" w:color="auto" w:fill="FFFFFF"/>
          <w:lang w:val="uk-UA"/>
        </w:rPr>
        <w:t>аючи необхідний рівень звучання</w:t>
      </w:r>
      <w:r w:rsidR="005F17DC">
        <w:rPr>
          <w:rFonts w:ascii="Times New Roman" w:eastAsia="Times New Roman" w:hAnsi="Times New Roman" w:cs="Times New Roman"/>
          <w:color w:val="000000"/>
          <w:sz w:val="28"/>
          <w:szCs w:val="28"/>
          <w:shd w:val="clear" w:color="auto" w:fill="FFFFFF"/>
          <w:lang w:val="uk-UA"/>
        </w:rPr>
        <w:t>; і</w:t>
      </w:r>
      <w:r w:rsidRPr="005F17DC">
        <w:rPr>
          <w:rFonts w:ascii="Times New Roman" w:eastAsia="Times New Roman" w:hAnsi="Times New Roman" w:cs="Times New Roman"/>
          <w:color w:val="000000"/>
          <w:sz w:val="28"/>
          <w:szCs w:val="28"/>
          <w:shd w:val="clear" w:color="auto" w:fill="FFFFFF"/>
          <w:lang w:val="uk-UA"/>
        </w:rPr>
        <w:t>ноді достатньо лише понизити висоту голосу, оскільки дитина втратила здатність сприймати високі частоти</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п</w:t>
      </w:r>
      <w:r w:rsidR="00E92EB4" w:rsidRPr="005F17DC">
        <w:rPr>
          <w:rFonts w:ascii="Times New Roman" w:eastAsia="Times New Roman" w:hAnsi="Times New Roman" w:cs="Times New Roman"/>
          <w:color w:val="000000"/>
          <w:sz w:val="28"/>
          <w:szCs w:val="28"/>
          <w:shd w:val="clear" w:color="auto" w:fill="FFFFFF"/>
          <w:lang w:val="uk-UA"/>
        </w:rPr>
        <w:t>очинаючи розмову, приверніть її увагу. Якщо її слух дозволяє, назвіть на ім’я, якщо ні – злегка покладіть руку на плече</w:t>
      </w:r>
      <w:r w:rsidRPr="005F17DC">
        <w:rPr>
          <w:rFonts w:ascii="Times New Roman" w:eastAsia="Times New Roman" w:hAnsi="Times New Roman" w:cs="Times New Roman"/>
          <w:color w:val="000000"/>
          <w:sz w:val="28"/>
          <w:szCs w:val="28"/>
          <w:shd w:val="clear" w:color="auto" w:fill="FFFFFF"/>
          <w:lang w:val="uk-UA"/>
        </w:rPr>
        <w:t xml:space="preserve"> або поплескайте – але не різко</w:t>
      </w:r>
      <w:r w:rsidR="00E92EB4" w:rsidRPr="005F17DC">
        <w:rPr>
          <w:rFonts w:ascii="Times New Roman" w:eastAsia="Times New Roman" w:hAnsi="Times New Roman" w:cs="Times New Roman"/>
          <w:color w:val="000000"/>
          <w:sz w:val="28"/>
          <w:szCs w:val="28"/>
          <w:shd w:val="clear" w:color="auto" w:fill="FFFFFF"/>
          <w:lang w:val="uk-UA"/>
        </w:rPr>
        <w:t xml:space="preserve"> </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п</w:t>
      </w:r>
      <w:r>
        <w:rPr>
          <w:rFonts w:ascii="Times New Roman" w:eastAsia="Times New Roman" w:hAnsi="Times New Roman" w:cs="Times New Roman"/>
          <w:color w:val="000000"/>
          <w:sz w:val="28"/>
          <w:szCs w:val="28"/>
          <w:shd w:val="clear" w:color="auto" w:fill="FFFFFF"/>
        </w:rPr>
        <w:t>ід час розмови дивіться на неї</w:t>
      </w:r>
      <w:r w:rsidR="00E92EB4" w:rsidRPr="005F17DC">
        <w:rPr>
          <w:rFonts w:ascii="Times New Roman" w:eastAsia="Times New Roman" w:hAnsi="Times New Roman" w:cs="Times New Roman"/>
          <w:color w:val="000000"/>
          <w:sz w:val="28"/>
          <w:szCs w:val="28"/>
          <w:shd w:val="clear" w:color="auto" w:fill="FFFFFF"/>
        </w:rPr>
        <w:t xml:space="preserve"> </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н</w:t>
      </w:r>
      <w:r w:rsidR="00E92EB4" w:rsidRPr="005F17DC">
        <w:rPr>
          <w:rFonts w:ascii="Times New Roman" w:eastAsia="Times New Roman" w:hAnsi="Times New Roman" w:cs="Times New Roman"/>
          <w:color w:val="000000"/>
          <w:sz w:val="28"/>
          <w:szCs w:val="28"/>
          <w:shd w:val="clear" w:color="auto" w:fill="FFFFFF"/>
        </w:rPr>
        <w:t>е затуляйте своє обличчя: дитина має стежити за його виразом та вашим артикуляційним апаратом</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г</w:t>
      </w:r>
      <w:r w:rsidR="00E92EB4" w:rsidRPr="005F17DC">
        <w:rPr>
          <w:rFonts w:ascii="Times New Roman" w:eastAsia="Times New Roman" w:hAnsi="Times New Roman" w:cs="Times New Roman"/>
          <w:color w:val="000000"/>
          <w:sz w:val="28"/>
          <w:szCs w:val="28"/>
          <w:shd w:val="clear" w:color="auto" w:fill="FFFFFF"/>
        </w:rPr>
        <w:t>оворіть чітко й рівно. Не потрібно занадто виділяти щось, надто гучно говорити, кричати, особливо на вухо. Якщо вас просять повторити щось, спроб</w:t>
      </w:r>
      <w:r>
        <w:rPr>
          <w:rFonts w:ascii="Times New Roman" w:eastAsia="Times New Roman" w:hAnsi="Times New Roman" w:cs="Times New Roman"/>
          <w:color w:val="000000"/>
          <w:sz w:val="28"/>
          <w:szCs w:val="28"/>
          <w:shd w:val="clear" w:color="auto" w:fill="FFFFFF"/>
        </w:rPr>
        <w:t>уйте перефразувати своє речення</w:t>
      </w:r>
      <w:r w:rsidR="00E92EB4" w:rsidRPr="005F17DC">
        <w:rPr>
          <w:rFonts w:ascii="Times New Roman" w:eastAsia="Times New Roman" w:hAnsi="Times New Roman" w:cs="Times New Roman"/>
          <w:color w:val="000000"/>
          <w:sz w:val="28"/>
          <w:szCs w:val="28"/>
          <w:shd w:val="clear" w:color="auto" w:fill="FFFFFF"/>
        </w:rPr>
        <w:t xml:space="preserve"> </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в</w:t>
      </w:r>
      <w:r w:rsidR="00E92EB4" w:rsidRPr="005F17DC">
        <w:rPr>
          <w:rFonts w:ascii="Times New Roman" w:eastAsia="Times New Roman" w:hAnsi="Times New Roman" w:cs="Times New Roman"/>
          <w:color w:val="000000"/>
          <w:sz w:val="28"/>
          <w:szCs w:val="28"/>
          <w:shd w:val="clear" w:color="auto" w:fill="FFFFFF"/>
        </w:rPr>
        <w:t>икористовуйте жести.</w:t>
      </w:r>
      <w:r>
        <w:rPr>
          <w:rFonts w:ascii="Times New Roman" w:eastAsia="Times New Roman" w:hAnsi="Times New Roman" w:cs="Times New Roman"/>
          <w:color w:val="000000"/>
          <w:sz w:val="28"/>
          <w:szCs w:val="28"/>
          <w:shd w:val="clear" w:color="auto" w:fill="FFFFFF"/>
          <w:lang w:val="uk-UA"/>
        </w:rPr>
        <w:t xml:space="preserve"> </w:t>
      </w:r>
      <w:r w:rsidR="00E92EB4" w:rsidRPr="005F17DC">
        <w:rPr>
          <w:rFonts w:ascii="Times New Roman" w:eastAsia="Times New Roman" w:hAnsi="Times New Roman" w:cs="Times New Roman"/>
          <w:color w:val="000000"/>
          <w:sz w:val="28"/>
          <w:szCs w:val="28"/>
          <w:shd w:val="clear" w:color="auto" w:fill="FFFFFF"/>
        </w:rPr>
        <w:t>Переконайтеся, що вас зрозуміли. Не соромтеся про це запитати. Якщо ви не зрозуміли, попросіть дитину повторити або записати те, що вона хотіла сказати. Але уникайте при цьому навіть натяку на поблажливість</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я</w:t>
      </w:r>
      <w:r w:rsidR="00E92EB4" w:rsidRPr="005F17DC">
        <w:rPr>
          <w:rFonts w:ascii="Times New Roman" w:eastAsia="Times New Roman" w:hAnsi="Times New Roman" w:cs="Times New Roman"/>
          <w:color w:val="000000"/>
          <w:sz w:val="28"/>
          <w:szCs w:val="28"/>
          <w:shd w:val="clear" w:color="auto" w:fill="FFFFFF"/>
        </w:rPr>
        <w:t>кщо ви повідомляєте інформацію, яка містить номер, правило, формулу, технічний або інший складний термін, адресу – запишіть її. У деяких випадках потрібно запитати, чи не буде простіше листуватися. За такої форми спілкування речення мають бути простими.</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н</w:t>
      </w:r>
      <w:r w:rsidR="00E92EB4" w:rsidRPr="005F17DC">
        <w:rPr>
          <w:rFonts w:ascii="Times New Roman" w:eastAsia="Times New Roman" w:hAnsi="Times New Roman" w:cs="Times New Roman"/>
          <w:color w:val="000000"/>
          <w:sz w:val="28"/>
          <w:szCs w:val="28"/>
          <w:shd w:val="clear" w:color="auto" w:fill="FFFFFF"/>
        </w:rPr>
        <w:t>е забувайте про середовище, що вас оточує. У великих або багатолюдних приміщеннях складніше спілкуватися з людьми, які погано чують.</w:t>
      </w:r>
      <w:r>
        <w:rPr>
          <w:rFonts w:ascii="Times New Roman" w:eastAsia="Times New Roman" w:hAnsi="Times New Roman" w:cs="Times New Roman"/>
          <w:color w:val="000000"/>
          <w:sz w:val="28"/>
          <w:szCs w:val="28"/>
          <w:shd w:val="clear" w:color="auto" w:fill="FFFFFF"/>
          <w:lang w:val="uk-UA"/>
        </w:rPr>
        <w:t xml:space="preserve"> </w:t>
      </w:r>
      <w:r w:rsidR="00E92EB4" w:rsidRPr="005F17DC">
        <w:rPr>
          <w:rFonts w:ascii="Times New Roman" w:eastAsia="Times New Roman" w:hAnsi="Times New Roman" w:cs="Times New Roman"/>
          <w:color w:val="000000"/>
          <w:sz w:val="28"/>
          <w:szCs w:val="28"/>
          <w:shd w:val="clear" w:color="auto" w:fill="FFFFFF"/>
        </w:rPr>
        <w:t>Не змінюйте тему розмови без попередження. Використовуйте перехідні фрази на кшталт: «Добре, а тепер нам слід обговорити…»</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д</w:t>
      </w:r>
      <w:r w:rsidR="00E92EB4" w:rsidRPr="005F17DC">
        <w:rPr>
          <w:rFonts w:ascii="Times New Roman" w:eastAsia="Times New Roman" w:hAnsi="Times New Roman" w:cs="Times New Roman"/>
          <w:color w:val="000000"/>
          <w:sz w:val="28"/>
          <w:szCs w:val="28"/>
          <w:shd w:val="clear" w:color="auto" w:fill="FFFFFF"/>
        </w:rPr>
        <w:t>уже часто глухі люди використовують мову жестів. Необхідність перекладача залежить від ситуації та людей, які спілкуються.</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lastRenderedPageBreak/>
        <w:t>з</w:t>
      </w:r>
      <w:r w:rsidR="00E92EB4" w:rsidRPr="005F17DC">
        <w:rPr>
          <w:rFonts w:ascii="Times New Roman" w:eastAsia="Times New Roman" w:hAnsi="Times New Roman" w:cs="Times New Roman"/>
          <w:color w:val="000000"/>
          <w:sz w:val="28"/>
          <w:szCs w:val="28"/>
          <w:shd w:val="clear" w:color="auto" w:fill="FFFFFF"/>
        </w:rPr>
        <w:t>авдання перекладача – полегшити спілкування. Під час розмови звертайтеся безпосередньо до співрозмовника, який не чує, а не до його перекладача. Не кажіть: «Запитай у нього…», «Скажи їй…».</w:t>
      </w:r>
    </w:p>
    <w:p w:rsidR="005F17DC" w:rsidRPr="005F17DC" w:rsidRDefault="005F17DC" w:rsidP="00BA74AF">
      <w:pPr>
        <w:pStyle w:val="a5"/>
        <w:numPr>
          <w:ilvl w:val="0"/>
          <w:numId w:val="164"/>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н</w:t>
      </w:r>
      <w:r w:rsidR="00E92EB4" w:rsidRPr="005F17DC">
        <w:rPr>
          <w:rFonts w:ascii="Times New Roman" w:eastAsia="Times New Roman" w:hAnsi="Times New Roman" w:cs="Times New Roman"/>
          <w:color w:val="000000"/>
          <w:sz w:val="28"/>
          <w:szCs w:val="28"/>
          <w:shd w:val="clear" w:color="auto" w:fill="FFFFFF"/>
        </w:rPr>
        <w:t xml:space="preserve">е всі люди, які погано чують, можуть читати по губах. Вам краще запитати про це під час першої зустрічі. Якщо дитина володіє цією навичкою, потрібно дотримуватися кількох важливих </w:t>
      </w:r>
      <w:r w:rsidR="00E92EB4" w:rsidRPr="005F17DC">
        <w:rPr>
          <w:rFonts w:ascii="Times New Roman" w:eastAsia="Times New Roman" w:hAnsi="Times New Roman" w:cs="Times New Roman"/>
          <w:i/>
          <w:color w:val="000000"/>
          <w:sz w:val="28"/>
          <w:szCs w:val="28"/>
          <w:shd w:val="clear" w:color="auto" w:fill="FFFFFF"/>
        </w:rPr>
        <w:t>правил:</w:t>
      </w:r>
      <w:r w:rsidR="00E92EB4" w:rsidRPr="005F17DC">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lang w:val="uk-UA"/>
        </w:rPr>
        <w:t xml:space="preserve">- </w:t>
      </w:r>
      <w:r w:rsidR="00E92EB4" w:rsidRPr="005F17DC">
        <w:rPr>
          <w:rFonts w:ascii="Times New Roman" w:eastAsia="Times New Roman" w:hAnsi="Times New Roman" w:cs="Times New Roman"/>
          <w:color w:val="000000"/>
          <w:sz w:val="28"/>
          <w:szCs w:val="28"/>
          <w:shd w:val="clear" w:color="auto" w:fill="FFFFFF"/>
        </w:rPr>
        <w:t>із десяти слів добре прочитуються лише три</w:t>
      </w:r>
      <w:r w:rsidR="00E92EB4" w:rsidRPr="005F17DC">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lang w:val="uk-UA"/>
        </w:rPr>
        <w:t xml:space="preserve">- </w:t>
      </w:r>
      <w:r w:rsidR="00E92EB4" w:rsidRPr="005F17DC">
        <w:rPr>
          <w:rFonts w:ascii="Times New Roman" w:eastAsia="Times New Roman" w:hAnsi="Times New Roman" w:cs="Times New Roman"/>
          <w:color w:val="000000"/>
          <w:sz w:val="28"/>
          <w:szCs w:val="28"/>
          <w:shd w:val="clear" w:color="auto" w:fill="FFFFFF"/>
        </w:rPr>
        <w:t>потрібно дивитися в обличчя співрозмовникові і говорити чітко та повільно, використовувати прості фрази та уникати зайвих слів. Не намагайтеся надмірно чітко вимовляти слова – це змінює артикуляцію і створює додаткові труднощі</w:t>
      </w:r>
    </w:p>
    <w:p w:rsidR="005F17DC" w:rsidRPr="005F17DC" w:rsidRDefault="00E92EB4" w:rsidP="00BA74AF">
      <w:pPr>
        <w:pStyle w:val="a5"/>
        <w:numPr>
          <w:ilvl w:val="0"/>
          <w:numId w:val="165"/>
        </w:numPr>
        <w:jc w:val="both"/>
        <w:rPr>
          <w:rFonts w:ascii="Times New Roman" w:hAnsi="Times New Roman" w:cs="Times New Roman"/>
          <w:b/>
          <w:sz w:val="28"/>
          <w:szCs w:val="28"/>
          <w:lang w:val="uk-UA"/>
        </w:rPr>
      </w:pPr>
      <w:r w:rsidRPr="005F17DC">
        <w:rPr>
          <w:rFonts w:ascii="Times New Roman" w:eastAsia="Times New Roman" w:hAnsi="Times New Roman" w:cs="Times New Roman"/>
          <w:color w:val="000000"/>
          <w:sz w:val="28"/>
          <w:szCs w:val="28"/>
          <w:shd w:val="clear" w:color="auto" w:fill="FFFFFF"/>
        </w:rPr>
        <w:t>потрібно використовувати вираз обличчя, жести, рухи тіла, якщо хочете підкреслит</w:t>
      </w:r>
      <w:r w:rsidR="005F17DC">
        <w:rPr>
          <w:rFonts w:ascii="Times New Roman" w:eastAsia="Times New Roman" w:hAnsi="Times New Roman" w:cs="Times New Roman"/>
          <w:color w:val="000000"/>
          <w:sz w:val="28"/>
          <w:szCs w:val="28"/>
          <w:shd w:val="clear" w:color="auto" w:fill="FFFFFF"/>
        </w:rPr>
        <w:t>и або прояснити зміст сказанного</w:t>
      </w:r>
    </w:p>
    <w:p w:rsidR="005F17DC" w:rsidRPr="005F17DC" w:rsidRDefault="005F17DC" w:rsidP="00BA74AF">
      <w:pPr>
        <w:pStyle w:val="a5"/>
        <w:numPr>
          <w:ilvl w:val="0"/>
          <w:numId w:val="166"/>
        </w:numPr>
        <w:jc w:val="both"/>
        <w:rPr>
          <w:rFonts w:ascii="Times New Roman" w:hAnsi="Times New Roman" w:cs="Times New Roman"/>
          <w:b/>
          <w:sz w:val="28"/>
          <w:szCs w:val="28"/>
          <w:lang w:val="uk-UA"/>
        </w:rPr>
      </w:pPr>
      <w:r w:rsidRPr="005F17DC">
        <w:rPr>
          <w:rFonts w:ascii="Times New Roman" w:eastAsia="Times New Roman" w:hAnsi="Times New Roman" w:cs="Times New Roman"/>
          <w:color w:val="000000"/>
          <w:sz w:val="28"/>
          <w:szCs w:val="28"/>
          <w:shd w:val="clear" w:color="auto" w:fill="FFFFFF"/>
          <w:lang w:val="uk-UA"/>
        </w:rPr>
        <w:t>б</w:t>
      </w:r>
      <w:r w:rsidR="00E92EB4" w:rsidRPr="005F17DC">
        <w:rPr>
          <w:rFonts w:ascii="Times New Roman" w:eastAsia="Times New Roman" w:hAnsi="Times New Roman" w:cs="Times New Roman"/>
          <w:color w:val="000000"/>
          <w:sz w:val="28"/>
          <w:szCs w:val="28"/>
          <w:shd w:val="clear" w:color="auto" w:fill="FFFFFF"/>
        </w:rPr>
        <w:t>удьте готові до того, що розмова з нею потребуватиме більше часу. Не перебивайте, не квапте і не виправляйте її.</w:t>
      </w:r>
      <w:r w:rsidR="00E92EB4" w:rsidRPr="005F17DC">
        <w:rPr>
          <w:rFonts w:ascii="Times New Roman" w:eastAsia="Times New Roman" w:hAnsi="Times New Roman" w:cs="Times New Roman"/>
          <w:color w:val="000000"/>
          <w:sz w:val="28"/>
          <w:szCs w:val="28"/>
        </w:rPr>
        <w:br/>
      </w:r>
      <w:r w:rsidR="00E92EB4" w:rsidRPr="005F17DC">
        <w:rPr>
          <w:rFonts w:ascii="Times New Roman" w:eastAsia="Times New Roman" w:hAnsi="Times New Roman" w:cs="Times New Roman"/>
          <w:color w:val="000000"/>
          <w:sz w:val="28"/>
          <w:szCs w:val="28"/>
          <w:shd w:val="clear" w:color="auto" w:fill="FFFFFF"/>
        </w:rPr>
        <w:t>Дивіться в обличчя, підтримуйте візуальний контакт</w:t>
      </w:r>
    </w:p>
    <w:p w:rsidR="005F17DC" w:rsidRPr="005F17DC" w:rsidRDefault="005F17DC"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навчіться перевіряти справність слухового апарату дитини</w:t>
      </w:r>
    </w:p>
    <w:p w:rsidR="005F17DC" w:rsidRPr="005F17DC" w:rsidRDefault="005F17DC"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ознайомтесь зі спеціальними технічними засобами, які слугують ефективності навчального процесу</w:t>
      </w:r>
    </w:p>
    <w:p w:rsidR="005F17DC" w:rsidRPr="00F87243" w:rsidRDefault="005F17DC"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посадіть учня достатньо близько, використовуйте якомога більше унаочнень</w:t>
      </w:r>
    </w:p>
    <w:p w:rsidR="00F87243" w:rsidRPr="005F17DC" w:rsidRDefault="00F87243"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час від часу переконуйтесь, що учень вас розуміє (по можливості спрощуйте текст)</w:t>
      </w:r>
    </w:p>
    <w:p w:rsidR="005F17DC" w:rsidRPr="005F17DC" w:rsidRDefault="00F87243"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стежте, щобб учень отримував інформацію в повному обсязі (звукову інформацію підкріплюйте та дублюйте зоровим сприйняттям тексту)</w:t>
      </w:r>
    </w:p>
    <w:p w:rsidR="005F17DC" w:rsidRDefault="005F17DC" w:rsidP="005F17DC">
      <w:pPr>
        <w:pStyle w:val="a5"/>
        <w:jc w:val="both"/>
        <w:rPr>
          <w:rFonts w:ascii="Times New Roman" w:eastAsia="Times New Roman" w:hAnsi="Times New Roman" w:cs="Times New Roman"/>
          <w:color w:val="000000"/>
          <w:sz w:val="28"/>
          <w:szCs w:val="28"/>
          <w:shd w:val="clear" w:color="auto" w:fill="FFFFFF"/>
          <w:lang w:val="uk-UA"/>
        </w:rPr>
      </w:pPr>
    </w:p>
    <w:p w:rsidR="00324D18" w:rsidRDefault="00324D18" w:rsidP="005F17DC">
      <w:pPr>
        <w:pStyle w:val="a5"/>
        <w:jc w:val="center"/>
        <w:rPr>
          <w:rFonts w:ascii="Times New Roman" w:eastAsia="Times New Roman" w:hAnsi="Times New Roman" w:cs="Times New Roman"/>
          <w:b/>
          <w:i/>
          <w:color w:val="000000"/>
          <w:sz w:val="28"/>
          <w:szCs w:val="28"/>
          <w:shd w:val="clear" w:color="auto" w:fill="FFFFFF"/>
          <w:lang w:val="uk-UA"/>
        </w:rPr>
      </w:pPr>
    </w:p>
    <w:p w:rsidR="005F17DC" w:rsidRPr="005F17DC" w:rsidRDefault="005F17DC" w:rsidP="005F17DC">
      <w:pPr>
        <w:pStyle w:val="a5"/>
        <w:jc w:val="center"/>
        <w:rPr>
          <w:rFonts w:ascii="Times New Roman" w:eastAsia="Times New Roman" w:hAnsi="Times New Roman" w:cs="Times New Roman"/>
          <w:b/>
          <w:i/>
          <w:color w:val="000000"/>
          <w:sz w:val="28"/>
          <w:szCs w:val="28"/>
          <w:shd w:val="clear" w:color="auto" w:fill="FFFFFF"/>
          <w:lang w:val="uk-UA"/>
        </w:rPr>
      </w:pPr>
      <w:r w:rsidRPr="005F17DC">
        <w:rPr>
          <w:rFonts w:ascii="Times New Roman" w:eastAsia="Times New Roman" w:hAnsi="Times New Roman" w:cs="Times New Roman"/>
          <w:b/>
          <w:i/>
          <w:color w:val="000000"/>
          <w:sz w:val="28"/>
          <w:szCs w:val="28"/>
          <w:shd w:val="clear" w:color="auto" w:fill="FFFFFF"/>
          <w:lang w:val="uk-UA"/>
        </w:rPr>
        <w:t>Методичні вказівки щодо роботи з дітьми з порушенням</w:t>
      </w:r>
    </w:p>
    <w:p w:rsidR="005F17DC" w:rsidRDefault="00324D18" w:rsidP="005F17DC">
      <w:pPr>
        <w:pStyle w:val="a5"/>
        <w:jc w:val="center"/>
        <w:rPr>
          <w:rFonts w:ascii="Times New Roman" w:eastAsia="Times New Roman" w:hAnsi="Times New Roman" w:cs="Times New Roman"/>
          <w:b/>
          <w:i/>
          <w:color w:val="000000"/>
          <w:sz w:val="28"/>
          <w:szCs w:val="28"/>
          <w:shd w:val="clear" w:color="auto" w:fill="FFFFFF"/>
          <w:lang w:val="uk-UA"/>
        </w:rPr>
      </w:pPr>
      <w:r>
        <w:rPr>
          <w:rFonts w:ascii="Times New Roman" w:eastAsia="Times New Roman" w:hAnsi="Times New Roman" w:cs="Times New Roman"/>
          <w:b/>
          <w:i/>
          <w:color w:val="000000"/>
          <w:sz w:val="28"/>
          <w:szCs w:val="28"/>
          <w:shd w:val="clear" w:color="auto" w:fill="FFFFFF"/>
          <w:lang w:val="uk-UA"/>
        </w:rPr>
        <w:t>м</w:t>
      </w:r>
      <w:r w:rsidR="005F17DC" w:rsidRPr="005F17DC">
        <w:rPr>
          <w:rFonts w:ascii="Times New Roman" w:eastAsia="Times New Roman" w:hAnsi="Times New Roman" w:cs="Times New Roman"/>
          <w:b/>
          <w:i/>
          <w:color w:val="000000"/>
          <w:sz w:val="28"/>
          <w:szCs w:val="28"/>
          <w:shd w:val="clear" w:color="auto" w:fill="FFFFFF"/>
          <w:lang w:val="uk-UA"/>
        </w:rPr>
        <w:t>овлення</w:t>
      </w:r>
    </w:p>
    <w:p w:rsidR="00324D18" w:rsidRPr="005F17DC" w:rsidRDefault="00324D18" w:rsidP="005F17DC">
      <w:pPr>
        <w:pStyle w:val="a5"/>
        <w:jc w:val="center"/>
        <w:rPr>
          <w:rFonts w:ascii="Times New Roman" w:hAnsi="Times New Roman" w:cs="Times New Roman"/>
          <w:b/>
          <w:i/>
          <w:sz w:val="28"/>
          <w:szCs w:val="28"/>
          <w:lang w:val="uk-UA"/>
        </w:rPr>
      </w:pPr>
    </w:p>
    <w:p w:rsidR="00324D18" w:rsidRPr="00324D18" w:rsidRDefault="00324D18"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н</w:t>
      </w:r>
      <w:r w:rsidR="00E92EB4" w:rsidRPr="005F17DC">
        <w:rPr>
          <w:rFonts w:ascii="Times New Roman" w:eastAsia="Times New Roman" w:hAnsi="Times New Roman" w:cs="Times New Roman"/>
          <w:color w:val="000000"/>
          <w:sz w:val="28"/>
          <w:szCs w:val="28"/>
          <w:shd w:val="clear" w:color="auto" w:fill="FFFFFF"/>
        </w:rPr>
        <w:t>е думайте, що ускладнення мовлення – показник низького рівня інтелекту, і що дитина, яка має мовленнєві порушення, не може зрозуміти вас</w:t>
      </w:r>
    </w:p>
    <w:p w:rsidR="00E92EB4" w:rsidRPr="00324D18" w:rsidRDefault="00324D18"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с</w:t>
      </w:r>
      <w:r w:rsidR="00E92EB4" w:rsidRPr="005F17DC">
        <w:rPr>
          <w:rFonts w:ascii="Times New Roman" w:eastAsia="Times New Roman" w:hAnsi="Times New Roman" w:cs="Times New Roman"/>
          <w:color w:val="000000"/>
          <w:sz w:val="28"/>
          <w:szCs w:val="28"/>
          <w:shd w:val="clear" w:color="auto" w:fill="FFFFFF"/>
        </w:rPr>
        <w:t>початку намагайтеся ставити такі запитання, які передбачають короткі відповіді або відповідні рухи голови (так, ні)</w:t>
      </w:r>
      <w:r>
        <w:rPr>
          <w:rFonts w:ascii="Times New Roman" w:eastAsia="Times New Roman" w:hAnsi="Times New Roman" w:cs="Times New Roman"/>
          <w:color w:val="000000"/>
          <w:sz w:val="28"/>
          <w:szCs w:val="28"/>
          <w:shd w:val="clear" w:color="auto" w:fill="FFFFFF"/>
          <w:lang w:val="uk-UA"/>
        </w:rPr>
        <w:t>.</w:t>
      </w:r>
      <w:r w:rsidR="00E92EB4" w:rsidRPr="005F17DC">
        <w:rPr>
          <w:rFonts w:ascii="Times New Roman" w:eastAsia="Times New Roman" w:hAnsi="Times New Roman" w:cs="Times New Roman"/>
          <w:color w:val="000000"/>
          <w:sz w:val="28"/>
          <w:szCs w:val="28"/>
        </w:rPr>
        <w:br/>
      </w:r>
      <w:r w:rsidR="00E92EB4" w:rsidRPr="005F17DC">
        <w:rPr>
          <w:rFonts w:ascii="Times New Roman" w:eastAsia="Times New Roman" w:hAnsi="Times New Roman" w:cs="Times New Roman"/>
          <w:color w:val="000000"/>
          <w:sz w:val="28"/>
          <w:szCs w:val="28"/>
          <w:shd w:val="clear" w:color="auto" w:fill="FFFFFF"/>
        </w:rPr>
        <w:t>Не вдавайте, що зрозуміли, якщо це не так. Повторіть те, що ви зрозуміли і не соромтеся перепитати те, чого не зрозуміли. Якщо вам знову не вдалося зрозуміти, попросіть вимовити слово повільніше, можливо, по буквах.</w:t>
      </w:r>
      <w:r>
        <w:rPr>
          <w:rFonts w:ascii="Times New Roman" w:eastAsia="Times New Roman" w:hAnsi="Times New Roman" w:cs="Times New Roman"/>
          <w:color w:val="000000"/>
          <w:sz w:val="28"/>
          <w:szCs w:val="28"/>
          <w:shd w:val="clear" w:color="auto" w:fill="FFFFFF"/>
          <w:lang w:val="uk-UA"/>
        </w:rPr>
        <w:t xml:space="preserve"> </w:t>
      </w:r>
      <w:r w:rsidR="00E92EB4" w:rsidRPr="005F17DC">
        <w:rPr>
          <w:rFonts w:ascii="Times New Roman" w:eastAsia="Times New Roman" w:hAnsi="Times New Roman" w:cs="Times New Roman"/>
          <w:color w:val="000000"/>
          <w:sz w:val="28"/>
          <w:szCs w:val="28"/>
          <w:shd w:val="clear" w:color="auto" w:fill="FFFFFF"/>
        </w:rPr>
        <w:t xml:space="preserve">Якщо у вас виникають проблеми у спілкуванні, </w:t>
      </w:r>
      <w:r w:rsidR="00E92EB4" w:rsidRPr="005F17DC">
        <w:rPr>
          <w:rFonts w:ascii="Times New Roman" w:eastAsia="Times New Roman" w:hAnsi="Times New Roman" w:cs="Times New Roman"/>
          <w:color w:val="000000"/>
          <w:sz w:val="28"/>
          <w:szCs w:val="28"/>
          <w:shd w:val="clear" w:color="auto" w:fill="FFFFFF"/>
        </w:rPr>
        <w:lastRenderedPageBreak/>
        <w:t>запитайте, чи не хоче ваш співрозмовник використовувати інший спосіб – надрукувати, написати.</w:t>
      </w:r>
    </w:p>
    <w:p w:rsidR="00324D18" w:rsidRPr="00324D18" w:rsidRDefault="00324D18"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зверніться до психолога та логопеда, зберіть інформацію у батьків про дитину. Виконуйте усі настанови та рекомендації фахівців</w:t>
      </w:r>
    </w:p>
    <w:p w:rsidR="00324D18" w:rsidRPr="00324D18" w:rsidRDefault="00324D18"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запитуйте в учня про труднощі, які він відчуває у процесі сприйняття, обробки, застосування інформації. Зясуйте, яку інформацію учень не сприймає</w:t>
      </w:r>
    </w:p>
    <w:p w:rsidR="00324D18" w:rsidRPr="005F17DC" w:rsidRDefault="00324D18" w:rsidP="00BA74AF">
      <w:pPr>
        <w:pStyle w:val="a5"/>
        <w:numPr>
          <w:ilvl w:val="0"/>
          <w:numId w:val="166"/>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дізнайтесь про можливість використання спеціальних комп’ютерних технологій та програм (аудіо відтворення тексту)</w:t>
      </w:r>
    </w:p>
    <w:p w:rsidR="00324D18" w:rsidRDefault="00324D18" w:rsidP="00E92EB4">
      <w:pPr>
        <w:jc w:val="center"/>
        <w:rPr>
          <w:rFonts w:ascii="Times New Roman" w:hAnsi="Times New Roman" w:cs="Times New Roman"/>
          <w:b/>
          <w:i/>
          <w:sz w:val="28"/>
          <w:szCs w:val="28"/>
          <w:lang w:val="uk-UA"/>
        </w:rPr>
      </w:pPr>
    </w:p>
    <w:p w:rsidR="00BA74AF" w:rsidRDefault="00BA74AF" w:rsidP="00E92EB4">
      <w:pPr>
        <w:jc w:val="center"/>
        <w:rPr>
          <w:rFonts w:ascii="Times New Roman" w:hAnsi="Times New Roman" w:cs="Times New Roman"/>
          <w:b/>
          <w:i/>
          <w:sz w:val="28"/>
          <w:szCs w:val="28"/>
          <w:lang w:val="uk-UA"/>
        </w:rPr>
      </w:pPr>
    </w:p>
    <w:p w:rsidR="00E92EB4" w:rsidRDefault="00324D18" w:rsidP="00E92EB4">
      <w:pPr>
        <w:jc w:val="center"/>
        <w:rPr>
          <w:rFonts w:ascii="Times New Roman" w:hAnsi="Times New Roman" w:cs="Times New Roman"/>
          <w:b/>
          <w:i/>
          <w:sz w:val="28"/>
          <w:szCs w:val="28"/>
          <w:lang w:val="uk-UA"/>
        </w:rPr>
      </w:pPr>
      <w:r w:rsidRPr="00324D18">
        <w:rPr>
          <w:rFonts w:ascii="Times New Roman" w:hAnsi="Times New Roman" w:cs="Times New Roman"/>
          <w:b/>
          <w:i/>
          <w:sz w:val="28"/>
          <w:szCs w:val="28"/>
          <w:lang w:val="uk-UA"/>
        </w:rPr>
        <w:t>Методичн</w:t>
      </w:r>
      <w:r w:rsidR="00DF77DE">
        <w:rPr>
          <w:rFonts w:ascii="Times New Roman" w:hAnsi="Times New Roman" w:cs="Times New Roman"/>
          <w:b/>
          <w:i/>
          <w:sz w:val="28"/>
          <w:szCs w:val="28"/>
          <w:lang w:val="uk-UA"/>
        </w:rPr>
        <w:t>і вказівки щодо роботи з дітьми з затримкою</w:t>
      </w:r>
    </w:p>
    <w:p w:rsidR="00DF77DE" w:rsidRDefault="00DF77DE" w:rsidP="00E92EB4">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психічного розвитку</w:t>
      </w:r>
    </w:p>
    <w:p w:rsidR="00324D18" w:rsidRPr="00324D18" w:rsidRDefault="00324D18" w:rsidP="00E92EB4">
      <w:pPr>
        <w:jc w:val="center"/>
        <w:rPr>
          <w:rFonts w:ascii="Times New Roman" w:hAnsi="Times New Roman" w:cs="Times New Roman"/>
          <w:b/>
          <w:i/>
          <w:sz w:val="28"/>
          <w:szCs w:val="28"/>
          <w:lang w:val="uk-UA"/>
        </w:rPr>
      </w:pPr>
    </w:p>
    <w:p w:rsidR="00324D18" w:rsidRPr="00324D18" w:rsidRDefault="00E92EB4" w:rsidP="00BA74AF">
      <w:pPr>
        <w:pStyle w:val="a5"/>
        <w:numPr>
          <w:ilvl w:val="0"/>
          <w:numId w:val="167"/>
        </w:numPr>
        <w:jc w:val="both"/>
        <w:rPr>
          <w:rFonts w:ascii="Times New Roman" w:hAnsi="Times New Roman" w:cs="Times New Roman"/>
          <w:b/>
          <w:sz w:val="28"/>
          <w:szCs w:val="28"/>
          <w:lang w:val="uk-UA"/>
        </w:rPr>
      </w:pPr>
      <w:r w:rsidRPr="00324D18">
        <w:rPr>
          <w:rFonts w:ascii="Times New Roman" w:eastAsia="Times New Roman" w:hAnsi="Times New Roman" w:cs="Times New Roman"/>
          <w:color w:val="000000"/>
          <w:sz w:val="28"/>
          <w:szCs w:val="28"/>
          <w:shd w:val="clear" w:color="auto" w:fill="FFFFFF"/>
        </w:rPr>
        <w:t>висловлюйтесь точно та лаконічно. Якщо вам потрібно пояснити щось складне, розподіліть інформацію на частини.</w:t>
      </w:r>
    </w:p>
    <w:p w:rsidR="00324D18" w:rsidRPr="00324D18" w:rsidRDefault="00324D18" w:rsidP="00BA74AF">
      <w:pPr>
        <w:pStyle w:val="a5"/>
        <w:numPr>
          <w:ilvl w:val="0"/>
          <w:numId w:val="167"/>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у</w:t>
      </w:r>
      <w:r w:rsidR="00E92EB4" w:rsidRPr="00324D18">
        <w:rPr>
          <w:rFonts w:ascii="Times New Roman" w:eastAsia="Times New Roman" w:hAnsi="Times New Roman" w:cs="Times New Roman"/>
          <w:color w:val="000000"/>
          <w:sz w:val="28"/>
          <w:szCs w:val="28"/>
          <w:shd w:val="clear" w:color="auto" w:fill="FFFFFF"/>
        </w:rPr>
        <w:t>никайте словесних штампів і образних висловів, якщо ви не впевнені у тому, що дитина їх знає. Не використовуйте сарказм і натяки.</w:t>
      </w:r>
    </w:p>
    <w:p w:rsidR="00324D18" w:rsidRPr="00324D18" w:rsidRDefault="00324D18" w:rsidP="00BA74AF">
      <w:pPr>
        <w:pStyle w:val="a5"/>
        <w:numPr>
          <w:ilvl w:val="0"/>
          <w:numId w:val="167"/>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в</w:t>
      </w:r>
      <w:r w:rsidR="00E92EB4" w:rsidRPr="00324D18">
        <w:rPr>
          <w:rFonts w:ascii="Times New Roman" w:eastAsia="Times New Roman" w:hAnsi="Times New Roman" w:cs="Times New Roman"/>
          <w:color w:val="000000"/>
          <w:sz w:val="28"/>
          <w:szCs w:val="28"/>
          <w:shd w:val="clear" w:color="auto" w:fill="FFFFFF"/>
        </w:rPr>
        <w:t>икладаючи новий матеріал, розповідайте все крок за кроком. Надайте дитині можливість усвідомити кожен крок після пояснення. Якщо необхідно, використовуйте ілюстрації. Будьте готовими повторити кілька разів. Не зневірюйтесь, якщо вас з першого разу не зрозуміли.</w:t>
      </w:r>
    </w:p>
    <w:p w:rsidR="00DF77DE" w:rsidRPr="00DF77DE" w:rsidRDefault="00324D18" w:rsidP="00BA74AF">
      <w:pPr>
        <w:pStyle w:val="a5"/>
        <w:numPr>
          <w:ilvl w:val="0"/>
          <w:numId w:val="167"/>
        </w:numPr>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с</w:t>
      </w:r>
      <w:r w:rsidR="00E92EB4" w:rsidRPr="00324D18">
        <w:rPr>
          <w:rFonts w:ascii="Times New Roman" w:eastAsia="Times New Roman" w:hAnsi="Times New Roman" w:cs="Times New Roman"/>
          <w:color w:val="000000"/>
          <w:sz w:val="28"/>
          <w:szCs w:val="28"/>
          <w:shd w:val="clear" w:color="auto" w:fill="FFFFFF"/>
        </w:rPr>
        <w:t>тавтеся до дітей із затримкою у розвитку так само, як і до їхніх однолітків, обговорюйте з ними ті ж самі теми</w:t>
      </w:r>
    </w:p>
    <w:p w:rsidR="00DF77DE" w:rsidRDefault="00DF77DE" w:rsidP="00BA74AF">
      <w:pPr>
        <w:pStyle w:val="a5"/>
        <w:numPr>
          <w:ilvl w:val="0"/>
          <w:numId w:val="167"/>
        </w:numPr>
        <w:jc w:val="both"/>
        <w:rPr>
          <w:rFonts w:ascii="Times New Roman" w:hAnsi="Times New Roman" w:cs="Times New Roman"/>
          <w:sz w:val="28"/>
          <w:szCs w:val="28"/>
          <w:lang w:val="uk-UA"/>
        </w:rPr>
      </w:pPr>
      <w:r w:rsidRPr="00DF77DE">
        <w:rPr>
          <w:rFonts w:ascii="Times New Roman" w:hAnsi="Times New Roman" w:cs="Times New Roman"/>
          <w:sz w:val="28"/>
          <w:szCs w:val="28"/>
          <w:lang w:val="uk-UA"/>
        </w:rPr>
        <w:t>зосередьте увагу</w:t>
      </w:r>
      <w:r>
        <w:rPr>
          <w:rFonts w:ascii="Times New Roman" w:hAnsi="Times New Roman" w:cs="Times New Roman"/>
          <w:sz w:val="28"/>
          <w:szCs w:val="28"/>
          <w:lang w:val="uk-UA"/>
        </w:rPr>
        <w:t xml:space="preserve"> на сильних сторонах учня, його здібностях</w:t>
      </w:r>
    </w:p>
    <w:p w:rsidR="00DF77DE" w:rsidRDefault="00DF77D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будьте готовими до того, що прийдеться заповнювати прогалини у знаннях, вміннях і навичках учня</w:t>
      </w:r>
    </w:p>
    <w:p w:rsidR="00DF77DE" w:rsidRDefault="00DF77D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заохочуйте учня, підтримуйте його позитивну мотивацію до навчання</w:t>
      </w:r>
    </w:p>
    <w:p w:rsidR="00DF77DE" w:rsidRDefault="00DF77D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дещо сповільніть темп навчання, зважаючи на знижені психічну витривалість і розумову працездатність дитини</w:t>
      </w:r>
    </w:p>
    <w:p w:rsidR="00DF77DE" w:rsidRDefault="00DF77D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будьте терплячими, уважними, толерантними у спілкуванні та наданні допомоги дитині</w:t>
      </w:r>
    </w:p>
    <w:p w:rsidR="00DF77DE" w:rsidRDefault="00DF77D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знайдіть свій оптимальний варіант взаємодії з учнем</w:t>
      </w:r>
    </w:p>
    <w:p w:rsidR="00D25C8E" w:rsidRDefault="00D25C8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розчленовуйте завдання на окремі частини (в разі необхідності складайте письмовий алгоритм поетапного виконання завдання). </w:t>
      </w:r>
      <w:r>
        <w:rPr>
          <w:rFonts w:ascii="Times New Roman" w:hAnsi="Times New Roman" w:cs="Times New Roman"/>
          <w:sz w:val="28"/>
          <w:szCs w:val="28"/>
          <w:lang w:val="uk-UA"/>
        </w:rPr>
        <w:lastRenderedPageBreak/>
        <w:t>Завдання мають відповідати можливостям учня та виключати відчуття стійких невдач у навчанні</w:t>
      </w:r>
    </w:p>
    <w:p w:rsidR="00D25C8E" w:rsidRDefault="00D25C8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інструктуйте учня по частково, доки він не навчиться утримувати в пам</w:t>
      </w:r>
      <w:r w:rsidR="00BF3BDB" w:rsidRPr="00BF3BDB">
        <w:rPr>
          <w:rFonts w:ascii="Times New Roman" w:hAnsi="Times New Roman" w:cs="Times New Roman"/>
          <w:sz w:val="28"/>
          <w:szCs w:val="28"/>
        </w:rPr>
        <w:t>’</w:t>
      </w:r>
      <w:r>
        <w:rPr>
          <w:rFonts w:ascii="Times New Roman" w:hAnsi="Times New Roman" w:cs="Times New Roman"/>
          <w:sz w:val="28"/>
          <w:szCs w:val="28"/>
          <w:lang w:val="uk-UA"/>
        </w:rPr>
        <w:t>яті одразу кілька настанов</w:t>
      </w:r>
    </w:p>
    <w:p w:rsidR="00D25C8E" w:rsidRDefault="00D25C8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практикуйте прикладне застосування набутих знань учнем</w:t>
      </w:r>
    </w:p>
    <w:p w:rsidR="00D25C8E" w:rsidRDefault="00D25C8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урізноманітнюйте навчальну діяльність, проте пам’ятайте про поступовість переходу від одного виду діяльності до іншого</w:t>
      </w:r>
    </w:p>
    <w:p w:rsidR="00D25C8E" w:rsidRDefault="00D25C8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не перекладайте подолання проблем у навчанні виключно на батьків дитини. Допомагайте їм усвідомлювати найменші успіхи учня та закріплювати їх</w:t>
      </w:r>
    </w:p>
    <w:p w:rsidR="00D25C8E" w:rsidRDefault="00D25C8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пам’ятайте: подолання труднощів у навчанні – процес довготривалий. Це результат спільної копіткої роботи педагогів з батьками, іншими фахівцями </w:t>
      </w:r>
    </w:p>
    <w:p w:rsidR="006667E0" w:rsidRDefault="006667E0" w:rsidP="006667E0">
      <w:pPr>
        <w:jc w:val="center"/>
        <w:rPr>
          <w:rFonts w:ascii="Times New Roman" w:hAnsi="Times New Roman" w:cs="Times New Roman"/>
          <w:b/>
          <w:i/>
          <w:sz w:val="28"/>
          <w:szCs w:val="28"/>
          <w:lang w:val="uk-UA"/>
        </w:rPr>
      </w:pPr>
      <w:r w:rsidRPr="006667E0">
        <w:rPr>
          <w:rFonts w:ascii="Times New Roman" w:hAnsi="Times New Roman" w:cs="Times New Roman"/>
          <w:b/>
          <w:i/>
          <w:sz w:val="28"/>
          <w:szCs w:val="28"/>
          <w:lang w:val="uk-UA"/>
        </w:rPr>
        <w:t>Методичні вказівки щодо роботи з неконтактними дітьми</w:t>
      </w:r>
    </w:p>
    <w:p w:rsidR="006667E0" w:rsidRPr="006667E0" w:rsidRDefault="006667E0" w:rsidP="006667E0">
      <w:pPr>
        <w:jc w:val="center"/>
        <w:rPr>
          <w:rFonts w:ascii="Times New Roman" w:hAnsi="Times New Roman" w:cs="Times New Roman"/>
          <w:b/>
          <w:i/>
          <w:sz w:val="28"/>
          <w:szCs w:val="28"/>
          <w:lang w:val="uk-UA"/>
        </w:rPr>
      </w:pPr>
    </w:p>
    <w:p w:rsidR="00D25C8E" w:rsidRDefault="00D25C8E"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не говоріть надто голосно</w:t>
      </w:r>
    </w:p>
    <w:p w:rsidR="006667E0" w:rsidRDefault="006667E0"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не робіть різких рухів</w:t>
      </w:r>
    </w:p>
    <w:p w:rsidR="006667E0" w:rsidRDefault="006667E0"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не дивіться дитині-аутисту пильно у вічі</w:t>
      </w:r>
    </w:p>
    <w:p w:rsidR="006667E0" w:rsidRDefault="006667E0"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не звертайтесь прямо до дитини</w:t>
      </w:r>
    </w:p>
    <w:p w:rsidR="006667E0" w:rsidRDefault="006667E0"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не будьте надто активними та нав’язливими</w:t>
      </w:r>
    </w:p>
    <w:p w:rsidR="006667E0" w:rsidRDefault="006667E0"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забезпечте дитині любов, увагу, почуття безпеки</w:t>
      </w:r>
    </w:p>
    <w:p w:rsidR="006667E0" w:rsidRDefault="006667E0"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привчайте учня до доторкувань, самостійності</w:t>
      </w:r>
    </w:p>
    <w:p w:rsidR="006667E0" w:rsidRDefault="006721E9"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організовуйте ігри з яскравими емоційними враженнями (складання віршів</w:t>
      </w:r>
      <w:r w:rsidR="006667E0">
        <w:rPr>
          <w:rFonts w:ascii="Times New Roman" w:hAnsi="Times New Roman" w:cs="Times New Roman"/>
          <w:sz w:val="28"/>
          <w:szCs w:val="28"/>
          <w:lang w:val="uk-UA"/>
        </w:rPr>
        <w:t>, пазлів</w:t>
      </w:r>
      <w:r>
        <w:rPr>
          <w:rFonts w:ascii="Times New Roman" w:hAnsi="Times New Roman" w:cs="Times New Roman"/>
          <w:sz w:val="28"/>
          <w:szCs w:val="28"/>
          <w:lang w:val="uk-UA"/>
        </w:rPr>
        <w:t>; слухання музики</w:t>
      </w:r>
      <w:r w:rsidR="006667E0">
        <w:rPr>
          <w:rFonts w:ascii="Times New Roman" w:hAnsi="Times New Roman" w:cs="Times New Roman"/>
          <w:sz w:val="28"/>
          <w:szCs w:val="28"/>
          <w:lang w:val="uk-UA"/>
        </w:rPr>
        <w:t xml:space="preserve"> тощо</w:t>
      </w:r>
      <w:r>
        <w:rPr>
          <w:rFonts w:ascii="Times New Roman" w:hAnsi="Times New Roman" w:cs="Times New Roman"/>
          <w:sz w:val="28"/>
          <w:szCs w:val="28"/>
          <w:lang w:val="uk-UA"/>
        </w:rPr>
        <w:t>)</w:t>
      </w:r>
    </w:p>
    <w:p w:rsidR="006667E0" w:rsidRDefault="006667E0"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підтримуйте елементарні, не відповідні віку, прояви і дії дитини посередництвом гри</w:t>
      </w:r>
    </w:p>
    <w:p w:rsidR="006667E0" w:rsidRDefault="006667E0"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в разі невиконання завдання, переключайте увагу учня на більш легке</w:t>
      </w:r>
    </w:p>
    <w:p w:rsidR="006667E0" w:rsidRDefault="006721E9"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радійте разом з дитиною її успіху</w:t>
      </w:r>
    </w:p>
    <w:p w:rsidR="006721E9" w:rsidRDefault="006721E9"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намагайтеся нейтралізувати страхи дитини (до тварин, однолітків)</w:t>
      </w:r>
    </w:p>
    <w:p w:rsidR="006721E9" w:rsidRDefault="006721E9"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займайтеся разом з учнем тим, що він любить, ураховуючи її уподобання</w:t>
      </w:r>
    </w:p>
    <w:p w:rsidR="006721E9" w:rsidRDefault="006721E9"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дозуйте похвалу</w:t>
      </w:r>
    </w:p>
    <w:p w:rsidR="006721E9" w:rsidRDefault="006721E9"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зберігайте постійність у обстановці, в якій знаходиться дитина, слідуйте усталеному порядку (в навчанні, грі, інших видах діяльності дитини)</w:t>
      </w:r>
    </w:p>
    <w:p w:rsidR="006721E9" w:rsidRDefault="006721E9"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встановіть позитивний емоційний контакт</w:t>
      </w:r>
    </w:p>
    <w:p w:rsidR="006721E9" w:rsidRDefault="006721E9"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t>навчайте дитину мові почуттів</w:t>
      </w:r>
      <w:r w:rsidR="00DC39B7">
        <w:rPr>
          <w:rFonts w:ascii="Times New Roman" w:hAnsi="Times New Roman" w:cs="Times New Roman"/>
          <w:sz w:val="28"/>
          <w:szCs w:val="28"/>
          <w:lang w:val="uk-UA"/>
        </w:rPr>
        <w:t>, поведінковій етиці на емоційній основі</w:t>
      </w:r>
    </w:p>
    <w:p w:rsidR="00DC39B7" w:rsidRPr="00DF77DE" w:rsidRDefault="00DC39B7" w:rsidP="00BA74AF">
      <w:pPr>
        <w:pStyle w:val="a5"/>
        <w:numPr>
          <w:ilvl w:val="0"/>
          <w:numId w:val="16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 використовуйте слів, які здатні травмувати психіку учня («ти злякався», «не вийшло» тощо)</w:t>
      </w:r>
    </w:p>
    <w:p w:rsidR="00D25C8E" w:rsidRDefault="00D25C8E" w:rsidP="00D25C8E">
      <w:pPr>
        <w:spacing w:after="0" w:line="240" w:lineRule="auto"/>
        <w:ind w:left="-851"/>
        <w:jc w:val="both"/>
        <w:rPr>
          <w:rFonts w:ascii="Times New Roman" w:eastAsia="Times New Roman" w:hAnsi="Times New Roman" w:cs="Times New Roman"/>
          <w:b/>
          <w:i/>
          <w:color w:val="000000"/>
          <w:sz w:val="28"/>
          <w:szCs w:val="28"/>
          <w:shd w:val="clear" w:color="auto" w:fill="FFFFFF"/>
          <w:lang w:val="uk-UA"/>
        </w:rPr>
      </w:pPr>
    </w:p>
    <w:p w:rsidR="00D25C8E" w:rsidRPr="00D25C8E" w:rsidRDefault="00D25C8E" w:rsidP="00D25C8E">
      <w:pPr>
        <w:pStyle w:val="a5"/>
        <w:spacing w:after="0" w:line="240" w:lineRule="auto"/>
        <w:ind w:left="-131"/>
        <w:jc w:val="both"/>
        <w:rPr>
          <w:rFonts w:ascii="Times New Roman" w:eastAsia="Times New Roman" w:hAnsi="Times New Roman" w:cs="Times New Roman"/>
          <w:i/>
          <w:color w:val="000000"/>
          <w:sz w:val="28"/>
          <w:szCs w:val="28"/>
          <w:shd w:val="clear" w:color="auto" w:fill="FFFFFF"/>
          <w:lang w:val="uk-UA"/>
        </w:rPr>
      </w:pPr>
    </w:p>
    <w:p w:rsidR="00E92EB4" w:rsidRPr="00E92EB4" w:rsidRDefault="00E92EB4" w:rsidP="00324D18">
      <w:pPr>
        <w:spacing w:after="0" w:line="240" w:lineRule="auto"/>
        <w:ind w:left="-851"/>
        <w:jc w:val="both"/>
        <w:rPr>
          <w:rFonts w:ascii="Times New Roman" w:hAnsi="Times New Roman" w:cs="Times New Roman"/>
          <w:b/>
          <w:sz w:val="28"/>
          <w:szCs w:val="28"/>
          <w:lang w:val="uk-UA"/>
        </w:rPr>
      </w:pPr>
      <w:r w:rsidRPr="00DC39B7">
        <w:rPr>
          <w:rFonts w:ascii="Times New Roman" w:eastAsia="Times New Roman" w:hAnsi="Times New Roman" w:cs="Times New Roman"/>
          <w:i/>
          <w:color w:val="000000"/>
          <w:sz w:val="28"/>
          <w:szCs w:val="28"/>
          <w:lang w:val="uk-UA"/>
        </w:rPr>
        <w:br/>
      </w:r>
      <w:r w:rsidRPr="00960264">
        <w:rPr>
          <w:rFonts w:ascii="Times New Roman" w:eastAsia="Times New Roman" w:hAnsi="Times New Roman" w:cs="Times New Roman"/>
          <w:color w:val="000000"/>
          <w:sz w:val="28"/>
          <w:szCs w:val="28"/>
          <w:shd w:val="clear" w:color="auto" w:fill="FFFFFF"/>
        </w:rPr>
        <w:t xml:space="preserve">                   </w:t>
      </w:r>
    </w:p>
    <w:p w:rsidR="00483875" w:rsidRDefault="00483875" w:rsidP="00E92EB4">
      <w:pPr>
        <w:jc w:val="both"/>
        <w:rPr>
          <w:rFonts w:ascii="Times New Roman" w:hAnsi="Times New Roman" w:cs="Times New Roman"/>
          <w:b/>
          <w:sz w:val="28"/>
          <w:szCs w:val="28"/>
          <w:lang w:val="uk-UA"/>
        </w:rPr>
      </w:pPr>
    </w:p>
    <w:p w:rsidR="00483875" w:rsidRDefault="00483875" w:rsidP="00E92EB4">
      <w:pPr>
        <w:jc w:val="both"/>
        <w:rPr>
          <w:rFonts w:ascii="Times New Roman" w:hAnsi="Times New Roman" w:cs="Times New Roman"/>
          <w:b/>
          <w:sz w:val="28"/>
          <w:szCs w:val="28"/>
          <w:lang w:val="uk-UA"/>
        </w:rPr>
      </w:pPr>
    </w:p>
    <w:p w:rsidR="00483875" w:rsidRDefault="00483875" w:rsidP="00483875">
      <w:pPr>
        <w:jc w:val="center"/>
        <w:rPr>
          <w:rFonts w:ascii="Times New Roman" w:hAnsi="Times New Roman" w:cs="Times New Roman"/>
          <w:b/>
          <w:sz w:val="28"/>
          <w:szCs w:val="28"/>
          <w:lang w:val="uk-UA"/>
        </w:rPr>
      </w:pPr>
    </w:p>
    <w:p w:rsidR="00E92EB4" w:rsidRDefault="00E92EB4" w:rsidP="00483875">
      <w:pPr>
        <w:jc w:val="center"/>
        <w:rPr>
          <w:rFonts w:ascii="Georgia" w:hAnsi="Georgia" w:cs="Times New Roman"/>
          <w:b/>
          <w:i/>
          <w:sz w:val="96"/>
          <w:szCs w:val="96"/>
          <w:lang w:val="uk-UA"/>
        </w:rPr>
      </w:pPr>
    </w:p>
    <w:p w:rsidR="00897E59" w:rsidRDefault="00897E59" w:rsidP="00483875">
      <w:pPr>
        <w:jc w:val="center"/>
        <w:rPr>
          <w:rFonts w:ascii="Georgia" w:hAnsi="Georgia" w:cs="Times New Roman"/>
          <w:b/>
          <w:i/>
          <w:sz w:val="96"/>
          <w:szCs w:val="96"/>
          <w:lang w:val="uk-UA"/>
        </w:rPr>
      </w:pPr>
    </w:p>
    <w:p w:rsidR="00483875" w:rsidRPr="00483875" w:rsidRDefault="00483875" w:rsidP="00483875">
      <w:pPr>
        <w:jc w:val="center"/>
        <w:rPr>
          <w:rFonts w:ascii="Georgia" w:hAnsi="Georgia" w:cs="Times New Roman"/>
          <w:b/>
          <w:i/>
          <w:sz w:val="96"/>
          <w:szCs w:val="96"/>
          <w:lang w:val="uk-UA"/>
        </w:rPr>
      </w:pPr>
      <w:r w:rsidRPr="00483875">
        <w:rPr>
          <w:rFonts w:ascii="Georgia" w:hAnsi="Georgia" w:cs="Times New Roman"/>
          <w:b/>
          <w:i/>
          <w:sz w:val="96"/>
          <w:szCs w:val="96"/>
          <w:lang w:val="uk-UA"/>
        </w:rPr>
        <w:t>ГЛОСАРІЙ</w:t>
      </w:r>
    </w:p>
    <w:p w:rsidR="00483875" w:rsidRDefault="00483875" w:rsidP="00483875">
      <w:pPr>
        <w:jc w:val="center"/>
        <w:rPr>
          <w:rFonts w:ascii="Times New Roman" w:hAnsi="Times New Roman" w:cs="Times New Roman"/>
          <w:b/>
          <w:sz w:val="28"/>
          <w:szCs w:val="28"/>
          <w:lang w:val="uk-UA"/>
        </w:rPr>
      </w:pPr>
    </w:p>
    <w:p w:rsidR="00483875" w:rsidRDefault="00483875" w:rsidP="00483875">
      <w:pPr>
        <w:jc w:val="center"/>
        <w:rPr>
          <w:rFonts w:ascii="Times New Roman" w:hAnsi="Times New Roman" w:cs="Times New Roman"/>
          <w:b/>
          <w:sz w:val="28"/>
          <w:szCs w:val="28"/>
          <w:lang w:val="uk-UA"/>
        </w:rPr>
      </w:pPr>
    </w:p>
    <w:p w:rsidR="00483875" w:rsidRDefault="00483875" w:rsidP="00483875">
      <w:pPr>
        <w:jc w:val="center"/>
        <w:rPr>
          <w:rFonts w:ascii="Times New Roman" w:hAnsi="Times New Roman" w:cs="Times New Roman"/>
          <w:b/>
          <w:sz w:val="28"/>
          <w:szCs w:val="28"/>
          <w:lang w:val="uk-UA"/>
        </w:rPr>
      </w:pPr>
    </w:p>
    <w:p w:rsidR="00483875" w:rsidRDefault="00483875" w:rsidP="00483875">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4766310" cy="3569970"/>
            <wp:effectExtent l="19050" t="0" r="0" b="0"/>
            <wp:docPr id="17" name="Рисунок 14" descr="C:\Users\PC\Desktop\інклюзивна освіта\sho-take-osv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інклюзивна освіта\sho-take-osvita.jpg"/>
                    <pic:cNvPicPr>
                      <a:picLocks noChangeAspect="1" noChangeArrowheads="1"/>
                    </pic:cNvPicPr>
                  </pic:nvPicPr>
                  <pic:blipFill>
                    <a:blip r:embed="rId64" cstate="print"/>
                    <a:srcRect/>
                    <a:stretch>
                      <a:fillRect/>
                    </a:stretch>
                  </pic:blipFill>
                  <pic:spPr bwMode="auto">
                    <a:xfrm>
                      <a:off x="0" y="0"/>
                      <a:ext cx="4766310" cy="3569970"/>
                    </a:xfrm>
                    <a:prstGeom prst="rect">
                      <a:avLst/>
                    </a:prstGeom>
                    <a:noFill/>
                    <a:ln w="9525">
                      <a:noFill/>
                      <a:miter lim="800000"/>
                      <a:headEnd/>
                      <a:tailEnd/>
                    </a:ln>
                  </pic:spPr>
                </pic:pic>
              </a:graphicData>
            </a:graphic>
          </wp:inline>
        </w:drawing>
      </w:r>
    </w:p>
    <w:p w:rsidR="00AC37D9" w:rsidRDefault="00AC37D9" w:rsidP="00483875">
      <w:pPr>
        <w:jc w:val="center"/>
        <w:rPr>
          <w:rFonts w:ascii="Times New Roman" w:hAnsi="Times New Roman" w:cs="Times New Roman"/>
          <w:b/>
          <w:sz w:val="28"/>
          <w:szCs w:val="28"/>
          <w:lang w:val="uk-UA"/>
        </w:rPr>
      </w:pPr>
    </w:p>
    <w:p w:rsidR="00AC37D9" w:rsidRDefault="00AC37D9" w:rsidP="00483875">
      <w:pPr>
        <w:jc w:val="center"/>
        <w:rPr>
          <w:rFonts w:ascii="Times New Roman" w:hAnsi="Times New Roman" w:cs="Times New Roman"/>
          <w:b/>
          <w:sz w:val="28"/>
          <w:szCs w:val="28"/>
          <w:lang w:val="uk-UA"/>
        </w:rPr>
      </w:pPr>
    </w:p>
    <w:p w:rsidR="00AC37D9" w:rsidRDefault="00AC37D9" w:rsidP="00483875">
      <w:pPr>
        <w:jc w:val="center"/>
        <w:rPr>
          <w:rFonts w:ascii="Times New Roman" w:hAnsi="Times New Roman" w:cs="Times New Roman"/>
          <w:b/>
          <w:sz w:val="28"/>
          <w:szCs w:val="28"/>
          <w:lang w:val="uk-UA"/>
        </w:rPr>
      </w:pPr>
    </w:p>
    <w:p w:rsidR="00AC37D9" w:rsidRDefault="00AC37D9" w:rsidP="00483875">
      <w:pPr>
        <w:jc w:val="center"/>
        <w:rPr>
          <w:rFonts w:ascii="Times New Roman" w:hAnsi="Times New Roman" w:cs="Times New Roman"/>
          <w:b/>
          <w:sz w:val="28"/>
          <w:szCs w:val="28"/>
          <w:lang w:val="uk-UA"/>
        </w:rPr>
      </w:pPr>
    </w:p>
    <w:p w:rsidR="00AC37D9" w:rsidRDefault="00AC37D9" w:rsidP="00483875">
      <w:pPr>
        <w:jc w:val="center"/>
        <w:rPr>
          <w:rFonts w:ascii="Times New Roman" w:hAnsi="Times New Roman" w:cs="Times New Roman"/>
          <w:b/>
          <w:sz w:val="28"/>
          <w:szCs w:val="28"/>
          <w:lang w:val="uk-UA"/>
        </w:rPr>
      </w:pPr>
    </w:p>
    <w:p w:rsidR="00AC37D9" w:rsidRDefault="00AC37D9" w:rsidP="00483875">
      <w:pPr>
        <w:jc w:val="center"/>
        <w:rPr>
          <w:rFonts w:ascii="Times New Roman" w:hAnsi="Times New Roman" w:cs="Times New Roman"/>
          <w:b/>
          <w:sz w:val="28"/>
          <w:szCs w:val="28"/>
          <w:lang w:val="uk-UA"/>
        </w:rPr>
      </w:pPr>
    </w:p>
    <w:p w:rsidR="00AC37D9" w:rsidRDefault="00AC37D9" w:rsidP="00483875">
      <w:pPr>
        <w:jc w:val="center"/>
        <w:rPr>
          <w:rFonts w:ascii="Times New Roman" w:hAnsi="Times New Roman" w:cs="Times New Roman"/>
          <w:b/>
          <w:sz w:val="28"/>
          <w:szCs w:val="28"/>
          <w:lang w:val="uk-UA"/>
        </w:rPr>
      </w:pPr>
    </w:p>
    <w:p w:rsidR="00F17E95" w:rsidRPr="00A90C5D" w:rsidRDefault="002372CC" w:rsidP="00F17E95">
      <w:pPr>
        <w:pStyle w:val="af0"/>
        <w:spacing w:line="276" w:lineRule="auto"/>
        <w:ind w:firstLine="708"/>
        <w:jc w:val="both"/>
        <w:rPr>
          <w:rFonts w:ascii="Times New Roman" w:hAnsi="Times New Roman" w:cs="Times New Roman"/>
          <w:iCs/>
          <w:sz w:val="28"/>
          <w:szCs w:val="28"/>
        </w:rPr>
      </w:pPr>
      <w:r w:rsidRPr="002372CC">
        <w:rPr>
          <w:rFonts w:ascii="Times New Roman" w:eastAsia="Calibri" w:hAnsi="Times New Roman" w:cs="Times New Roman"/>
          <w:b/>
          <w:i/>
          <w:sz w:val="28"/>
          <w:szCs w:val="28"/>
        </w:rPr>
        <w:t>Адаптація</w:t>
      </w:r>
      <w:r>
        <w:rPr>
          <w:rFonts w:ascii="Times New Roman" w:eastAsia="Calibri" w:hAnsi="Times New Roman" w:cs="Times New Roman"/>
          <w:b/>
          <w:i/>
          <w:sz w:val="28"/>
          <w:szCs w:val="28"/>
        </w:rPr>
        <w:t xml:space="preserve"> –</w:t>
      </w:r>
      <w:r w:rsidRPr="002372CC">
        <w:rPr>
          <w:rFonts w:ascii="Times New Roman" w:eastAsia="Calibri" w:hAnsi="Times New Roman" w:cs="Times New Roman"/>
          <w:sz w:val="28"/>
          <w:szCs w:val="28"/>
        </w:rPr>
        <w:t xml:space="preserve"> </w:t>
      </w:r>
      <w:r w:rsidR="00F17E95" w:rsidRPr="00A90C5D">
        <w:rPr>
          <w:rFonts w:ascii="Times New Roman" w:hAnsi="Times New Roman" w:cs="Times New Roman"/>
          <w:iCs/>
          <w:sz w:val="28"/>
          <w:szCs w:val="28"/>
        </w:rPr>
        <w:t>пристосування дитини до існуючих в суспільстві вимог і критерій оцінки за рахунок присвоєння норм і цінностей даного суспільства.</w:t>
      </w:r>
    </w:p>
    <w:p w:rsidR="002372CC" w:rsidRPr="002372CC" w:rsidRDefault="00F17E95" w:rsidP="00F17E95">
      <w:pPr>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2372CC" w:rsidRPr="002372CC">
        <w:rPr>
          <w:rFonts w:ascii="Times New Roman" w:eastAsia="Calibri" w:hAnsi="Times New Roman" w:cs="Times New Roman"/>
          <w:sz w:val="28"/>
          <w:szCs w:val="28"/>
          <w:lang w:val="uk-UA"/>
        </w:rPr>
        <w:t>міни в середовищі та організації роботи, завдяки яким дитина з особливими потребами має змогу брати активну й повноцінну участь у заняттях та інших видах діяльності.</w:t>
      </w:r>
    </w:p>
    <w:p w:rsidR="002372CC" w:rsidRDefault="002372CC" w:rsidP="002372CC">
      <w:pPr>
        <w:pStyle w:val="ac"/>
        <w:spacing w:after="0" w:afterAutospacing="0" w:line="276" w:lineRule="auto"/>
        <w:ind w:firstLine="567"/>
        <w:jc w:val="both"/>
        <w:rPr>
          <w:sz w:val="28"/>
          <w:szCs w:val="28"/>
        </w:rPr>
      </w:pPr>
      <w:r w:rsidRPr="002372CC">
        <w:rPr>
          <w:b/>
          <w:i/>
          <w:sz w:val="28"/>
          <w:szCs w:val="28"/>
        </w:rPr>
        <w:t>Алалія</w:t>
      </w:r>
      <w:r w:rsidRPr="002372CC">
        <w:rPr>
          <w:i/>
          <w:sz w:val="28"/>
          <w:szCs w:val="28"/>
        </w:rPr>
        <w:t xml:space="preserve"> </w:t>
      </w:r>
      <w:r w:rsidRPr="002372CC">
        <w:rPr>
          <w:sz w:val="28"/>
          <w:szCs w:val="28"/>
        </w:rPr>
        <w:t xml:space="preserve">(від грец. а — заперечення, </w:t>
      </w:r>
      <w:r w:rsidRPr="002372CC">
        <w:rPr>
          <w:i/>
          <w:iCs/>
          <w:sz w:val="28"/>
          <w:szCs w:val="28"/>
        </w:rPr>
        <w:t>l</w:t>
      </w:r>
      <w:r w:rsidRPr="002372CC">
        <w:rPr>
          <w:sz w:val="28"/>
          <w:szCs w:val="28"/>
        </w:rPr>
        <w:t>аlіа — мовлення) — брак або стійке недорозвинення мовлення внаслідок органічного ураження мовленнєвих зон кори головного мозку у внутрішньоутробному або ранньому періоді розвитку дитини.</w:t>
      </w:r>
    </w:p>
    <w:p w:rsidR="00893BD7" w:rsidRPr="00893BD7" w:rsidRDefault="00F17E95" w:rsidP="00893BD7">
      <w:pPr>
        <w:ind w:firstLine="567"/>
        <w:jc w:val="both"/>
        <w:rPr>
          <w:rFonts w:ascii="Times New Roman" w:hAnsi="Times New Roman" w:cs="Times New Roman"/>
          <w:sz w:val="28"/>
          <w:szCs w:val="28"/>
          <w:lang w:val="uk-UA"/>
        </w:rPr>
      </w:pPr>
      <w:r w:rsidRPr="00893BD7">
        <w:rPr>
          <w:rFonts w:ascii="Times New Roman" w:hAnsi="Times New Roman" w:cs="Times New Roman"/>
          <w:b/>
          <w:bCs/>
          <w:i/>
          <w:iCs/>
          <w:sz w:val="28"/>
          <w:szCs w:val="28"/>
          <w:lang w:val="uk-UA"/>
        </w:rPr>
        <w:t>Аутизм</w:t>
      </w:r>
      <w:r w:rsidRPr="00A90C5D">
        <w:rPr>
          <w:rFonts w:ascii="Times New Roman" w:hAnsi="Times New Roman" w:cs="Times New Roman"/>
          <w:iCs/>
          <w:sz w:val="28"/>
          <w:szCs w:val="28"/>
        </w:rPr>
        <w:t> </w:t>
      </w:r>
      <w:r w:rsidRPr="00893BD7">
        <w:rPr>
          <w:rFonts w:ascii="Times New Roman" w:hAnsi="Times New Roman" w:cs="Times New Roman"/>
          <w:b/>
          <w:bCs/>
          <w:sz w:val="28"/>
          <w:szCs w:val="28"/>
          <w:lang w:val="uk-UA"/>
        </w:rPr>
        <w:t>–</w:t>
      </w:r>
      <w:r w:rsidRPr="00893BD7">
        <w:rPr>
          <w:rFonts w:ascii="Times New Roman" w:hAnsi="Times New Roman" w:cs="Times New Roman"/>
          <w:iCs/>
          <w:sz w:val="28"/>
          <w:szCs w:val="28"/>
          <w:lang w:val="uk-UA"/>
        </w:rPr>
        <w:t xml:space="preserve"> важкий психічний розлад, крайня форма самоізоляції, занурення в себе</w:t>
      </w:r>
      <w:r w:rsidR="00893BD7">
        <w:rPr>
          <w:rFonts w:ascii="Times New Roman" w:hAnsi="Times New Roman" w:cs="Times New Roman"/>
          <w:iCs/>
          <w:sz w:val="28"/>
          <w:szCs w:val="28"/>
          <w:lang w:val="uk-UA"/>
        </w:rPr>
        <w:t>. П</w:t>
      </w:r>
      <w:r w:rsidR="00893BD7" w:rsidRPr="00893BD7">
        <w:rPr>
          <w:rFonts w:ascii="Times New Roman" w:hAnsi="Times New Roman" w:cs="Times New Roman"/>
          <w:sz w:val="28"/>
          <w:szCs w:val="28"/>
          <w:lang w:val="uk-UA"/>
        </w:rPr>
        <w:t>сихічне захворювання, що характеризується нездатністю хворого до взаємодії</w:t>
      </w:r>
      <w:r w:rsidR="00893BD7">
        <w:rPr>
          <w:rFonts w:ascii="Times New Roman" w:hAnsi="Times New Roman" w:cs="Times New Roman"/>
          <w:sz w:val="28"/>
          <w:szCs w:val="28"/>
          <w:lang w:val="uk-UA"/>
        </w:rPr>
        <w:t xml:space="preserve"> із зовнішнім світом</w:t>
      </w:r>
      <w:r w:rsidR="00893BD7" w:rsidRPr="00893BD7">
        <w:rPr>
          <w:rFonts w:ascii="Times New Roman" w:hAnsi="Times New Roman" w:cs="Times New Roman"/>
          <w:sz w:val="28"/>
          <w:szCs w:val="28"/>
          <w:lang w:val="uk-UA"/>
        </w:rPr>
        <w:t xml:space="preserve"> і виникаючими з цього факту </w:t>
      </w:r>
      <w:r w:rsidR="00893BD7" w:rsidRPr="00893BD7">
        <w:rPr>
          <w:rFonts w:ascii="Times New Roman" w:hAnsi="Times New Roman" w:cs="Times New Roman"/>
          <w:sz w:val="28"/>
          <w:szCs w:val="28"/>
          <w:lang w:val="uk-UA"/>
        </w:rPr>
        <w:lastRenderedPageBreak/>
        <w:t>порушеннями в соціалізації. Хворий типово уникає спілкування: усяке порушення повсякденного розпорядку й стереотипів виявляється йому трагедією; проте інтелект аутиста понижений далеко не завжди, часто виявляються так звані «острівці знання» — області, в яких здібності хворого досягають нормального або навіть геніального рівня.</w:t>
      </w:r>
    </w:p>
    <w:p w:rsidR="00893BD7" w:rsidRPr="005210E6" w:rsidRDefault="00893BD7" w:rsidP="00893BD7">
      <w:pPr>
        <w:ind w:firstLine="567"/>
        <w:jc w:val="both"/>
        <w:rPr>
          <w:rFonts w:ascii="Times New Roman" w:hAnsi="Times New Roman" w:cs="Times New Roman"/>
          <w:sz w:val="28"/>
          <w:szCs w:val="28"/>
          <w:lang w:val="uk-UA"/>
        </w:rPr>
      </w:pPr>
      <w:r w:rsidRPr="00893BD7">
        <w:rPr>
          <w:rFonts w:ascii="Times New Roman" w:hAnsi="Times New Roman" w:cs="Times New Roman"/>
          <w:b/>
          <w:i/>
          <w:sz w:val="28"/>
          <w:szCs w:val="28"/>
          <w:lang w:val="uk-UA"/>
        </w:rPr>
        <w:t>Аутоагресія</w:t>
      </w:r>
      <w:r>
        <w:rPr>
          <w:rFonts w:ascii="Times New Roman" w:hAnsi="Times New Roman" w:cs="Times New Roman"/>
          <w:sz w:val="28"/>
          <w:szCs w:val="28"/>
          <w:lang w:val="uk-UA"/>
        </w:rPr>
        <w:t xml:space="preserve"> – </w:t>
      </w:r>
      <w:r w:rsidRPr="00893BD7">
        <w:rPr>
          <w:rFonts w:ascii="Times New Roman" w:hAnsi="Times New Roman" w:cs="Times New Roman"/>
          <w:sz w:val="28"/>
          <w:szCs w:val="28"/>
          <w:lang w:val="uk-UA"/>
        </w:rPr>
        <w:t xml:space="preserve">навмисна (усвідомлювана чи несвідома) активність, спрямована на заподіяння собі шкоди у фізичній і психічній сферах. </w:t>
      </w:r>
      <w:r w:rsidRPr="005210E6">
        <w:rPr>
          <w:rFonts w:ascii="Times New Roman" w:hAnsi="Times New Roman" w:cs="Times New Roman"/>
          <w:sz w:val="28"/>
          <w:szCs w:val="28"/>
          <w:lang w:val="uk-UA"/>
        </w:rPr>
        <w:t>Відноситься до механізмів психологічного захисту. Аутоагресія проявляється в самозвинуваченн</w:t>
      </w:r>
      <w:r>
        <w:rPr>
          <w:rFonts w:ascii="Times New Roman" w:hAnsi="Times New Roman" w:cs="Times New Roman"/>
          <w:sz w:val="28"/>
          <w:szCs w:val="28"/>
          <w:lang w:val="uk-UA"/>
        </w:rPr>
        <w:t>і</w:t>
      </w:r>
      <w:r w:rsidRPr="005210E6">
        <w:rPr>
          <w:rFonts w:ascii="Times New Roman" w:hAnsi="Times New Roman" w:cs="Times New Roman"/>
          <w:sz w:val="28"/>
          <w:szCs w:val="28"/>
          <w:lang w:val="uk-UA"/>
        </w:rPr>
        <w:t>, самоприниженні, нанесенні собі тілесних ушкоджень різного ступеня тяжкості аж до самогубства.</w:t>
      </w:r>
    </w:p>
    <w:p w:rsidR="002372CC" w:rsidRPr="002372CC" w:rsidRDefault="002372CC" w:rsidP="002372CC">
      <w:pPr>
        <w:pStyle w:val="ac"/>
        <w:spacing w:after="0" w:afterAutospacing="0" w:line="276" w:lineRule="auto"/>
        <w:ind w:firstLine="567"/>
        <w:jc w:val="both"/>
        <w:rPr>
          <w:sz w:val="28"/>
          <w:szCs w:val="28"/>
        </w:rPr>
      </w:pPr>
      <w:r w:rsidRPr="002372CC">
        <w:rPr>
          <w:b/>
          <w:i/>
          <w:sz w:val="28"/>
          <w:szCs w:val="28"/>
        </w:rPr>
        <w:t>Афазія</w:t>
      </w:r>
      <w:r w:rsidR="00B3034D">
        <w:rPr>
          <w:b/>
          <w:sz w:val="28"/>
          <w:szCs w:val="28"/>
        </w:rPr>
        <w:t xml:space="preserve"> – </w:t>
      </w:r>
      <w:r w:rsidRPr="002372CC">
        <w:rPr>
          <w:sz w:val="28"/>
          <w:szCs w:val="28"/>
        </w:rPr>
        <w:t>повна або часткова втрата мовлення внаслідок локального ураження головного мозку різної етіології: судинної, травматичної, пухлинної.</w:t>
      </w:r>
    </w:p>
    <w:p w:rsidR="002372CC" w:rsidRPr="002372CC" w:rsidRDefault="002372CC" w:rsidP="002372CC">
      <w:pPr>
        <w:pStyle w:val="ac"/>
        <w:spacing w:after="0" w:afterAutospacing="0" w:line="276" w:lineRule="auto"/>
        <w:ind w:firstLine="567"/>
        <w:jc w:val="both"/>
        <w:rPr>
          <w:sz w:val="28"/>
          <w:szCs w:val="28"/>
        </w:rPr>
      </w:pPr>
      <w:r w:rsidRPr="002372CC">
        <w:rPr>
          <w:b/>
          <w:i/>
          <w:sz w:val="28"/>
          <w:szCs w:val="28"/>
        </w:rPr>
        <w:t>Афонія</w:t>
      </w:r>
      <w:r w:rsidRPr="002372CC">
        <w:rPr>
          <w:i/>
          <w:sz w:val="28"/>
          <w:szCs w:val="28"/>
        </w:rPr>
        <w:t xml:space="preserve"> </w:t>
      </w:r>
      <w:r w:rsidRPr="002372CC">
        <w:rPr>
          <w:sz w:val="28"/>
          <w:szCs w:val="28"/>
        </w:rPr>
        <w:t>(від лат. а — заперечувальна частка, грец. phone — звук, голос), дисфонія — брак або порушення фонації внаслідок патологічних змін голосового апарату.</w:t>
      </w:r>
    </w:p>
    <w:p w:rsidR="0004268F" w:rsidRDefault="0004268F" w:rsidP="0004268F">
      <w:pPr>
        <w:pStyle w:val="af0"/>
        <w:spacing w:line="276" w:lineRule="auto"/>
        <w:ind w:firstLine="567"/>
        <w:jc w:val="both"/>
        <w:rPr>
          <w:rFonts w:ascii="Times New Roman" w:hAnsi="Times New Roman" w:cs="Times New Roman"/>
          <w:sz w:val="28"/>
          <w:szCs w:val="28"/>
        </w:rPr>
      </w:pPr>
      <w:r w:rsidRPr="0004268F">
        <w:rPr>
          <w:rFonts w:ascii="Times New Roman" w:hAnsi="Times New Roman" w:cs="Times New Roman"/>
          <w:b/>
          <w:bCs/>
          <w:i/>
          <w:sz w:val="28"/>
          <w:szCs w:val="28"/>
        </w:rPr>
        <w:t>Безбар</w:t>
      </w:r>
      <w:r w:rsidRPr="0004268F">
        <w:rPr>
          <w:rFonts w:ascii="Times New Roman" w:hAnsi="Times New Roman" w:cs="Times New Roman"/>
          <w:b/>
          <w:bCs/>
          <w:i/>
          <w:sz w:val="28"/>
          <w:szCs w:val="28"/>
          <w:lang w:val="ru-RU"/>
        </w:rPr>
        <w:t>’</w:t>
      </w:r>
      <w:r w:rsidRPr="0004268F">
        <w:rPr>
          <w:rFonts w:ascii="Times New Roman" w:hAnsi="Times New Roman" w:cs="Times New Roman"/>
          <w:b/>
          <w:bCs/>
          <w:i/>
          <w:sz w:val="28"/>
          <w:szCs w:val="28"/>
        </w:rPr>
        <w:t>єрне середовище</w:t>
      </w:r>
      <w:r w:rsidRPr="00A90C5D">
        <w:rPr>
          <w:rFonts w:ascii="Times New Roman" w:hAnsi="Times New Roman" w:cs="Times New Roman"/>
          <w:sz w:val="28"/>
          <w:szCs w:val="28"/>
        </w:rPr>
        <w:t xml:space="preserve"> </w:t>
      </w:r>
      <w:r w:rsidRPr="00A90C5D">
        <w:rPr>
          <w:rFonts w:ascii="Times New Roman" w:hAnsi="Times New Roman" w:cs="Times New Roman"/>
          <w:b/>
          <w:bCs/>
          <w:sz w:val="28"/>
          <w:szCs w:val="28"/>
        </w:rPr>
        <w:t xml:space="preserve">– </w:t>
      </w:r>
      <w:r w:rsidRPr="00A90C5D">
        <w:rPr>
          <w:rFonts w:ascii="Times New Roman" w:hAnsi="Times New Roman" w:cs="Times New Roman"/>
          <w:sz w:val="28"/>
          <w:szCs w:val="28"/>
        </w:rPr>
        <w:t>середовище, яке пристосоване для вільного пересування людей з функціональними обмеженнями через медичні,</w:t>
      </w:r>
      <w:r w:rsidR="00F464E4">
        <w:rPr>
          <w:rFonts w:ascii="Times New Roman" w:hAnsi="Times New Roman" w:cs="Times New Roman"/>
          <w:sz w:val="28"/>
          <w:szCs w:val="28"/>
        </w:rPr>
        <w:t xml:space="preserve"> </w:t>
      </w:r>
      <w:r w:rsidRPr="00A90C5D">
        <w:rPr>
          <w:rFonts w:ascii="Times New Roman" w:hAnsi="Times New Roman" w:cs="Times New Roman"/>
          <w:sz w:val="28"/>
          <w:szCs w:val="28"/>
        </w:rPr>
        <w:t>вікові, інші причини.</w:t>
      </w:r>
    </w:p>
    <w:p w:rsidR="002A656F" w:rsidRDefault="002A656F" w:rsidP="002A656F">
      <w:pPr>
        <w:ind w:firstLine="567"/>
        <w:jc w:val="both"/>
        <w:rPr>
          <w:rFonts w:ascii="Times New Roman" w:hAnsi="Times New Roman" w:cs="Times New Roman"/>
          <w:sz w:val="28"/>
          <w:szCs w:val="28"/>
          <w:lang w:val="uk-UA"/>
        </w:rPr>
      </w:pPr>
      <w:r w:rsidRPr="002372CC">
        <w:rPr>
          <w:rFonts w:ascii="Times New Roman" w:hAnsi="Times New Roman" w:cs="Times New Roman"/>
          <w:b/>
          <w:i/>
          <w:sz w:val="28"/>
          <w:szCs w:val="28"/>
          <w:lang w:val="uk-UA"/>
        </w:rPr>
        <w:t>Брадилалія</w:t>
      </w:r>
      <w:r w:rsidRPr="002372CC">
        <w:rPr>
          <w:rFonts w:ascii="Times New Roman" w:hAnsi="Times New Roman" w:cs="Times New Roman"/>
          <w:sz w:val="28"/>
          <w:szCs w:val="28"/>
          <w:lang w:val="uk-UA"/>
        </w:rPr>
        <w:t xml:space="preserve"> (від грец. bradys — повільний, lalia — мовлення) — патологічно уповільнений темп мовлення.</w:t>
      </w:r>
    </w:p>
    <w:p w:rsidR="0004268F" w:rsidRPr="00A90C5D" w:rsidRDefault="0004268F" w:rsidP="0004268F">
      <w:pPr>
        <w:pStyle w:val="af0"/>
        <w:spacing w:line="276" w:lineRule="auto"/>
        <w:ind w:firstLine="567"/>
        <w:jc w:val="both"/>
        <w:rPr>
          <w:rFonts w:ascii="Times New Roman" w:hAnsi="Times New Roman" w:cs="Times New Roman"/>
          <w:sz w:val="28"/>
          <w:szCs w:val="28"/>
        </w:rPr>
      </w:pPr>
      <w:r w:rsidRPr="0004268F">
        <w:rPr>
          <w:rFonts w:ascii="Times New Roman" w:hAnsi="Times New Roman" w:cs="Times New Roman"/>
          <w:b/>
          <w:bCs/>
          <w:i/>
          <w:sz w:val="28"/>
          <w:szCs w:val="28"/>
        </w:rPr>
        <w:t>Вміння</w:t>
      </w:r>
      <w:r w:rsidRPr="00A90C5D">
        <w:rPr>
          <w:rFonts w:ascii="Times New Roman" w:hAnsi="Times New Roman" w:cs="Times New Roman"/>
          <w:b/>
          <w:bCs/>
          <w:sz w:val="28"/>
          <w:szCs w:val="28"/>
        </w:rPr>
        <w:t xml:space="preserve"> – </w:t>
      </w:r>
      <w:r w:rsidRPr="00A90C5D">
        <w:rPr>
          <w:rFonts w:ascii="Times New Roman" w:hAnsi="Times New Roman" w:cs="Times New Roman"/>
          <w:sz w:val="28"/>
          <w:szCs w:val="28"/>
        </w:rPr>
        <w:t>готовність людини ефективно виконувати дії (або діяльність)відповідно до мети і умов, за яких необхідно діяти; основою вмінь є знання; розрізняють розумові, практичні, часкові, загальні та узагальнені вміння.</w:t>
      </w:r>
    </w:p>
    <w:p w:rsidR="002372CC" w:rsidRDefault="002372CC" w:rsidP="002372CC">
      <w:pPr>
        <w:pStyle w:val="ac"/>
        <w:spacing w:line="276" w:lineRule="auto"/>
        <w:ind w:firstLine="567"/>
        <w:jc w:val="both"/>
        <w:rPr>
          <w:sz w:val="28"/>
          <w:szCs w:val="28"/>
        </w:rPr>
      </w:pPr>
      <w:r w:rsidRPr="002372CC">
        <w:rPr>
          <w:b/>
          <w:i/>
          <w:sz w:val="28"/>
          <w:szCs w:val="28"/>
        </w:rPr>
        <w:t>Внутрішня форма мовлення</w:t>
      </w:r>
      <w:r w:rsidRPr="002372CC">
        <w:rPr>
          <w:sz w:val="28"/>
          <w:szCs w:val="28"/>
        </w:rPr>
        <w:t xml:space="preserve"> (імпре</w:t>
      </w:r>
      <w:r>
        <w:rPr>
          <w:sz w:val="28"/>
          <w:szCs w:val="28"/>
        </w:rPr>
        <w:t>сивне, мовлення "про себе") —  беззвучне</w:t>
      </w:r>
      <w:r w:rsidRPr="002372CC">
        <w:rPr>
          <w:sz w:val="28"/>
          <w:szCs w:val="28"/>
        </w:rPr>
        <w:t xml:space="preserve"> мовлення, яке виникає, коли людина про що-небудь думає, подумки складає план ви</w:t>
      </w:r>
      <w:r w:rsidR="00F464E4">
        <w:rPr>
          <w:sz w:val="28"/>
          <w:szCs w:val="28"/>
        </w:rPr>
        <w:t xml:space="preserve">словлювання; </w:t>
      </w:r>
      <w:r w:rsidRPr="002372CC">
        <w:rPr>
          <w:sz w:val="28"/>
          <w:szCs w:val="28"/>
        </w:rPr>
        <w:t>відрізняється структурою, предикативністю, згорнутістю, браком другорядних членів речення, тобто має синтаксичну і есмантичну будову за відсутності фонетичного оформлення.</w:t>
      </w:r>
    </w:p>
    <w:p w:rsidR="002A656F" w:rsidRPr="00CD656A" w:rsidRDefault="002A656F" w:rsidP="002A656F">
      <w:pPr>
        <w:tabs>
          <w:tab w:val="center" w:pos="5040"/>
          <w:tab w:val="left" w:pos="7725"/>
        </w:tabs>
        <w:spacing w:after="0"/>
        <w:jc w:val="both"/>
        <w:rPr>
          <w:rFonts w:ascii="Times New Roman" w:hAnsi="Times New Roman" w:cs="Times New Roman"/>
          <w:sz w:val="28"/>
          <w:szCs w:val="28"/>
          <w:lang w:val="uk-UA"/>
        </w:rPr>
      </w:pPr>
      <w:r>
        <w:rPr>
          <w:rFonts w:ascii="Times New Roman" w:hAnsi="Times New Roman" w:cs="Times New Roman"/>
          <w:b/>
          <w:bCs/>
          <w:i/>
          <w:sz w:val="28"/>
          <w:szCs w:val="28"/>
          <w:lang w:val="uk-UA"/>
        </w:rPr>
        <w:t xml:space="preserve">       </w:t>
      </w:r>
      <w:r w:rsidRPr="00CD656A">
        <w:rPr>
          <w:rFonts w:ascii="Times New Roman" w:hAnsi="Times New Roman" w:cs="Times New Roman"/>
          <w:b/>
          <w:bCs/>
          <w:i/>
          <w:sz w:val="28"/>
          <w:szCs w:val="28"/>
          <w:lang w:val="uk-UA"/>
        </w:rPr>
        <w:t>Гармонічний психофізичний інфантилізм</w:t>
      </w:r>
      <w:r w:rsidRPr="00CD656A">
        <w:rPr>
          <w:rFonts w:ascii="Times New Roman" w:hAnsi="Times New Roman" w:cs="Times New Roman"/>
          <w:sz w:val="28"/>
          <w:szCs w:val="28"/>
          <w:lang w:val="uk-UA"/>
        </w:rPr>
        <w:t xml:space="preserve"> – затримка темпу фізичного і психічного розвитку в межах незрілості емоційно-вольової сфери особистості, відображена на поведінці дитини та її можливості соціальної адаптації</w:t>
      </w:r>
      <w:r w:rsidRPr="00CD656A">
        <w:rPr>
          <w:lang w:val="uk-UA"/>
        </w:rPr>
        <w:t>.</w:t>
      </w:r>
    </w:p>
    <w:p w:rsidR="0004268F" w:rsidRPr="00A90C5D" w:rsidRDefault="0004268F" w:rsidP="0004268F">
      <w:pPr>
        <w:pStyle w:val="af0"/>
        <w:spacing w:line="276" w:lineRule="auto"/>
        <w:ind w:firstLine="567"/>
        <w:jc w:val="both"/>
        <w:rPr>
          <w:rFonts w:ascii="Times New Roman" w:hAnsi="Times New Roman" w:cs="Times New Roman"/>
          <w:iCs/>
          <w:sz w:val="28"/>
          <w:szCs w:val="28"/>
        </w:rPr>
      </w:pPr>
      <w:r w:rsidRPr="0004268F">
        <w:rPr>
          <w:rFonts w:ascii="Times New Roman" w:hAnsi="Times New Roman" w:cs="Times New Roman"/>
          <w:b/>
          <w:bCs/>
          <w:i/>
          <w:iCs/>
          <w:sz w:val="28"/>
          <w:szCs w:val="28"/>
        </w:rPr>
        <w:lastRenderedPageBreak/>
        <w:t>Гіперактивні діти</w:t>
      </w:r>
      <w:r w:rsidRPr="00A90C5D">
        <w:rPr>
          <w:rFonts w:ascii="Times New Roman" w:hAnsi="Times New Roman" w:cs="Times New Roman"/>
          <w:iCs/>
          <w:sz w:val="28"/>
          <w:szCs w:val="28"/>
        </w:rPr>
        <w:t> </w:t>
      </w:r>
      <w:r w:rsidRPr="00A90C5D">
        <w:rPr>
          <w:rFonts w:ascii="Times New Roman" w:hAnsi="Times New Roman" w:cs="Times New Roman"/>
          <w:b/>
          <w:bCs/>
          <w:sz w:val="28"/>
          <w:szCs w:val="28"/>
        </w:rPr>
        <w:t xml:space="preserve">– </w:t>
      </w:r>
      <w:r w:rsidRPr="00A90C5D">
        <w:rPr>
          <w:rFonts w:ascii="Times New Roman" w:hAnsi="Times New Roman" w:cs="Times New Roman"/>
          <w:iCs/>
          <w:sz w:val="28"/>
          <w:szCs w:val="28"/>
        </w:rPr>
        <w:t>діти, поведінка яких характеризується неуважністю, надмірною активністю та імпульсивністю, які проявляються в різних ситуаціях і зумовлюють стійку соціальну чи шкільну дезадаптацію.</w:t>
      </w:r>
    </w:p>
    <w:p w:rsidR="00F464E4" w:rsidRDefault="0004268F" w:rsidP="0004268F">
      <w:pPr>
        <w:pStyle w:val="af0"/>
        <w:spacing w:line="276" w:lineRule="auto"/>
        <w:ind w:firstLine="567"/>
        <w:jc w:val="both"/>
        <w:rPr>
          <w:rFonts w:ascii="Times New Roman" w:hAnsi="Times New Roman" w:cs="Times New Roman"/>
          <w:iCs/>
          <w:sz w:val="28"/>
          <w:szCs w:val="28"/>
        </w:rPr>
      </w:pPr>
      <w:r w:rsidRPr="0004268F">
        <w:rPr>
          <w:rFonts w:ascii="Times New Roman" w:hAnsi="Times New Roman" w:cs="Times New Roman"/>
          <w:b/>
          <w:bCs/>
          <w:i/>
          <w:iCs/>
          <w:sz w:val="28"/>
          <w:szCs w:val="28"/>
        </w:rPr>
        <w:t>Гіперактивність</w:t>
      </w:r>
      <w:r w:rsidRPr="0004268F">
        <w:rPr>
          <w:rFonts w:ascii="Times New Roman" w:hAnsi="Times New Roman" w:cs="Times New Roman"/>
          <w:i/>
          <w:iCs/>
          <w:sz w:val="28"/>
          <w:szCs w:val="28"/>
        </w:rPr>
        <w:t> </w:t>
      </w:r>
      <w:r w:rsidRPr="00A90C5D">
        <w:rPr>
          <w:rFonts w:ascii="Times New Roman" w:hAnsi="Times New Roman" w:cs="Times New Roman"/>
          <w:b/>
          <w:bCs/>
          <w:sz w:val="28"/>
          <w:szCs w:val="28"/>
        </w:rPr>
        <w:t xml:space="preserve">– </w:t>
      </w:r>
      <w:r w:rsidRPr="00A90C5D">
        <w:rPr>
          <w:rFonts w:ascii="Times New Roman" w:hAnsi="Times New Roman" w:cs="Times New Roman"/>
          <w:iCs/>
          <w:sz w:val="28"/>
          <w:szCs w:val="28"/>
        </w:rPr>
        <w:t xml:space="preserve">стан, при якому активність і збудливість людини перевищує норму. У випадку, якщо подібна поведінка є проблемою для інших, гіперактивність трактується як психічний розлад. </w:t>
      </w:r>
    </w:p>
    <w:p w:rsidR="0004268F" w:rsidRPr="00A90C5D" w:rsidRDefault="0004268F" w:rsidP="0004268F">
      <w:pPr>
        <w:pStyle w:val="af0"/>
        <w:spacing w:line="276" w:lineRule="auto"/>
        <w:ind w:firstLine="567"/>
        <w:jc w:val="both"/>
        <w:rPr>
          <w:rFonts w:ascii="Times New Roman" w:hAnsi="Times New Roman" w:cs="Times New Roman"/>
          <w:sz w:val="28"/>
          <w:szCs w:val="28"/>
        </w:rPr>
      </w:pPr>
      <w:r w:rsidRPr="0004268F">
        <w:rPr>
          <w:rFonts w:ascii="Times New Roman" w:hAnsi="Times New Roman" w:cs="Times New Roman"/>
          <w:b/>
          <w:bCs/>
          <w:i/>
          <w:sz w:val="28"/>
          <w:szCs w:val="28"/>
        </w:rPr>
        <w:t>Гіперактивність</w:t>
      </w:r>
      <w:r w:rsidRPr="0004268F">
        <w:rPr>
          <w:rFonts w:ascii="Times New Roman" w:hAnsi="Times New Roman" w:cs="Times New Roman"/>
          <w:i/>
          <w:sz w:val="28"/>
          <w:szCs w:val="28"/>
        </w:rPr>
        <w:t xml:space="preserve"> або </w:t>
      </w:r>
      <w:r w:rsidRPr="0004268F">
        <w:rPr>
          <w:rFonts w:ascii="Times New Roman" w:hAnsi="Times New Roman" w:cs="Times New Roman"/>
          <w:b/>
          <w:bCs/>
          <w:i/>
          <w:sz w:val="28"/>
          <w:szCs w:val="28"/>
        </w:rPr>
        <w:t>гіперкінетичний синдром</w:t>
      </w:r>
      <w:r>
        <w:rPr>
          <w:rFonts w:ascii="Times New Roman" w:hAnsi="Times New Roman" w:cs="Times New Roman"/>
          <w:b/>
          <w:bCs/>
          <w:sz w:val="28"/>
          <w:szCs w:val="28"/>
        </w:rPr>
        <w:t xml:space="preserve"> </w:t>
      </w:r>
      <w:r w:rsidRPr="00A90C5D">
        <w:rPr>
          <w:rFonts w:ascii="Times New Roman" w:hAnsi="Times New Roman" w:cs="Times New Roman"/>
          <w:sz w:val="28"/>
          <w:szCs w:val="28"/>
        </w:rPr>
        <w:t>– нейропсихіатричний розлад, «вбудований» у темперамент дитини. Його причина - в особливостях будови та функціонування кори головного мозку. Ці розлади дають про себе знати у перші п’ять</w:t>
      </w:r>
      <w:r w:rsidR="00F464E4">
        <w:rPr>
          <w:rFonts w:ascii="Times New Roman" w:hAnsi="Times New Roman" w:cs="Times New Roman"/>
          <w:sz w:val="28"/>
          <w:szCs w:val="28"/>
        </w:rPr>
        <w:t xml:space="preserve"> років життя. Основні симптоми:</w:t>
      </w:r>
      <w:r w:rsidRPr="00A90C5D">
        <w:rPr>
          <w:rFonts w:ascii="Times New Roman" w:hAnsi="Times New Roman" w:cs="Times New Roman"/>
          <w:sz w:val="28"/>
          <w:szCs w:val="28"/>
        </w:rPr>
        <w:t xml:space="preserve"> недостатня наполегливість у навчанні, схильність швидко переходити від одного заняття до іншого, погана організованість, нерегульована надмірна активність.</w:t>
      </w:r>
    </w:p>
    <w:p w:rsidR="0004268F" w:rsidRDefault="0004268F" w:rsidP="0004268F">
      <w:pPr>
        <w:pStyle w:val="af0"/>
        <w:spacing w:line="276" w:lineRule="auto"/>
        <w:ind w:firstLine="567"/>
        <w:jc w:val="both"/>
        <w:rPr>
          <w:rFonts w:ascii="Times New Roman" w:hAnsi="Times New Roman" w:cs="Times New Roman"/>
          <w:sz w:val="28"/>
          <w:szCs w:val="28"/>
        </w:rPr>
      </w:pPr>
      <w:r w:rsidRPr="0004268F">
        <w:rPr>
          <w:rFonts w:ascii="Times New Roman" w:hAnsi="Times New Roman" w:cs="Times New Roman"/>
          <w:b/>
          <w:bCs/>
          <w:i/>
          <w:sz w:val="28"/>
          <w:szCs w:val="28"/>
        </w:rPr>
        <w:t>Групи ризику</w:t>
      </w:r>
      <w:r w:rsidRPr="00A90C5D">
        <w:rPr>
          <w:rFonts w:ascii="Times New Roman" w:hAnsi="Times New Roman" w:cs="Times New Roman"/>
          <w:sz w:val="28"/>
          <w:szCs w:val="28"/>
        </w:rPr>
        <w:t> </w:t>
      </w:r>
      <w:r w:rsidRPr="00A90C5D">
        <w:rPr>
          <w:rFonts w:ascii="Times New Roman" w:hAnsi="Times New Roman" w:cs="Times New Roman"/>
          <w:b/>
          <w:bCs/>
          <w:sz w:val="28"/>
          <w:szCs w:val="28"/>
        </w:rPr>
        <w:t xml:space="preserve"> – </w:t>
      </w:r>
      <w:r w:rsidRPr="00A90C5D">
        <w:rPr>
          <w:rFonts w:ascii="Times New Roman" w:hAnsi="Times New Roman" w:cs="Times New Roman"/>
          <w:sz w:val="28"/>
          <w:szCs w:val="28"/>
        </w:rPr>
        <w:t>категорії дітей, чий соціальний стан за тими або іншими ознаками не має стабільності, які практично не можуть поодинці перебороти труд</w:t>
      </w:r>
      <w:r w:rsidRPr="00A90C5D">
        <w:rPr>
          <w:rFonts w:ascii="Times New Roman" w:hAnsi="Times New Roman" w:cs="Times New Roman"/>
          <w:sz w:val="28"/>
          <w:szCs w:val="28"/>
        </w:rPr>
        <w:softHyphen/>
        <w:t>нощі, що виникли в їхньому житті; все це в результаті може призвести до втрати ними соціальної значущості, духовності, морального образу, біологічної загибелі.</w:t>
      </w:r>
    </w:p>
    <w:p w:rsidR="0004268F" w:rsidRDefault="00CD656A" w:rsidP="002A656F">
      <w:pPr>
        <w:tabs>
          <w:tab w:val="center" w:pos="5040"/>
          <w:tab w:val="left" w:pos="7725"/>
        </w:tabs>
        <w:spacing w:after="0"/>
        <w:jc w:val="both"/>
        <w:rPr>
          <w:rFonts w:ascii="Times New Roman" w:hAnsi="Times New Roman" w:cs="Times New Roman"/>
          <w:sz w:val="28"/>
          <w:szCs w:val="28"/>
          <w:lang w:val="uk-UA"/>
        </w:rPr>
      </w:pPr>
      <w:r w:rsidRPr="00CD656A">
        <w:rPr>
          <w:rFonts w:ascii="Times New Roman" w:hAnsi="Times New Roman" w:cs="Times New Roman"/>
          <w:b/>
          <w:bCs/>
          <w:i/>
          <w:sz w:val="28"/>
          <w:szCs w:val="28"/>
          <w:lang w:val="uk-UA"/>
        </w:rPr>
        <w:t xml:space="preserve">       </w:t>
      </w:r>
      <w:r w:rsidR="0004268F" w:rsidRPr="0004268F">
        <w:rPr>
          <w:rFonts w:ascii="Times New Roman" w:hAnsi="Times New Roman" w:cs="Times New Roman"/>
          <w:b/>
          <w:bCs/>
          <w:i/>
          <w:sz w:val="28"/>
          <w:szCs w:val="28"/>
        </w:rPr>
        <w:t>Дефектолог</w:t>
      </w:r>
      <w:r w:rsidR="0004268F" w:rsidRPr="00A90C5D">
        <w:rPr>
          <w:rFonts w:ascii="Times New Roman" w:hAnsi="Times New Roman" w:cs="Times New Roman"/>
          <w:b/>
          <w:bCs/>
          <w:sz w:val="28"/>
          <w:szCs w:val="28"/>
        </w:rPr>
        <w:t xml:space="preserve"> – </w:t>
      </w:r>
      <w:r w:rsidR="0004268F" w:rsidRPr="00A90C5D">
        <w:rPr>
          <w:rFonts w:ascii="Times New Roman" w:hAnsi="Times New Roman" w:cs="Times New Roman"/>
          <w:sz w:val="28"/>
          <w:szCs w:val="28"/>
        </w:rPr>
        <w:t xml:space="preserve">спеціаліст з повною вищою освітою  за спеціальністю </w:t>
      </w:r>
      <w:r w:rsidR="00F464E4">
        <w:rPr>
          <w:rFonts w:ascii="Times New Roman" w:hAnsi="Times New Roman" w:cs="Times New Roman"/>
          <w:sz w:val="28"/>
          <w:szCs w:val="28"/>
        </w:rPr>
        <w:t>«</w:t>
      </w:r>
      <w:r w:rsidR="0004268F" w:rsidRPr="00A90C5D">
        <w:rPr>
          <w:rFonts w:ascii="Times New Roman" w:hAnsi="Times New Roman" w:cs="Times New Roman"/>
          <w:sz w:val="28"/>
          <w:szCs w:val="28"/>
        </w:rPr>
        <w:t>дефектологія</w:t>
      </w:r>
      <w:r w:rsidR="00F464E4">
        <w:rPr>
          <w:rFonts w:ascii="Times New Roman" w:hAnsi="Times New Roman" w:cs="Times New Roman"/>
          <w:sz w:val="28"/>
          <w:szCs w:val="28"/>
        </w:rPr>
        <w:t>»</w:t>
      </w:r>
      <w:r w:rsidR="0004268F" w:rsidRPr="00A90C5D">
        <w:rPr>
          <w:rFonts w:ascii="Times New Roman" w:hAnsi="Times New Roman" w:cs="Times New Roman"/>
          <w:sz w:val="28"/>
          <w:szCs w:val="28"/>
        </w:rPr>
        <w:t xml:space="preserve"> </w:t>
      </w:r>
      <w:r w:rsidR="00F464E4">
        <w:rPr>
          <w:rFonts w:ascii="Times New Roman" w:hAnsi="Times New Roman" w:cs="Times New Roman"/>
          <w:sz w:val="28"/>
          <w:szCs w:val="28"/>
        </w:rPr>
        <w:t>(</w:t>
      </w:r>
      <w:r w:rsidR="0004268F" w:rsidRPr="00A90C5D">
        <w:rPr>
          <w:rFonts w:ascii="Times New Roman" w:hAnsi="Times New Roman" w:cs="Times New Roman"/>
          <w:sz w:val="28"/>
          <w:szCs w:val="28"/>
        </w:rPr>
        <w:t>за напрямами: олігофренопедагогіка, тифлопедагогіка, сурдопедагогіка, логопедія</w:t>
      </w:r>
      <w:r w:rsidR="00F464E4">
        <w:rPr>
          <w:rFonts w:ascii="Times New Roman" w:hAnsi="Times New Roman" w:cs="Times New Roman"/>
          <w:sz w:val="28"/>
          <w:szCs w:val="28"/>
        </w:rPr>
        <w:t>), який надає допомогу дітям з особливими потребами</w:t>
      </w:r>
      <w:r w:rsidR="0004268F" w:rsidRPr="00A90C5D">
        <w:rPr>
          <w:rFonts w:ascii="Times New Roman" w:hAnsi="Times New Roman" w:cs="Times New Roman"/>
          <w:sz w:val="28"/>
          <w:szCs w:val="28"/>
        </w:rPr>
        <w:t>.</w:t>
      </w:r>
    </w:p>
    <w:p w:rsidR="00E90D79" w:rsidRPr="00E90D79" w:rsidRDefault="00E90D79" w:rsidP="002A656F">
      <w:pPr>
        <w:tabs>
          <w:tab w:val="center" w:pos="5040"/>
          <w:tab w:val="left" w:pos="7725"/>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90D79">
        <w:rPr>
          <w:rFonts w:ascii="Times New Roman" w:hAnsi="Times New Roman" w:cs="Times New Roman"/>
          <w:b/>
          <w:i/>
          <w:sz w:val="28"/>
          <w:szCs w:val="28"/>
          <w:lang w:val="uk-UA"/>
        </w:rPr>
        <w:t>Дизартрія</w:t>
      </w:r>
      <w:r>
        <w:rPr>
          <w:rFonts w:ascii="Times New Roman" w:hAnsi="Times New Roman" w:cs="Times New Roman"/>
          <w:sz w:val="28"/>
          <w:szCs w:val="28"/>
          <w:lang w:val="uk-UA"/>
        </w:rPr>
        <w:t xml:space="preserve"> – порушення звуковимови та мелодико-інтонаційної сторони мовлення, зумовлені недостатністю іннервації мязів артикуляційного апарату.</w:t>
      </w:r>
    </w:p>
    <w:p w:rsidR="00CD656A" w:rsidRDefault="00CD656A" w:rsidP="00CD656A">
      <w:pPr>
        <w:tabs>
          <w:tab w:val="center" w:pos="5040"/>
          <w:tab w:val="left" w:pos="7725"/>
        </w:tabs>
        <w:spacing w:after="0"/>
        <w:jc w:val="both"/>
        <w:rPr>
          <w:rFonts w:ascii="Times New Roman" w:hAnsi="Times New Roman" w:cs="Times New Roman"/>
          <w:sz w:val="28"/>
          <w:szCs w:val="28"/>
          <w:lang w:val="uk-UA"/>
        </w:rPr>
      </w:pPr>
      <w:r w:rsidRPr="00CD656A">
        <w:rPr>
          <w:rFonts w:ascii="Times New Roman" w:hAnsi="Times New Roman" w:cs="Times New Roman"/>
          <w:b/>
          <w:bCs/>
          <w:i/>
          <w:sz w:val="28"/>
          <w:szCs w:val="28"/>
          <w:lang w:val="uk-UA"/>
        </w:rPr>
        <w:t xml:space="preserve">       Дисгармонійний інфантилізм</w:t>
      </w:r>
      <w:r>
        <w:rPr>
          <w:rFonts w:ascii="Times New Roman" w:hAnsi="Times New Roman" w:cs="Times New Roman"/>
          <w:b/>
          <w:bCs/>
          <w:sz w:val="28"/>
          <w:szCs w:val="28"/>
          <w:lang w:val="uk-UA"/>
        </w:rPr>
        <w:t xml:space="preserve"> – </w:t>
      </w:r>
      <w:r w:rsidRPr="00CD656A">
        <w:rPr>
          <w:rFonts w:ascii="Times New Roman" w:hAnsi="Times New Roman" w:cs="Times New Roman"/>
          <w:sz w:val="28"/>
          <w:szCs w:val="28"/>
          <w:lang w:val="uk-UA"/>
        </w:rPr>
        <w:t>формування особливостей психіки дитини під впливом ендокринних захворювань або слабкості нервової системи.</w:t>
      </w:r>
    </w:p>
    <w:p w:rsidR="00E90D79" w:rsidRDefault="00E90D79" w:rsidP="00CD656A">
      <w:pPr>
        <w:tabs>
          <w:tab w:val="center" w:pos="5040"/>
          <w:tab w:val="left" w:pos="7725"/>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90D79">
        <w:rPr>
          <w:rFonts w:ascii="Times New Roman" w:hAnsi="Times New Roman" w:cs="Times New Roman"/>
          <w:b/>
          <w:i/>
          <w:sz w:val="28"/>
          <w:szCs w:val="28"/>
          <w:lang w:val="uk-UA"/>
        </w:rPr>
        <w:t>Дисграфія</w:t>
      </w:r>
      <w:r>
        <w:rPr>
          <w:rFonts w:ascii="Times New Roman" w:hAnsi="Times New Roman" w:cs="Times New Roman"/>
          <w:sz w:val="28"/>
          <w:szCs w:val="28"/>
          <w:lang w:val="uk-UA"/>
        </w:rPr>
        <w:t xml:space="preserve"> – порушення опанування письма: спотворення чи заміна букв, викривлення звуко-складової структури слова, порушення злитого написання слів і речень, аграматизми.</w:t>
      </w:r>
    </w:p>
    <w:p w:rsidR="002A656F" w:rsidRDefault="002A656F" w:rsidP="002A656F">
      <w:pPr>
        <w:ind w:firstLine="567"/>
        <w:jc w:val="both"/>
        <w:rPr>
          <w:rFonts w:ascii="Times New Roman" w:hAnsi="Times New Roman" w:cs="Times New Roman"/>
          <w:sz w:val="28"/>
          <w:szCs w:val="28"/>
          <w:lang w:val="uk-UA"/>
        </w:rPr>
      </w:pPr>
      <w:r w:rsidRPr="002372CC">
        <w:rPr>
          <w:rFonts w:ascii="Times New Roman" w:hAnsi="Times New Roman" w:cs="Times New Roman"/>
          <w:b/>
          <w:i/>
          <w:sz w:val="28"/>
          <w:szCs w:val="28"/>
          <w:lang w:val="uk-UA"/>
        </w:rPr>
        <w:t>Дислалія</w:t>
      </w:r>
      <w:r>
        <w:rPr>
          <w:rFonts w:ascii="Times New Roman" w:hAnsi="Times New Roman" w:cs="Times New Roman"/>
          <w:i/>
          <w:sz w:val="28"/>
          <w:szCs w:val="28"/>
          <w:lang w:val="uk-UA"/>
        </w:rPr>
        <w:t xml:space="preserve"> – </w:t>
      </w:r>
      <w:r w:rsidRPr="002372CC">
        <w:rPr>
          <w:rFonts w:ascii="Times New Roman" w:hAnsi="Times New Roman" w:cs="Times New Roman"/>
          <w:sz w:val="28"/>
          <w:szCs w:val="28"/>
          <w:lang w:val="uk-UA"/>
        </w:rPr>
        <w:t>порушення не тільки фонетичного, а й вимовного аспектів мовлення, тобто це порушення звуковимови за умови нормального слуху та збереженої інервації мовленнєвого апарату.</w:t>
      </w:r>
    </w:p>
    <w:p w:rsidR="00E90D79" w:rsidRPr="002372CC" w:rsidRDefault="00E90D79" w:rsidP="002A656F">
      <w:pPr>
        <w:ind w:firstLine="567"/>
        <w:jc w:val="both"/>
        <w:rPr>
          <w:rFonts w:ascii="Times New Roman" w:hAnsi="Times New Roman" w:cs="Times New Roman"/>
          <w:sz w:val="28"/>
          <w:szCs w:val="28"/>
          <w:lang w:val="uk-UA"/>
        </w:rPr>
      </w:pPr>
      <w:r w:rsidRPr="00E90D79">
        <w:rPr>
          <w:rFonts w:ascii="Times New Roman" w:hAnsi="Times New Roman" w:cs="Times New Roman"/>
          <w:b/>
          <w:i/>
          <w:sz w:val="28"/>
          <w:szCs w:val="28"/>
          <w:lang w:val="uk-UA"/>
        </w:rPr>
        <w:t>Дислексія</w:t>
      </w:r>
      <w:r>
        <w:rPr>
          <w:rFonts w:ascii="Times New Roman" w:hAnsi="Times New Roman" w:cs="Times New Roman"/>
          <w:sz w:val="28"/>
          <w:szCs w:val="28"/>
          <w:lang w:val="uk-UA"/>
        </w:rPr>
        <w:t xml:space="preserve"> – порушення норм читання.</w:t>
      </w:r>
    </w:p>
    <w:p w:rsidR="0004268F" w:rsidRDefault="0004268F" w:rsidP="0004268F">
      <w:pPr>
        <w:pStyle w:val="af0"/>
        <w:spacing w:line="276" w:lineRule="auto"/>
        <w:ind w:firstLine="567"/>
        <w:jc w:val="both"/>
        <w:rPr>
          <w:rFonts w:ascii="Times New Roman" w:hAnsi="Times New Roman" w:cs="Times New Roman"/>
          <w:sz w:val="28"/>
          <w:szCs w:val="28"/>
        </w:rPr>
      </w:pPr>
      <w:r w:rsidRPr="0004268F">
        <w:rPr>
          <w:rFonts w:ascii="Times New Roman" w:hAnsi="Times New Roman" w:cs="Times New Roman"/>
          <w:b/>
          <w:bCs/>
          <w:i/>
          <w:sz w:val="28"/>
          <w:szCs w:val="28"/>
        </w:rPr>
        <w:t>Дитячий церебральний параліч</w:t>
      </w:r>
      <w:r w:rsidRPr="00A90C5D">
        <w:rPr>
          <w:rFonts w:ascii="Times New Roman" w:hAnsi="Times New Roman" w:cs="Times New Roman"/>
          <w:b/>
          <w:bCs/>
          <w:sz w:val="28"/>
          <w:szCs w:val="28"/>
        </w:rPr>
        <w:t> –</w:t>
      </w:r>
      <w:r>
        <w:rPr>
          <w:rFonts w:ascii="Times New Roman" w:hAnsi="Times New Roman" w:cs="Times New Roman"/>
          <w:sz w:val="28"/>
          <w:szCs w:val="28"/>
        </w:rPr>
        <w:t xml:space="preserve"> узагальнюючий термін</w:t>
      </w:r>
      <w:r w:rsidRPr="00A90C5D">
        <w:rPr>
          <w:rFonts w:ascii="Times New Roman" w:hAnsi="Times New Roman" w:cs="Times New Roman"/>
          <w:sz w:val="28"/>
          <w:szCs w:val="28"/>
        </w:rPr>
        <w:t xml:space="preserve"> для групи захворювань, які проявляються в першу чергу порушеннями рухів, рівноваги та положення тіла. Причинами виникнення церебрального паралічу є порушення  розвитку </w:t>
      </w:r>
      <w:hyperlink r:id="rId65" w:tooltip="Мозок" w:history="1">
        <w:r w:rsidRPr="0004268F">
          <w:rPr>
            <w:rStyle w:val="a7"/>
            <w:rFonts w:ascii="Times New Roman" w:hAnsi="Times New Roman" w:cs="Times New Roman"/>
            <w:color w:val="auto"/>
            <w:sz w:val="28"/>
            <w:szCs w:val="28"/>
            <w:u w:val="none"/>
          </w:rPr>
          <w:t>мозку</w:t>
        </w:r>
      </w:hyperlink>
      <w:r w:rsidRPr="00A90C5D">
        <w:rPr>
          <w:rFonts w:ascii="Times New Roman" w:hAnsi="Times New Roman" w:cs="Times New Roman"/>
          <w:sz w:val="28"/>
          <w:szCs w:val="28"/>
        </w:rPr>
        <w:t xml:space="preserve"> або пошкодженням однієї чи декількох його </w:t>
      </w:r>
      <w:r w:rsidRPr="00A90C5D">
        <w:rPr>
          <w:rFonts w:ascii="Times New Roman" w:hAnsi="Times New Roman" w:cs="Times New Roman"/>
          <w:sz w:val="28"/>
          <w:szCs w:val="28"/>
        </w:rPr>
        <w:lastRenderedPageBreak/>
        <w:t>частин, які контролюють </w:t>
      </w:r>
      <w:hyperlink r:id="rId66" w:tooltip="М’язовий тонус (ще не написана)" w:history="1">
        <w:r w:rsidRPr="0004268F">
          <w:rPr>
            <w:rStyle w:val="a7"/>
            <w:rFonts w:ascii="Times New Roman" w:hAnsi="Times New Roman" w:cs="Times New Roman"/>
            <w:color w:val="auto"/>
            <w:sz w:val="28"/>
            <w:szCs w:val="28"/>
            <w:u w:val="none"/>
          </w:rPr>
          <w:t>м’язовий тонус</w:t>
        </w:r>
      </w:hyperlink>
      <w:r w:rsidRPr="0004268F">
        <w:rPr>
          <w:rFonts w:ascii="Times New Roman" w:hAnsi="Times New Roman" w:cs="Times New Roman"/>
          <w:sz w:val="28"/>
          <w:szCs w:val="28"/>
        </w:rPr>
        <w:t> та </w:t>
      </w:r>
      <w:hyperlink r:id="rId67" w:tooltip="Моторика" w:history="1">
        <w:r w:rsidRPr="0004268F">
          <w:rPr>
            <w:rStyle w:val="a7"/>
            <w:rFonts w:ascii="Times New Roman" w:hAnsi="Times New Roman" w:cs="Times New Roman"/>
            <w:color w:val="auto"/>
            <w:sz w:val="28"/>
            <w:szCs w:val="28"/>
            <w:u w:val="none"/>
          </w:rPr>
          <w:t>моторну активність</w:t>
        </w:r>
      </w:hyperlink>
      <w:r w:rsidRPr="00A90C5D">
        <w:rPr>
          <w:rFonts w:ascii="Times New Roman" w:hAnsi="Times New Roman" w:cs="Times New Roman"/>
          <w:sz w:val="28"/>
          <w:szCs w:val="28"/>
        </w:rPr>
        <w:t xml:space="preserve"> (рухи). Перші прояви ураження </w:t>
      </w:r>
      <w:hyperlink r:id="rId68" w:tooltip="Нервова система" w:history="1">
        <w:r w:rsidRPr="0004268F">
          <w:rPr>
            <w:rStyle w:val="a7"/>
            <w:rFonts w:ascii="Times New Roman" w:hAnsi="Times New Roman" w:cs="Times New Roman"/>
            <w:color w:val="auto"/>
            <w:sz w:val="28"/>
            <w:szCs w:val="28"/>
            <w:u w:val="none"/>
          </w:rPr>
          <w:t>нервової системи</w:t>
        </w:r>
      </w:hyperlink>
      <w:r w:rsidRPr="00A90C5D">
        <w:rPr>
          <w:rFonts w:ascii="Times New Roman" w:hAnsi="Times New Roman" w:cs="Times New Roman"/>
          <w:sz w:val="28"/>
          <w:szCs w:val="28"/>
        </w:rPr>
        <w:t> можуть бути видимими відразу після народження, а ознаки формування ДЦП можуть виявлятися ще в грудному віціДля всіх людей з церебральними паралічами є однаково тяжкими складнощі контролю над власними рухами та координування роботи м’язів. Через це навіть простий рух є складним для виконання при ДЦП.</w:t>
      </w:r>
    </w:p>
    <w:p w:rsidR="002A656F" w:rsidRDefault="002A656F" w:rsidP="002A656F">
      <w:pPr>
        <w:ind w:firstLine="567"/>
        <w:jc w:val="both"/>
        <w:rPr>
          <w:rFonts w:ascii="Times New Roman" w:hAnsi="Times New Roman" w:cs="Times New Roman"/>
          <w:sz w:val="28"/>
          <w:szCs w:val="28"/>
          <w:lang w:val="uk-UA"/>
        </w:rPr>
      </w:pPr>
      <w:r w:rsidRPr="002372CC">
        <w:rPr>
          <w:rFonts w:ascii="Times New Roman" w:hAnsi="Times New Roman" w:cs="Times New Roman"/>
          <w:b/>
          <w:i/>
          <w:sz w:val="28"/>
          <w:szCs w:val="28"/>
          <w:lang w:val="uk-UA"/>
        </w:rPr>
        <w:t>Діалогічне мовлення</w:t>
      </w:r>
      <w:r>
        <w:rPr>
          <w:rFonts w:ascii="Times New Roman" w:hAnsi="Times New Roman" w:cs="Times New Roman"/>
          <w:sz w:val="28"/>
          <w:szCs w:val="28"/>
          <w:lang w:val="uk-UA"/>
        </w:rPr>
        <w:t xml:space="preserve"> – </w:t>
      </w:r>
      <w:r w:rsidRPr="002372CC">
        <w:rPr>
          <w:rFonts w:ascii="Times New Roman" w:hAnsi="Times New Roman" w:cs="Times New Roman"/>
          <w:sz w:val="28"/>
          <w:szCs w:val="28"/>
          <w:lang w:val="uk-UA"/>
        </w:rPr>
        <w:t>психологічно найбільш проста і природна форма мовлення, що виникає під час безпосереднього спілкування двох або декількох співбесідників і складається в основному з обміну репліками. Форма та ступінь участі дитини у діалозі — один з показників її мовленнєвого розвитку.</w:t>
      </w:r>
    </w:p>
    <w:p w:rsidR="00703195" w:rsidRDefault="00703195" w:rsidP="002A656F">
      <w:pPr>
        <w:ind w:firstLine="567"/>
        <w:jc w:val="both"/>
        <w:rPr>
          <w:rFonts w:ascii="Times New Roman" w:hAnsi="Times New Roman" w:cs="Times New Roman"/>
          <w:sz w:val="28"/>
          <w:szCs w:val="28"/>
          <w:lang w:val="uk-UA"/>
        </w:rPr>
      </w:pPr>
      <w:r w:rsidRPr="00703195">
        <w:rPr>
          <w:rFonts w:ascii="Times New Roman" w:hAnsi="Times New Roman" w:cs="Times New Roman"/>
          <w:b/>
          <w:i/>
          <w:sz w:val="28"/>
          <w:szCs w:val="28"/>
          <w:lang w:val="uk-UA"/>
        </w:rPr>
        <w:t>Діти з мінімальною мозковою дисфункцією (ММД)</w:t>
      </w:r>
      <w:r>
        <w:rPr>
          <w:rFonts w:ascii="Times New Roman" w:hAnsi="Times New Roman" w:cs="Times New Roman"/>
          <w:sz w:val="28"/>
          <w:szCs w:val="28"/>
          <w:lang w:val="uk-UA"/>
        </w:rPr>
        <w:t xml:space="preserve"> – діти, які мають відхилення у функціонуванні центральної нервової системи. Здебільшого відхилення у роботі мозку, отримані внутріутробно. Прояви: стерта неврологічна симптоматика, специфічні відхилення у поведінці та ін.</w:t>
      </w:r>
    </w:p>
    <w:p w:rsidR="0004268F" w:rsidRPr="00A90C5D" w:rsidRDefault="0004268F" w:rsidP="0004268F">
      <w:pPr>
        <w:pStyle w:val="af0"/>
        <w:spacing w:line="276" w:lineRule="auto"/>
        <w:ind w:firstLine="567"/>
        <w:jc w:val="both"/>
        <w:rPr>
          <w:rFonts w:ascii="Times New Roman" w:hAnsi="Times New Roman" w:cs="Times New Roman"/>
          <w:sz w:val="28"/>
          <w:szCs w:val="28"/>
        </w:rPr>
      </w:pPr>
      <w:r w:rsidRPr="0004268F">
        <w:rPr>
          <w:rFonts w:ascii="Times New Roman" w:hAnsi="Times New Roman" w:cs="Times New Roman"/>
          <w:b/>
          <w:i/>
          <w:sz w:val="28"/>
          <w:szCs w:val="28"/>
        </w:rPr>
        <w:t>Діти з особливими освітніми потребами</w:t>
      </w:r>
      <w:r w:rsidRPr="00A90C5D">
        <w:rPr>
          <w:rFonts w:ascii="Times New Roman" w:hAnsi="Times New Roman" w:cs="Times New Roman"/>
          <w:b/>
          <w:sz w:val="28"/>
          <w:szCs w:val="28"/>
        </w:rPr>
        <w:t xml:space="preserve"> </w:t>
      </w:r>
      <w:r w:rsidRPr="00A90C5D">
        <w:rPr>
          <w:rFonts w:ascii="Times New Roman" w:hAnsi="Times New Roman" w:cs="Times New Roman"/>
          <w:b/>
          <w:bCs/>
          <w:sz w:val="28"/>
          <w:szCs w:val="28"/>
        </w:rPr>
        <w:t xml:space="preserve">– </w:t>
      </w:r>
      <w:r w:rsidRPr="00A90C5D">
        <w:rPr>
          <w:rFonts w:ascii="Times New Roman" w:hAnsi="Times New Roman" w:cs="Times New Roman"/>
          <w:sz w:val="28"/>
          <w:szCs w:val="28"/>
        </w:rPr>
        <w:t>поняття, яке широко охоплює всіх учнів, чиї освітні потреби виходять за межі загальноприйнятої норми. Воно стосується дітей з особливостями психофізичного розвитку, обдарованих дітей та дітей із соціально-вразливих груп (наприклад, вихованців дитячих будинків).</w:t>
      </w:r>
    </w:p>
    <w:p w:rsidR="0004268F" w:rsidRPr="00A90C5D" w:rsidRDefault="0004268F" w:rsidP="0004268F">
      <w:pPr>
        <w:pStyle w:val="af0"/>
        <w:spacing w:line="276" w:lineRule="auto"/>
        <w:ind w:firstLine="567"/>
        <w:jc w:val="both"/>
        <w:rPr>
          <w:rFonts w:ascii="Times New Roman" w:hAnsi="Times New Roman" w:cs="Times New Roman"/>
          <w:sz w:val="28"/>
          <w:szCs w:val="28"/>
        </w:rPr>
      </w:pPr>
      <w:r w:rsidRPr="0004268F">
        <w:rPr>
          <w:rFonts w:ascii="Times New Roman" w:hAnsi="Times New Roman" w:cs="Times New Roman"/>
          <w:b/>
          <w:i/>
          <w:sz w:val="28"/>
          <w:szCs w:val="28"/>
        </w:rPr>
        <w:t>Діти з особливостями (порушеннями) психофізичного розвитку</w:t>
      </w:r>
      <w:r w:rsidRPr="00A90C5D">
        <w:rPr>
          <w:rFonts w:ascii="Times New Roman" w:hAnsi="Times New Roman" w:cs="Times New Roman"/>
          <w:b/>
          <w:sz w:val="28"/>
          <w:szCs w:val="28"/>
        </w:rPr>
        <w:t xml:space="preserve"> </w:t>
      </w:r>
      <w:r w:rsidRPr="00A90C5D">
        <w:rPr>
          <w:rFonts w:ascii="Times New Roman" w:hAnsi="Times New Roman" w:cs="Times New Roman"/>
          <w:sz w:val="28"/>
          <w:szCs w:val="28"/>
        </w:rPr>
        <w:t>– мають відхилення від нормального фізичного чи психічного розвитку, зумовлені вродженими чи набутими розладами.</w:t>
      </w:r>
    </w:p>
    <w:p w:rsidR="006F5226" w:rsidRPr="002372CC" w:rsidRDefault="006F5226" w:rsidP="002372CC">
      <w:pPr>
        <w:ind w:firstLine="567"/>
        <w:jc w:val="both"/>
        <w:rPr>
          <w:rFonts w:ascii="Times New Roman" w:hAnsi="Times New Roman" w:cs="Times New Roman"/>
          <w:sz w:val="28"/>
          <w:szCs w:val="28"/>
          <w:lang w:val="uk-UA"/>
        </w:rPr>
      </w:pPr>
      <w:r w:rsidRPr="00AF3ADD">
        <w:rPr>
          <w:rFonts w:ascii="Times New Roman" w:eastAsia="Times New Roman" w:hAnsi="Times New Roman" w:cs="Times New Roman"/>
          <w:b/>
          <w:bCs/>
          <w:i/>
          <w:iCs/>
          <w:sz w:val="28"/>
          <w:szCs w:val="28"/>
          <w:shd w:val="clear" w:color="auto" w:fill="FFFFFF" w:themeFill="background1"/>
          <w:lang w:eastAsia="ru-RU"/>
        </w:rPr>
        <w:t>Емоційна зрілість</w:t>
      </w:r>
      <w:r w:rsidRPr="00AF3ADD">
        <w:rPr>
          <w:rFonts w:ascii="Times New Roman" w:eastAsia="Times New Roman" w:hAnsi="Times New Roman" w:cs="Times New Roman"/>
          <w:sz w:val="28"/>
          <w:szCs w:val="28"/>
          <w:shd w:val="clear" w:color="auto" w:fill="FFFFFF" w:themeFill="background1"/>
          <w:lang w:eastAsia="ru-RU"/>
        </w:rPr>
        <w:t> – розвиток довільної поведінки, вміння зосереджуватись на виконані певних завдань.</w:t>
      </w:r>
    </w:p>
    <w:p w:rsidR="0004268F" w:rsidRDefault="0004268F" w:rsidP="0004268F">
      <w:pPr>
        <w:pStyle w:val="af0"/>
        <w:spacing w:line="276" w:lineRule="auto"/>
        <w:ind w:firstLine="540"/>
        <w:jc w:val="both"/>
        <w:rPr>
          <w:rFonts w:ascii="Times New Roman" w:hAnsi="Times New Roman" w:cs="Times New Roman"/>
          <w:iCs/>
          <w:sz w:val="28"/>
          <w:szCs w:val="28"/>
        </w:rPr>
      </w:pPr>
      <w:r w:rsidRPr="0004268F">
        <w:rPr>
          <w:rFonts w:ascii="Times New Roman" w:hAnsi="Times New Roman" w:cs="Times New Roman"/>
          <w:b/>
          <w:bCs/>
          <w:i/>
          <w:iCs/>
          <w:sz w:val="28"/>
          <w:szCs w:val="28"/>
        </w:rPr>
        <w:t>Емпатія (співпереживання)</w:t>
      </w:r>
      <w:r w:rsidRPr="00A90C5D">
        <w:rPr>
          <w:rFonts w:ascii="Times New Roman" w:hAnsi="Times New Roman" w:cs="Times New Roman"/>
          <w:iCs/>
          <w:sz w:val="28"/>
          <w:szCs w:val="28"/>
        </w:rPr>
        <w:t> </w:t>
      </w:r>
      <w:r w:rsidRPr="00A90C5D">
        <w:rPr>
          <w:rFonts w:ascii="Times New Roman" w:hAnsi="Times New Roman" w:cs="Times New Roman"/>
          <w:b/>
          <w:bCs/>
          <w:sz w:val="28"/>
          <w:szCs w:val="28"/>
        </w:rPr>
        <w:t xml:space="preserve">– </w:t>
      </w:r>
      <w:r w:rsidRPr="00A90C5D">
        <w:rPr>
          <w:rFonts w:ascii="Times New Roman" w:hAnsi="Times New Roman" w:cs="Times New Roman"/>
          <w:iCs/>
          <w:sz w:val="28"/>
          <w:szCs w:val="28"/>
        </w:rPr>
        <w:t>розуміння емоційних станів іншої людини, здатність емоційно відгукуватися на переживання інших людей.</w:t>
      </w:r>
    </w:p>
    <w:p w:rsidR="00893BD7" w:rsidRPr="00893BD7" w:rsidRDefault="00893BD7" w:rsidP="00893BD7">
      <w:pPr>
        <w:ind w:firstLine="540"/>
        <w:jc w:val="both"/>
        <w:rPr>
          <w:rFonts w:ascii="Times New Roman" w:hAnsi="Times New Roman" w:cs="Times New Roman"/>
          <w:sz w:val="28"/>
          <w:szCs w:val="28"/>
        </w:rPr>
      </w:pPr>
      <w:r w:rsidRPr="00893BD7">
        <w:rPr>
          <w:rFonts w:ascii="Times New Roman" w:hAnsi="Times New Roman" w:cs="Times New Roman"/>
          <w:b/>
          <w:i/>
          <w:sz w:val="28"/>
          <w:szCs w:val="28"/>
        </w:rPr>
        <w:t xml:space="preserve">Ехолалія </w:t>
      </w:r>
      <w:r w:rsidR="00A470E6">
        <w:rPr>
          <w:rFonts w:ascii="Times New Roman" w:hAnsi="Times New Roman" w:cs="Times New Roman"/>
          <w:sz w:val="28"/>
          <w:szCs w:val="28"/>
        </w:rPr>
        <w:t xml:space="preserve">– </w:t>
      </w:r>
      <w:r w:rsidRPr="00893BD7">
        <w:rPr>
          <w:rFonts w:ascii="Times New Roman" w:hAnsi="Times New Roman" w:cs="Times New Roman"/>
          <w:sz w:val="28"/>
          <w:szCs w:val="28"/>
        </w:rPr>
        <w:t>неконтрольоване автоматичне повторення слів, почутих у чужій мові. Спостерігається у дітей та дорослих за різних психічних захворювань (шизофренії, аутизмі, синдромі Ретта, синдромі Туретта, уражен</w:t>
      </w:r>
      <w:r w:rsidR="00A470E6">
        <w:rPr>
          <w:rFonts w:ascii="Times New Roman" w:hAnsi="Times New Roman" w:cs="Times New Roman"/>
          <w:sz w:val="28"/>
          <w:szCs w:val="28"/>
        </w:rPr>
        <w:t>ні лобових часток мозку та ін</w:t>
      </w:r>
      <w:r w:rsidR="00A470E6">
        <w:rPr>
          <w:rFonts w:ascii="Times New Roman" w:hAnsi="Times New Roman" w:cs="Times New Roman"/>
          <w:sz w:val="28"/>
          <w:szCs w:val="28"/>
          <w:lang w:val="uk-UA"/>
        </w:rPr>
        <w:t>.</w:t>
      </w:r>
      <w:r w:rsidR="00A470E6">
        <w:rPr>
          <w:rFonts w:ascii="Times New Roman" w:hAnsi="Times New Roman" w:cs="Times New Roman"/>
          <w:sz w:val="28"/>
          <w:szCs w:val="28"/>
        </w:rPr>
        <w:t>)</w:t>
      </w:r>
      <w:r w:rsidR="00A470E6">
        <w:rPr>
          <w:rFonts w:ascii="Times New Roman" w:hAnsi="Times New Roman" w:cs="Times New Roman"/>
          <w:sz w:val="28"/>
          <w:szCs w:val="28"/>
          <w:lang w:val="uk-UA"/>
        </w:rPr>
        <w:t>. І</w:t>
      </w:r>
      <w:r w:rsidRPr="00893BD7">
        <w:rPr>
          <w:rFonts w:ascii="Times New Roman" w:hAnsi="Times New Roman" w:cs="Times New Roman"/>
          <w:sz w:val="28"/>
          <w:szCs w:val="28"/>
        </w:rPr>
        <w:t>ноді зустрічається у дітей без відхилень розвитку як один з ранніх етапів розвитку та становлення мови</w:t>
      </w:r>
      <w:r w:rsidRPr="00893BD7">
        <w:rPr>
          <w:rFonts w:ascii="Times New Roman" w:hAnsi="Times New Roman" w:cs="Times New Roman"/>
          <w:i/>
          <w:sz w:val="28"/>
          <w:szCs w:val="28"/>
        </w:rPr>
        <w:t>.</w:t>
      </w:r>
    </w:p>
    <w:p w:rsidR="002372CC" w:rsidRDefault="002372CC" w:rsidP="002372CC">
      <w:pPr>
        <w:ind w:firstLine="540"/>
        <w:jc w:val="both"/>
        <w:rPr>
          <w:rFonts w:ascii="Times New Roman" w:eastAsia="Calibri" w:hAnsi="Times New Roman" w:cs="Times New Roman"/>
          <w:sz w:val="28"/>
          <w:szCs w:val="28"/>
          <w:lang w:val="uk-UA"/>
        </w:rPr>
      </w:pPr>
      <w:r w:rsidRPr="002372CC">
        <w:rPr>
          <w:rFonts w:ascii="Times New Roman" w:eastAsia="Calibri" w:hAnsi="Times New Roman" w:cs="Times New Roman"/>
          <w:b/>
          <w:i/>
          <w:sz w:val="28"/>
          <w:szCs w:val="28"/>
          <w:lang w:val="uk-UA"/>
        </w:rPr>
        <w:t>Загальні здібності</w:t>
      </w:r>
      <w:r w:rsidRPr="002372CC">
        <w:rPr>
          <w:rFonts w:ascii="Times New Roman" w:eastAsia="Calibri" w:hAnsi="Times New Roman" w:cs="Times New Roman"/>
          <w:sz w:val="28"/>
          <w:szCs w:val="28"/>
          <w:lang w:val="uk-UA"/>
        </w:rPr>
        <w:t xml:space="preserve"> – особливості індивідуальності, що зумовлюють діапазон можливостей людини та її здатність до освоєння культур і навчання, різних видів діяльності.</w:t>
      </w:r>
    </w:p>
    <w:p w:rsidR="0004268F" w:rsidRDefault="0004268F" w:rsidP="0004268F">
      <w:pPr>
        <w:pStyle w:val="af0"/>
        <w:spacing w:line="276" w:lineRule="auto"/>
        <w:ind w:firstLine="540"/>
        <w:jc w:val="both"/>
        <w:rPr>
          <w:rFonts w:ascii="Times New Roman" w:hAnsi="Times New Roman" w:cs="Times New Roman"/>
          <w:sz w:val="28"/>
          <w:szCs w:val="28"/>
        </w:rPr>
      </w:pPr>
      <w:r w:rsidRPr="0004268F">
        <w:rPr>
          <w:rFonts w:ascii="Times New Roman" w:hAnsi="Times New Roman" w:cs="Times New Roman"/>
          <w:b/>
          <w:bCs/>
          <w:i/>
          <w:sz w:val="28"/>
          <w:szCs w:val="28"/>
        </w:rPr>
        <w:lastRenderedPageBreak/>
        <w:t>Загальний недорозвиток  мовлення (ЗНМ)</w:t>
      </w:r>
      <w:r w:rsidRPr="00A90C5D">
        <w:rPr>
          <w:rFonts w:ascii="Times New Roman" w:hAnsi="Times New Roman" w:cs="Times New Roman"/>
          <w:b/>
          <w:bCs/>
          <w:sz w:val="28"/>
          <w:szCs w:val="28"/>
        </w:rPr>
        <w:t> </w:t>
      </w:r>
      <w:r w:rsidRPr="00A90C5D">
        <w:rPr>
          <w:rFonts w:ascii="Times New Roman" w:hAnsi="Times New Roman" w:cs="Times New Roman"/>
          <w:sz w:val="28"/>
          <w:szCs w:val="28"/>
        </w:rPr>
        <w:t>– різні мовленнєві розлади, при яких у дітей порушене формування вс</w:t>
      </w:r>
      <w:r w:rsidR="00F464E4">
        <w:rPr>
          <w:rFonts w:ascii="Times New Roman" w:hAnsi="Times New Roman" w:cs="Times New Roman"/>
          <w:sz w:val="28"/>
          <w:szCs w:val="28"/>
        </w:rPr>
        <w:t>іх компонентів системи мовлення</w:t>
      </w:r>
      <w:r w:rsidRPr="00A90C5D">
        <w:rPr>
          <w:rFonts w:ascii="Times New Roman" w:hAnsi="Times New Roman" w:cs="Times New Roman"/>
          <w:sz w:val="28"/>
          <w:szCs w:val="28"/>
        </w:rPr>
        <w:t>, що відносяться до звукової і змістовної сторони.</w:t>
      </w:r>
    </w:p>
    <w:p w:rsidR="002A656F" w:rsidRPr="002372CC" w:rsidRDefault="002A656F" w:rsidP="002A656F">
      <w:pPr>
        <w:ind w:firstLine="567"/>
        <w:jc w:val="both"/>
        <w:rPr>
          <w:rFonts w:ascii="Times New Roman" w:hAnsi="Times New Roman" w:cs="Times New Roman"/>
          <w:sz w:val="28"/>
          <w:szCs w:val="28"/>
          <w:lang w:val="uk-UA"/>
        </w:rPr>
      </w:pPr>
      <w:r w:rsidRPr="002372CC">
        <w:rPr>
          <w:rFonts w:ascii="Times New Roman" w:hAnsi="Times New Roman" w:cs="Times New Roman"/>
          <w:b/>
          <w:bCs/>
          <w:i/>
          <w:sz w:val="28"/>
          <w:szCs w:val="28"/>
          <w:lang w:val="uk-UA"/>
        </w:rPr>
        <w:t>Заїкання</w:t>
      </w:r>
      <w:r>
        <w:rPr>
          <w:rFonts w:ascii="Times New Roman" w:hAnsi="Times New Roman" w:cs="Times New Roman"/>
          <w:sz w:val="28"/>
          <w:szCs w:val="28"/>
          <w:lang w:val="uk-UA"/>
        </w:rPr>
        <w:t xml:space="preserve"> – </w:t>
      </w:r>
      <w:r w:rsidRPr="002372CC">
        <w:rPr>
          <w:rFonts w:ascii="Times New Roman" w:hAnsi="Times New Roman" w:cs="Times New Roman"/>
          <w:sz w:val="28"/>
          <w:szCs w:val="28"/>
          <w:lang w:val="uk-UA"/>
        </w:rPr>
        <w:t xml:space="preserve">вада мовлення, що виявляється у мимовільному повторенні окремих звуків, </w:t>
      </w:r>
      <w:hyperlink r:id="rId69" w:tooltip="Склад" w:history="1">
        <w:r w:rsidRPr="00176FA7">
          <w:rPr>
            <w:rStyle w:val="a7"/>
            <w:rFonts w:ascii="Times New Roman" w:hAnsi="Times New Roman" w:cs="Times New Roman"/>
            <w:color w:val="auto"/>
            <w:sz w:val="28"/>
            <w:szCs w:val="28"/>
            <w:u w:val="none"/>
            <w:lang w:val="uk-UA"/>
          </w:rPr>
          <w:t>складів</w:t>
        </w:r>
      </w:hyperlink>
      <w:r w:rsidRPr="002372CC">
        <w:rPr>
          <w:rFonts w:ascii="Times New Roman" w:hAnsi="Times New Roman" w:cs="Times New Roman"/>
          <w:sz w:val="28"/>
          <w:szCs w:val="28"/>
          <w:lang w:val="uk-UA"/>
        </w:rPr>
        <w:t xml:space="preserve"> або цілих </w:t>
      </w:r>
      <w:hyperlink r:id="rId70" w:tooltip="Фраза" w:history="1">
        <w:r w:rsidRPr="002372CC">
          <w:rPr>
            <w:rStyle w:val="a7"/>
            <w:rFonts w:ascii="Times New Roman" w:hAnsi="Times New Roman" w:cs="Times New Roman"/>
            <w:color w:val="000000"/>
            <w:sz w:val="28"/>
            <w:szCs w:val="28"/>
            <w:u w:val="none"/>
            <w:lang w:val="uk-UA"/>
          </w:rPr>
          <w:t>фраз</w:t>
        </w:r>
      </w:hyperlink>
      <w:r w:rsidRPr="002372CC">
        <w:rPr>
          <w:rFonts w:ascii="Times New Roman" w:hAnsi="Times New Roman" w:cs="Times New Roman"/>
          <w:color w:val="000000"/>
          <w:sz w:val="28"/>
          <w:szCs w:val="28"/>
          <w:lang w:val="uk-UA"/>
        </w:rPr>
        <w:t>,</w:t>
      </w:r>
      <w:r w:rsidRPr="002372CC">
        <w:rPr>
          <w:rFonts w:ascii="Times New Roman" w:hAnsi="Times New Roman" w:cs="Times New Roman"/>
          <w:sz w:val="28"/>
          <w:szCs w:val="28"/>
          <w:lang w:val="uk-UA"/>
        </w:rPr>
        <w:t xml:space="preserve"> неприродному розтягуванні звуків або блоках мовчання, протягом яких людина, що заїкається, не може вимовити звук. </w:t>
      </w:r>
    </w:p>
    <w:p w:rsidR="0004268F" w:rsidRPr="00A90C5D" w:rsidRDefault="0004268F" w:rsidP="0004268F">
      <w:pPr>
        <w:pStyle w:val="af0"/>
        <w:spacing w:line="276" w:lineRule="auto"/>
        <w:ind w:firstLine="540"/>
        <w:jc w:val="both"/>
        <w:rPr>
          <w:rFonts w:ascii="Times New Roman" w:hAnsi="Times New Roman" w:cs="Times New Roman"/>
          <w:sz w:val="28"/>
          <w:szCs w:val="28"/>
        </w:rPr>
      </w:pPr>
      <w:r w:rsidRPr="0004268F">
        <w:rPr>
          <w:rFonts w:ascii="Times New Roman" w:hAnsi="Times New Roman" w:cs="Times New Roman"/>
          <w:b/>
          <w:bCs/>
          <w:i/>
          <w:iCs/>
          <w:sz w:val="28"/>
          <w:szCs w:val="28"/>
        </w:rPr>
        <w:t>Затримка психічного розвитку</w:t>
      </w:r>
      <w:r w:rsidRPr="00A90C5D">
        <w:rPr>
          <w:rFonts w:ascii="Times New Roman" w:hAnsi="Times New Roman" w:cs="Times New Roman"/>
          <w:iCs/>
          <w:sz w:val="28"/>
          <w:szCs w:val="28"/>
        </w:rPr>
        <w:t> </w:t>
      </w:r>
      <w:r w:rsidRPr="00A90C5D">
        <w:rPr>
          <w:rFonts w:ascii="Times New Roman" w:hAnsi="Times New Roman" w:cs="Times New Roman"/>
          <w:b/>
          <w:bCs/>
          <w:sz w:val="28"/>
          <w:szCs w:val="28"/>
        </w:rPr>
        <w:t xml:space="preserve">– </w:t>
      </w:r>
      <w:r w:rsidRPr="00A90C5D">
        <w:rPr>
          <w:rFonts w:ascii="Times New Roman" w:hAnsi="Times New Roman" w:cs="Times New Roman"/>
          <w:iCs/>
          <w:sz w:val="28"/>
          <w:szCs w:val="28"/>
        </w:rPr>
        <w:t xml:space="preserve">порушення нормального темпу психічного розвитку, в результаті чого дитина шкільного віку залишається в колі дошкільних ігрових інтересів. </w:t>
      </w:r>
    </w:p>
    <w:p w:rsidR="0004268F" w:rsidRPr="00A90C5D" w:rsidRDefault="0004268F" w:rsidP="0004268F">
      <w:pPr>
        <w:pStyle w:val="af0"/>
        <w:spacing w:line="276" w:lineRule="auto"/>
        <w:ind w:firstLine="540"/>
        <w:jc w:val="both"/>
        <w:rPr>
          <w:rFonts w:ascii="Times New Roman" w:hAnsi="Times New Roman" w:cs="Times New Roman"/>
          <w:sz w:val="28"/>
          <w:szCs w:val="28"/>
        </w:rPr>
      </w:pPr>
      <w:r w:rsidRPr="0004268F">
        <w:rPr>
          <w:rFonts w:ascii="Times New Roman" w:hAnsi="Times New Roman" w:cs="Times New Roman"/>
          <w:b/>
          <w:bCs/>
          <w:i/>
          <w:sz w:val="28"/>
          <w:szCs w:val="28"/>
        </w:rPr>
        <w:t>Зворотна інтеграція</w:t>
      </w:r>
      <w:r w:rsidRPr="00A90C5D">
        <w:rPr>
          <w:rFonts w:ascii="Times New Roman" w:hAnsi="Times New Roman" w:cs="Times New Roman"/>
          <w:sz w:val="28"/>
          <w:szCs w:val="28"/>
        </w:rPr>
        <w:t>. Про такий тип можна говорити тоді, коли здорові діти відвідують спеціальну школу.</w:t>
      </w:r>
    </w:p>
    <w:p w:rsidR="0004268F" w:rsidRPr="00A90C5D" w:rsidRDefault="0004268F" w:rsidP="0004268F">
      <w:pPr>
        <w:pStyle w:val="af0"/>
        <w:spacing w:line="276" w:lineRule="auto"/>
        <w:ind w:firstLine="540"/>
        <w:jc w:val="both"/>
        <w:rPr>
          <w:rFonts w:ascii="Times New Roman" w:hAnsi="Times New Roman" w:cs="Times New Roman"/>
          <w:iCs/>
          <w:sz w:val="28"/>
          <w:szCs w:val="28"/>
        </w:rPr>
      </w:pPr>
      <w:r w:rsidRPr="0004268F">
        <w:rPr>
          <w:rFonts w:ascii="Times New Roman" w:hAnsi="Times New Roman" w:cs="Times New Roman"/>
          <w:b/>
          <w:bCs/>
          <w:i/>
          <w:iCs/>
          <w:sz w:val="28"/>
          <w:szCs w:val="28"/>
        </w:rPr>
        <w:t>Здібності</w:t>
      </w:r>
      <w:r w:rsidR="00B3034D">
        <w:rPr>
          <w:rFonts w:ascii="Times New Roman" w:hAnsi="Times New Roman" w:cs="Times New Roman"/>
          <w:i/>
          <w:iCs/>
          <w:sz w:val="28"/>
          <w:szCs w:val="28"/>
        </w:rPr>
        <w:t xml:space="preserve"> – </w:t>
      </w:r>
      <w:r w:rsidRPr="00A90C5D">
        <w:rPr>
          <w:rFonts w:ascii="Times New Roman" w:hAnsi="Times New Roman" w:cs="Times New Roman"/>
          <w:iCs/>
          <w:sz w:val="28"/>
          <w:szCs w:val="28"/>
        </w:rPr>
        <w:t>індивідуально-психологічні особливості як суб´єктивна умова успішного виконання визначеного типу діяльності. Здібності не зводяться до знань, умінь та навичок індивіда, їх проявами є швидкість, глибина, легкість і міцність оволодіння засобами та прийомами діяльності, формуються на основі задатків.</w:t>
      </w:r>
    </w:p>
    <w:p w:rsidR="0004268F" w:rsidRPr="00A90C5D" w:rsidRDefault="0004268F" w:rsidP="0004268F">
      <w:pPr>
        <w:pStyle w:val="af0"/>
        <w:spacing w:line="276" w:lineRule="auto"/>
        <w:ind w:firstLine="540"/>
        <w:jc w:val="both"/>
        <w:rPr>
          <w:rFonts w:ascii="Times New Roman" w:hAnsi="Times New Roman" w:cs="Times New Roman"/>
          <w:sz w:val="28"/>
          <w:szCs w:val="28"/>
        </w:rPr>
      </w:pPr>
      <w:r w:rsidRPr="0004268F">
        <w:rPr>
          <w:rFonts w:ascii="Times New Roman" w:hAnsi="Times New Roman" w:cs="Times New Roman"/>
          <w:b/>
          <w:bCs/>
          <w:i/>
          <w:sz w:val="28"/>
          <w:szCs w:val="28"/>
        </w:rPr>
        <w:t>Знання </w:t>
      </w:r>
      <w:r>
        <w:rPr>
          <w:rFonts w:ascii="Times New Roman" w:hAnsi="Times New Roman" w:cs="Times New Roman"/>
          <w:sz w:val="28"/>
          <w:szCs w:val="28"/>
        </w:rPr>
        <w:t xml:space="preserve">– </w:t>
      </w:r>
      <w:r w:rsidRPr="00A90C5D">
        <w:rPr>
          <w:rFonts w:ascii="Times New Roman" w:hAnsi="Times New Roman" w:cs="Times New Roman"/>
          <w:sz w:val="28"/>
          <w:szCs w:val="28"/>
        </w:rPr>
        <w:t>відображення дійсності, сукупність відомостей про неї, форма духовного оволодіння дійсністю, інформація.</w:t>
      </w:r>
    </w:p>
    <w:p w:rsidR="0004268F" w:rsidRPr="00A90C5D" w:rsidRDefault="0004268F" w:rsidP="0004268F">
      <w:pPr>
        <w:pStyle w:val="af0"/>
        <w:spacing w:line="276" w:lineRule="auto"/>
        <w:ind w:firstLine="540"/>
        <w:jc w:val="both"/>
        <w:rPr>
          <w:rFonts w:ascii="Times New Roman" w:hAnsi="Times New Roman" w:cs="Times New Roman"/>
          <w:iCs/>
          <w:sz w:val="28"/>
          <w:szCs w:val="28"/>
        </w:rPr>
      </w:pPr>
      <w:r w:rsidRPr="0004268F">
        <w:rPr>
          <w:rFonts w:ascii="Times New Roman" w:hAnsi="Times New Roman" w:cs="Times New Roman"/>
          <w:b/>
          <w:bCs/>
          <w:i/>
          <w:iCs/>
          <w:sz w:val="28"/>
          <w:szCs w:val="28"/>
        </w:rPr>
        <w:t>Інвалід</w:t>
      </w:r>
      <w:r w:rsidR="00B3034D">
        <w:rPr>
          <w:rFonts w:ascii="Times New Roman" w:hAnsi="Times New Roman" w:cs="Times New Roman"/>
          <w:iCs/>
          <w:sz w:val="28"/>
          <w:szCs w:val="28"/>
        </w:rPr>
        <w:t xml:space="preserve"> – </w:t>
      </w:r>
      <w:r w:rsidRPr="00A90C5D">
        <w:rPr>
          <w:rFonts w:ascii="Times New Roman" w:hAnsi="Times New Roman" w:cs="Times New Roman"/>
          <w:iCs/>
          <w:sz w:val="28"/>
          <w:szCs w:val="28"/>
        </w:rPr>
        <w:t>особа зі стійким розладом функцій організму, зумовленим захворюванням, травмою (її наслідками) або вродженими розладами розумового чи фізичного розвитку, що призводять до обмеження життєдіяльності.</w:t>
      </w:r>
    </w:p>
    <w:p w:rsidR="00CD656A" w:rsidRPr="00083507" w:rsidRDefault="00083507" w:rsidP="00CD656A">
      <w:pPr>
        <w:spacing w:after="0" w:line="240" w:lineRule="auto"/>
        <w:ind w:firstLine="426"/>
        <w:jc w:val="both"/>
        <w:rPr>
          <w:rFonts w:ascii="Times New Roman" w:eastAsia="Times New Roman" w:hAnsi="Times New Roman" w:cs="Times New Roman"/>
          <w:sz w:val="28"/>
          <w:szCs w:val="28"/>
          <w:lang w:val="uk-UA"/>
        </w:rPr>
      </w:pPr>
      <w:r>
        <w:rPr>
          <w:rFonts w:ascii="Times New Roman" w:hAnsi="Times New Roman" w:cs="Times New Roman"/>
          <w:b/>
          <w:bCs/>
          <w:i/>
          <w:sz w:val="28"/>
          <w:szCs w:val="28"/>
          <w:lang w:val="uk-UA"/>
        </w:rPr>
        <w:t xml:space="preserve"> </w:t>
      </w:r>
      <w:r w:rsidR="0004268F" w:rsidRPr="00CD656A">
        <w:rPr>
          <w:rFonts w:ascii="Times New Roman" w:hAnsi="Times New Roman" w:cs="Times New Roman"/>
          <w:b/>
          <w:bCs/>
          <w:i/>
          <w:sz w:val="28"/>
          <w:szCs w:val="28"/>
          <w:lang w:val="uk-UA"/>
        </w:rPr>
        <w:t>Інвалідність</w:t>
      </w:r>
      <w:r w:rsidR="0004268F" w:rsidRPr="00A90C5D">
        <w:rPr>
          <w:rFonts w:ascii="Times New Roman" w:hAnsi="Times New Roman" w:cs="Times New Roman"/>
          <w:b/>
          <w:bCs/>
          <w:sz w:val="28"/>
          <w:szCs w:val="28"/>
        </w:rPr>
        <w:t> </w:t>
      </w:r>
      <w:r w:rsidR="0004268F" w:rsidRPr="00CD656A">
        <w:rPr>
          <w:rFonts w:ascii="Times New Roman" w:hAnsi="Times New Roman" w:cs="Times New Roman"/>
          <w:sz w:val="28"/>
          <w:szCs w:val="28"/>
          <w:lang w:val="uk-UA"/>
        </w:rPr>
        <w:t>– передбачає втрату або дефіцит фізичної чи розумової спроможності.</w:t>
      </w:r>
      <w:r w:rsidR="00CD656A" w:rsidRPr="00CD656A">
        <w:rPr>
          <w:rFonts w:ascii="Times New Roman" w:eastAsia="Times New Roman" w:hAnsi="Times New Roman" w:cs="Times New Roman"/>
          <w:b/>
          <w:bCs/>
          <w:sz w:val="28"/>
          <w:szCs w:val="28"/>
          <w:lang w:val="uk-UA"/>
        </w:rPr>
        <w:t xml:space="preserve"> </w:t>
      </w:r>
      <w:r w:rsidR="00CD656A" w:rsidRPr="00D059A1">
        <w:rPr>
          <w:rFonts w:ascii="Times New Roman" w:eastAsia="Times New Roman" w:hAnsi="Times New Roman" w:cs="Times New Roman"/>
          <w:sz w:val="28"/>
          <w:szCs w:val="28"/>
        </w:rPr>
        <w:t> </w:t>
      </w:r>
    </w:p>
    <w:p w:rsidR="0004268F" w:rsidRPr="00A90C5D" w:rsidRDefault="0004268F" w:rsidP="0004268F">
      <w:pPr>
        <w:pStyle w:val="af0"/>
        <w:spacing w:line="276" w:lineRule="auto"/>
        <w:ind w:firstLine="540"/>
        <w:jc w:val="both"/>
        <w:rPr>
          <w:rFonts w:ascii="Times New Roman" w:hAnsi="Times New Roman" w:cs="Times New Roman"/>
          <w:sz w:val="28"/>
          <w:szCs w:val="28"/>
        </w:rPr>
      </w:pPr>
      <w:r w:rsidRPr="0004268F">
        <w:rPr>
          <w:rFonts w:ascii="Times New Roman" w:hAnsi="Times New Roman" w:cs="Times New Roman"/>
          <w:b/>
          <w:bCs/>
          <w:i/>
          <w:sz w:val="28"/>
          <w:szCs w:val="28"/>
        </w:rPr>
        <w:t>Індивідуальна програма реабілітації</w:t>
      </w:r>
      <w:r w:rsidRPr="00A90C5D">
        <w:rPr>
          <w:rFonts w:ascii="Times New Roman" w:hAnsi="Times New Roman" w:cs="Times New Roman"/>
          <w:sz w:val="28"/>
          <w:szCs w:val="28"/>
        </w:rPr>
        <w:t> – комплекс оптимальних видів, форм, обсягів,</w:t>
      </w:r>
      <w:r w:rsidR="00F464E4">
        <w:rPr>
          <w:rFonts w:ascii="Times New Roman" w:hAnsi="Times New Roman" w:cs="Times New Roman"/>
          <w:sz w:val="28"/>
          <w:szCs w:val="28"/>
        </w:rPr>
        <w:t xml:space="preserve"> </w:t>
      </w:r>
      <w:r w:rsidRPr="00A90C5D">
        <w:rPr>
          <w:rFonts w:ascii="Times New Roman" w:hAnsi="Times New Roman" w:cs="Times New Roman"/>
          <w:sz w:val="28"/>
          <w:szCs w:val="28"/>
        </w:rPr>
        <w:t>термінів реабілітаційних заходів з визначенням порядку  і місця їх проведення, спрямованих на відновлення та компенсацію порушених або втрачених функцій організму і здібностей конкретної особи до виконання видів діяльності,визначених у рекомендаціях медико-соціальної експертної комісії.</w:t>
      </w:r>
    </w:p>
    <w:p w:rsidR="0004268F" w:rsidRPr="00A90C5D" w:rsidRDefault="0004268F" w:rsidP="0004268F">
      <w:pPr>
        <w:pStyle w:val="af0"/>
        <w:spacing w:line="276" w:lineRule="auto"/>
        <w:ind w:firstLine="540"/>
        <w:jc w:val="both"/>
        <w:rPr>
          <w:rFonts w:ascii="Times New Roman" w:hAnsi="Times New Roman" w:cs="Times New Roman"/>
          <w:iCs/>
          <w:sz w:val="28"/>
          <w:szCs w:val="28"/>
        </w:rPr>
      </w:pPr>
      <w:r w:rsidRPr="0004268F">
        <w:rPr>
          <w:rFonts w:ascii="Times New Roman" w:hAnsi="Times New Roman" w:cs="Times New Roman"/>
          <w:b/>
          <w:bCs/>
          <w:i/>
          <w:iCs/>
          <w:sz w:val="28"/>
          <w:szCs w:val="28"/>
        </w:rPr>
        <w:t>Індивідуальний навчальний план (ІНП</w:t>
      </w:r>
      <w:r w:rsidRPr="00A90C5D">
        <w:rPr>
          <w:rFonts w:ascii="Times New Roman" w:hAnsi="Times New Roman" w:cs="Times New Roman"/>
          <w:b/>
          <w:bCs/>
          <w:iCs/>
          <w:sz w:val="28"/>
          <w:szCs w:val="28"/>
        </w:rPr>
        <w:t>)</w:t>
      </w:r>
      <w:r w:rsidR="00B3034D">
        <w:rPr>
          <w:rFonts w:ascii="Times New Roman" w:hAnsi="Times New Roman" w:cs="Times New Roman"/>
          <w:iCs/>
          <w:sz w:val="28"/>
          <w:szCs w:val="28"/>
        </w:rPr>
        <w:t xml:space="preserve"> – </w:t>
      </w:r>
      <w:r w:rsidR="00703195">
        <w:rPr>
          <w:rFonts w:ascii="Times New Roman" w:hAnsi="Times New Roman" w:cs="Times New Roman"/>
          <w:iCs/>
          <w:sz w:val="28"/>
          <w:szCs w:val="28"/>
        </w:rPr>
        <w:t>формальний документ, що містить детальну інформацію про дитину і послуги, які вона повинна отримувати. Р</w:t>
      </w:r>
      <w:r w:rsidRPr="00A90C5D">
        <w:rPr>
          <w:rFonts w:ascii="Times New Roman" w:hAnsi="Times New Roman" w:cs="Times New Roman"/>
          <w:iCs/>
          <w:sz w:val="28"/>
          <w:szCs w:val="28"/>
        </w:rPr>
        <w:t>озробляється командою педагогів і містить короткотермінові та довготермінові цілі, що відображають і враховують попередньо оцінені потреби і здібності дитини</w:t>
      </w:r>
      <w:r w:rsidRPr="00A90C5D">
        <w:rPr>
          <w:rFonts w:ascii="Times New Roman" w:hAnsi="Times New Roman" w:cs="Times New Roman"/>
          <w:sz w:val="28"/>
          <w:szCs w:val="28"/>
        </w:rPr>
        <w:t>.</w:t>
      </w:r>
    </w:p>
    <w:p w:rsidR="002372CC" w:rsidRPr="002372CC" w:rsidRDefault="002372CC" w:rsidP="002372CC">
      <w:pPr>
        <w:ind w:firstLine="567"/>
        <w:jc w:val="both"/>
        <w:rPr>
          <w:rFonts w:ascii="Times New Roman" w:hAnsi="Times New Roman" w:cs="Times New Roman"/>
          <w:sz w:val="28"/>
          <w:szCs w:val="28"/>
          <w:lang w:val="uk-UA"/>
        </w:rPr>
      </w:pPr>
      <w:r w:rsidRPr="002372CC">
        <w:rPr>
          <w:rFonts w:ascii="Times New Roman" w:hAnsi="Times New Roman" w:cs="Times New Roman"/>
          <w:b/>
          <w:bCs/>
          <w:i/>
          <w:sz w:val="28"/>
          <w:szCs w:val="28"/>
          <w:lang w:val="uk-UA"/>
        </w:rPr>
        <w:t>Інклюзивна освіта</w:t>
      </w:r>
      <w:r w:rsidR="00176FA7">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 xml:space="preserve"> система освітніх послуг, що ґрунтується на принципі забезпечення основного права дітей на освіту та права навчатися за місцем проживання , що передбачає навчання дитини з особливими освітніми </w:t>
      </w:r>
      <w:r w:rsidRPr="002372CC">
        <w:rPr>
          <w:rFonts w:ascii="Times New Roman" w:hAnsi="Times New Roman" w:cs="Times New Roman"/>
          <w:sz w:val="28"/>
          <w:szCs w:val="28"/>
          <w:lang w:val="uk-UA"/>
        </w:rPr>
        <w:lastRenderedPageBreak/>
        <w:t>потребами, зокрема дитини з  особливостями психофізичного розвитку, в умовах загальноосвітнього закладу.</w:t>
      </w:r>
    </w:p>
    <w:p w:rsidR="002372CC" w:rsidRPr="002372CC" w:rsidRDefault="002372CC" w:rsidP="002372CC">
      <w:pPr>
        <w:ind w:firstLine="567"/>
        <w:jc w:val="both"/>
        <w:rPr>
          <w:rFonts w:ascii="Times New Roman" w:hAnsi="Times New Roman" w:cs="Times New Roman"/>
          <w:sz w:val="28"/>
          <w:szCs w:val="28"/>
          <w:lang w:val="uk-UA"/>
        </w:rPr>
      </w:pPr>
      <w:r w:rsidRPr="002372CC">
        <w:rPr>
          <w:rFonts w:ascii="Times New Roman" w:hAnsi="Times New Roman" w:cs="Times New Roman"/>
          <w:i/>
          <w:sz w:val="28"/>
          <w:szCs w:val="28"/>
          <w:lang w:val="uk-UA"/>
        </w:rPr>
        <w:t xml:space="preserve"> </w:t>
      </w:r>
      <w:r w:rsidRPr="002372CC">
        <w:rPr>
          <w:rFonts w:ascii="Times New Roman" w:hAnsi="Times New Roman" w:cs="Times New Roman"/>
          <w:b/>
          <w:bCs/>
          <w:i/>
          <w:sz w:val="28"/>
          <w:szCs w:val="28"/>
          <w:lang w:val="uk-UA"/>
        </w:rPr>
        <w:t>Інклюзивна школа</w:t>
      </w:r>
      <w:r w:rsidRPr="002372CC">
        <w:rPr>
          <w:rFonts w:ascii="Times New Roman" w:hAnsi="Times New Roman" w:cs="Times New Roman"/>
          <w:sz w:val="28"/>
          <w:szCs w:val="28"/>
          <w:lang w:val="uk-UA"/>
        </w:rPr>
        <w:t xml:space="preserve"> – модель закладу освіти,</w:t>
      </w:r>
      <w:r w:rsidR="00F464E4">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який забезпечує інклюзивну освіту  як систему освітніх послуг, зокрема: адаптує навчальні програми та плани,</w:t>
      </w:r>
      <w:r w:rsidR="00176FA7">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фізичне середовище, методи та форми навчання, використовує існуючі в громаді ресурси, залучає батьків, співпрацює з фахівцями для надання спеціальних послуг відповідно до різних освітніх потреб дітей,</w:t>
      </w:r>
      <w:r w:rsidR="00176FA7">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створює позитивний клімату шкільному середовищі.</w:t>
      </w:r>
    </w:p>
    <w:p w:rsidR="002372CC" w:rsidRPr="002372CC" w:rsidRDefault="002372CC" w:rsidP="002372CC">
      <w:pPr>
        <w:ind w:firstLine="567"/>
        <w:jc w:val="both"/>
        <w:rPr>
          <w:rFonts w:ascii="Times New Roman" w:hAnsi="Times New Roman" w:cs="Times New Roman"/>
          <w:sz w:val="28"/>
          <w:szCs w:val="28"/>
          <w:lang w:val="uk-UA"/>
        </w:rPr>
      </w:pPr>
      <w:r w:rsidRPr="002372CC">
        <w:rPr>
          <w:rFonts w:ascii="Times New Roman" w:hAnsi="Times New Roman" w:cs="Times New Roman"/>
          <w:b/>
          <w:bCs/>
          <w:i/>
          <w:sz w:val="28"/>
          <w:szCs w:val="28"/>
          <w:lang w:val="uk-UA"/>
        </w:rPr>
        <w:t xml:space="preserve"> Інклюзивний підхід</w:t>
      </w:r>
      <w:r w:rsidRPr="002372CC">
        <w:rPr>
          <w:rFonts w:ascii="Times New Roman" w:hAnsi="Times New Roman" w:cs="Times New Roman"/>
          <w:sz w:val="28"/>
          <w:szCs w:val="28"/>
          <w:lang w:val="uk-UA"/>
        </w:rPr>
        <w:t xml:space="preserve"> – створення таких умов,</w:t>
      </w:r>
      <w:r w:rsidR="00447A77">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за яких усі учні мають однаковий доступ до освіти,</w:t>
      </w:r>
      <w:r w:rsidR="00F464E4">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у тому числі діти з особливими освітніми потребами,</w:t>
      </w:r>
      <w:r w:rsidR="00F464E4">
        <w:rPr>
          <w:rFonts w:ascii="Times New Roman" w:hAnsi="Times New Roman" w:cs="Times New Roman"/>
          <w:sz w:val="28"/>
          <w:szCs w:val="28"/>
          <w:lang w:val="uk-UA"/>
        </w:rPr>
        <w:t xml:space="preserve"> що</w:t>
      </w:r>
      <w:r w:rsidRPr="002372CC">
        <w:rPr>
          <w:rFonts w:ascii="Times New Roman" w:hAnsi="Times New Roman" w:cs="Times New Roman"/>
          <w:sz w:val="28"/>
          <w:szCs w:val="28"/>
          <w:lang w:val="uk-UA"/>
        </w:rPr>
        <w:t xml:space="preserve"> навчаються у загальноосвітніх школах; водночас, усі  учні мають можливість отримати досвід, знання, які сприяють подоланню упереджень й дискримінації та сприяють формуванню позитивного ставлення до тих, хто «відрізняється».</w:t>
      </w:r>
    </w:p>
    <w:p w:rsidR="002372CC" w:rsidRPr="002372CC" w:rsidRDefault="002372CC" w:rsidP="002372CC">
      <w:pPr>
        <w:ind w:firstLine="567"/>
        <w:jc w:val="both"/>
        <w:rPr>
          <w:rFonts w:ascii="Times New Roman" w:hAnsi="Times New Roman" w:cs="Times New Roman"/>
          <w:sz w:val="28"/>
          <w:szCs w:val="28"/>
          <w:lang w:val="uk-UA"/>
        </w:rPr>
      </w:pPr>
      <w:r w:rsidRPr="002372CC">
        <w:rPr>
          <w:rFonts w:ascii="Times New Roman" w:hAnsi="Times New Roman" w:cs="Times New Roman"/>
          <w:b/>
          <w:bCs/>
          <w:i/>
          <w:sz w:val="28"/>
          <w:szCs w:val="28"/>
          <w:lang w:val="uk-UA"/>
        </w:rPr>
        <w:t>Інклюзія</w:t>
      </w:r>
      <w:r w:rsidRPr="002372CC">
        <w:rPr>
          <w:rFonts w:ascii="Times New Roman" w:hAnsi="Times New Roman" w:cs="Times New Roman"/>
          <w:b/>
          <w:bCs/>
          <w:sz w:val="28"/>
          <w:szCs w:val="28"/>
          <w:lang w:val="uk-UA"/>
        </w:rPr>
        <w:t xml:space="preserve"> </w:t>
      </w:r>
      <w:r w:rsidR="00176FA7">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політика й процес, який передбачає отримання більших можливостей в навчанні та соціальному житті для всіх дітей</w:t>
      </w:r>
      <w:r w:rsidR="00176FA7">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з особливими потребами та  інших дітей).</w:t>
      </w:r>
    </w:p>
    <w:p w:rsidR="00AC37D9" w:rsidRDefault="00AC37D9" w:rsidP="002372CC">
      <w:pPr>
        <w:ind w:firstLine="540"/>
        <w:jc w:val="both"/>
        <w:rPr>
          <w:rFonts w:ascii="Times New Roman" w:eastAsia="Calibri" w:hAnsi="Times New Roman" w:cs="Times New Roman"/>
          <w:sz w:val="28"/>
          <w:szCs w:val="28"/>
          <w:lang w:val="uk-UA"/>
        </w:rPr>
      </w:pPr>
      <w:r w:rsidRPr="002372CC">
        <w:rPr>
          <w:rFonts w:ascii="Times New Roman" w:eastAsia="Calibri" w:hAnsi="Times New Roman" w:cs="Times New Roman"/>
          <w:b/>
          <w:i/>
          <w:sz w:val="28"/>
          <w:szCs w:val="28"/>
          <w:lang w:val="uk-UA"/>
        </w:rPr>
        <w:t>Інтеграція</w:t>
      </w:r>
      <w:r w:rsidRPr="002372CC">
        <w:rPr>
          <w:rFonts w:ascii="Times New Roman" w:eastAsia="Calibri" w:hAnsi="Times New Roman" w:cs="Times New Roman"/>
          <w:sz w:val="28"/>
          <w:szCs w:val="28"/>
          <w:lang w:val="uk-UA"/>
        </w:rPr>
        <w:t xml:space="preserve"> – зусилля, спрямовані на введення дітей з особливими освітніми потребами в загальний освітній простір. Розрізняють часткову та вичерпну соціальну інтеграцію. За </w:t>
      </w:r>
      <w:r w:rsidRPr="002372CC">
        <w:rPr>
          <w:rFonts w:ascii="Times New Roman" w:eastAsia="Calibri" w:hAnsi="Times New Roman" w:cs="Times New Roman"/>
          <w:b/>
          <w:i/>
          <w:sz w:val="28"/>
          <w:szCs w:val="28"/>
          <w:lang w:val="uk-UA"/>
        </w:rPr>
        <w:t>часткової інтеграції</w:t>
      </w:r>
      <w:r w:rsidRPr="002372CC">
        <w:rPr>
          <w:rFonts w:ascii="Times New Roman" w:eastAsia="Calibri" w:hAnsi="Times New Roman" w:cs="Times New Roman"/>
          <w:sz w:val="28"/>
          <w:szCs w:val="28"/>
          <w:lang w:val="uk-UA"/>
        </w:rPr>
        <w:t xml:space="preserve"> діти з особливими потребами навчаються в окремому спецкласі або відділені школи та відвідують лише окремі загальноосвітні заходи. За </w:t>
      </w:r>
      <w:r w:rsidRPr="002372CC">
        <w:rPr>
          <w:rFonts w:ascii="Times New Roman" w:eastAsia="Calibri" w:hAnsi="Times New Roman" w:cs="Times New Roman"/>
          <w:b/>
          <w:i/>
          <w:sz w:val="28"/>
          <w:szCs w:val="28"/>
          <w:lang w:val="uk-UA"/>
        </w:rPr>
        <w:t>абсолютної інтеграції</w:t>
      </w:r>
      <w:r w:rsidRPr="002372CC">
        <w:rPr>
          <w:rFonts w:ascii="Times New Roman" w:eastAsia="Calibri" w:hAnsi="Times New Roman" w:cs="Times New Roman"/>
          <w:sz w:val="28"/>
          <w:szCs w:val="28"/>
          <w:lang w:val="uk-UA"/>
        </w:rPr>
        <w:t xml:space="preserve"> такі діти проводять весь час у загальноосвітніх класах.</w:t>
      </w:r>
    </w:p>
    <w:p w:rsidR="0004268F" w:rsidRPr="006F5226" w:rsidRDefault="006F5226" w:rsidP="006F5226">
      <w:pPr>
        <w:ind w:firstLine="540"/>
        <w:jc w:val="both"/>
        <w:rPr>
          <w:rFonts w:ascii="Times New Roman" w:hAnsi="Times New Roman" w:cs="Times New Roman"/>
          <w:iCs/>
          <w:sz w:val="28"/>
          <w:szCs w:val="28"/>
          <w:lang w:val="uk-UA"/>
        </w:rPr>
      </w:pPr>
      <w:r w:rsidRPr="00AF3ADD">
        <w:rPr>
          <w:rFonts w:ascii="Times New Roman" w:eastAsia="Times New Roman" w:hAnsi="Times New Roman" w:cs="Times New Roman"/>
          <w:b/>
          <w:bCs/>
          <w:i/>
          <w:iCs/>
          <w:sz w:val="28"/>
          <w:szCs w:val="28"/>
          <w:shd w:val="clear" w:color="auto" w:fill="FFFFFF" w:themeFill="background1"/>
          <w:lang w:eastAsia="ru-RU"/>
        </w:rPr>
        <w:t>Інтелектуальна зрілість</w:t>
      </w:r>
      <w:r>
        <w:rPr>
          <w:rFonts w:ascii="Times New Roman" w:eastAsia="Times New Roman" w:hAnsi="Times New Roman" w:cs="Times New Roman"/>
          <w:sz w:val="28"/>
          <w:szCs w:val="28"/>
          <w:shd w:val="clear" w:color="auto" w:fill="FFFFFF" w:themeFill="background1"/>
          <w:lang w:eastAsia="ru-RU"/>
        </w:rPr>
        <w:t xml:space="preserve"> – </w:t>
      </w:r>
      <w:r w:rsidRPr="00AF3ADD">
        <w:rPr>
          <w:rFonts w:ascii="Times New Roman" w:eastAsia="Times New Roman" w:hAnsi="Times New Roman" w:cs="Times New Roman"/>
          <w:sz w:val="28"/>
          <w:szCs w:val="28"/>
          <w:shd w:val="clear" w:color="auto" w:fill="FFFFFF" w:themeFill="background1"/>
          <w:lang w:eastAsia="ru-RU"/>
        </w:rPr>
        <w:t>певний обсяг знань, уявлень, понять, встановлення зв’язків між явищами і подіями здатність до логічного мислення</w:t>
      </w:r>
      <w:r>
        <w:rPr>
          <w:rFonts w:ascii="Times New Roman" w:eastAsia="Times New Roman" w:hAnsi="Times New Roman" w:cs="Times New Roman"/>
          <w:sz w:val="28"/>
          <w:szCs w:val="28"/>
          <w:shd w:val="clear" w:color="auto" w:fill="FFFFFF" w:themeFill="background1"/>
          <w:lang w:val="uk-UA" w:eastAsia="ru-RU"/>
        </w:rPr>
        <w:t>.</w:t>
      </w:r>
      <w:r w:rsidRPr="00AF3ADD">
        <w:rPr>
          <w:rFonts w:ascii="Times New Roman" w:eastAsia="Times New Roman" w:hAnsi="Times New Roman" w:cs="Times New Roman"/>
          <w:sz w:val="28"/>
          <w:szCs w:val="28"/>
          <w:shd w:val="clear" w:color="auto" w:fill="FFFFFF" w:themeFill="background1"/>
          <w:lang w:eastAsia="ru-RU"/>
        </w:rPr>
        <w:br/>
      </w:r>
      <w:r>
        <w:rPr>
          <w:rFonts w:ascii="Times New Roman" w:hAnsi="Times New Roman" w:cs="Times New Roman"/>
          <w:b/>
          <w:bCs/>
          <w:i/>
          <w:iCs/>
          <w:sz w:val="28"/>
          <w:szCs w:val="28"/>
          <w:lang w:val="uk-UA"/>
        </w:rPr>
        <w:t xml:space="preserve">      </w:t>
      </w:r>
      <w:r w:rsidR="0004268F" w:rsidRPr="006F5226">
        <w:rPr>
          <w:rFonts w:ascii="Times New Roman" w:hAnsi="Times New Roman" w:cs="Times New Roman"/>
          <w:b/>
          <w:bCs/>
          <w:i/>
          <w:iCs/>
          <w:sz w:val="28"/>
          <w:szCs w:val="28"/>
          <w:lang w:val="uk-UA"/>
        </w:rPr>
        <w:t>Кабінет психологічного розвантаження</w:t>
      </w:r>
      <w:r w:rsidR="00B3034D" w:rsidRPr="006F5226">
        <w:rPr>
          <w:rFonts w:ascii="Times New Roman" w:hAnsi="Times New Roman" w:cs="Times New Roman"/>
          <w:iCs/>
          <w:sz w:val="28"/>
          <w:szCs w:val="28"/>
          <w:lang w:val="uk-UA"/>
        </w:rPr>
        <w:t xml:space="preserve"> – </w:t>
      </w:r>
      <w:r w:rsidR="0004268F" w:rsidRPr="006F5226">
        <w:rPr>
          <w:rFonts w:ascii="Times New Roman" w:hAnsi="Times New Roman" w:cs="Times New Roman"/>
          <w:iCs/>
          <w:sz w:val="28"/>
          <w:szCs w:val="28"/>
          <w:lang w:val="uk-UA"/>
        </w:rPr>
        <w:t>вдосконалений варіант кімнати відпочинку, в якій створені оптимальні умови для швидкого і ефективного зняття емоційного перенапруження, відновлення працездатності, проведення психотерапевтичних та психогігієнічних заходів.</w:t>
      </w:r>
    </w:p>
    <w:p w:rsidR="0004268F" w:rsidRPr="00A90C5D" w:rsidRDefault="0004268F" w:rsidP="0004268F">
      <w:pPr>
        <w:pStyle w:val="af0"/>
        <w:spacing w:line="276" w:lineRule="auto"/>
        <w:ind w:firstLine="540"/>
        <w:jc w:val="both"/>
        <w:rPr>
          <w:rFonts w:ascii="Times New Roman" w:hAnsi="Times New Roman" w:cs="Times New Roman"/>
          <w:iCs/>
          <w:sz w:val="28"/>
          <w:szCs w:val="28"/>
        </w:rPr>
      </w:pPr>
      <w:r w:rsidRPr="0004268F">
        <w:rPr>
          <w:rFonts w:ascii="Times New Roman" w:hAnsi="Times New Roman" w:cs="Times New Roman"/>
          <w:b/>
          <w:bCs/>
          <w:i/>
          <w:iCs/>
          <w:sz w:val="28"/>
          <w:szCs w:val="28"/>
        </w:rPr>
        <w:t>Компенсація</w:t>
      </w:r>
      <w:r w:rsidR="00F464E4">
        <w:rPr>
          <w:rFonts w:ascii="Times New Roman" w:hAnsi="Times New Roman" w:cs="Times New Roman"/>
          <w:iCs/>
          <w:sz w:val="28"/>
          <w:szCs w:val="28"/>
        </w:rPr>
        <w:t xml:space="preserve"> – </w:t>
      </w:r>
      <w:r w:rsidRPr="00A90C5D">
        <w:rPr>
          <w:rFonts w:ascii="Times New Roman" w:hAnsi="Times New Roman" w:cs="Times New Roman"/>
          <w:iCs/>
          <w:sz w:val="28"/>
          <w:szCs w:val="28"/>
        </w:rPr>
        <w:t>відновлення недорозвинутих чи порушених психофізичних функцій шляхом використання збережених чи перебудови частково порушених функцій.</w:t>
      </w:r>
    </w:p>
    <w:p w:rsidR="0004268F" w:rsidRPr="00A90C5D" w:rsidRDefault="0004268F" w:rsidP="0004268F">
      <w:pPr>
        <w:pStyle w:val="af0"/>
        <w:spacing w:line="276" w:lineRule="auto"/>
        <w:ind w:firstLine="540"/>
        <w:jc w:val="both"/>
        <w:rPr>
          <w:rFonts w:ascii="Times New Roman" w:hAnsi="Times New Roman" w:cs="Times New Roman"/>
          <w:sz w:val="28"/>
          <w:szCs w:val="28"/>
        </w:rPr>
      </w:pPr>
      <w:r w:rsidRPr="0004268F">
        <w:rPr>
          <w:rFonts w:ascii="Times New Roman" w:hAnsi="Times New Roman" w:cs="Times New Roman"/>
          <w:b/>
          <w:i/>
          <w:sz w:val="28"/>
          <w:szCs w:val="28"/>
        </w:rPr>
        <w:t>Корекційна освіта</w:t>
      </w:r>
      <w:r w:rsidRPr="00A90C5D">
        <w:rPr>
          <w:rFonts w:ascii="Times New Roman" w:hAnsi="Times New Roman" w:cs="Times New Roman"/>
          <w:sz w:val="28"/>
          <w:szCs w:val="28"/>
        </w:rPr>
        <w:t xml:space="preserve"> – освіта у спеціальних закладах (школи, класи, реабілітаційні центри), яка надається фахівцями і містить навчальний,</w:t>
      </w:r>
      <w:r w:rsidR="00F464E4">
        <w:rPr>
          <w:rFonts w:ascii="Times New Roman" w:hAnsi="Times New Roman" w:cs="Times New Roman"/>
          <w:sz w:val="28"/>
          <w:szCs w:val="28"/>
        </w:rPr>
        <w:t xml:space="preserve"> </w:t>
      </w:r>
      <w:r w:rsidRPr="00A90C5D">
        <w:rPr>
          <w:rFonts w:ascii="Times New Roman" w:hAnsi="Times New Roman" w:cs="Times New Roman"/>
          <w:sz w:val="28"/>
          <w:szCs w:val="28"/>
        </w:rPr>
        <w:t>виховний і корекційний компоненти.</w:t>
      </w:r>
    </w:p>
    <w:p w:rsidR="0004268F" w:rsidRPr="00A90C5D" w:rsidRDefault="0004268F" w:rsidP="0004268F">
      <w:pPr>
        <w:pStyle w:val="af0"/>
        <w:spacing w:line="276" w:lineRule="auto"/>
        <w:ind w:firstLine="540"/>
        <w:jc w:val="both"/>
        <w:rPr>
          <w:rFonts w:ascii="Times New Roman" w:hAnsi="Times New Roman" w:cs="Times New Roman"/>
          <w:sz w:val="28"/>
          <w:szCs w:val="28"/>
        </w:rPr>
      </w:pPr>
      <w:r w:rsidRPr="0004268F">
        <w:rPr>
          <w:rFonts w:ascii="Times New Roman" w:hAnsi="Times New Roman" w:cs="Times New Roman"/>
          <w:b/>
          <w:i/>
          <w:sz w:val="28"/>
          <w:szCs w:val="28"/>
        </w:rPr>
        <w:lastRenderedPageBreak/>
        <w:t>Корекційна робота</w:t>
      </w:r>
      <w:r w:rsidRPr="00A90C5D">
        <w:rPr>
          <w:rFonts w:ascii="Times New Roman" w:hAnsi="Times New Roman" w:cs="Times New Roman"/>
          <w:b/>
          <w:sz w:val="28"/>
          <w:szCs w:val="28"/>
        </w:rPr>
        <w:t xml:space="preserve"> –</w:t>
      </w:r>
      <w:r w:rsidR="00F464E4">
        <w:rPr>
          <w:rFonts w:ascii="Times New Roman" w:hAnsi="Times New Roman" w:cs="Times New Roman"/>
          <w:sz w:val="28"/>
          <w:szCs w:val="28"/>
        </w:rPr>
        <w:t xml:space="preserve"> </w:t>
      </w:r>
      <w:r w:rsidRPr="00A90C5D">
        <w:rPr>
          <w:rFonts w:ascii="Times New Roman" w:hAnsi="Times New Roman" w:cs="Times New Roman"/>
          <w:sz w:val="28"/>
          <w:szCs w:val="28"/>
        </w:rPr>
        <w:t>діяльність, спрямована на поліпшення процесів розвитку і соціалізації дитини, послаблення або подолання її психофізичних вад у процесі навчання і виховання з метою максимально можливого розвитку її особистості та підготовки до самостійного життя.</w:t>
      </w:r>
    </w:p>
    <w:p w:rsidR="0004268F" w:rsidRDefault="0004268F" w:rsidP="0004268F">
      <w:pPr>
        <w:pStyle w:val="af0"/>
        <w:spacing w:line="276" w:lineRule="auto"/>
        <w:ind w:firstLine="540"/>
        <w:jc w:val="both"/>
        <w:rPr>
          <w:rFonts w:ascii="Times New Roman" w:hAnsi="Times New Roman" w:cs="Times New Roman"/>
          <w:sz w:val="28"/>
          <w:szCs w:val="28"/>
        </w:rPr>
      </w:pPr>
      <w:r w:rsidRPr="0004268F">
        <w:rPr>
          <w:rFonts w:ascii="Times New Roman" w:hAnsi="Times New Roman" w:cs="Times New Roman"/>
          <w:b/>
          <w:i/>
          <w:sz w:val="28"/>
          <w:szCs w:val="28"/>
        </w:rPr>
        <w:t>Корекція</w:t>
      </w:r>
      <w:r w:rsidRPr="00A90C5D">
        <w:rPr>
          <w:rFonts w:ascii="Times New Roman" w:hAnsi="Times New Roman" w:cs="Times New Roman"/>
          <w:sz w:val="28"/>
          <w:szCs w:val="28"/>
        </w:rPr>
        <w:t xml:space="preserve"> – система педагогічних і медичних заходів, спрямованих на послаблення і (або) подолання вад психофізичного розвитку у дітей в процесі навчання та виховання з метою максимально можливого розвитку їхньої особистості. У вузькому розумінні цей термін означає поліпшення, виправлення вади (від лат. </w:t>
      </w:r>
      <w:r w:rsidRPr="00A90C5D">
        <w:rPr>
          <w:rFonts w:ascii="Times New Roman" w:hAnsi="Times New Roman" w:cs="Times New Roman"/>
          <w:sz w:val="28"/>
          <w:szCs w:val="28"/>
          <w:lang w:val="en-US"/>
        </w:rPr>
        <w:t>correction</w:t>
      </w:r>
      <w:r w:rsidRPr="00A90C5D">
        <w:rPr>
          <w:rFonts w:ascii="Times New Roman" w:hAnsi="Times New Roman" w:cs="Times New Roman"/>
          <w:sz w:val="28"/>
          <w:szCs w:val="28"/>
        </w:rPr>
        <w:t>).</w:t>
      </w:r>
    </w:p>
    <w:p w:rsidR="005210E6" w:rsidRPr="00A90C5D" w:rsidRDefault="005210E6" w:rsidP="0004268F">
      <w:pPr>
        <w:pStyle w:val="af0"/>
        <w:spacing w:line="276" w:lineRule="auto"/>
        <w:ind w:firstLine="540"/>
        <w:jc w:val="both"/>
        <w:rPr>
          <w:rFonts w:ascii="Times New Roman" w:hAnsi="Times New Roman" w:cs="Times New Roman"/>
          <w:sz w:val="28"/>
          <w:szCs w:val="28"/>
        </w:rPr>
      </w:pPr>
      <w:r w:rsidRPr="005210E6">
        <w:rPr>
          <w:rFonts w:ascii="Times New Roman" w:hAnsi="Times New Roman" w:cs="Times New Roman"/>
          <w:b/>
          <w:i/>
          <w:sz w:val="28"/>
          <w:szCs w:val="28"/>
        </w:rPr>
        <w:t>Курикулум</w:t>
      </w:r>
      <w:r>
        <w:rPr>
          <w:rFonts w:ascii="Times New Roman" w:hAnsi="Times New Roman" w:cs="Times New Roman"/>
          <w:sz w:val="28"/>
          <w:szCs w:val="28"/>
        </w:rPr>
        <w:t xml:space="preserve"> – загальна концепція навчання дітей з особливими потребами, що визначає знання, вміння та установки, методи їх формування.</w:t>
      </w:r>
    </w:p>
    <w:p w:rsidR="002372CC" w:rsidRDefault="002372CC" w:rsidP="002372CC">
      <w:pPr>
        <w:spacing w:after="0"/>
        <w:ind w:firstLine="567"/>
        <w:jc w:val="both"/>
        <w:rPr>
          <w:rFonts w:ascii="Times New Roman" w:hAnsi="Times New Roman" w:cs="Times New Roman"/>
          <w:sz w:val="28"/>
          <w:szCs w:val="28"/>
          <w:lang w:val="uk-UA"/>
        </w:rPr>
      </w:pPr>
      <w:r w:rsidRPr="00447A77">
        <w:rPr>
          <w:rFonts w:ascii="Times New Roman" w:hAnsi="Times New Roman" w:cs="Times New Roman"/>
          <w:b/>
          <w:i/>
          <w:sz w:val="28"/>
          <w:szCs w:val="28"/>
          <w:lang w:val="uk-UA"/>
        </w:rPr>
        <w:t>Лінгвістична здатність</w:t>
      </w:r>
      <w:r w:rsidR="00B3034D">
        <w:rPr>
          <w:rFonts w:ascii="Times New Roman" w:hAnsi="Times New Roman" w:cs="Times New Roman"/>
          <w:sz w:val="28"/>
          <w:szCs w:val="28"/>
          <w:lang w:val="uk-UA"/>
        </w:rPr>
        <w:t xml:space="preserve"> (здібність) – </w:t>
      </w:r>
      <w:r w:rsidRPr="002372CC">
        <w:rPr>
          <w:rFonts w:ascii="Times New Roman" w:hAnsi="Times New Roman" w:cs="Times New Roman"/>
          <w:sz w:val="28"/>
          <w:szCs w:val="28"/>
          <w:lang w:val="uk-UA"/>
        </w:rPr>
        <w:t>сукупність мовленнєвих навичок та умінь, що сформувалися на основі повноцінних передумов їх розвитку.</w:t>
      </w:r>
    </w:p>
    <w:p w:rsidR="0004268F" w:rsidRPr="00A90C5D" w:rsidRDefault="0004268F" w:rsidP="0004268F">
      <w:pPr>
        <w:pStyle w:val="af0"/>
        <w:spacing w:line="276" w:lineRule="auto"/>
        <w:ind w:firstLine="567"/>
        <w:jc w:val="both"/>
        <w:rPr>
          <w:rFonts w:ascii="Times New Roman" w:hAnsi="Times New Roman" w:cs="Times New Roman"/>
          <w:iCs/>
          <w:sz w:val="28"/>
          <w:szCs w:val="28"/>
        </w:rPr>
      </w:pPr>
      <w:r w:rsidRPr="0004268F">
        <w:rPr>
          <w:rFonts w:ascii="Times New Roman" w:hAnsi="Times New Roman" w:cs="Times New Roman"/>
          <w:b/>
          <w:bCs/>
          <w:i/>
          <w:iCs/>
          <w:sz w:val="28"/>
          <w:szCs w:val="28"/>
        </w:rPr>
        <w:t>Логопед</w:t>
      </w:r>
      <w:r w:rsidR="00B3034D">
        <w:rPr>
          <w:rFonts w:ascii="Times New Roman" w:hAnsi="Times New Roman" w:cs="Times New Roman"/>
          <w:i/>
          <w:iCs/>
          <w:sz w:val="28"/>
          <w:szCs w:val="28"/>
        </w:rPr>
        <w:t xml:space="preserve"> – </w:t>
      </w:r>
      <w:r w:rsidRPr="00A90C5D">
        <w:rPr>
          <w:rFonts w:ascii="Times New Roman" w:hAnsi="Times New Roman" w:cs="Times New Roman"/>
          <w:iCs/>
          <w:sz w:val="28"/>
          <w:szCs w:val="28"/>
        </w:rPr>
        <w:t>спеціаліст, який має повну вищу освіту за спеціальністю «</w:t>
      </w:r>
      <w:r w:rsidR="00F464E4">
        <w:rPr>
          <w:rFonts w:ascii="Times New Roman" w:hAnsi="Times New Roman" w:cs="Times New Roman"/>
          <w:iCs/>
          <w:sz w:val="28"/>
          <w:szCs w:val="28"/>
        </w:rPr>
        <w:t>Логопедія» і з</w:t>
      </w:r>
      <w:r w:rsidRPr="00A90C5D">
        <w:rPr>
          <w:rFonts w:ascii="Times New Roman" w:hAnsi="Times New Roman" w:cs="Times New Roman"/>
          <w:iCs/>
          <w:sz w:val="28"/>
          <w:szCs w:val="28"/>
        </w:rPr>
        <w:t>дійснює навчально-корекційну, компенсаторну, реабілітаційну роботу з дітьми, які мають мовленнєві порушення.</w:t>
      </w:r>
    </w:p>
    <w:p w:rsidR="0004268F" w:rsidRPr="00A90C5D" w:rsidRDefault="0004268F" w:rsidP="00946089">
      <w:pPr>
        <w:pStyle w:val="af0"/>
        <w:spacing w:line="276" w:lineRule="auto"/>
        <w:ind w:firstLine="567"/>
        <w:jc w:val="both"/>
        <w:rPr>
          <w:rFonts w:ascii="Times New Roman" w:hAnsi="Times New Roman" w:cs="Times New Roman"/>
          <w:sz w:val="28"/>
          <w:szCs w:val="28"/>
        </w:rPr>
      </w:pPr>
      <w:r w:rsidRPr="00946089">
        <w:rPr>
          <w:rFonts w:ascii="Times New Roman" w:hAnsi="Times New Roman" w:cs="Times New Roman"/>
          <w:b/>
          <w:bCs/>
          <w:i/>
          <w:sz w:val="28"/>
          <w:szCs w:val="28"/>
        </w:rPr>
        <w:t>Мейнстримінг</w:t>
      </w:r>
      <w:r w:rsidRPr="00A90C5D">
        <w:rPr>
          <w:rFonts w:ascii="Times New Roman" w:hAnsi="Times New Roman" w:cs="Times New Roman"/>
          <w:sz w:val="28"/>
          <w:szCs w:val="28"/>
        </w:rPr>
        <w:t> – передбачає розширення соціальних контактів між дітьми з обмеженими можливостями здоров’я та їхніми ровесниками. Здебільшого це позаурочна форма спілкування: участь у спільних масових заходах, перебування у літніх таборах, ві</w:t>
      </w:r>
      <w:r w:rsidR="00F464E4">
        <w:rPr>
          <w:rFonts w:ascii="Times New Roman" w:hAnsi="Times New Roman" w:cs="Times New Roman"/>
          <w:sz w:val="28"/>
          <w:szCs w:val="28"/>
        </w:rPr>
        <w:t>двідування клубів за інтересами, яка   характеризує</w:t>
      </w:r>
      <w:r w:rsidRPr="00A90C5D">
        <w:rPr>
          <w:rFonts w:ascii="Times New Roman" w:hAnsi="Times New Roman" w:cs="Times New Roman"/>
          <w:sz w:val="28"/>
          <w:szCs w:val="28"/>
        </w:rPr>
        <w:t>ться нетривалістю та обмеженістю.</w:t>
      </w:r>
    </w:p>
    <w:p w:rsidR="00F464E4" w:rsidRDefault="0004268F"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t>Методи навчання</w:t>
      </w:r>
      <w:r w:rsidR="00B3034D">
        <w:rPr>
          <w:rFonts w:ascii="Times New Roman" w:hAnsi="Times New Roman" w:cs="Times New Roman"/>
          <w:iCs/>
          <w:sz w:val="28"/>
          <w:szCs w:val="28"/>
        </w:rPr>
        <w:t xml:space="preserve"> – </w:t>
      </w:r>
      <w:r w:rsidRPr="00A90C5D">
        <w:rPr>
          <w:rFonts w:ascii="Times New Roman" w:hAnsi="Times New Roman" w:cs="Times New Roman"/>
          <w:iCs/>
          <w:sz w:val="28"/>
          <w:szCs w:val="28"/>
        </w:rPr>
        <w:t xml:space="preserve">спосіб досягнення навчальної мети, зокрема, послідовних взаємопов´язаних дій вчителя й учнів, які забезпечують засвоєння змісту освіти, що формує світогляд учня, розвиваючи його здібності. </w:t>
      </w:r>
    </w:p>
    <w:p w:rsidR="002A656F" w:rsidRDefault="002A656F" w:rsidP="002A656F">
      <w:pPr>
        <w:spacing w:after="0"/>
        <w:ind w:firstLine="567"/>
        <w:jc w:val="both"/>
        <w:rPr>
          <w:rFonts w:ascii="Times New Roman" w:hAnsi="Times New Roman" w:cs="Times New Roman"/>
          <w:sz w:val="28"/>
          <w:szCs w:val="28"/>
          <w:lang w:val="uk-UA"/>
        </w:rPr>
      </w:pPr>
      <w:r w:rsidRPr="00447A77">
        <w:rPr>
          <w:rStyle w:val="ae"/>
          <w:rFonts w:ascii="Times New Roman" w:hAnsi="Times New Roman" w:cs="Times New Roman"/>
          <w:i/>
          <w:sz w:val="28"/>
          <w:szCs w:val="28"/>
          <w:lang w:val="uk-UA"/>
        </w:rPr>
        <w:t>Механічна дислалія</w:t>
      </w:r>
      <w:r>
        <w:rPr>
          <w:rFonts w:ascii="Times New Roman" w:hAnsi="Times New Roman" w:cs="Times New Roman"/>
          <w:i/>
          <w:sz w:val="28"/>
          <w:szCs w:val="28"/>
          <w:lang w:val="uk-UA"/>
        </w:rPr>
        <w:t xml:space="preserve"> - </w:t>
      </w:r>
      <w:r w:rsidRPr="002372CC">
        <w:rPr>
          <w:rFonts w:ascii="Times New Roman" w:hAnsi="Times New Roman" w:cs="Times New Roman"/>
          <w:sz w:val="28"/>
          <w:szCs w:val="28"/>
          <w:lang w:val="uk-UA"/>
        </w:rPr>
        <w:t>порушення звуковимови, зумовлене анатомічними дефектами периферичного мовного апарату (органів артикуляції).</w:t>
      </w:r>
    </w:p>
    <w:p w:rsidR="002A656F" w:rsidRPr="002372CC" w:rsidRDefault="002A656F" w:rsidP="002A656F">
      <w:pPr>
        <w:spacing w:after="0"/>
        <w:ind w:firstLine="567"/>
        <w:jc w:val="both"/>
        <w:rPr>
          <w:rFonts w:ascii="Times New Roman" w:hAnsi="Times New Roman" w:cs="Times New Roman"/>
          <w:sz w:val="28"/>
          <w:szCs w:val="28"/>
          <w:lang w:val="uk-UA"/>
        </w:rPr>
      </w:pPr>
      <w:r w:rsidRPr="00447A77">
        <w:rPr>
          <w:rFonts w:ascii="Times New Roman" w:hAnsi="Times New Roman" w:cs="Times New Roman"/>
          <w:b/>
          <w:i/>
          <w:sz w:val="28"/>
          <w:szCs w:val="28"/>
          <w:lang w:val="uk-UA"/>
        </w:rPr>
        <w:t>Мова</w:t>
      </w:r>
      <w:r>
        <w:rPr>
          <w:rFonts w:ascii="Times New Roman" w:hAnsi="Times New Roman" w:cs="Times New Roman"/>
          <w:sz w:val="28"/>
          <w:szCs w:val="28"/>
          <w:lang w:val="uk-UA"/>
        </w:rPr>
        <w:t xml:space="preserve"> – </w:t>
      </w:r>
      <w:r w:rsidRPr="002372CC">
        <w:rPr>
          <w:rFonts w:ascii="Times New Roman" w:hAnsi="Times New Roman" w:cs="Times New Roman"/>
          <w:sz w:val="28"/>
          <w:szCs w:val="28"/>
          <w:lang w:val="uk-UA"/>
        </w:rPr>
        <w:t>система об'єктивно наявних, суспільно зумовлених зпаків, що співвідносять понятійний зміст і типове звучання, а також система правил їх використання і поєднання. Будь-яка особа оволодіває мовою, її фонетикою, словниковим фондом, граматичною будовою, навчається говорити, писати тощо. Процес оволодіння мовою впливає на всі аспекти психіки людини, є умовою формування її свідомості.</w:t>
      </w:r>
    </w:p>
    <w:p w:rsidR="002A656F" w:rsidRPr="002372CC" w:rsidRDefault="002A656F" w:rsidP="002A656F">
      <w:pPr>
        <w:spacing w:after="0"/>
        <w:ind w:firstLine="567"/>
        <w:jc w:val="both"/>
        <w:rPr>
          <w:rFonts w:ascii="Times New Roman" w:hAnsi="Times New Roman" w:cs="Times New Roman"/>
          <w:sz w:val="28"/>
          <w:szCs w:val="28"/>
          <w:lang w:val="uk-UA"/>
        </w:rPr>
      </w:pPr>
      <w:r w:rsidRPr="00447A77">
        <w:rPr>
          <w:rFonts w:ascii="Times New Roman" w:hAnsi="Times New Roman" w:cs="Times New Roman"/>
          <w:b/>
          <w:i/>
          <w:sz w:val="28"/>
          <w:szCs w:val="28"/>
          <w:lang w:val="uk-UA"/>
        </w:rPr>
        <w:t>Мовлення</w:t>
      </w:r>
      <w:r>
        <w:rPr>
          <w:rFonts w:ascii="Times New Roman" w:hAnsi="Times New Roman" w:cs="Times New Roman"/>
          <w:sz w:val="28"/>
          <w:szCs w:val="28"/>
          <w:lang w:val="uk-UA"/>
        </w:rPr>
        <w:t xml:space="preserve"> – </w:t>
      </w:r>
      <w:r w:rsidRPr="002372CC">
        <w:rPr>
          <w:rFonts w:ascii="Times New Roman" w:hAnsi="Times New Roman" w:cs="Times New Roman"/>
          <w:sz w:val="28"/>
          <w:szCs w:val="28"/>
          <w:lang w:val="uk-UA"/>
        </w:rPr>
        <w:t>мова в дії, тобто мовлення — психофізіологічний процес реалізації мови.</w:t>
      </w:r>
      <w:r>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Емоційність – прояв в мовленні почуттів настрою мовця по відношенню до діяльності, іншими словами, суб’єктивним відношенням до дійсності. </w:t>
      </w:r>
    </w:p>
    <w:p w:rsidR="002A656F" w:rsidRPr="002372CC" w:rsidRDefault="002A656F" w:rsidP="002A656F">
      <w:pPr>
        <w:spacing w:after="0"/>
        <w:ind w:firstLine="567"/>
        <w:jc w:val="both"/>
        <w:rPr>
          <w:rFonts w:ascii="Times New Roman" w:hAnsi="Times New Roman" w:cs="Times New Roman"/>
          <w:sz w:val="28"/>
          <w:szCs w:val="28"/>
          <w:lang w:val="uk-UA"/>
        </w:rPr>
      </w:pPr>
      <w:r w:rsidRPr="00447A77">
        <w:rPr>
          <w:rFonts w:ascii="Times New Roman" w:hAnsi="Times New Roman" w:cs="Times New Roman"/>
          <w:b/>
          <w:i/>
          <w:sz w:val="28"/>
          <w:szCs w:val="28"/>
          <w:lang w:val="uk-UA"/>
        </w:rPr>
        <w:t>Монологічне мовлення</w:t>
      </w:r>
      <w:r>
        <w:rPr>
          <w:rFonts w:ascii="Times New Roman" w:hAnsi="Times New Roman" w:cs="Times New Roman"/>
          <w:sz w:val="28"/>
          <w:szCs w:val="28"/>
          <w:lang w:val="uk-UA"/>
        </w:rPr>
        <w:t xml:space="preserve"> –</w:t>
      </w:r>
      <w:r w:rsidRPr="002372CC">
        <w:rPr>
          <w:rFonts w:ascii="Times New Roman" w:hAnsi="Times New Roman" w:cs="Times New Roman"/>
          <w:sz w:val="28"/>
          <w:szCs w:val="28"/>
          <w:lang w:val="uk-UA"/>
        </w:rPr>
        <w:t xml:space="preserve"> послідовно зв'язне викладення однією особою певної системи знань або подій.</w:t>
      </w:r>
    </w:p>
    <w:p w:rsidR="0004268F" w:rsidRPr="00A90C5D" w:rsidRDefault="0004268F"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lastRenderedPageBreak/>
        <w:t>Мотивація</w:t>
      </w:r>
      <w:r w:rsidR="00B3034D">
        <w:rPr>
          <w:rFonts w:ascii="Times New Roman" w:hAnsi="Times New Roman" w:cs="Times New Roman"/>
          <w:iCs/>
          <w:sz w:val="28"/>
          <w:szCs w:val="28"/>
        </w:rPr>
        <w:t xml:space="preserve"> – </w:t>
      </w:r>
      <w:r w:rsidRPr="00A90C5D">
        <w:rPr>
          <w:rFonts w:ascii="Times New Roman" w:hAnsi="Times New Roman" w:cs="Times New Roman"/>
          <w:iCs/>
          <w:sz w:val="28"/>
          <w:szCs w:val="28"/>
        </w:rPr>
        <w:t>система мотивів або стимулів, яка спонукає людину до конкретних форм діяльності або поведінки. Мотивами можуть виступати уявлення й ідеї, почуття й переживання, що виражають матеріальні й духовні потреби людини. Одна й та сама діяльність може здійснюватись за різних мотивів.</w:t>
      </w:r>
    </w:p>
    <w:p w:rsidR="0004268F" w:rsidRPr="00A90C5D" w:rsidRDefault="0004268F" w:rsidP="00946089">
      <w:pPr>
        <w:pStyle w:val="af0"/>
        <w:spacing w:line="276" w:lineRule="auto"/>
        <w:ind w:firstLine="567"/>
        <w:jc w:val="both"/>
        <w:rPr>
          <w:rFonts w:ascii="Times New Roman" w:hAnsi="Times New Roman" w:cs="Times New Roman"/>
          <w:sz w:val="28"/>
          <w:szCs w:val="28"/>
        </w:rPr>
      </w:pPr>
      <w:r w:rsidRPr="00946089">
        <w:rPr>
          <w:rFonts w:ascii="Times New Roman" w:hAnsi="Times New Roman" w:cs="Times New Roman"/>
          <w:b/>
          <w:bCs/>
          <w:i/>
          <w:sz w:val="28"/>
          <w:szCs w:val="28"/>
        </w:rPr>
        <w:t>Мультидисциплінарна</w:t>
      </w:r>
      <w:r w:rsidRPr="00946089">
        <w:rPr>
          <w:rFonts w:ascii="Times New Roman" w:hAnsi="Times New Roman" w:cs="Times New Roman"/>
          <w:i/>
          <w:sz w:val="28"/>
          <w:szCs w:val="28"/>
        </w:rPr>
        <w:t> </w:t>
      </w:r>
      <w:r w:rsidRPr="00946089">
        <w:rPr>
          <w:rFonts w:ascii="Times New Roman" w:hAnsi="Times New Roman" w:cs="Times New Roman"/>
          <w:b/>
          <w:bCs/>
          <w:i/>
          <w:sz w:val="28"/>
          <w:szCs w:val="28"/>
        </w:rPr>
        <w:t>команда</w:t>
      </w:r>
      <w:r w:rsidR="00946089">
        <w:rPr>
          <w:rFonts w:ascii="Times New Roman" w:hAnsi="Times New Roman" w:cs="Times New Roman"/>
          <w:sz w:val="28"/>
          <w:szCs w:val="28"/>
        </w:rPr>
        <w:t xml:space="preserve"> – </w:t>
      </w:r>
      <w:r w:rsidRPr="00A90C5D">
        <w:rPr>
          <w:rFonts w:ascii="Times New Roman" w:hAnsi="Times New Roman" w:cs="Times New Roman"/>
          <w:sz w:val="28"/>
          <w:szCs w:val="28"/>
        </w:rPr>
        <w:t xml:space="preserve">співпраця фахівців різних </w:t>
      </w:r>
      <w:r w:rsidR="00946089">
        <w:rPr>
          <w:rFonts w:ascii="Times New Roman" w:hAnsi="Times New Roman" w:cs="Times New Roman"/>
          <w:sz w:val="28"/>
          <w:szCs w:val="28"/>
        </w:rPr>
        <w:t>с</w:t>
      </w:r>
      <w:r w:rsidRPr="00A90C5D">
        <w:rPr>
          <w:rFonts w:ascii="Times New Roman" w:hAnsi="Times New Roman" w:cs="Times New Roman"/>
          <w:sz w:val="28"/>
          <w:szCs w:val="28"/>
        </w:rPr>
        <w:t>пеціальностей з метою обміну інформацією і досвідом для створення нових і вдосконалених методів вирішення проблем та планування навчальної діяльності учнів з особливими потребами.</w:t>
      </w:r>
    </w:p>
    <w:p w:rsidR="00946089" w:rsidRPr="00A90C5D" w:rsidRDefault="00946089"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t>Навички</w:t>
      </w:r>
      <w:r w:rsidR="00B3034D">
        <w:rPr>
          <w:rFonts w:ascii="Times New Roman" w:hAnsi="Times New Roman" w:cs="Times New Roman"/>
          <w:i/>
          <w:iCs/>
          <w:sz w:val="28"/>
          <w:szCs w:val="28"/>
        </w:rPr>
        <w:t xml:space="preserve"> – </w:t>
      </w:r>
      <w:r w:rsidRPr="00A90C5D">
        <w:rPr>
          <w:rFonts w:ascii="Times New Roman" w:hAnsi="Times New Roman" w:cs="Times New Roman"/>
          <w:iCs/>
          <w:sz w:val="28"/>
          <w:szCs w:val="28"/>
        </w:rPr>
        <w:t>дії, складові частини яких у процесі багаторазового повторення стають автоматичними. Навички характеризуються високим ступенем засвоєння і відсутністю по елементної свідомої регуляції та контролю.</w:t>
      </w:r>
    </w:p>
    <w:p w:rsidR="00946089" w:rsidRPr="00A90C5D" w:rsidRDefault="00946089"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t>Навчальний результа</w:t>
      </w:r>
      <w:r w:rsidR="00B3034D">
        <w:rPr>
          <w:rFonts w:ascii="Times New Roman" w:hAnsi="Times New Roman" w:cs="Times New Roman"/>
          <w:b/>
          <w:bCs/>
          <w:i/>
          <w:iCs/>
          <w:sz w:val="28"/>
          <w:szCs w:val="28"/>
        </w:rPr>
        <w:t>т –</w:t>
      </w:r>
      <w:r w:rsidRPr="00A90C5D">
        <w:rPr>
          <w:rFonts w:ascii="Times New Roman" w:hAnsi="Times New Roman" w:cs="Times New Roman"/>
          <w:iCs/>
          <w:sz w:val="28"/>
          <w:szCs w:val="28"/>
        </w:rPr>
        <w:t xml:space="preserve"> загальне твердження, яке визначає, що учень зможе виконувати (видима діяльність або поведінка) наприкінці навчання. Формування навчального результату називають «компетенціями» і «навичками».</w:t>
      </w:r>
    </w:p>
    <w:p w:rsidR="00946089" w:rsidRDefault="00946089"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t>Навчання</w:t>
      </w:r>
      <w:r w:rsidR="00B3034D">
        <w:rPr>
          <w:rFonts w:ascii="Times New Roman" w:hAnsi="Times New Roman" w:cs="Times New Roman"/>
          <w:i/>
          <w:iCs/>
          <w:sz w:val="28"/>
          <w:szCs w:val="28"/>
        </w:rPr>
        <w:t xml:space="preserve"> – </w:t>
      </w:r>
      <w:r w:rsidR="00F464E4">
        <w:rPr>
          <w:rFonts w:ascii="Times New Roman" w:hAnsi="Times New Roman" w:cs="Times New Roman"/>
          <w:iCs/>
          <w:sz w:val="28"/>
          <w:szCs w:val="28"/>
        </w:rPr>
        <w:t xml:space="preserve">взаємодія вчителя та учнів, у </w:t>
      </w:r>
      <w:r w:rsidRPr="00A90C5D">
        <w:rPr>
          <w:rFonts w:ascii="Times New Roman" w:hAnsi="Times New Roman" w:cs="Times New Roman"/>
          <w:iCs/>
          <w:sz w:val="28"/>
          <w:szCs w:val="28"/>
        </w:rPr>
        <w:t>процес</w:t>
      </w:r>
      <w:r w:rsidR="00F464E4">
        <w:rPr>
          <w:rFonts w:ascii="Times New Roman" w:hAnsi="Times New Roman" w:cs="Times New Roman"/>
          <w:iCs/>
          <w:sz w:val="28"/>
          <w:szCs w:val="28"/>
        </w:rPr>
        <w:t xml:space="preserve">і якої відбувається засвоєння </w:t>
      </w:r>
      <w:r w:rsidRPr="00A90C5D">
        <w:rPr>
          <w:rFonts w:ascii="Times New Roman" w:hAnsi="Times New Roman" w:cs="Times New Roman"/>
          <w:iCs/>
          <w:sz w:val="28"/>
          <w:szCs w:val="28"/>
        </w:rPr>
        <w:t>знань, умінь і навичок для певного виду діяльності організованим способом.</w:t>
      </w:r>
    </w:p>
    <w:p w:rsidR="00703195" w:rsidRPr="00703195" w:rsidRDefault="00703195" w:rsidP="00946089">
      <w:pPr>
        <w:pStyle w:val="af0"/>
        <w:spacing w:line="276" w:lineRule="auto"/>
        <w:ind w:firstLine="567"/>
        <w:jc w:val="both"/>
        <w:rPr>
          <w:rFonts w:ascii="Times New Roman" w:hAnsi="Times New Roman" w:cs="Times New Roman"/>
          <w:iCs/>
          <w:sz w:val="28"/>
          <w:szCs w:val="28"/>
          <w:lang w:val="ru-RU"/>
        </w:rPr>
      </w:pPr>
      <w:r w:rsidRPr="00703195">
        <w:rPr>
          <w:rFonts w:ascii="Times New Roman" w:hAnsi="Times New Roman" w:cs="Times New Roman"/>
          <w:b/>
          <w:i/>
          <w:iCs/>
          <w:sz w:val="28"/>
          <w:szCs w:val="28"/>
        </w:rPr>
        <w:t>Неблагополучна сім’я</w:t>
      </w:r>
      <w:r>
        <w:rPr>
          <w:rFonts w:ascii="Times New Roman" w:hAnsi="Times New Roman" w:cs="Times New Roman"/>
          <w:iCs/>
          <w:sz w:val="28"/>
          <w:szCs w:val="28"/>
        </w:rPr>
        <w:t xml:space="preserve"> – мікросоціум, всередині стосунків якого є несумісність поглядів, принципів організації сім</w:t>
      </w:r>
      <w:r w:rsidRPr="00703195">
        <w:rPr>
          <w:rFonts w:ascii="Times New Roman" w:hAnsi="Times New Roman" w:cs="Times New Roman"/>
          <w:iCs/>
          <w:sz w:val="28"/>
          <w:szCs w:val="28"/>
        </w:rPr>
        <w:t>’</w:t>
      </w:r>
      <w:r>
        <w:rPr>
          <w:rFonts w:ascii="Times New Roman" w:hAnsi="Times New Roman" w:cs="Times New Roman"/>
          <w:iCs/>
          <w:sz w:val="28"/>
          <w:szCs w:val="28"/>
        </w:rPr>
        <w:t>ї; прагнення досягти цілей за рахунок використання чужої праці; бажання підкорити собі волю іншого. Характерними рисами таких сімей є неблагополучна емоційна атмосфера, де батьки не тільки байдужі, а й грубо ставляться до дітей.</w:t>
      </w:r>
    </w:p>
    <w:p w:rsidR="003A1C23" w:rsidRDefault="003A1C23" w:rsidP="003A1C23">
      <w:pPr>
        <w:ind w:firstLine="567"/>
        <w:jc w:val="both"/>
        <w:rPr>
          <w:rFonts w:ascii="Times New Roman" w:hAnsi="Times New Roman" w:cs="Times New Roman"/>
          <w:sz w:val="28"/>
          <w:szCs w:val="28"/>
          <w:lang w:val="uk-UA"/>
        </w:rPr>
      </w:pPr>
      <w:r w:rsidRPr="00447A77">
        <w:rPr>
          <w:rFonts w:ascii="Times New Roman" w:hAnsi="Times New Roman" w:cs="Times New Roman"/>
          <w:b/>
          <w:bCs/>
          <w:i/>
          <w:sz w:val="28"/>
          <w:szCs w:val="28"/>
          <w:lang w:val="uk-UA"/>
        </w:rPr>
        <w:t>Нормальне</w:t>
      </w:r>
      <w:r w:rsidRPr="00447A77">
        <w:rPr>
          <w:rFonts w:ascii="Times New Roman" w:hAnsi="Times New Roman" w:cs="Times New Roman"/>
          <w:i/>
          <w:sz w:val="28"/>
          <w:szCs w:val="28"/>
          <w:lang w:val="uk-UA"/>
        </w:rPr>
        <w:t xml:space="preserve"> </w:t>
      </w:r>
      <w:r w:rsidRPr="00447A77">
        <w:rPr>
          <w:rFonts w:ascii="Times New Roman" w:hAnsi="Times New Roman" w:cs="Times New Roman"/>
          <w:b/>
          <w:i/>
          <w:sz w:val="28"/>
          <w:szCs w:val="28"/>
          <w:lang w:val="uk-UA"/>
        </w:rPr>
        <w:t>заїкання</w:t>
      </w:r>
      <w:r>
        <w:rPr>
          <w:rFonts w:ascii="Times New Roman" w:hAnsi="Times New Roman" w:cs="Times New Roman"/>
          <w:b/>
          <w:sz w:val="28"/>
          <w:szCs w:val="28"/>
          <w:lang w:val="uk-UA"/>
        </w:rPr>
        <w:t xml:space="preserve"> –</w:t>
      </w:r>
      <w:r w:rsidRPr="002372CC">
        <w:rPr>
          <w:rFonts w:ascii="Times New Roman" w:hAnsi="Times New Roman" w:cs="Times New Roman"/>
          <w:sz w:val="28"/>
          <w:szCs w:val="28"/>
          <w:lang w:val="uk-UA"/>
        </w:rPr>
        <w:t> мовний розлад виникає в ранньому дитячому віці під час швидкого розвитку мови, проходить без лікування до пубертатного періоду.</w:t>
      </w:r>
    </w:p>
    <w:p w:rsidR="00946089" w:rsidRPr="00A90C5D" w:rsidRDefault="00946089" w:rsidP="00946089">
      <w:pPr>
        <w:pStyle w:val="af0"/>
        <w:spacing w:line="276" w:lineRule="auto"/>
        <w:ind w:firstLine="567"/>
        <w:jc w:val="both"/>
        <w:rPr>
          <w:rFonts w:ascii="Times New Roman" w:hAnsi="Times New Roman" w:cs="Times New Roman"/>
          <w:sz w:val="28"/>
          <w:szCs w:val="28"/>
        </w:rPr>
      </w:pPr>
      <w:r w:rsidRPr="00946089">
        <w:rPr>
          <w:rFonts w:ascii="Times New Roman" w:hAnsi="Times New Roman" w:cs="Times New Roman"/>
          <w:b/>
          <w:bCs/>
          <w:i/>
          <w:sz w:val="28"/>
          <w:szCs w:val="28"/>
        </w:rPr>
        <w:t>Обдарована дитина</w:t>
      </w:r>
      <w:r w:rsidRPr="00A90C5D">
        <w:rPr>
          <w:rFonts w:ascii="Times New Roman" w:hAnsi="Times New Roman" w:cs="Times New Roman"/>
          <w:sz w:val="28"/>
          <w:szCs w:val="28"/>
        </w:rPr>
        <w:t>  – дитина, яка володіє комплексом задатків і здібностей, які, за сприятливих умов, дозволяють потенційно досягти значних успіхів у певному виді діяльності.</w:t>
      </w:r>
    </w:p>
    <w:p w:rsidR="00946089" w:rsidRDefault="00CD656A" w:rsidP="00946089">
      <w:pPr>
        <w:pStyle w:val="af0"/>
        <w:spacing w:line="276" w:lineRule="auto"/>
        <w:jc w:val="both"/>
        <w:rPr>
          <w:rFonts w:ascii="Times New Roman" w:hAnsi="Times New Roman" w:cs="Times New Roman"/>
          <w:sz w:val="28"/>
          <w:szCs w:val="28"/>
        </w:rPr>
      </w:pPr>
      <w:r>
        <w:rPr>
          <w:rFonts w:ascii="Times New Roman" w:hAnsi="Times New Roman" w:cs="Times New Roman"/>
          <w:sz w:val="28"/>
          <w:szCs w:val="28"/>
        </w:rPr>
        <w:t>обдаровані діти.</w:t>
      </w:r>
    </w:p>
    <w:p w:rsidR="00CD656A" w:rsidRDefault="00CD656A" w:rsidP="00CD656A">
      <w:pPr>
        <w:tabs>
          <w:tab w:val="center" w:pos="5040"/>
          <w:tab w:val="left" w:pos="7725"/>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D656A">
        <w:rPr>
          <w:rFonts w:ascii="Times New Roman" w:hAnsi="Times New Roman" w:cs="Times New Roman"/>
          <w:i/>
          <w:sz w:val="28"/>
          <w:szCs w:val="28"/>
          <w:lang w:val="uk-UA"/>
        </w:rPr>
        <w:t xml:space="preserve">         </w:t>
      </w:r>
      <w:r w:rsidRPr="00CD656A">
        <w:rPr>
          <w:rFonts w:ascii="Times New Roman" w:hAnsi="Times New Roman" w:cs="Times New Roman"/>
          <w:b/>
          <w:bCs/>
          <w:i/>
          <w:sz w:val="28"/>
          <w:szCs w:val="28"/>
        </w:rPr>
        <w:t>Органічний психічний і психофізичний інфантилізм</w:t>
      </w:r>
      <w:r w:rsidRPr="00B92671">
        <w:rPr>
          <w:rFonts w:ascii="Times New Roman" w:hAnsi="Times New Roman" w:cs="Times New Roman"/>
          <w:sz w:val="28"/>
          <w:szCs w:val="28"/>
        </w:rPr>
        <w:t xml:space="preserve"> – варіант часткового резидуального</w:t>
      </w:r>
      <w:r>
        <w:rPr>
          <w:rFonts w:ascii="Times New Roman" w:hAnsi="Times New Roman" w:cs="Times New Roman"/>
          <w:sz w:val="28"/>
          <w:szCs w:val="28"/>
        </w:rPr>
        <w:t xml:space="preserve"> </w:t>
      </w:r>
      <w:r w:rsidRPr="00B92671">
        <w:rPr>
          <w:rFonts w:ascii="Times New Roman" w:hAnsi="Times New Roman" w:cs="Times New Roman"/>
          <w:sz w:val="28"/>
          <w:szCs w:val="28"/>
        </w:rPr>
        <w:t>-</w:t>
      </w:r>
      <w:r>
        <w:rPr>
          <w:rFonts w:ascii="Times New Roman" w:hAnsi="Times New Roman" w:cs="Times New Roman"/>
          <w:sz w:val="28"/>
          <w:szCs w:val="28"/>
        </w:rPr>
        <w:t xml:space="preserve"> </w:t>
      </w:r>
      <w:r w:rsidRPr="00B92671">
        <w:rPr>
          <w:rFonts w:ascii="Times New Roman" w:hAnsi="Times New Roman" w:cs="Times New Roman"/>
          <w:sz w:val="28"/>
          <w:szCs w:val="28"/>
        </w:rPr>
        <w:t>органічного дизонтогенезу.   </w:t>
      </w:r>
    </w:p>
    <w:p w:rsidR="005210E6" w:rsidRPr="005210E6" w:rsidRDefault="005210E6" w:rsidP="00CD656A">
      <w:pPr>
        <w:tabs>
          <w:tab w:val="center" w:pos="5040"/>
          <w:tab w:val="left" w:pos="7725"/>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10E6">
        <w:rPr>
          <w:rFonts w:ascii="Times New Roman" w:hAnsi="Times New Roman" w:cs="Times New Roman"/>
          <w:b/>
          <w:i/>
          <w:sz w:val="28"/>
          <w:szCs w:val="28"/>
          <w:lang w:val="uk-UA"/>
        </w:rPr>
        <w:t>Особливі потреби</w:t>
      </w:r>
      <w:r>
        <w:rPr>
          <w:rFonts w:ascii="Times New Roman" w:hAnsi="Times New Roman" w:cs="Times New Roman"/>
          <w:sz w:val="28"/>
          <w:szCs w:val="28"/>
          <w:lang w:val="uk-UA"/>
        </w:rPr>
        <w:t xml:space="preserve"> – потреби, що стосуються усіх дітей та молодих людей, які залежать від різної фізичної чи розумової недостатності або труднощів, пов’язаних з навчанням.</w:t>
      </w:r>
    </w:p>
    <w:p w:rsidR="002372CC" w:rsidRDefault="00F37B85" w:rsidP="003A1C23">
      <w:pPr>
        <w:tabs>
          <w:tab w:val="center" w:pos="5040"/>
          <w:tab w:val="left" w:pos="7725"/>
        </w:tabs>
        <w:spacing w:after="0"/>
        <w:jc w:val="both"/>
        <w:rPr>
          <w:rFonts w:ascii="Times New Roman" w:hAnsi="Times New Roman" w:cs="Times New Roman"/>
          <w:sz w:val="28"/>
          <w:szCs w:val="28"/>
          <w:lang w:val="uk-UA"/>
        </w:rPr>
      </w:pPr>
      <w:r>
        <w:rPr>
          <w:rFonts w:ascii="Times New Roman" w:hAnsi="Times New Roman" w:cs="Times New Roman"/>
          <w:b/>
          <w:i/>
          <w:sz w:val="28"/>
          <w:szCs w:val="28"/>
          <w:lang w:val="uk-UA"/>
        </w:rPr>
        <w:lastRenderedPageBreak/>
        <w:t xml:space="preserve">        </w:t>
      </w:r>
      <w:r w:rsidR="002372CC" w:rsidRPr="00447A77">
        <w:rPr>
          <w:rFonts w:ascii="Times New Roman" w:hAnsi="Times New Roman" w:cs="Times New Roman"/>
          <w:b/>
          <w:bCs/>
          <w:i/>
          <w:sz w:val="28"/>
          <w:szCs w:val="28"/>
          <w:lang w:val="uk-UA"/>
        </w:rPr>
        <w:t>Писемне мовленн</w:t>
      </w:r>
      <w:r w:rsidR="00447A77">
        <w:rPr>
          <w:rFonts w:ascii="Times New Roman" w:hAnsi="Times New Roman" w:cs="Times New Roman"/>
          <w:b/>
          <w:bCs/>
          <w:i/>
          <w:sz w:val="28"/>
          <w:szCs w:val="28"/>
          <w:lang w:val="uk-UA"/>
        </w:rPr>
        <w:t>я –</w:t>
      </w:r>
      <w:r w:rsidR="002372CC" w:rsidRPr="002372CC">
        <w:rPr>
          <w:rFonts w:ascii="Times New Roman" w:hAnsi="Times New Roman" w:cs="Times New Roman"/>
          <w:bCs/>
          <w:sz w:val="28"/>
          <w:szCs w:val="28"/>
          <w:lang w:val="uk-UA"/>
        </w:rPr>
        <w:t xml:space="preserve"> універ</w:t>
      </w:r>
      <w:r w:rsidR="00F464E4">
        <w:rPr>
          <w:rFonts w:ascii="Times New Roman" w:hAnsi="Times New Roman" w:cs="Times New Roman"/>
          <w:bCs/>
          <w:sz w:val="28"/>
          <w:szCs w:val="28"/>
          <w:lang w:val="uk-UA"/>
        </w:rPr>
        <w:t>сальний засіб спілкування людей, з</w:t>
      </w:r>
      <w:r w:rsidR="00F464E4">
        <w:rPr>
          <w:rFonts w:ascii="Times New Roman" w:hAnsi="Times New Roman" w:cs="Times New Roman"/>
          <w:sz w:val="28"/>
          <w:szCs w:val="28"/>
          <w:lang w:val="uk-UA"/>
        </w:rPr>
        <w:t xml:space="preserve">а допомогою якої </w:t>
      </w:r>
      <w:r w:rsidR="002372CC" w:rsidRPr="002372CC">
        <w:rPr>
          <w:rFonts w:ascii="Times New Roman" w:hAnsi="Times New Roman" w:cs="Times New Roman"/>
          <w:sz w:val="28"/>
          <w:szCs w:val="28"/>
          <w:lang w:val="uk-UA"/>
        </w:rPr>
        <w:t>думки і почуття передаються від покоління до покоління.</w:t>
      </w:r>
    </w:p>
    <w:p w:rsidR="00D44D69" w:rsidRDefault="00D44D69" w:rsidP="00D44D69">
      <w:pPr>
        <w:spacing w:after="0"/>
        <w:ind w:firstLine="567"/>
        <w:jc w:val="both"/>
        <w:rPr>
          <w:rFonts w:ascii="Times New Roman" w:hAnsi="Times New Roman" w:cs="Times New Roman"/>
          <w:sz w:val="28"/>
          <w:szCs w:val="28"/>
          <w:lang w:val="uk-UA"/>
        </w:rPr>
      </w:pPr>
      <w:bookmarkStart w:id="18" w:name="286"/>
      <w:r w:rsidRPr="00447A77">
        <w:rPr>
          <w:rFonts w:ascii="Times New Roman" w:hAnsi="Times New Roman" w:cs="Times New Roman"/>
          <w:b/>
          <w:i/>
          <w:sz w:val="28"/>
          <w:szCs w:val="28"/>
          <w:lang w:val="uk-UA"/>
        </w:rPr>
        <w:t>Порушення мовлення</w:t>
      </w:r>
      <w:r>
        <w:rPr>
          <w:rFonts w:ascii="Times New Roman" w:hAnsi="Times New Roman" w:cs="Times New Roman"/>
          <w:sz w:val="28"/>
          <w:szCs w:val="28"/>
          <w:lang w:val="uk-UA"/>
        </w:rPr>
        <w:t xml:space="preserve"> – </w:t>
      </w:r>
      <w:r w:rsidRPr="002372CC">
        <w:rPr>
          <w:rFonts w:ascii="Times New Roman" w:hAnsi="Times New Roman" w:cs="Times New Roman"/>
          <w:sz w:val="28"/>
          <w:szCs w:val="28"/>
          <w:lang w:val="uk-UA"/>
        </w:rPr>
        <w:t>термін для позначення відхилень від мовленнєвої норми, прийнятої в мовному середовищі, що частково або повністю перешкоджають мовленнєвому спілкуванню, обмежують можливості пізнавального розвитку та соціокультурної адаптації.</w:t>
      </w:r>
      <w:bookmarkEnd w:id="18"/>
    </w:p>
    <w:p w:rsidR="00F37B85" w:rsidRDefault="00F37B85" w:rsidP="00D44D69">
      <w:pPr>
        <w:spacing w:after="0"/>
        <w:ind w:firstLine="567"/>
        <w:jc w:val="both"/>
        <w:rPr>
          <w:rFonts w:ascii="Times New Roman" w:hAnsi="Times New Roman" w:cs="Times New Roman"/>
          <w:sz w:val="28"/>
          <w:szCs w:val="28"/>
          <w:lang w:val="uk-UA"/>
        </w:rPr>
      </w:pPr>
      <w:r w:rsidRPr="00F37B85">
        <w:rPr>
          <w:rFonts w:ascii="Times New Roman" w:hAnsi="Times New Roman" w:cs="Times New Roman"/>
          <w:b/>
          <w:i/>
          <w:sz w:val="28"/>
          <w:szCs w:val="28"/>
          <w:lang w:val="uk-UA"/>
        </w:rPr>
        <w:t>Порушення слуху</w:t>
      </w:r>
      <w:r>
        <w:rPr>
          <w:rFonts w:ascii="Times New Roman" w:hAnsi="Times New Roman" w:cs="Times New Roman"/>
          <w:sz w:val="28"/>
          <w:szCs w:val="28"/>
          <w:lang w:val="uk-UA"/>
        </w:rPr>
        <w:t xml:space="preserve"> – широкий діапазон розладів, повязаних  зі зниженням слуху, що включає і глухоту. Серед основних причин: пологові травми, інфекційні захворювання, отити, запалення, наслідки вживання певних медичних препаратів тощо.</w:t>
      </w:r>
    </w:p>
    <w:p w:rsidR="00D44D69" w:rsidRPr="00D44D69" w:rsidRDefault="00D44D69" w:rsidP="00D44D69">
      <w:pPr>
        <w:tabs>
          <w:tab w:val="center" w:pos="5040"/>
          <w:tab w:val="left" w:pos="7725"/>
        </w:tabs>
        <w:spacing w:after="0"/>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Pr="00D44D69">
        <w:rPr>
          <w:rFonts w:ascii="Times New Roman" w:hAnsi="Times New Roman" w:cs="Times New Roman"/>
          <w:b/>
          <w:i/>
          <w:sz w:val="28"/>
          <w:szCs w:val="28"/>
          <w:lang w:val="uk-UA"/>
        </w:rPr>
        <w:t>Правовий інфантилізм</w:t>
      </w:r>
      <w:r>
        <w:rPr>
          <w:rFonts w:ascii="Times New Roman" w:hAnsi="Times New Roman" w:cs="Times New Roman"/>
          <w:sz w:val="28"/>
          <w:szCs w:val="28"/>
          <w:lang w:val="uk-UA"/>
        </w:rPr>
        <w:t xml:space="preserve"> – </w:t>
      </w:r>
      <w:r w:rsidRPr="00D44D69">
        <w:rPr>
          <w:rFonts w:ascii="Times New Roman" w:hAnsi="Times New Roman" w:cs="Times New Roman"/>
          <w:sz w:val="28"/>
          <w:szCs w:val="28"/>
          <w:lang w:val="uk-UA"/>
        </w:rPr>
        <w:t>низький рівень правової свідомості, почуття відповідальності щодо поведінки в рамках права, несформованість, недостатність правових знань та настанов, але високого рівня бажання отримати результат.</w:t>
      </w:r>
    </w:p>
    <w:p w:rsidR="00CD656A" w:rsidRPr="00CD656A" w:rsidRDefault="00CD656A" w:rsidP="00CD656A">
      <w:pPr>
        <w:tabs>
          <w:tab w:val="center" w:pos="5040"/>
          <w:tab w:val="left" w:pos="7725"/>
        </w:tabs>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CD656A">
        <w:rPr>
          <w:rFonts w:ascii="Times New Roman" w:hAnsi="Times New Roman" w:cs="Times New Roman"/>
          <w:b/>
          <w:i/>
          <w:sz w:val="28"/>
          <w:szCs w:val="28"/>
          <w:lang w:val="uk-UA"/>
        </w:rPr>
        <w:t>Психічний інфантилізм</w:t>
      </w:r>
      <w:r w:rsidRPr="00CD656A">
        <w:rPr>
          <w:rFonts w:ascii="Times New Roman" w:hAnsi="Times New Roman" w:cs="Times New Roman"/>
          <w:sz w:val="28"/>
          <w:szCs w:val="28"/>
          <w:lang w:val="uk-UA"/>
        </w:rPr>
        <w:t xml:space="preserve"> – </w:t>
      </w:r>
      <w:r w:rsidR="00B366B8">
        <w:rPr>
          <w:rFonts w:ascii="Times New Roman" w:hAnsi="Times New Roman" w:cs="Times New Roman"/>
          <w:sz w:val="28"/>
          <w:szCs w:val="28"/>
          <w:lang w:val="uk-UA"/>
        </w:rPr>
        <w:t>форма психологічної незрілості особи, яка приводить при неправильному вихованні до затримки вікової соціалізації та поведінки дитини, що не відповідають віковим вимогам до неї.</w:t>
      </w:r>
    </w:p>
    <w:p w:rsidR="002372CC" w:rsidRDefault="002372CC" w:rsidP="002372CC">
      <w:pPr>
        <w:ind w:firstLine="540"/>
        <w:jc w:val="both"/>
        <w:rPr>
          <w:rFonts w:ascii="Times New Roman" w:eastAsia="Calibri" w:hAnsi="Times New Roman" w:cs="Times New Roman"/>
          <w:sz w:val="28"/>
          <w:szCs w:val="28"/>
          <w:lang w:val="uk-UA"/>
        </w:rPr>
      </w:pPr>
      <w:r w:rsidRPr="002372CC">
        <w:rPr>
          <w:rFonts w:ascii="Times New Roman" w:eastAsia="Calibri" w:hAnsi="Times New Roman" w:cs="Times New Roman"/>
          <w:b/>
          <w:i/>
          <w:sz w:val="28"/>
          <w:szCs w:val="28"/>
          <w:lang w:val="uk-UA"/>
        </w:rPr>
        <w:t>Психолого-педагогічний супровід</w:t>
      </w:r>
      <w:r w:rsidRPr="002372CC">
        <w:rPr>
          <w:rFonts w:ascii="Times New Roman" w:eastAsia="Calibri" w:hAnsi="Times New Roman" w:cs="Times New Roman"/>
          <w:sz w:val="28"/>
          <w:szCs w:val="28"/>
          <w:lang w:val="uk-UA"/>
        </w:rPr>
        <w:t xml:space="preserve"> – діяльність практичного психолога та спеціального педагога, спрямована на створення комплексної системи клініко-психологічних, психолого-педагогічних і психотерапевтичних умов, що сприяють засвоєнню знань, умінь і навичок, адаптації, реабілітації, особистісному становленню особи, нормалізації сімейних стосунків та її інтеграції в соціум. </w:t>
      </w:r>
    </w:p>
    <w:p w:rsidR="00D44D69" w:rsidRPr="00A90C5D" w:rsidRDefault="00D44D69" w:rsidP="00D44D69">
      <w:pPr>
        <w:pStyle w:val="af0"/>
        <w:spacing w:line="276" w:lineRule="auto"/>
        <w:ind w:firstLine="708"/>
        <w:jc w:val="both"/>
        <w:rPr>
          <w:rFonts w:ascii="Times New Roman" w:hAnsi="Times New Roman" w:cs="Times New Roman"/>
          <w:sz w:val="28"/>
          <w:szCs w:val="28"/>
        </w:rPr>
      </w:pPr>
      <w:r w:rsidRPr="00946089">
        <w:rPr>
          <w:rFonts w:ascii="Times New Roman" w:hAnsi="Times New Roman" w:cs="Times New Roman"/>
          <w:b/>
          <w:bCs/>
          <w:i/>
          <w:sz w:val="28"/>
          <w:szCs w:val="28"/>
        </w:rPr>
        <w:t>Реабілітація</w:t>
      </w:r>
      <w:r>
        <w:rPr>
          <w:rFonts w:ascii="Times New Roman" w:hAnsi="Times New Roman" w:cs="Times New Roman"/>
          <w:b/>
          <w:bCs/>
          <w:sz w:val="28"/>
          <w:szCs w:val="28"/>
        </w:rPr>
        <w:t xml:space="preserve"> – </w:t>
      </w:r>
      <w:r w:rsidRPr="00A90C5D">
        <w:rPr>
          <w:rFonts w:ascii="Times New Roman" w:hAnsi="Times New Roman" w:cs="Times New Roman"/>
          <w:sz w:val="28"/>
          <w:szCs w:val="28"/>
        </w:rPr>
        <w:t>система медичних, психологічних, педагогічних, фізичних, професійних, трудових заходів,спрямованих на надання особам допомоги у відновленні  та компенсації порушених або втрачених функцій організму, усуненні обмежень їх життєдіяльності для досягнення і підтримання соціальної і матеріальної незалежності,трудової адаптації та інтеграції в суспільство.</w:t>
      </w:r>
    </w:p>
    <w:p w:rsidR="00946089" w:rsidRPr="00A90C5D" w:rsidRDefault="00946089"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t>Реабілітаційна установа</w:t>
      </w:r>
      <w:r w:rsidR="00F464E4">
        <w:rPr>
          <w:rFonts w:ascii="Times New Roman" w:hAnsi="Times New Roman" w:cs="Times New Roman"/>
          <w:iCs/>
          <w:sz w:val="28"/>
          <w:szCs w:val="28"/>
        </w:rPr>
        <w:t xml:space="preserve"> – </w:t>
      </w:r>
      <w:r w:rsidRPr="00A90C5D">
        <w:rPr>
          <w:rFonts w:ascii="Times New Roman" w:hAnsi="Times New Roman" w:cs="Times New Roman"/>
          <w:iCs/>
          <w:sz w:val="28"/>
          <w:szCs w:val="28"/>
        </w:rPr>
        <w:t>заклад чи відділення, структурні підрозділи, незалежно від форм власності, що здійснюють реабілітацію інвалідів і дітей-інвалідів відповідно до державних соціальних нормативів у сфері реабілітації.</w:t>
      </w:r>
    </w:p>
    <w:p w:rsidR="00946089" w:rsidRPr="00A90C5D" w:rsidRDefault="00946089" w:rsidP="00946089">
      <w:pPr>
        <w:pStyle w:val="af0"/>
        <w:spacing w:line="276" w:lineRule="auto"/>
        <w:ind w:firstLine="567"/>
        <w:jc w:val="both"/>
        <w:rPr>
          <w:rFonts w:ascii="Times New Roman" w:hAnsi="Times New Roman" w:cs="Times New Roman"/>
          <w:sz w:val="28"/>
          <w:szCs w:val="28"/>
        </w:rPr>
      </w:pPr>
      <w:r w:rsidRPr="00946089">
        <w:rPr>
          <w:rFonts w:ascii="Times New Roman" w:hAnsi="Times New Roman" w:cs="Times New Roman"/>
          <w:b/>
          <w:bCs/>
          <w:i/>
          <w:sz w:val="28"/>
          <w:szCs w:val="28"/>
        </w:rPr>
        <w:t>Реабілітаційні послуги</w:t>
      </w:r>
      <w:r w:rsidR="00F464E4">
        <w:rPr>
          <w:rFonts w:ascii="Times New Roman" w:hAnsi="Times New Roman" w:cs="Times New Roman"/>
          <w:b/>
          <w:bCs/>
          <w:sz w:val="28"/>
          <w:szCs w:val="28"/>
        </w:rPr>
        <w:t xml:space="preserve"> – </w:t>
      </w:r>
      <w:r w:rsidRPr="00A90C5D">
        <w:rPr>
          <w:rFonts w:ascii="Times New Roman" w:hAnsi="Times New Roman" w:cs="Times New Roman"/>
          <w:sz w:val="28"/>
          <w:szCs w:val="28"/>
        </w:rPr>
        <w:t>послуги, спрямовані на відновлення оптимального фізичного, інтелектуального,психічного і соціального рівня життєдіяльності  особи з метою сприяння її інтеграції в суспільство.</w:t>
      </w:r>
    </w:p>
    <w:p w:rsidR="00946089" w:rsidRDefault="00946089" w:rsidP="00946089">
      <w:pPr>
        <w:pStyle w:val="af0"/>
        <w:spacing w:line="276" w:lineRule="auto"/>
        <w:jc w:val="both"/>
        <w:rPr>
          <w:rFonts w:ascii="Times New Roman" w:hAnsi="Times New Roman" w:cs="Times New Roman"/>
          <w:sz w:val="28"/>
          <w:szCs w:val="28"/>
        </w:rPr>
      </w:pPr>
      <w:r w:rsidRPr="00A90C5D">
        <w:rPr>
          <w:rFonts w:ascii="Times New Roman" w:hAnsi="Times New Roman" w:cs="Times New Roman"/>
          <w:sz w:val="28"/>
          <w:szCs w:val="28"/>
        </w:rPr>
        <w:t>реабілітаційну роботу з дітьми, які мають  мовленнєві порушення.</w:t>
      </w:r>
    </w:p>
    <w:p w:rsidR="00D44D69" w:rsidRPr="002372CC" w:rsidRDefault="00D44D69" w:rsidP="00D44D69">
      <w:pPr>
        <w:ind w:firstLine="567"/>
        <w:jc w:val="both"/>
        <w:rPr>
          <w:rFonts w:ascii="Times New Roman" w:hAnsi="Times New Roman" w:cs="Times New Roman"/>
          <w:sz w:val="28"/>
          <w:szCs w:val="28"/>
          <w:lang w:val="uk-UA"/>
        </w:rPr>
      </w:pPr>
      <w:r w:rsidRPr="00447A77">
        <w:rPr>
          <w:rFonts w:ascii="Times New Roman" w:hAnsi="Times New Roman" w:cs="Times New Roman"/>
          <w:b/>
          <w:i/>
          <w:sz w:val="28"/>
          <w:szCs w:val="28"/>
          <w:lang w:val="uk-UA"/>
        </w:rPr>
        <w:lastRenderedPageBreak/>
        <w:t>Ринофонія</w:t>
      </w:r>
      <w:r w:rsidRPr="002372CC">
        <w:rPr>
          <w:rFonts w:ascii="Times New Roman" w:hAnsi="Times New Roman" w:cs="Times New Roman"/>
          <w:sz w:val="28"/>
          <w:szCs w:val="28"/>
          <w:lang w:val="uk-UA"/>
        </w:rPr>
        <w:t xml:space="preserve"> (від грец. rhinos — ніс) — фонаційне порушення, що характеризується носовим тембром голосу (гугнявістю).</w:t>
      </w:r>
    </w:p>
    <w:p w:rsidR="00D44D69" w:rsidRDefault="00D44D69" w:rsidP="00D44D69">
      <w:pPr>
        <w:ind w:firstLine="567"/>
        <w:jc w:val="both"/>
        <w:rPr>
          <w:rFonts w:ascii="Times New Roman" w:hAnsi="Times New Roman" w:cs="Times New Roman"/>
          <w:sz w:val="28"/>
          <w:szCs w:val="28"/>
          <w:lang w:val="uk-UA"/>
        </w:rPr>
      </w:pPr>
      <w:r w:rsidRPr="00447A77">
        <w:rPr>
          <w:rFonts w:ascii="Times New Roman" w:hAnsi="Times New Roman" w:cs="Times New Roman"/>
          <w:b/>
          <w:i/>
          <w:sz w:val="28"/>
          <w:szCs w:val="28"/>
          <w:lang w:val="uk-UA"/>
        </w:rPr>
        <w:t>Риполалія</w:t>
      </w:r>
      <w:r w:rsidRPr="002372CC">
        <w:rPr>
          <w:rFonts w:ascii="Times New Roman" w:hAnsi="Times New Roman" w:cs="Times New Roman"/>
          <w:b/>
          <w:sz w:val="28"/>
          <w:szCs w:val="28"/>
          <w:lang w:val="uk-UA"/>
        </w:rPr>
        <w:t xml:space="preserve"> </w:t>
      </w:r>
      <w:r w:rsidRPr="002372CC">
        <w:rPr>
          <w:rFonts w:ascii="Times New Roman" w:hAnsi="Times New Roman" w:cs="Times New Roman"/>
          <w:sz w:val="28"/>
          <w:szCs w:val="28"/>
          <w:lang w:val="uk-UA"/>
        </w:rPr>
        <w:t>— порушення тембру голосу та звуковим</w:t>
      </w:r>
      <w:r>
        <w:rPr>
          <w:rFonts w:ascii="Times New Roman" w:hAnsi="Times New Roman" w:cs="Times New Roman"/>
          <w:sz w:val="28"/>
          <w:szCs w:val="28"/>
          <w:lang w:val="uk-UA"/>
        </w:rPr>
        <w:t>ови, зумовлене анатом</w:t>
      </w:r>
      <w:r w:rsidRPr="002372CC">
        <w:rPr>
          <w:rFonts w:ascii="Times New Roman" w:hAnsi="Times New Roman" w:cs="Times New Roman"/>
          <w:sz w:val="28"/>
          <w:szCs w:val="28"/>
          <w:lang w:val="uk-UA"/>
        </w:rPr>
        <w:t>о-фізіологічними дефектами мовного апарату.</w:t>
      </w:r>
    </w:p>
    <w:p w:rsidR="00946089" w:rsidRDefault="00946089" w:rsidP="00946089">
      <w:pPr>
        <w:pStyle w:val="af0"/>
        <w:spacing w:line="276" w:lineRule="auto"/>
        <w:ind w:firstLine="567"/>
        <w:jc w:val="both"/>
        <w:rPr>
          <w:rFonts w:ascii="Times New Roman" w:hAnsi="Times New Roman" w:cs="Times New Roman"/>
          <w:sz w:val="28"/>
          <w:szCs w:val="28"/>
        </w:rPr>
      </w:pPr>
      <w:r w:rsidRPr="00946089">
        <w:rPr>
          <w:rFonts w:ascii="Times New Roman" w:hAnsi="Times New Roman" w:cs="Times New Roman"/>
          <w:b/>
          <w:bCs/>
          <w:i/>
          <w:sz w:val="28"/>
          <w:szCs w:val="28"/>
        </w:rPr>
        <w:t>Розумово відсталі діти</w:t>
      </w:r>
      <w:r>
        <w:rPr>
          <w:rFonts w:ascii="Times New Roman" w:hAnsi="Times New Roman" w:cs="Times New Roman"/>
          <w:sz w:val="28"/>
          <w:szCs w:val="28"/>
        </w:rPr>
        <w:t xml:space="preserve"> – </w:t>
      </w:r>
      <w:r w:rsidRPr="00A90C5D">
        <w:rPr>
          <w:rFonts w:ascii="Times New Roman" w:hAnsi="Times New Roman" w:cs="Times New Roman"/>
          <w:sz w:val="28"/>
          <w:szCs w:val="28"/>
        </w:rPr>
        <w:t>діти, у яких в результаті органічних уражень головного мозку спостерігається порушення нормального розвитку психічних,  особл</w:t>
      </w:r>
      <w:r>
        <w:rPr>
          <w:rFonts w:ascii="Times New Roman" w:hAnsi="Times New Roman" w:cs="Times New Roman"/>
          <w:sz w:val="28"/>
          <w:szCs w:val="28"/>
        </w:rPr>
        <w:t>иво вищих пізнавальних процесів,  труднощі</w:t>
      </w:r>
      <w:r w:rsidRPr="00A90C5D">
        <w:rPr>
          <w:rFonts w:ascii="Times New Roman" w:hAnsi="Times New Roman" w:cs="Times New Roman"/>
          <w:sz w:val="28"/>
          <w:szCs w:val="28"/>
        </w:rPr>
        <w:t xml:space="preserve"> формування інтересів і соціальної мотивації </w:t>
      </w:r>
      <w:r>
        <w:rPr>
          <w:rFonts w:ascii="Times New Roman" w:hAnsi="Times New Roman" w:cs="Times New Roman"/>
          <w:sz w:val="28"/>
          <w:szCs w:val="28"/>
        </w:rPr>
        <w:t>діяльності, а також</w:t>
      </w:r>
      <w:r w:rsidRPr="00A90C5D">
        <w:rPr>
          <w:rFonts w:ascii="Times New Roman" w:hAnsi="Times New Roman" w:cs="Times New Roman"/>
          <w:sz w:val="28"/>
          <w:szCs w:val="28"/>
        </w:rPr>
        <w:t xml:space="preserve"> порушення </w:t>
      </w:r>
      <w:r>
        <w:rPr>
          <w:rFonts w:ascii="Times New Roman" w:hAnsi="Times New Roman" w:cs="Times New Roman"/>
          <w:sz w:val="28"/>
          <w:szCs w:val="28"/>
        </w:rPr>
        <w:t>у фізичному розвитку: дисплазії</w:t>
      </w:r>
      <w:r w:rsidRPr="00A90C5D">
        <w:rPr>
          <w:rFonts w:ascii="Times New Roman" w:hAnsi="Times New Roman" w:cs="Times New Roman"/>
          <w:sz w:val="28"/>
          <w:szCs w:val="28"/>
        </w:rPr>
        <w:t>, деформації форми черепа і розмірів кінцівок,</w:t>
      </w:r>
      <w:r>
        <w:rPr>
          <w:rFonts w:ascii="Times New Roman" w:hAnsi="Times New Roman" w:cs="Times New Roman"/>
          <w:sz w:val="28"/>
          <w:szCs w:val="28"/>
        </w:rPr>
        <w:t xml:space="preserve"> </w:t>
      </w:r>
      <w:r w:rsidRPr="00A90C5D">
        <w:rPr>
          <w:rFonts w:ascii="Times New Roman" w:hAnsi="Times New Roman" w:cs="Times New Roman"/>
          <w:sz w:val="28"/>
          <w:szCs w:val="28"/>
        </w:rPr>
        <w:t xml:space="preserve">порушення загальної, дрібної і артикуляційної моторики, труднощі </w:t>
      </w:r>
      <w:r>
        <w:rPr>
          <w:rFonts w:ascii="Times New Roman" w:hAnsi="Times New Roman" w:cs="Times New Roman"/>
          <w:sz w:val="28"/>
          <w:szCs w:val="28"/>
        </w:rPr>
        <w:t>формування рухових автоматизмів</w:t>
      </w:r>
      <w:r w:rsidRPr="00A90C5D">
        <w:rPr>
          <w:rFonts w:ascii="Times New Roman" w:hAnsi="Times New Roman" w:cs="Times New Roman"/>
          <w:sz w:val="28"/>
          <w:szCs w:val="28"/>
        </w:rPr>
        <w:t>.</w:t>
      </w:r>
    </w:p>
    <w:p w:rsidR="00010A22" w:rsidRPr="00A90C5D" w:rsidRDefault="00010A22" w:rsidP="00946089">
      <w:pPr>
        <w:pStyle w:val="af0"/>
        <w:spacing w:line="276" w:lineRule="auto"/>
        <w:ind w:firstLine="567"/>
        <w:jc w:val="both"/>
        <w:rPr>
          <w:rFonts w:ascii="Times New Roman" w:hAnsi="Times New Roman" w:cs="Times New Roman"/>
          <w:sz w:val="28"/>
          <w:szCs w:val="28"/>
        </w:rPr>
      </w:pPr>
      <w:r w:rsidRPr="00E90D79">
        <w:rPr>
          <w:rFonts w:ascii="Times New Roman" w:hAnsi="Times New Roman" w:cs="Times New Roman"/>
          <w:b/>
          <w:i/>
          <w:sz w:val="28"/>
          <w:szCs w:val="28"/>
        </w:rPr>
        <w:t>Саламанкська декларація</w:t>
      </w:r>
      <w:r>
        <w:rPr>
          <w:rFonts w:ascii="Times New Roman" w:hAnsi="Times New Roman" w:cs="Times New Roman"/>
          <w:sz w:val="28"/>
          <w:szCs w:val="28"/>
        </w:rPr>
        <w:t xml:space="preserve"> – документ, що базується на принципі включення шляхом визнання необхідності діяти в напрямі створення «школи для всіх»</w:t>
      </w:r>
      <w:r w:rsidR="00E90D79">
        <w:rPr>
          <w:rFonts w:ascii="Times New Roman" w:hAnsi="Times New Roman" w:cs="Times New Roman"/>
          <w:sz w:val="28"/>
          <w:szCs w:val="28"/>
        </w:rPr>
        <w:t>, прийнятий на Всесвітній конференції з освіти осіб з особливими потребами 1994 року.</w:t>
      </w:r>
    </w:p>
    <w:p w:rsidR="00946089" w:rsidRDefault="00946089"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t>Синдром дефіциту ув</w:t>
      </w:r>
      <w:r>
        <w:rPr>
          <w:rFonts w:ascii="Times New Roman" w:hAnsi="Times New Roman" w:cs="Times New Roman"/>
          <w:b/>
          <w:bCs/>
          <w:i/>
          <w:iCs/>
          <w:sz w:val="28"/>
          <w:szCs w:val="28"/>
        </w:rPr>
        <w:t>аги і гіперактивності (</w:t>
      </w:r>
      <w:r w:rsidRPr="00946089">
        <w:rPr>
          <w:rFonts w:ascii="Times New Roman" w:hAnsi="Times New Roman" w:cs="Times New Roman"/>
          <w:b/>
          <w:bCs/>
          <w:i/>
          <w:iCs/>
          <w:sz w:val="28"/>
          <w:szCs w:val="28"/>
        </w:rPr>
        <w:t>СДУГ)</w:t>
      </w:r>
      <w:r w:rsidRPr="00A90C5D">
        <w:rPr>
          <w:rFonts w:ascii="Times New Roman" w:hAnsi="Times New Roman" w:cs="Times New Roman"/>
          <w:iCs/>
          <w:sz w:val="28"/>
          <w:szCs w:val="28"/>
        </w:rPr>
        <w:t> — неврологічно-поведінковий розлад розвитку, який починається в дитячому віці. Проявляється через такі симптоми, як труднощі концентрації уваги, гіперактивність і погано керована імпульсивність.</w:t>
      </w:r>
    </w:p>
    <w:p w:rsidR="00E90D79" w:rsidRDefault="00E90D79" w:rsidP="00946089">
      <w:pPr>
        <w:pStyle w:val="af0"/>
        <w:spacing w:line="276" w:lineRule="auto"/>
        <w:ind w:firstLine="567"/>
        <w:jc w:val="both"/>
        <w:rPr>
          <w:rFonts w:ascii="Times New Roman" w:hAnsi="Times New Roman" w:cs="Times New Roman"/>
          <w:iCs/>
          <w:sz w:val="28"/>
          <w:szCs w:val="28"/>
        </w:rPr>
      </w:pPr>
      <w:r w:rsidRPr="00E90D79">
        <w:rPr>
          <w:rFonts w:ascii="Times New Roman" w:hAnsi="Times New Roman" w:cs="Times New Roman"/>
          <w:b/>
          <w:i/>
          <w:iCs/>
          <w:sz w:val="28"/>
          <w:szCs w:val="28"/>
        </w:rPr>
        <w:t>Сліпі особи</w:t>
      </w:r>
      <w:r>
        <w:rPr>
          <w:rFonts w:ascii="Times New Roman" w:hAnsi="Times New Roman" w:cs="Times New Roman"/>
          <w:iCs/>
          <w:sz w:val="28"/>
          <w:szCs w:val="28"/>
        </w:rPr>
        <w:t xml:space="preserve"> – ті, у яких повністю відсутні зорові відчуття або ті особи, котрі мають лише незначну частку світловідчуттів (гострота зору до 0,004).</w:t>
      </w:r>
    </w:p>
    <w:p w:rsidR="00E90D79" w:rsidRPr="00A90C5D" w:rsidRDefault="00E90D79" w:rsidP="00946089">
      <w:pPr>
        <w:pStyle w:val="af0"/>
        <w:spacing w:line="276" w:lineRule="auto"/>
        <w:ind w:firstLine="567"/>
        <w:jc w:val="both"/>
        <w:rPr>
          <w:rFonts w:ascii="Times New Roman" w:hAnsi="Times New Roman" w:cs="Times New Roman"/>
          <w:iCs/>
          <w:sz w:val="28"/>
          <w:szCs w:val="28"/>
        </w:rPr>
      </w:pPr>
      <w:r w:rsidRPr="00E90D79">
        <w:rPr>
          <w:rFonts w:ascii="Times New Roman" w:hAnsi="Times New Roman" w:cs="Times New Roman"/>
          <w:b/>
          <w:i/>
          <w:iCs/>
          <w:sz w:val="28"/>
          <w:szCs w:val="28"/>
        </w:rPr>
        <w:t>Слабозорі діти</w:t>
      </w:r>
      <w:r>
        <w:rPr>
          <w:rFonts w:ascii="Times New Roman" w:hAnsi="Times New Roman" w:cs="Times New Roman"/>
          <w:iCs/>
          <w:sz w:val="28"/>
          <w:szCs w:val="28"/>
        </w:rPr>
        <w:t xml:space="preserve"> – діти, які мають значне зниження зору ( в межах від 0,05 до 0,2 при використанні коригуючи окулярів).</w:t>
      </w:r>
    </w:p>
    <w:p w:rsidR="00946089" w:rsidRDefault="00946089"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t>Соціалізація</w:t>
      </w:r>
      <w:r w:rsidRPr="00946089">
        <w:rPr>
          <w:rFonts w:ascii="Times New Roman" w:hAnsi="Times New Roman" w:cs="Times New Roman"/>
          <w:i/>
          <w:iCs/>
          <w:sz w:val="28"/>
          <w:szCs w:val="28"/>
        </w:rPr>
        <w:t> </w:t>
      </w:r>
      <w:r w:rsidRPr="00A90C5D">
        <w:rPr>
          <w:rFonts w:ascii="Times New Roman" w:hAnsi="Times New Roman" w:cs="Times New Roman"/>
          <w:iCs/>
          <w:sz w:val="28"/>
          <w:szCs w:val="28"/>
        </w:rPr>
        <w:t>— процес становлення особистості, поступове засвоєння нею вимог суспільства, придбання соціально значущих характеристик свідомості і поведінки, які регулюють її взаємини із суспільством.</w:t>
      </w:r>
    </w:p>
    <w:p w:rsidR="00946089" w:rsidRPr="006F5226" w:rsidRDefault="006F5226" w:rsidP="006F5226">
      <w:pPr>
        <w:shd w:val="clear" w:color="auto" w:fill="FFFFFF" w:themeFill="background1"/>
        <w:spacing w:after="0"/>
        <w:jc w:val="both"/>
        <w:rPr>
          <w:rFonts w:ascii="Times New Roman" w:hAnsi="Times New Roman" w:cs="Times New Roman"/>
          <w:sz w:val="28"/>
          <w:szCs w:val="28"/>
          <w:lang w:val="uk-UA"/>
        </w:rPr>
      </w:pPr>
      <w:r>
        <w:rPr>
          <w:rFonts w:ascii="Times New Roman" w:eastAsia="Times New Roman" w:hAnsi="Times New Roman" w:cs="Times New Roman"/>
          <w:b/>
          <w:bCs/>
          <w:i/>
          <w:iCs/>
          <w:sz w:val="28"/>
          <w:szCs w:val="28"/>
          <w:shd w:val="clear" w:color="auto" w:fill="FFFFFF" w:themeFill="background1"/>
          <w:lang w:val="uk-UA" w:eastAsia="ru-RU"/>
        </w:rPr>
        <w:t xml:space="preserve">       </w:t>
      </w:r>
      <w:r w:rsidRPr="00AF3ADD">
        <w:rPr>
          <w:rFonts w:ascii="Times New Roman" w:eastAsia="Times New Roman" w:hAnsi="Times New Roman" w:cs="Times New Roman"/>
          <w:b/>
          <w:bCs/>
          <w:i/>
          <w:iCs/>
          <w:sz w:val="28"/>
          <w:szCs w:val="28"/>
          <w:shd w:val="clear" w:color="auto" w:fill="FFFFFF" w:themeFill="background1"/>
          <w:lang w:eastAsia="ru-RU"/>
        </w:rPr>
        <w:t>Соціальна зрілість</w:t>
      </w:r>
      <w:r w:rsidRPr="00AF3ADD">
        <w:rPr>
          <w:rFonts w:ascii="Times New Roman" w:eastAsia="Times New Roman" w:hAnsi="Times New Roman" w:cs="Times New Roman"/>
          <w:sz w:val="28"/>
          <w:szCs w:val="28"/>
          <w:shd w:val="clear" w:color="auto" w:fill="FFFFFF" w:themeFill="background1"/>
          <w:lang w:eastAsia="ru-RU"/>
        </w:rPr>
        <w:t> – потреба у спілкуванні з однолітками та вміння</w:t>
      </w:r>
      <w:r w:rsidRPr="00AF3ADD">
        <w:rPr>
          <w:rFonts w:ascii="Times New Roman" w:eastAsia="Times New Roman" w:hAnsi="Times New Roman" w:cs="Times New Roman"/>
          <w:sz w:val="28"/>
          <w:szCs w:val="28"/>
          <w:shd w:val="clear" w:color="auto" w:fill="E6E4DD"/>
          <w:lang w:eastAsia="ru-RU"/>
        </w:rPr>
        <w:t xml:space="preserve"> </w:t>
      </w:r>
      <w:r w:rsidRPr="00AF3ADD">
        <w:rPr>
          <w:rFonts w:ascii="Times New Roman" w:eastAsia="Times New Roman" w:hAnsi="Times New Roman" w:cs="Times New Roman"/>
          <w:sz w:val="28"/>
          <w:szCs w:val="28"/>
          <w:shd w:val="clear" w:color="auto" w:fill="FFFFFF" w:themeFill="background1"/>
          <w:lang w:eastAsia="ru-RU"/>
        </w:rPr>
        <w:t>підпорядковувати свою поведінку правилам, уміння слухати та виконувати вказівки</w:t>
      </w:r>
      <w:r>
        <w:rPr>
          <w:rFonts w:ascii="Times New Roman" w:eastAsia="Times New Roman" w:hAnsi="Times New Roman" w:cs="Times New Roman"/>
          <w:sz w:val="28"/>
          <w:szCs w:val="28"/>
          <w:shd w:val="clear" w:color="auto" w:fill="FFFFFF" w:themeFill="background1"/>
          <w:lang w:val="uk-UA" w:eastAsia="ru-RU"/>
        </w:rPr>
        <w:t>.</w:t>
      </w:r>
      <w:r w:rsidRPr="00AF3ADD">
        <w:rPr>
          <w:rFonts w:ascii="Times New Roman" w:eastAsia="Times New Roman" w:hAnsi="Times New Roman" w:cs="Times New Roman"/>
          <w:sz w:val="28"/>
          <w:szCs w:val="28"/>
          <w:shd w:val="clear" w:color="auto" w:fill="FFFFFF" w:themeFill="background1"/>
          <w:lang w:eastAsia="ru-RU"/>
        </w:rPr>
        <w:br/>
      </w:r>
      <w:r>
        <w:rPr>
          <w:rFonts w:ascii="Times New Roman" w:hAnsi="Times New Roman" w:cs="Times New Roman"/>
          <w:b/>
          <w:bCs/>
          <w:i/>
          <w:sz w:val="28"/>
          <w:szCs w:val="28"/>
          <w:lang w:val="uk-UA"/>
        </w:rPr>
        <w:t xml:space="preserve">       </w:t>
      </w:r>
      <w:r w:rsidR="00946089" w:rsidRPr="006F5226">
        <w:rPr>
          <w:rFonts w:ascii="Times New Roman" w:hAnsi="Times New Roman" w:cs="Times New Roman"/>
          <w:b/>
          <w:bCs/>
          <w:i/>
          <w:sz w:val="28"/>
          <w:szCs w:val="28"/>
          <w:lang w:val="uk-UA"/>
        </w:rPr>
        <w:t>Соціальна інтеграція</w:t>
      </w:r>
      <w:r w:rsidR="00F464E4" w:rsidRPr="006F5226">
        <w:rPr>
          <w:rFonts w:ascii="Times New Roman" w:hAnsi="Times New Roman" w:cs="Times New Roman"/>
          <w:sz w:val="28"/>
          <w:szCs w:val="28"/>
          <w:lang w:val="uk-UA"/>
        </w:rPr>
        <w:t xml:space="preserve"> – участь дітей</w:t>
      </w:r>
      <w:r w:rsidR="00946089" w:rsidRPr="006F5226">
        <w:rPr>
          <w:rFonts w:ascii="Times New Roman" w:hAnsi="Times New Roman" w:cs="Times New Roman"/>
          <w:sz w:val="28"/>
          <w:szCs w:val="28"/>
          <w:lang w:val="uk-UA"/>
        </w:rPr>
        <w:t xml:space="preserve"> з особливими потребами у позакласній діяльності</w:t>
      </w:r>
      <w:r w:rsidR="00F464E4" w:rsidRPr="006F5226">
        <w:rPr>
          <w:rFonts w:ascii="Times New Roman" w:hAnsi="Times New Roman" w:cs="Times New Roman"/>
          <w:sz w:val="28"/>
          <w:szCs w:val="28"/>
          <w:lang w:val="uk-UA"/>
        </w:rPr>
        <w:t xml:space="preserve"> (</w:t>
      </w:r>
      <w:r w:rsidR="00946089" w:rsidRPr="006F5226">
        <w:rPr>
          <w:rFonts w:ascii="Times New Roman" w:hAnsi="Times New Roman" w:cs="Times New Roman"/>
          <w:sz w:val="28"/>
          <w:szCs w:val="28"/>
          <w:lang w:val="uk-UA"/>
        </w:rPr>
        <w:t>харчування, ігри, екскурсії тощо</w:t>
      </w:r>
      <w:r w:rsidR="00F464E4" w:rsidRPr="006F5226">
        <w:rPr>
          <w:rFonts w:ascii="Times New Roman" w:hAnsi="Times New Roman" w:cs="Times New Roman"/>
          <w:sz w:val="28"/>
          <w:szCs w:val="28"/>
          <w:lang w:val="uk-UA"/>
        </w:rPr>
        <w:t>)</w:t>
      </w:r>
      <w:r w:rsidR="00946089" w:rsidRPr="006F5226">
        <w:rPr>
          <w:rFonts w:ascii="Times New Roman" w:hAnsi="Times New Roman" w:cs="Times New Roman"/>
          <w:sz w:val="28"/>
          <w:szCs w:val="28"/>
          <w:lang w:val="uk-UA"/>
        </w:rPr>
        <w:t xml:space="preserve">, як у дошкільних навчальних закладах, так і в загальноосвітніх навчальних закладах, </w:t>
      </w:r>
      <w:r w:rsidR="00F464E4" w:rsidRPr="006F5226">
        <w:rPr>
          <w:rFonts w:ascii="Times New Roman" w:hAnsi="Times New Roman" w:cs="Times New Roman"/>
          <w:sz w:val="28"/>
          <w:szCs w:val="28"/>
          <w:lang w:val="uk-UA"/>
        </w:rPr>
        <w:t>яка</w:t>
      </w:r>
      <w:r w:rsidR="00946089" w:rsidRPr="006F5226">
        <w:rPr>
          <w:rFonts w:ascii="Times New Roman" w:hAnsi="Times New Roman" w:cs="Times New Roman"/>
          <w:sz w:val="28"/>
          <w:szCs w:val="28"/>
          <w:lang w:val="uk-UA"/>
        </w:rPr>
        <w:t xml:space="preserve"> не</w:t>
      </w:r>
      <w:r w:rsidR="00F464E4" w:rsidRPr="006F5226">
        <w:rPr>
          <w:rFonts w:ascii="Times New Roman" w:hAnsi="Times New Roman" w:cs="Times New Roman"/>
          <w:sz w:val="28"/>
          <w:szCs w:val="28"/>
          <w:lang w:val="uk-UA"/>
        </w:rPr>
        <w:t xml:space="preserve"> передбачає спільного навчання</w:t>
      </w:r>
      <w:r w:rsidR="00946089" w:rsidRPr="006F5226">
        <w:rPr>
          <w:rFonts w:ascii="Times New Roman" w:hAnsi="Times New Roman" w:cs="Times New Roman"/>
          <w:sz w:val="28"/>
          <w:szCs w:val="28"/>
          <w:lang w:val="uk-UA"/>
        </w:rPr>
        <w:t>.</w:t>
      </w:r>
    </w:p>
    <w:p w:rsidR="00946089" w:rsidRPr="00A90C5D" w:rsidRDefault="00946089"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t>Спеціальний навчальний заклад</w:t>
      </w:r>
      <w:r w:rsidR="00F464E4">
        <w:rPr>
          <w:rFonts w:ascii="Times New Roman" w:hAnsi="Times New Roman" w:cs="Times New Roman"/>
          <w:iCs/>
          <w:sz w:val="28"/>
          <w:szCs w:val="28"/>
        </w:rPr>
        <w:t xml:space="preserve"> – </w:t>
      </w:r>
      <w:r w:rsidRPr="00A90C5D">
        <w:rPr>
          <w:rFonts w:ascii="Times New Roman" w:hAnsi="Times New Roman" w:cs="Times New Roman"/>
          <w:iCs/>
          <w:sz w:val="28"/>
          <w:szCs w:val="28"/>
        </w:rPr>
        <w:t>навчальний заклад, створений для навчання осіб з особливостями психофізичного розвитку (школа, школа-інтернат, спеціальний навчально-виховний комплекс, об´єднання, навчально-реабілітаційний центр).</w:t>
      </w:r>
    </w:p>
    <w:p w:rsidR="00946089" w:rsidRPr="00A90C5D" w:rsidRDefault="00946089" w:rsidP="00946089">
      <w:pPr>
        <w:pStyle w:val="af0"/>
        <w:spacing w:line="276" w:lineRule="auto"/>
        <w:ind w:firstLine="567"/>
        <w:jc w:val="both"/>
        <w:rPr>
          <w:rFonts w:ascii="Times New Roman" w:hAnsi="Times New Roman" w:cs="Times New Roman"/>
          <w:iCs/>
          <w:sz w:val="28"/>
          <w:szCs w:val="28"/>
        </w:rPr>
      </w:pPr>
      <w:r w:rsidRPr="00946089">
        <w:rPr>
          <w:rFonts w:ascii="Times New Roman" w:hAnsi="Times New Roman" w:cs="Times New Roman"/>
          <w:b/>
          <w:bCs/>
          <w:i/>
          <w:iCs/>
          <w:sz w:val="28"/>
          <w:szCs w:val="28"/>
        </w:rPr>
        <w:lastRenderedPageBreak/>
        <w:t>Спеціальний навчальний підрозділ</w:t>
      </w:r>
      <w:r w:rsidR="000525FC">
        <w:rPr>
          <w:rFonts w:ascii="Times New Roman" w:hAnsi="Times New Roman" w:cs="Times New Roman"/>
          <w:iCs/>
          <w:sz w:val="28"/>
          <w:szCs w:val="28"/>
        </w:rPr>
        <w:t xml:space="preserve"> – </w:t>
      </w:r>
      <w:r w:rsidRPr="00A90C5D">
        <w:rPr>
          <w:rFonts w:ascii="Times New Roman" w:hAnsi="Times New Roman" w:cs="Times New Roman"/>
          <w:iCs/>
          <w:sz w:val="28"/>
          <w:szCs w:val="28"/>
        </w:rPr>
        <w:t>структурний підрозділ загальноосвітнього навчального закладу, створений для навчання осіб з фізичними та/або розумовими порушеннями, з метою надання спеціальних освітніх послуг у закладах за місцем проживання осіб.</w:t>
      </w:r>
    </w:p>
    <w:p w:rsidR="00946089" w:rsidRPr="00A90C5D" w:rsidRDefault="00946089" w:rsidP="00946089">
      <w:pPr>
        <w:pStyle w:val="af0"/>
        <w:spacing w:line="276" w:lineRule="auto"/>
        <w:ind w:firstLine="567"/>
        <w:jc w:val="both"/>
        <w:rPr>
          <w:rFonts w:ascii="Times New Roman" w:hAnsi="Times New Roman" w:cs="Times New Roman"/>
          <w:sz w:val="28"/>
          <w:szCs w:val="28"/>
        </w:rPr>
      </w:pPr>
      <w:r w:rsidRPr="00946089">
        <w:rPr>
          <w:rFonts w:ascii="Times New Roman" w:hAnsi="Times New Roman" w:cs="Times New Roman"/>
          <w:b/>
          <w:bCs/>
          <w:i/>
          <w:sz w:val="28"/>
          <w:szCs w:val="28"/>
        </w:rPr>
        <w:t>Спеціальні умови для отримання освіти</w:t>
      </w:r>
      <w:r w:rsidRPr="00A90C5D">
        <w:rPr>
          <w:rFonts w:ascii="Times New Roman" w:hAnsi="Times New Roman" w:cs="Times New Roman"/>
          <w:b/>
          <w:bCs/>
          <w:sz w:val="28"/>
          <w:szCs w:val="28"/>
        </w:rPr>
        <w:t> </w:t>
      </w:r>
      <w:r w:rsidRPr="00A90C5D">
        <w:rPr>
          <w:rFonts w:ascii="Times New Roman" w:hAnsi="Times New Roman" w:cs="Times New Roman"/>
          <w:sz w:val="28"/>
          <w:szCs w:val="28"/>
        </w:rPr>
        <w:t>– умови навчання, в тому числі спеціальні програми та методи освіти, індивідуальні технічні навчальні засоби, підручники,навчальні посібники, а також педагогічні, медичні, соціальні та інші послуги, без яких неможливо або ускладнено засвоєння загальноосвітніх та професійних навчальних програм особам з особливостями психофізичного розвитку.</w:t>
      </w:r>
    </w:p>
    <w:p w:rsidR="002372CC" w:rsidRPr="002372CC" w:rsidRDefault="002372CC" w:rsidP="002372CC">
      <w:pPr>
        <w:ind w:firstLine="540"/>
        <w:jc w:val="both"/>
        <w:rPr>
          <w:rFonts w:ascii="Times New Roman" w:eastAsia="Calibri" w:hAnsi="Times New Roman" w:cs="Times New Roman"/>
          <w:sz w:val="28"/>
          <w:szCs w:val="28"/>
          <w:lang w:val="uk-UA"/>
        </w:rPr>
      </w:pPr>
      <w:r w:rsidRPr="002372CC">
        <w:rPr>
          <w:rFonts w:ascii="Times New Roman" w:eastAsia="Calibri" w:hAnsi="Times New Roman" w:cs="Times New Roman"/>
          <w:b/>
          <w:i/>
          <w:sz w:val="28"/>
          <w:szCs w:val="28"/>
          <w:lang w:val="uk-UA"/>
        </w:rPr>
        <w:t>Спеціальні здібності</w:t>
      </w:r>
      <w:r w:rsidRPr="002372CC">
        <w:rPr>
          <w:rFonts w:ascii="Times New Roman" w:eastAsia="Calibri" w:hAnsi="Times New Roman" w:cs="Times New Roman"/>
          <w:sz w:val="28"/>
          <w:szCs w:val="28"/>
          <w:lang w:val="uk-UA"/>
        </w:rPr>
        <w:t xml:space="preserve"> – особливості індивідуальності, які забезпечують успішність виконання певної діяльності. Для їхнього розвитку потрібні систематичні й наполегливі вправи, а також ставлення індивіда до них як засобу вирішення життєво важливих завдань.</w:t>
      </w:r>
    </w:p>
    <w:p w:rsidR="002372CC" w:rsidRDefault="002372CC" w:rsidP="002372CC">
      <w:pPr>
        <w:ind w:firstLine="540"/>
        <w:jc w:val="both"/>
        <w:rPr>
          <w:rFonts w:ascii="Times New Roman" w:eastAsia="Calibri" w:hAnsi="Times New Roman" w:cs="Times New Roman"/>
          <w:sz w:val="28"/>
          <w:szCs w:val="28"/>
          <w:lang w:val="uk-UA"/>
        </w:rPr>
      </w:pPr>
      <w:r w:rsidRPr="002372CC">
        <w:rPr>
          <w:rFonts w:ascii="Times New Roman" w:eastAsia="Calibri" w:hAnsi="Times New Roman" w:cs="Times New Roman"/>
          <w:b/>
          <w:i/>
          <w:sz w:val="28"/>
          <w:szCs w:val="28"/>
          <w:lang w:val="uk-UA"/>
        </w:rPr>
        <w:t>Спеціальна освіта</w:t>
      </w:r>
      <w:r w:rsidRPr="002372CC">
        <w:rPr>
          <w:rFonts w:ascii="Times New Roman" w:eastAsia="Calibri" w:hAnsi="Times New Roman" w:cs="Times New Roman"/>
          <w:sz w:val="28"/>
          <w:szCs w:val="28"/>
          <w:lang w:val="uk-UA"/>
        </w:rPr>
        <w:t xml:space="preserve"> – дошкільна, загальна середня, професійно-технічна та вища освіта, для отримання якої дітям з особливостями психофізичного розвитку створюють спеціальні умови.</w:t>
      </w:r>
    </w:p>
    <w:p w:rsidR="00D44D69" w:rsidRPr="00A90C5D" w:rsidRDefault="00D44D69" w:rsidP="00D44D69">
      <w:pPr>
        <w:pStyle w:val="af0"/>
        <w:spacing w:line="276" w:lineRule="auto"/>
        <w:ind w:firstLine="540"/>
        <w:jc w:val="both"/>
        <w:rPr>
          <w:rFonts w:ascii="Times New Roman" w:hAnsi="Times New Roman" w:cs="Times New Roman"/>
          <w:sz w:val="28"/>
          <w:szCs w:val="28"/>
        </w:rPr>
      </w:pPr>
      <w:r w:rsidRPr="00946089">
        <w:rPr>
          <w:rFonts w:ascii="Times New Roman" w:hAnsi="Times New Roman" w:cs="Times New Roman"/>
          <w:b/>
          <w:bCs/>
          <w:i/>
          <w:sz w:val="28"/>
          <w:szCs w:val="28"/>
        </w:rPr>
        <w:t xml:space="preserve">Спонтанна </w:t>
      </w:r>
      <w:r>
        <w:rPr>
          <w:rFonts w:ascii="Times New Roman" w:hAnsi="Times New Roman" w:cs="Times New Roman"/>
          <w:b/>
          <w:bCs/>
          <w:i/>
          <w:sz w:val="28"/>
          <w:szCs w:val="28"/>
        </w:rPr>
        <w:t>(</w:t>
      </w:r>
      <w:r w:rsidRPr="00946089">
        <w:rPr>
          <w:rFonts w:ascii="Times New Roman" w:hAnsi="Times New Roman" w:cs="Times New Roman"/>
          <w:b/>
          <w:bCs/>
          <w:i/>
          <w:sz w:val="28"/>
          <w:szCs w:val="28"/>
        </w:rPr>
        <w:t>неконтрольована</w:t>
      </w:r>
      <w:r>
        <w:rPr>
          <w:rFonts w:ascii="Times New Roman" w:hAnsi="Times New Roman" w:cs="Times New Roman"/>
          <w:b/>
          <w:bCs/>
          <w:i/>
          <w:sz w:val="28"/>
          <w:szCs w:val="28"/>
        </w:rPr>
        <w:t>)</w:t>
      </w:r>
      <w:r w:rsidRPr="00946089">
        <w:rPr>
          <w:rFonts w:ascii="Times New Roman" w:hAnsi="Times New Roman" w:cs="Times New Roman"/>
          <w:b/>
          <w:bCs/>
          <w:i/>
          <w:sz w:val="28"/>
          <w:szCs w:val="28"/>
        </w:rPr>
        <w:t xml:space="preserve"> інтеграція</w:t>
      </w:r>
      <w:r w:rsidRPr="00A90C5D">
        <w:rPr>
          <w:rFonts w:ascii="Times New Roman" w:hAnsi="Times New Roman" w:cs="Times New Roman"/>
          <w:sz w:val="28"/>
          <w:szCs w:val="28"/>
        </w:rPr>
        <w:t xml:space="preserve">. Діти з особливими потребами відвідують загальноосвітні класи без отримання додаткової спеціальної підтримки. </w:t>
      </w:r>
    </w:p>
    <w:p w:rsidR="002372CC" w:rsidRPr="002372CC" w:rsidRDefault="002372CC" w:rsidP="002372CC">
      <w:pPr>
        <w:ind w:firstLine="567"/>
        <w:jc w:val="both"/>
        <w:rPr>
          <w:rFonts w:ascii="Times New Roman" w:hAnsi="Times New Roman" w:cs="Times New Roman"/>
          <w:sz w:val="28"/>
          <w:szCs w:val="28"/>
          <w:lang w:val="uk-UA"/>
        </w:rPr>
      </w:pPr>
      <w:r w:rsidRPr="00447A77">
        <w:rPr>
          <w:rFonts w:ascii="Times New Roman" w:hAnsi="Times New Roman" w:cs="Times New Roman"/>
          <w:b/>
          <w:i/>
          <w:sz w:val="28"/>
          <w:szCs w:val="28"/>
          <w:lang w:val="uk-UA"/>
        </w:rPr>
        <w:t>Тахілалія</w:t>
      </w:r>
      <w:r w:rsidRPr="002372CC">
        <w:rPr>
          <w:rFonts w:ascii="Times New Roman" w:hAnsi="Times New Roman" w:cs="Times New Roman"/>
          <w:sz w:val="28"/>
          <w:szCs w:val="28"/>
          <w:lang w:val="uk-UA"/>
        </w:rPr>
        <w:t xml:space="preserve"> (від грец. tachus — швидкий, lalia — мовлення) — патологічно прискорений темп мовлення.</w:t>
      </w:r>
    </w:p>
    <w:p w:rsidR="002372CC" w:rsidRDefault="002372CC" w:rsidP="002372CC">
      <w:pPr>
        <w:ind w:firstLine="567"/>
        <w:jc w:val="both"/>
        <w:rPr>
          <w:rFonts w:ascii="Times New Roman" w:hAnsi="Times New Roman" w:cs="Times New Roman"/>
          <w:bCs/>
          <w:sz w:val="28"/>
          <w:szCs w:val="28"/>
          <w:lang w:val="uk-UA"/>
        </w:rPr>
      </w:pPr>
      <w:r w:rsidRPr="00447A77">
        <w:rPr>
          <w:rFonts w:ascii="Times New Roman" w:hAnsi="Times New Roman" w:cs="Times New Roman"/>
          <w:b/>
          <w:bCs/>
          <w:i/>
          <w:sz w:val="28"/>
          <w:szCs w:val="28"/>
          <w:lang w:val="uk-UA"/>
        </w:rPr>
        <w:t>Усне мовлення</w:t>
      </w:r>
      <w:r w:rsidR="000525FC">
        <w:rPr>
          <w:rFonts w:ascii="Times New Roman" w:hAnsi="Times New Roman" w:cs="Times New Roman"/>
          <w:b/>
          <w:bCs/>
          <w:sz w:val="28"/>
          <w:szCs w:val="28"/>
          <w:lang w:val="uk-UA"/>
        </w:rPr>
        <w:t xml:space="preserve"> – </w:t>
      </w:r>
      <w:r w:rsidRPr="002372CC">
        <w:rPr>
          <w:rFonts w:ascii="Times New Roman" w:hAnsi="Times New Roman" w:cs="Times New Roman"/>
          <w:bCs/>
          <w:sz w:val="28"/>
          <w:szCs w:val="28"/>
          <w:lang w:val="uk-UA"/>
        </w:rPr>
        <w:t>слухове сприймання певної інформації.</w:t>
      </w:r>
    </w:p>
    <w:p w:rsidR="00CD656A" w:rsidRPr="00CD656A" w:rsidRDefault="00CD656A" w:rsidP="00CD656A">
      <w:pPr>
        <w:tabs>
          <w:tab w:val="center" w:pos="5040"/>
          <w:tab w:val="left" w:pos="7725"/>
        </w:tabs>
        <w:spacing w:after="0"/>
        <w:jc w:val="both"/>
        <w:rPr>
          <w:rFonts w:ascii="Times New Roman" w:hAnsi="Times New Roman" w:cs="Times New Roman"/>
          <w:sz w:val="28"/>
          <w:szCs w:val="28"/>
          <w:lang w:val="uk-UA"/>
        </w:rPr>
      </w:pPr>
      <w:r w:rsidRPr="00CD656A">
        <w:rPr>
          <w:rFonts w:ascii="Times New Roman" w:hAnsi="Times New Roman" w:cs="Times New Roman"/>
          <w:b/>
          <w:i/>
          <w:sz w:val="28"/>
          <w:szCs w:val="28"/>
          <w:lang w:val="uk-UA"/>
        </w:rPr>
        <w:t xml:space="preserve">        </w:t>
      </w:r>
      <w:r w:rsidRPr="00CD656A">
        <w:rPr>
          <w:rFonts w:ascii="Times New Roman" w:hAnsi="Times New Roman" w:cs="Times New Roman"/>
          <w:b/>
          <w:i/>
          <w:sz w:val="28"/>
          <w:szCs w:val="28"/>
          <w:lang w:val="uk-UA"/>
        </w:rPr>
        <w:tab/>
        <w:t>Фізіологічний інфантилізм</w:t>
      </w:r>
      <w:r>
        <w:rPr>
          <w:rFonts w:ascii="Times New Roman" w:hAnsi="Times New Roman" w:cs="Times New Roman"/>
          <w:b/>
          <w:sz w:val="28"/>
          <w:szCs w:val="28"/>
          <w:lang w:val="uk-UA"/>
        </w:rPr>
        <w:t xml:space="preserve"> – </w:t>
      </w:r>
      <w:r w:rsidRPr="00CD656A">
        <w:rPr>
          <w:rFonts w:ascii="Times New Roman" w:hAnsi="Times New Roman" w:cs="Times New Roman"/>
          <w:sz w:val="28"/>
          <w:szCs w:val="28"/>
          <w:lang w:val="uk-UA"/>
        </w:rPr>
        <w:t>відставання у фізичному розвитку, що проявляється в деяких людей як наслідок охолодження, отруєння або інфікування плоду в період вагітності, кисневого голодування при пологах, важких захворювань в перші місяці життя, порушення обміну речовин, порушень у діяльності деяких залоз внутрішньої секреції</w:t>
      </w:r>
      <w:r>
        <w:rPr>
          <w:rFonts w:ascii="Times New Roman" w:hAnsi="Times New Roman" w:cs="Times New Roman"/>
          <w:sz w:val="28"/>
          <w:szCs w:val="28"/>
          <w:lang w:val="uk-UA"/>
        </w:rPr>
        <w:t>.</w:t>
      </w:r>
    </w:p>
    <w:p w:rsidR="002372CC" w:rsidRPr="002372CC" w:rsidRDefault="002372CC" w:rsidP="002372CC">
      <w:pPr>
        <w:ind w:firstLine="567"/>
        <w:jc w:val="both"/>
        <w:rPr>
          <w:rFonts w:ascii="Times New Roman" w:hAnsi="Times New Roman" w:cs="Times New Roman"/>
          <w:sz w:val="28"/>
          <w:szCs w:val="28"/>
          <w:lang w:val="uk-UA"/>
        </w:rPr>
      </w:pPr>
      <w:r w:rsidRPr="00447A77">
        <w:rPr>
          <w:rFonts w:ascii="Times New Roman" w:hAnsi="Times New Roman" w:cs="Times New Roman"/>
          <w:b/>
          <w:i/>
          <w:sz w:val="28"/>
          <w:szCs w:val="28"/>
          <w:lang w:val="uk-UA"/>
        </w:rPr>
        <w:t>Формування вимовного аспекту мовлення</w:t>
      </w:r>
      <w:r w:rsidR="000525FC">
        <w:rPr>
          <w:rFonts w:ascii="Times New Roman" w:hAnsi="Times New Roman" w:cs="Times New Roman"/>
          <w:sz w:val="28"/>
          <w:szCs w:val="28"/>
          <w:lang w:val="uk-UA"/>
        </w:rPr>
        <w:t xml:space="preserve"> – на</w:t>
      </w:r>
      <w:r w:rsidRPr="002372CC">
        <w:rPr>
          <w:rFonts w:ascii="Times New Roman" w:hAnsi="Times New Roman" w:cs="Times New Roman"/>
          <w:sz w:val="28"/>
          <w:szCs w:val="28"/>
          <w:lang w:val="uk-UA"/>
        </w:rPr>
        <w:t>дзвичайно складний процес, в якому дитина навчається сприймати звернене до неї мовлення і керувати своїми мовними органами з метою його відтворення.</w:t>
      </w:r>
    </w:p>
    <w:p w:rsidR="002372CC" w:rsidRPr="002372CC" w:rsidRDefault="002372CC" w:rsidP="002372CC">
      <w:pPr>
        <w:ind w:firstLine="567"/>
        <w:jc w:val="both"/>
        <w:rPr>
          <w:rFonts w:ascii="Times New Roman" w:hAnsi="Times New Roman" w:cs="Times New Roman"/>
          <w:sz w:val="28"/>
          <w:szCs w:val="28"/>
          <w:lang w:val="uk-UA"/>
        </w:rPr>
      </w:pPr>
      <w:r w:rsidRPr="002372CC">
        <w:rPr>
          <w:rFonts w:ascii="Times New Roman" w:hAnsi="Times New Roman" w:cs="Times New Roman"/>
          <w:sz w:val="28"/>
          <w:szCs w:val="28"/>
          <w:lang w:val="uk-UA"/>
        </w:rPr>
        <w:t xml:space="preserve">1) </w:t>
      </w:r>
      <w:r w:rsidRPr="002372CC">
        <w:rPr>
          <w:rFonts w:ascii="Times New Roman" w:hAnsi="Times New Roman" w:cs="Times New Roman"/>
          <w:b/>
          <w:sz w:val="28"/>
          <w:szCs w:val="28"/>
          <w:lang w:val="uk-UA"/>
        </w:rPr>
        <w:t>фонетичні</w:t>
      </w:r>
      <w:r w:rsidRPr="002372CC">
        <w:rPr>
          <w:rFonts w:ascii="Times New Roman" w:hAnsi="Times New Roman" w:cs="Times New Roman"/>
          <w:sz w:val="28"/>
          <w:szCs w:val="28"/>
          <w:lang w:val="uk-UA"/>
        </w:rPr>
        <w:t xml:space="preserve"> — неправильна вимова одного чи групи звуків (сонорних, шиплячих, свистячих; порушення за твердістю-м'якістю, глухістю-дзвінкістю приголосних звуків тощо);</w:t>
      </w:r>
    </w:p>
    <w:p w:rsidR="002372CC" w:rsidRPr="002372CC" w:rsidRDefault="002372CC" w:rsidP="002372CC">
      <w:pPr>
        <w:ind w:firstLine="567"/>
        <w:jc w:val="both"/>
        <w:rPr>
          <w:rFonts w:ascii="Times New Roman" w:hAnsi="Times New Roman" w:cs="Times New Roman"/>
          <w:sz w:val="28"/>
          <w:szCs w:val="28"/>
          <w:lang w:val="uk-UA"/>
        </w:rPr>
      </w:pPr>
      <w:r w:rsidRPr="002372CC">
        <w:rPr>
          <w:rFonts w:ascii="Times New Roman" w:hAnsi="Times New Roman" w:cs="Times New Roman"/>
          <w:sz w:val="28"/>
          <w:szCs w:val="28"/>
          <w:lang w:val="uk-UA"/>
        </w:rPr>
        <w:t>2</w:t>
      </w:r>
      <w:r w:rsidRPr="002372CC">
        <w:rPr>
          <w:rFonts w:ascii="Times New Roman" w:hAnsi="Times New Roman" w:cs="Times New Roman"/>
          <w:b/>
          <w:sz w:val="28"/>
          <w:szCs w:val="28"/>
          <w:lang w:val="uk-UA"/>
        </w:rPr>
        <w:t>) лексико-граматичні</w:t>
      </w:r>
      <w:r w:rsidRPr="002372CC">
        <w:rPr>
          <w:rFonts w:ascii="Times New Roman" w:hAnsi="Times New Roman" w:cs="Times New Roman"/>
          <w:sz w:val="28"/>
          <w:szCs w:val="28"/>
          <w:lang w:val="uk-UA"/>
        </w:rPr>
        <w:t xml:space="preserve">, що характеризуються обмеженим словниковим запасом, неправильним узгодженням слів у фразі, не договорюванням, </w:t>
      </w:r>
      <w:r w:rsidRPr="002372CC">
        <w:rPr>
          <w:rFonts w:ascii="Times New Roman" w:hAnsi="Times New Roman" w:cs="Times New Roman"/>
          <w:sz w:val="28"/>
          <w:szCs w:val="28"/>
          <w:lang w:val="uk-UA"/>
        </w:rPr>
        <w:lastRenderedPageBreak/>
        <w:t>перестановкою, неправильним використанням прийменників, відмінків, збідненою фразою тощо);</w:t>
      </w:r>
    </w:p>
    <w:p w:rsidR="002372CC" w:rsidRPr="002372CC" w:rsidRDefault="002372CC" w:rsidP="002372CC">
      <w:pPr>
        <w:ind w:firstLine="567"/>
        <w:jc w:val="both"/>
        <w:rPr>
          <w:rFonts w:ascii="Times New Roman" w:hAnsi="Times New Roman" w:cs="Times New Roman"/>
          <w:sz w:val="28"/>
          <w:szCs w:val="28"/>
          <w:lang w:val="uk-UA"/>
        </w:rPr>
      </w:pPr>
      <w:r w:rsidRPr="002372CC">
        <w:rPr>
          <w:rFonts w:ascii="Times New Roman" w:hAnsi="Times New Roman" w:cs="Times New Roman"/>
          <w:sz w:val="28"/>
          <w:szCs w:val="28"/>
          <w:lang w:val="uk-UA"/>
        </w:rPr>
        <w:t xml:space="preserve">3) </w:t>
      </w:r>
      <w:r w:rsidRPr="002372CC">
        <w:rPr>
          <w:rFonts w:ascii="Times New Roman" w:hAnsi="Times New Roman" w:cs="Times New Roman"/>
          <w:b/>
          <w:sz w:val="28"/>
          <w:szCs w:val="28"/>
          <w:lang w:val="uk-UA"/>
        </w:rPr>
        <w:t>мелодико-інтонаційні</w:t>
      </w:r>
      <w:r w:rsidRPr="002372CC">
        <w:rPr>
          <w:rFonts w:ascii="Times New Roman" w:hAnsi="Times New Roman" w:cs="Times New Roman"/>
          <w:sz w:val="28"/>
          <w:szCs w:val="28"/>
          <w:lang w:val="uk-UA"/>
        </w:rPr>
        <w:t>, які спостерігаються у процесі неправильного використання наголосів (логічний — у фразі, граматичний — у слові), а також порушення, пов'язані з силою, висотою, тембром голосу (тихий, здавлений, хрипкий, невиразний, писклявий, глухий, не модульований, неприродній);</w:t>
      </w:r>
    </w:p>
    <w:p w:rsidR="002372CC" w:rsidRPr="002372CC" w:rsidRDefault="002372CC" w:rsidP="002372CC">
      <w:pPr>
        <w:ind w:firstLine="567"/>
        <w:jc w:val="both"/>
        <w:rPr>
          <w:rFonts w:ascii="Times New Roman" w:hAnsi="Times New Roman" w:cs="Times New Roman"/>
          <w:sz w:val="28"/>
          <w:szCs w:val="28"/>
          <w:lang w:val="uk-UA"/>
        </w:rPr>
      </w:pPr>
      <w:r w:rsidRPr="002372CC">
        <w:rPr>
          <w:rFonts w:ascii="Times New Roman" w:hAnsi="Times New Roman" w:cs="Times New Roman"/>
          <w:sz w:val="28"/>
          <w:szCs w:val="28"/>
          <w:lang w:val="uk-UA"/>
        </w:rPr>
        <w:t xml:space="preserve">4) </w:t>
      </w:r>
      <w:r w:rsidRPr="002372CC">
        <w:rPr>
          <w:rFonts w:ascii="Times New Roman" w:hAnsi="Times New Roman" w:cs="Times New Roman"/>
          <w:b/>
          <w:sz w:val="28"/>
          <w:szCs w:val="28"/>
          <w:lang w:val="uk-UA"/>
        </w:rPr>
        <w:t>темпо-ритмічні</w:t>
      </w:r>
      <w:r w:rsidRPr="002372CC">
        <w:rPr>
          <w:rFonts w:ascii="Times New Roman" w:hAnsi="Times New Roman" w:cs="Times New Roman"/>
          <w:sz w:val="28"/>
          <w:szCs w:val="28"/>
          <w:lang w:val="uk-UA"/>
        </w:rPr>
        <w:t>, для яких властиві прискорений, уповільнений, переривчастий темпи (необґрунтовані паузи, спотикання, скандування звуків і слів, запинки несудомного (фізіологічні ітерації, полтерн) та судомного характеру (різні форми заїкання);</w:t>
      </w:r>
    </w:p>
    <w:p w:rsidR="002372CC" w:rsidRPr="002372CC" w:rsidRDefault="002372CC" w:rsidP="002372CC">
      <w:pPr>
        <w:ind w:firstLine="567"/>
        <w:jc w:val="both"/>
        <w:rPr>
          <w:rFonts w:ascii="Times New Roman" w:hAnsi="Times New Roman" w:cs="Times New Roman"/>
          <w:sz w:val="28"/>
          <w:szCs w:val="28"/>
          <w:lang w:val="uk-UA"/>
        </w:rPr>
      </w:pPr>
      <w:r w:rsidRPr="002372CC">
        <w:rPr>
          <w:rFonts w:ascii="Times New Roman" w:hAnsi="Times New Roman" w:cs="Times New Roman"/>
          <w:sz w:val="28"/>
          <w:szCs w:val="28"/>
          <w:lang w:val="uk-UA"/>
        </w:rPr>
        <w:t>5) порушення писемного мовлення:</w:t>
      </w:r>
    </w:p>
    <w:p w:rsidR="00F17E95" w:rsidRPr="00A90C5D" w:rsidRDefault="00F17E95" w:rsidP="00946089">
      <w:pPr>
        <w:pStyle w:val="af0"/>
        <w:spacing w:line="276" w:lineRule="auto"/>
        <w:ind w:firstLine="567"/>
        <w:jc w:val="both"/>
        <w:rPr>
          <w:rFonts w:ascii="Times New Roman" w:hAnsi="Times New Roman" w:cs="Times New Roman"/>
          <w:sz w:val="28"/>
          <w:szCs w:val="28"/>
        </w:rPr>
      </w:pPr>
      <w:r w:rsidRPr="00946089">
        <w:rPr>
          <w:rFonts w:ascii="Times New Roman" w:hAnsi="Times New Roman" w:cs="Times New Roman"/>
          <w:b/>
          <w:bCs/>
          <w:i/>
          <w:sz w:val="28"/>
          <w:szCs w:val="28"/>
        </w:rPr>
        <w:t>Функціональна інтеграція</w:t>
      </w:r>
      <w:r w:rsidR="00946089">
        <w:rPr>
          <w:rFonts w:ascii="Times New Roman" w:hAnsi="Times New Roman" w:cs="Times New Roman"/>
          <w:sz w:val="28"/>
          <w:szCs w:val="28"/>
        </w:rPr>
        <w:t xml:space="preserve"> – процес навчання дітей</w:t>
      </w:r>
      <w:r w:rsidRPr="00A90C5D">
        <w:rPr>
          <w:rFonts w:ascii="Times New Roman" w:hAnsi="Times New Roman" w:cs="Times New Roman"/>
          <w:sz w:val="28"/>
          <w:szCs w:val="28"/>
        </w:rPr>
        <w:t xml:space="preserve"> з особливими потребами</w:t>
      </w:r>
      <w:r w:rsidR="00946089">
        <w:rPr>
          <w:rFonts w:ascii="Times New Roman" w:hAnsi="Times New Roman" w:cs="Times New Roman"/>
          <w:sz w:val="28"/>
          <w:szCs w:val="28"/>
        </w:rPr>
        <w:t xml:space="preserve"> і їх</w:t>
      </w:r>
      <w:r w:rsidRPr="00A90C5D">
        <w:rPr>
          <w:rFonts w:ascii="Times New Roman" w:hAnsi="Times New Roman" w:cs="Times New Roman"/>
          <w:sz w:val="28"/>
          <w:szCs w:val="28"/>
        </w:rPr>
        <w:t xml:space="preserve"> одноліт</w:t>
      </w:r>
      <w:r w:rsidR="00946089">
        <w:rPr>
          <w:rFonts w:ascii="Times New Roman" w:hAnsi="Times New Roman" w:cs="Times New Roman"/>
          <w:sz w:val="28"/>
          <w:szCs w:val="28"/>
        </w:rPr>
        <w:t xml:space="preserve">ок </w:t>
      </w:r>
      <w:r w:rsidRPr="00A90C5D">
        <w:rPr>
          <w:rFonts w:ascii="Times New Roman" w:hAnsi="Times New Roman" w:cs="Times New Roman"/>
          <w:sz w:val="28"/>
          <w:szCs w:val="28"/>
        </w:rPr>
        <w:t>в одному класі</w:t>
      </w:r>
      <w:r w:rsidR="000525FC">
        <w:rPr>
          <w:rFonts w:ascii="Times New Roman" w:hAnsi="Times New Roman" w:cs="Times New Roman"/>
          <w:sz w:val="28"/>
          <w:szCs w:val="28"/>
        </w:rPr>
        <w:t xml:space="preserve"> двох типів: </w:t>
      </w:r>
      <w:r w:rsidRPr="00A90C5D">
        <w:rPr>
          <w:rFonts w:ascii="Times New Roman" w:hAnsi="Times New Roman" w:cs="Times New Roman"/>
          <w:sz w:val="28"/>
          <w:szCs w:val="28"/>
        </w:rPr>
        <w:t>часткова і повна інтеграція. При частковій інтеграції діти з особливими потребами навчаються в окремому спеціальному класі або відділенні школи і відвідують тільки окремі загальноосвітні заходи – тоді як при повній інтеграції такі діти проводять увесь час у загальноосвітніх класах. Саме останній тип інтеграції можна розглядати як справжню освітню інтеграцію.</w:t>
      </w:r>
    </w:p>
    <w:p w:rsidR="00F17E95" w:rsidRPr="00F17E95" w:rsidRDefault="00F17E95" w:rsidP="00F17E95">
      <w:pPr>
        <w:shd w:val="clear" w:color="auto" w:fill="FFFFFF" w:themeFill="background1"/>
        <w:spacing w:after="0"/>
        <w:rPr>
          <w:rFonts w:ascii="Times New Roman" w:eastAsia="Times New Roman" w:hAnsi="Times New Roman" w:cs="Times New Roman"/>
          <w:b/>
          <w:bCs/>
          <w:i/>
          <w:iCs/>
          <w:sz w:val="28"/>
          <w:szCs w:val="28"/>
          <w:lang w:val="uk-UA" w:eastAsia="ru-RU"/>
        </w:rPr>
      </w:pPr>
    </w:p>
    <w:p w:rsidR="00CD656A" w:rsidRPr="005210E6" w:rsidRDefault="00CD656A" w:rsidP="00CD656A">
      <w:pPr>
        <w:tabs>
          <w:tab w:val="center" w:pos="5040"/>
          <w:tab w:val="left" w:pos="7725"/>
        </w:tabs>
        <w:ind w:left="360"/>
        <w:rPr>
          <w:rFonts w:ascii="Times New Roman" w:hAnsi="Times New Roman" w:cs="Times New Roman"/>
          <w:sz w:val="28"/>
          <w:szCs w:val="28"/>
          <w:lang w:val="uk-UA"/>
        </w:rPr>
      </w:pPr>
      <w:r w:rsidRPr="00B92671">
        <w:rPr>
          <w:rFonts w:ascii="Times New Roman" w:hAnsi="Times New Roman" w:cs="Times New Roman"/>
          <w:sz w:val="28"/>
          <w:szCs w:val="28"/>
        </w:rPr>
        <w:t>  </w:t>
      </w:r>
    </w:p>
    <w:p w:rsidR="00CD656A" w:rsidRPr="005210E6" w:rsidRDefault="00CD656A" w:rsidP="00CD656A">
      <w:pPr>
        <w:tabs>
          <w:tab w:val="center" w:pos="5040"/>
          <w:tab w:val="left" w:pos="7725"/>
        </w:tabs>
        <w:rPr>
          <w:rFonts w:ascii="Times New Roman" w:hAnsi="Times New Roman" w:cs="Times New Roman"/>
          <w:sz w:val="28"/>
          <w:szCs w:val="28"/>
          <w:lang w:val="uk-UA"/>
        </w:rPr>
      </w:pPr>
    </w:p>
    <w:p w:rsidR="00CD656A" w:rsidRPr="005210E6" w:rsidRDefault="00CD656A" w:rsidP="00CD656A">
      <w:pPr>
        <w:tabs>
          <w:tab w:val="center" w:pos="5040"/>
          <w:tab w:val="left" w:pos="7725"/>
        </w:tabs>
        <w:rPr>
          <w:rFonts w:ascii="Times New Roman" w:hAnsi="Times New Roman" w:cs="Times New Roman"/>
          <w:sz w:val="28"/>
          <w:szCs w:val="28"/>
          <w:lang w:val="uk-UA"/>
        </w:rPr>
      </w:pPr>
    </w:p>
    <w:p w:rsidR="00CD656A" w:rsidRPr="005210E6" w:rsidRDefault="00CD656A" w:rsidP="00CD656A">
      <w:pPr>
        <w:tabs>
          <w:tab w:val="center" w:pos="5040"/>
          <w:tab w:val="left" w:pos="7725"/>
        </w:tabs>
        <w:rPr>
          <w:rFonts w:ascii="Times New Roman" w:hAnsi="Times New Roman" w:cs="Times New Roman"/>
          <w:sz w:val="28"/>
          <w:szCs w:val="28"/>
          <w:lang w:val="uk-UA"/>
        </w:rPr>
      </w:pPr>
    </w:p>
    <w:p w:rsidR="00CD656A" w:rsidRPr="005210E6" w:rsidRDefault="00CD656A" w:rsidP="00CD656A">
      <w:pPr>
        <w:tabs>
          <w:tab w:val="center" w:pos="5040"/>
          <w:tab w:val="left" w:pos="7725"/>
        </w:tabs>
        <w:rPr>
          <w:rFonts w:ascii="Times New Roman" w:hAnsi="Times New Roman" w:cs="Times New Roman"/>
          <w:sz w:val="28"/>
          <w:szCs w:val="28"/>
          <w:lang w:val="uk-UA"/>
        </w:rPr>
      </w:pPr>
    </w:p>
    <w:p w:rsidR="00CD656A" w:rsidRPr="005210E6" w:rsidRDefault="00CD656A" w:rsidP="00CD656A">
      <w:pPr>
        <w:tabs>
          <w:tab w:val="center" w:pos="5040"/>
          <w:tab w:val="left" w:pos="7725"/>
        </w:tabs>
        <w:rPr>
          <w:rFonts w:ascii="Times New Roman" w:hAnsi="Times New Roman" w:cs="Times New Roman"/>
          <w:sz w:val="28"/>
          <w:szCs w:val="28"/>
          <w:lang w:val="uk-UA"/>
        </w:rPr>
      </w:pPr>
    </w:p>
    <w:p w:rsidR="00F17E95" w:rsidRPr="005210E6" w:rsidRDefault="006F5226" w:rsidP="006F5226">
      <w:pPr>
        <w:shd w:val="clear" w:color="auto" w:fill="FFFFFF" w:themeFill="background1"/>
        <w:spacing w:after="0"/>
        <w:jc w:val="both"/>
        <w:rPr>
          <w:rFonts w:ascii="Times New Roman" w:eastAsia="Times New Roman" w:hAnsi="Times New Roman" w:cs="Times New Roman"/>
          <w:b/>
          <w:bCs/>
          <w:i/>
          <w:iCs/>
          <w:sz w:val="28"/>
          <w:szCs w:val="28"/>
          <w:lang w:val="uk-UA" w:eastAsia="ru-RU"/>
        </w:rPr>
      </w:pPr>
      <w:r w:rsidRPr="00AF3ADD">
        <w:rPr>
          <w:rFonts w:ascii="Times New Roman" w:eastAsia="Times New Roman" w:hAnsi="Times New Roman" w:cs="Times New Roman"/>
          <w:b/>
          <w:bCs/>
          <w:i/>
          <w:iCs/>
          <w:sz w:val="28"/>
          <w:szCs w:val="28"/>
          <w:shd w:val="clear" w:color="auto" w:fill="FFFFFF" w:themeFill="background1"/>
          <w:lang w:eastAsia="ru-RU"/>
        </w:rPr>
        <w:t>  </w:t>
      </w:r>
      <w:r w:rsidRPr="005210E6">
        <w:rPr>
          <w:rFonts w:ascii="Times New Roman" w:eastAsia="Times New Roman" w:hAnsi="Times New Roman" w:cs="Times New Roman"/>
          <w:b/>
          <w:bCs/>
          <w:i/>
          <w:iCs/>
          <w:sz w:val="28"/>
          <w:szCs w:val="28"/>
          <w:shd w:val="clear" w:color="auto" w:fill="FFFFFF" w:themeFill="background1"/>
          <w:lang w:val="uk-UA" w:eastAsia="ru-RU"/>
        </w:rPr>
        <w:t xml:space="preserve"> </w:t>
      </w:r>
      <w:r w:rsidRPr="00AF3ADD">
        <w:rPr>
          <w:rFonts w:ascii="Times New Roman" w:eastAsia="Times New Roman" w:hAnsi="Times New Roman" w:cs="Times New Roman"/>
          <w:b/>
          <w:bCs/>
          <w:i/>
          <w:iCs/>
          <w:sz w:val="28"/>
          <w:szCs w:val="28"/>
          <w:shd w:val="clear" w:color="auto" w:fill="FFFFFF" w:themeFill="background1"/>
          <w:lang w:eastAsia="ru-RU"/>
        </w:rPr>
        <w:t> </w:t>
      </w:r>
      <w:r w:rsidRPr="005210E6">
        <w:rPr>
          <w:rFonts w:ascii="Times New Roman" w:eastAsia="Times New Roman" w:hAnsi="Times New Roman" w:cs="Times New Roman"/>
          <w:sz w:val="28"/>
          <w:szCs w:val="28"/>
          <w:shd w:val="clear" w:color="auto" w:fill="FFFFFF" w:themeFill="background1"/>
          <w:lang w:val="uk-UA" w:eastAsia="ru-RU"/>
        </w:rPr>
        <w:br/>
      </w:r>
      <w:r w:rsidRPr="00AF3ADD">
        <w:rPr>
          <w:rFonts w:ascii="Times New Roman" w:eastAsia="Times New Roman" w:hAnsi="Times New Roman" w:cs="Times New Roman"/>
          <w:b/>
          <w:bCs/>
          <w:i/>
          <w:iCs/>
          <w:sz w:val="28"/>
          <w:szCs w:val="28"/>
          <w:shd w:val="clear" w:color="auto" w:fill="FFFFFF" w:themeFill="background1"/>
          <w:lang w:eastAsia="ru-RU"/>
        </w:rPr>
        <w:t>  </w:t>
      </w:r>
      <w:r w:rsidRPr="005210E6">
        <w:rPr>
          <w:rFonts w:ascii="Times New Roman" w:eastAsia="Times New Roman" w:hAnsi="Times New Roman" w:cs="Times New Roman"/>
          <w:b/>
          <w:bCs/>
          <w:i/>
          <w:iCs/>
          <w:sz w:val="28"/>
          <w:szCs w:val="28"/>
          <w:shd w:val="clear" w:color="auto" w:fill="FFFFFF" w:themeFill="background1"/>
          <w:lang w:val="uk-UA" w:eastAsia="ru-RU"/>
        </w:rPr>
        <w:t xml:space="preserve"> </w:t>
      </w:r>
      <w:r w:rsidRPr="00AF3ADD">
        <w:rPr>
          <w:rFonts w:ascii="Times New Roman" w:eastAsia="Times New Roman" w:hAnsi="Times New Roman" w:cs="Times New Roman"/>
          <w:b/>
          <w:bCs/>
          <w:i/>
          <w:iCs/>
          <w:sz w:val="28"/>
          <w:szCs w:val="28"/>
          <w:shd w:val="clear" w:color="auto" w:fill="FFFFFF" w:themeFill="background1"/>
          <w:lang w:eastAsia="ru-RU"/>
        </w:rPr>
        <w:t> </w:t>
      </w:r>
    </w:p>
    <w:sectPr w:rsidR="00F17E95" w:rsidRPr="005210E6" w:rsidSect="00E92EB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Lohit Hindi">
    <w:altName w:val="Cambria"/>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112"/>
      </v:shape>
    </w:pict>
  </w:numPicBullet>
  <w:abstractNum w:abstractNumId="0" w15:restartNumberingAfterBreak="0">
    <w:nsid w:val="002774B5"/>
    <w:multiLevelType w:val="hybridMultilevel"/>
    <w:tmpl w:val="4EC0AD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EC13CF"/>
    <w:multiLevelType w:val="hybridMultilevel"/>
    <w:tmpl w:val="2F065B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455AD1"/>
    <w:multiLevelType w:val="hybridMultilevel"/>
    <w:tmpl w:val="9670DDEE"/>
    <w:lvl w:ilvl="0" w:tplc="04190009">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3" w15:restartNumberingAfterBreak="0">
    <w:nsid w:val="0323756E"/>
    <w:multiLevelType w:val="multilevel"/>
    <w:tmpl w:val="BDB0B014"/>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heme="minorHAnsi"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3631E94"/>
    <w:multiLevelType w:val="hybridMultilevel"/>
    <w:tmpl w:val="9B96425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7E1BC0"/>
    <w:multiLevelType w:val="hybridMultilevel"/>
    <w:tmpl w:val="9508D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F82852"/>
    <w:multiLevelType w:val="hybridMultilevel"/>
    <w:tmpl w:val="31C814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BD36BD"/>
    <w:multiLevelType w:val="hybridMultilevel"/>
    <w:tmpl w:val="431849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CC5DE0"/>
    <w:multiLevelType w:val="hybridMultilevel"/>
    <w:tmpl w:val="5EAA1E0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72443A"/>
    <w:multiLevelType w:val="hybridMultilevel"/>
    <w:tmpl w:val="585ADD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0F67D5"/>
    <w:multiLevelType w:val="hybridMultilevel"/>
    <w:tmpl w:val="6D085B8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8554CC"/>
    <w:multiLevelType w:val="hybridMultilevel"/>
    <w:tmpl w:val="9D2402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C1477E"/>
    <w:multiLevelType w:val="hybridMultilevel"/>
    <w:tmpl w:val="FA9CF5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4F7AF5"/>
    <w:multiLevelType w:val="hybridMultilevel"/>
    <w:tmpl w:val="18945B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B000AB"/>
    <w:multiLevelType w:val="hybridMultilevel"/>
    <w:tmpl w:val="99EED4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D047F59"/>
    <w:multiLevelType w:val="hybridMultilevel"/>
    <w:tmpl w:val="9410B4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D454747"/>
    <w:multiLevelType w:val="hybridMultilevel"/>
    <w:tmpl w:val="57B2D4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E4F3157"/>
    <w:multiLevelType w:val="hybridMultilevel"/>
    <w:tmpl w:val="3BC8DD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E8127FF"/>
    <w:multiLevelType w:val="hybridMultilevel"/>
    <w:tmpl w:val="18C801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EF06BF"/>
    <w:multiLevelType w:val="hybridMultilevel"/>
    <w:tmpl w:val="89EEE43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A30D9C"/>
    <w:multiLevelType w:val="hybridMultilevel"/>
    <w:tmpl w:val="E700A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FF30E28"/>
    <w:multiLevelType w:val="hybridMultilevel"/>
    <w:tmpl w:val="53FEC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0287CA9"/>
    <w:multiLevelType w:val="hybridMultilevel"/>
    <w:tmpl w:val="1842E6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05B16AA"/>
    <w:multiLevelType w:val="hybridMultilevel"/>
    <w:tmpl w:val="46825E1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107C17E5"/>
    <w:multiLevelType w:val="hybridMultilevel"/>
    <w:tmpl w:val="973A14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16347C3"/>
    <w:multiLevelType w:val="hybridMultilevel"/>
    <w:tmpl w:val="9BE8A2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2057023"/>
    <w:multiLevelType w:val="hybridMultilevel"/>
    <w:tmpl w:val="6660FF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22E271A"/>
    <w:multiLevelType w:val="hybridMultilevel"/>
    <w:tmpl w:val="AEE8671C"/>
    <w:lvl w:ilvl="0" w:tplc="5D84E5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12B42FF5"/>
    <w:multiLevelType w:val="hybridMultilevel"/>
    <w:tmpl w:val="E77C43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5EC40A2"/>
    <w:multiLevelType w:val="hybridMultilevel"/>
    <w:tmpl w:val="83E463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61838F7"/>
    <w:multiLevelType w:val="hybridMultilevel"/>
    <w:tmpl w:val="4B38240E"/>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16211D08"/>
    <w:multiLevelType w:val="hybridMultilevel"/>
    <w:tmpl w:val="AA7E23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630693B"/>
    <w:multiLevelType w:val="hybridMultilevel"/>
    <w:tmpl w:val="FDE253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6F858FE"/>
    <w:multiLevelType w:val="hybridMultilevel"/>
    <w:tmpl w:val="C5DAF9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7793911"/>
    <w:multiLevelType w:val="hybridMultilevel"/>
    <w:tmpl w:val="E7C299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82E4D39"/>
    <w:multiLevelType w:val="hybridMultilevel"/>
    <w:tmpl w:val="8D0EF7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88020FF"/>
    <w:multiLevelType w:val="hybridMultilevel"/>
    <w:tmpl w:val="15BE57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8954562"/>
    <w:multiLevelType w:val="hybridMultilevel"/>
    <w:tmpl w:val="9664F2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8C16C47"/>
    <w:multiLevelType w:val="hybridMultilevel"/>
    <w:tmpl w:val="61EE59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8FD5A3C"/>
    <w:multiLevelType w:val="hybridMultilevel"/>
    <w:tmpl w:val="E70427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9417E86"/>
    <w:multiLevelType w:val="hybridMultilevel"/>
    <w:tmpl w:val="590EFA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9836912"/>
    <w:multiLevelType w:val="hybridMultilevel"/>
    <w:tmpl w:val="0090E7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A6A151B"/>
    <w:multiLevelType w:val="hybridMultilevel"/>
    <w:tmpl w:val="BADAD3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A6D7AA2"/>
    <w:multiLevelType w:val="hybridMultilevel"/>
    <w:tmpl w:val="FBC0AB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AA01AB1"/>
    <w:multiLevelType w:val="hybridMultilevel"/>
    <w:tmpl w:val="55A4D9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C21C1F"/>
    <w:multiLevelType w:val="hybridMultilevel"/>
    <w:tmpl w:val="16B8CFD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1C6E606F"/>
    <w:multiLevelType w:val="hybridMultilevel"/>
    <w:tmpl w:val="B1E4298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C912F90"/>
    <w:multiLevelType w:val="hybridMultilevel"/>
    <w:tmpl w:val="FD7E4E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C9E0E7A"/>
    <w:multiLevelType w:val="hybridMultilevel"/>
    <w:tmpl w:val="0D060C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CEB1BA3"/>
    <w:multiLevelType w:val="hybridMultilevel"/>
    <w:tmpl w:val="881AD3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D191165"/>
    <w:multiLevelType w:val="hybridMultilevel"/>
    <w:tmpl w:val="E3E20DBA"/>
    <w:lvl w:ilvl="0" w:tplc="04190005">
      <w:start w:val="1"/>
      <w:numFmt w:val="bullet"/>
      <w:lvlText w:val=""/>
      <w:lvlJc w:val="left"/>
      <w:pPr>
        <w:ind w:left="1164" w:hanging="360"/>
      </w:pPr>
      <w:rPr>
        <w:rFonts w:ascii="Wingdings" w:hAnsi="Wingdings"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51" w15:restartNumberingAfterBreak="0">
    <w:nsid w:val="1E1427E0"/>
    <w:multiLevelType w:val="hybridMultilevel"/>
    <w:tmpl w:val="FE7801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E5B4703"/>
    <w:multiLevelType w:val="hybridMultilevel"/>
    <w:tmpl w:val="E8CA0F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E7364FC"/>
    <w:multiLevelType w:val="hybridMultilevel"/>
    <w:tmpl w:val="734A50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EA426FC"/>
    <w:multiLevelType w:val="hybridMultilevel"/>
    <w:tmpl w:val="67E667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FAB1BAB"/>
    <w:multiLevelType w:val="hybridMultilevel"/>
    <w:tmpl w:val="28F6EA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0064912"/>
    <w:multiLevelType w:val="hybridMultilevel"/>
    <w:tmpl w:val="6C44FC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0CC6B2B"/>
    <w:multiLevelType w:val="hybridMultilevel"/>
    <w:tmpl w:val="4D645A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E11FC0"/>
    <w:multiLevelType w:val="hybridMultilevel"/>
    <w:tmpl w:val="7F7066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0E81CC2"/>
    <w:multiLevelType w:val="hybridMultilevel"/>
    <w:tmpl w:val="06DEC0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27E6612"/>
    <w:multiLevelType w:val="hybridMultilevel"/>
    <w:tmpl w:val="A754D0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296059D"/>
    <w:multiLevelType w:val="hybridMultilevel"/>
    <w:tmpl w:val="F8D6E1D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22B113C8"/>
    <w:multiLevelType w:val="hybridMultilevel"/>
    <w:tmpl w:val="665420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2B76BFF"/>
    <w:multiLevelType w:val="hybridMultilevel"/>
    <w:tmpl w:val="D346C2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2D74489"/>
    <w:multiLevelType w:val="hybridMultilevel"/>
    <w:tmpl w:val="0A8864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2F66325"/>
    <w:multiLevelType w:val="hybridMultilevel"/>
    <w:tmpl w:val="93BAC2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3441588"/>
    <w:multiLevelType w:val="hybridMultilevel"/>
    <w:tmpl w:val="823480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3C86CC9"/>
    <w:multiLevelType w:val="hybridMultilevel"/>
    <w:tmpl w:val="77766E4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3CB605E"/>
    <w:multiLevelType w:val="hybridMultilevel"/>
    <w:tmpl w:val="A6BAC2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3D422F0"/>
    <w:multiLevelType w:val="hybridMultilevel"/>
    <w:tmpl w:val="183622D2"/>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254F0535"/>
    <w:multiLevelType w:val="hybridMultilevel"/>
    <w:tmpl w:val="CC905F90"/>
    <w:lvl w:ilvl="0" w:tplc="04190005">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1" w15:restartNumberingAfterBreak="0">
    <w:nsid w:val="25A316BB"/>
    <w:multiLevelType w:val="hybridMultilevel"/>
    <w:tmpl w:val="8242A2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60303C9"/>
    <w:multiLevelType w:val="hybridMultilevel"/>
    <w:tmpl w:val="5D04BD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6182941"/>
    <w:multiLevelType w:val="hybridMultilevel"/>
    <w:tmpl w:val="ACFA7552"/>
    <w:lvl w:ilvl="0" w:tplc="FFFFFFFF">
      <w:start w:val="1"/>
      <w:numFmt w:val="decimal"/>
      <w:lvlText w:val="%1."/>
      <w:lvlJc w:val="left"/>
      <w:pPr>
        <w:tabs>
          <w:tab w:val="num" w:pos="360"/>
        </w:tabs>
        <w:ind w:left="360" w:hanging="360"/>
      </w:pPr>
    </w:lvl>
    <w:lvl w:ilvl="1" w:tplc="65C8163A">
      <w:start w:val="1"/>
      <w:numFmt w:val="decimal"/>
      <w:lvlText w:val="%2."/>
      <w:lvlJc w:val="left"/>
      <w:pPr>
        <w:tabs>
          <w:tab w:val="num" w:pos="1440"/>
        </w:tabs>
        <w:ind w:left="1440" w:hanging="360"/>
      </w:pPr>
      <w:rPr>
        <w:rFonts w:ascii="Times New Roman" w:eastAsiaTheme="minorHAnsi" w:hAnsi="Times New Roman"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4" w15:restartNumberingAfterBreak="0">
    <w:nsid w:val="274C51FA"/>
    <w:multiLevelType w:val="hybridMultilevel"/>
    <w:tmpl w:val="44FAC1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7872EEB"/>
    <w:multiLevelType w:val="hybridMultilevel"/>
    <w:tmpl w:val="4FACEC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9740239"/>
    <w:multiLevelType w:val="hybridMultilevel"/>
    <w:tmpl w:val="E3385A82"/>
    <w:lvl w:ilvl="0" w:tplc="AFE209E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7" w15:restartNumberingAfterBreak="0">
    <w:nsid w:val="2A2B619E"/>
    <w:multiLevelType w:val="hybridMultilevel"/>
    <w:tmpl w:val="8BAE1F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A55290F"/>
    <w:multiLevelType w:val="hybridMultilevel"/>
    <w:tmpl w:val="C1D6AE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B453241"/>
    <w:multiLevelType w:val="hybridMultilevel"/>
    <w:tmpl w:val="34145E2E"/>
    <w:lvl w:ilvl="0" w:tplc="298EB79A">
      <w:numFmt w:val="bullet"/>
      <w:lvlText w:val="-"/>
      <w:lvlJc w:val="left"/>
      <w:pPr>
        <w:ind w:left="1080"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15:restartNumberingAfterBreak="0">
    <w:nsid w:val="2BA633B2"/>
    <w:multiLevelType w:val="hybridMultilevel"/>
    <w:tmpl w:val="A404A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C211F3F"/>
    <w:multiLevelType w:val="hybridMultilevel"/>
    <w:tmpl w:val="DBB42CD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CAF7AC4"/>
    <w:multiLevelType w:val="hybridMultilevel"/>
    <w:tmpl w:val="F5401A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DC774D1"/>
    <w:multiLevelType w:val="hybridMultilevel"/>
    <w:tmpl w:val="8C5039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DE56E84"/>
    <w:multiLevelType w:val="hybridMultilevel"/>
    <w:tmpl w:val="F49485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E27485C"/>
    <w:multiLevelType w:val="hybridMultilevel"/>
    <w:tmpl w:val="229883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EF526CA"/>
    <w:multiLevelType w:val="hybridMultilevel"/>
    <w:tmpl w:val="94A05A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F0D2F16"/>
    <w:multiLevelType w:val="hybridMultilevel"/>
    <w:tmpl w:val="3C7CAF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F1915AA"/>
    <w:multiLevelType w:val="hybridMultilevel"/>
    <w:tmpl w:val="B8F63D9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304863C6"/>
    <w:multiLevelType w:val="hybridMultilevel"/>
    <w:tmpl w:val="FCC6E646"/>
    <w:lvl w:ilvl="0" w:tplc="2E480C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15:restartNumberingAfterBreak="0">
    <w:nsid w:val="30723ECE"/>
    <w:multiLevelType w:val="hybridMultilevel"/>
    <w:tmpl w:val="603C6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0D04E7A"/>
    <w:multiLevelType w:val="hybridMultilevel"/>
    <w:tmpl w:val="E430A19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1331E64"/>
    <w:multiLevelType w:val="hybridMultilevel"/>
    <w:tmpl w:val="4A5C43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1666480"/>
    <w:multiLevelType w:val="hybridMultilevel"/>
    <w:tmpl w:val="9600E5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18217AE"/>
    <w:multiLevelType w:val="hybridMultilevel"/>
    <w:tmpl w:val="5600B6A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15:restartNumberingAfterBreak="0">
    <w:nsid w:val="321506D5"/>
    <w:multiLevelType w:val="hybridMultilevel"/>
    <w:tmpl w:val="88349B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2726CD3"/>
    <w:multiLevelType w:val="hybridMultilevel"/>
    <w:tmpl w:val="C05AC9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2FB7C0B"/>
    <w:multiLevelType w:val="hybridMultilevel"/>
    <w:tmpl w:val="04BACE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41544F6"/>
    <w:multiLevelType w:val="hybridMultilevel"/>
    <w:tmpl w:val="9F228560"/>
    <w:lvl w:ilvl="0" w:tplc="04190007">
      <w:start w:val="1"/>
      <w:numFmt w:val="bullet"/>
      <w:lvlText w:val=""/>
      <w:lvlPicBulletId w:val="0"/>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50537C3"/>
    <w:multiLevelType w:val="hybridMultilevel"/>
    <w:tmpl w:val="CAC4589A"/>
    <w:lvl w:ilvl="0" w:tplc="04190003">
      <w:start w:val="1"/>
      <w:numFmt w:val="bullet"/>
      <w:lvlText w:val="o"/>
      <w:lvlJc w:val="left"/>
      <w:pPr>
        <w:ind w:left="950" w:hanging="360"/>
      </w:pPr>
      <w:rPr>
        <w:rFonts w:ascii="Courier New" w:hAnsi="Courier New" w:cs="Courier New"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100" w15:restartNumberingAfterBreak="0">
    <w:nsid w:val="35C75FD3"/>
    <w:multiLevelType w:val="hybridMultilevel"/>
    <w:tmpl w:val="B824E7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5D731AF"/>
    <w:multiLevelType w:val="hybridMultilevel"/>
    <w:tmpl w:val="73AC218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6117B8F"/>
    <w:multiLevelType w:val="hybridMultilevel"/>
    <w:tmpl w:val="9D4E5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6FB05AA"/>
    <w:multiLevelType w:val="hybridMultilevel"/>
    <w:tmpl w:val="DBD4DD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7E92D00"/>
    <w:multiLevelType w:val="hybridMultilevel"/>
    <w:tmpl w:val="141023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7FD2303"/>
    <w:multiLevelType w:val="hybridMultilevel"/>
    <w:tmpl w:val="D226A6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84E3989"/>
    <w:multiLevelType w:val="hybridMultilevel"/>
    <w:tmpl w:val="1D88636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96D3E99"/>
    <w:multiLevelType w:val="hybridMultilevel"/>
    <w:tmpl w:val="1C90098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A8A7145"/>
    <w:multiLevelType w:val="hybridMultilevel"/>
    <w:tmpl w:val="814A94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B527408"/>
    <w:multiLevelType w:val="hybridMultilevel"/>
    <w:tmpl w:val="5952F5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D4E0811"/>
    <w:multiLevelType w:val="hybridMultilevel"/>
    <w:tmpl w:val="67022A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DDA192B"/>
    <w:multiLevelType w:val="hybridMultilevel"/>
    <w:tmpl w:val="6CB26F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F2D698F"/>
    <w:multiLevelType w:val="hybridMultilevel"/>
    <w:tmpl w:val="CE3A11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0703A7D"/>
    <w:multiLevelType w:val="hybridMultilevel"/>
    <w:tmpl w:val="FD1018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1953041"/>
    <w:multiLevelType w:val="hybridMultilevel"/>
    <w:tmpl w:val="6526BB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2347959"/>
    <w:multiLevelType w:val="hybridMultilevel"/>
    <w:tmpl w:val="12B403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27C4DE1"/>
    <w:multiLevelType w:val="hybridMultilevel"/>
    <w:tmpl w:val="AFB069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2AE455A"/>
    <w:multiLevelType w:val="hybridMultilevel"/>
    <w:tmpl w:val="88FE18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2D93403"/>
    <w:multiLevelType w:val="hybridMultilevel"/>
    <w:tmpl w:val="4E4050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3194AD3"/>
    <w:multiLevelType w:val="hybridMultilevel"/>
    <w:tmpl w:val="9992DDF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3B41DCA"/>
    <w:multiLevelType w:val="hybridMultilevel"/>
    <w:tmpl w:val="0C7664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6241138"/>
    <w:multiLevelType w:val="hybridMultilevel"/>
    <w:tmpl w:val="8EFCF1A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6783361"/>
    <w:multiLevelType w:val="hybridMultilevel"/>
    <w:tmpl w:val="8618D1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72357DA"/>
    <w:multiLevelType w:val="hybridMultilevel"/>
    <w:tmpl w:val="040CA24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78C0A37"/>
    <w:multiLevelType w:val="hybridMultilevel"/>
    <w:tmpl w:val="93A6E4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7C229F8"/>
    <w:multiLevelType w:val="hybridMultilevel"/>
    <w:tmpl w:val="D3FC20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7E56C76"/>
    <w:multiLevelType w:val="hybridMultilevel"/>
    <w:tmpl w:val="70F62D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8384534"/>
    <w:multiLevelType w:val="hybridMultilevel"/>
    <w:tmpl w:val="3B9666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8900C4B"/>
    <w:multiLevelType w:val="hybridMultilevel"/>
    <w:tmpl w:val="461020A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A956B05"/>
    <w:multiLevelType w:val="hybridMultilevel"/>
    <w:tmpl w:val="BA7845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B3E3E90"/>
    <w:multiLevelType w:val="hybridMultilevel"/>
    <w:tmpl w:val="91DAD6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BA374B3"/>
    <w:multiLevelType w:val="hybridMultilevel"/>
    <w:tmpl w:val="7F5416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C4B0B35"/>
    <w:multiLevelType w:val="hybridMultilevel"/>
    <w:tmpl w:val="306C01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080742F"/>
    <w:multiLevelType w:val="hybridMultilevel"/>
    <w:tmpl w:val="7C7403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0D96A27"/>
    <w:multiLevelType w:val="hybridMultilevel"/>
    <w:tmpl w:val="66BCC8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24C760D"/>
    <w:multiLevelType w:val="hybridMultilevel"/>
    <w:tmpl w:val="49747B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2DE5D16"/>
    <w:multiLevelType w:val="hybridMultilevel"/>
    <w:tmpl w:val="A00A19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31100BF"/>
    <w:multiLevelType w:val="hybridMultilevel"/>
    <w:tmpl w:val="AF0A95FA"/>
    <w:lvl w:ilvl="0" w:tplc="04190003">
      <w:start w:val="1"/>
      <w:numFmt w:val="bullet"/>
      <w:lvlText w:val="o"/>
      <w:lvlJc w:val="left"/>
      <w:pPr>
        <w:ind w:left="1517" w:hanging="360"/>
      </w:pPr>
      <w:rPr>
        <w:rFonts w:ascii="Courier New" w:hAnsi="Courier New" w:cs="Courier New" w:hint="default"/>
      </w:rPr>
    </w:lvl>
    <w:lvl w:ilvl="1" w:tplc="04190003" w:tentative="1">
      <w:start w:val="1"/>
      <w:numFmt w:val="bullet"/>
      <w:lvlText w:val="o"/>
      <w:lvlJc w:val="left"/>
      <w:pPr>
        <w:ind w:left="2237" w:hanging="360"/>
      </w:pPr>
      <w:rPr>
        <w:rFonts w:ascii="Courier New" w:hAnsi="Courier New" w:cs="Courier New" w:hint="default"/>
      </w:rPr>
    </w:lvl>
    <w:lvl w:ilvl="2" w:tplc="04190005" w:tentative="1">
      <w:start w:val="1"/>
      <w:numFmt w:val="bullet"/>
      <w:lvlText w:val=""/>
      <w:lvlJc w:val="left"/>
      <w:pPr>
        <w:ind w:left="2957" w:hanging="360"/>
      </w:pPr>
      <w:rPr>
        <w:rFonts w:ascii="Wingdings" w:hAnsi="Wingdings" w:hint="default"/>
      </w:rPr>
    </w:lvl>
    <w:lvl w:ilvl="3" w:tplc="04190001" w:tentative="1">
      <w:start w:val="1"/>
      <w:numFmt w:val="bullet"/>
      <w:lvlText w:val=""/>
      <w:lvlJc w:val="left"/>
      <w:pPr>
        <w:ind w:left="3677" w:hanging="360"/>
      </w:pPr>
      <w:rPr>
        <w:rFonts w:ascii="Symbol" w:hAnsi="Symbol" w:hint="default"/>
      </w:rPr>
    </w:lvl>
    <w:lvl w:ilvl="4" w:tplc="04190003" w:tentative="1">
      <w:start w:val="1"/>
      <w:numFmt w:val="bullet"/>
      <w:lvlText w:val="o"/>
      <w:lvlJc w:val="left"/>
      <w:pPr>
        <w:ind w:left="4397" w:hanging="360"/>
      </w:pPr>
      <w:rPr>
        <w:rFonts w:ascii="Courier New" w:hAnsi="Courier New" w:cs="Courier New" w:hint="default"/>
      </w:rPr>
    </w:lvl>
    <w:lvl w:ilvl="5" w:tplc="04190005" w:tentative="1">
      <w:start w:val="1"/>
      <w:numFmt w:val="bullet"/>
      <w:lvlText w:val=""/>
      <w:lvlJc w:val="left"/>
      <w:pPr>
        <w:ind w:left="5117" w:hanging="360"/>
      </w:pPr>
      <w:rPr>
        <w:rFonts w:ascii="Wingdings" w:hAnsi="Wingdings" w:hint="default"/>
      </w:rPr>
    </w:lvl>
    <w:lvl w:ilvl="6" w:tplc="04190001" w:tentative="1">
      <w:start w:val="1"/>
      <w:numFmt w:val="bullet"/>
      <w:lvlText w:val=""/>
      <w:lvlJc w:val="left"/>
      <w:pPr>
        <w:ind w:left="5837" w:hanging="360"/>
      </w:pPr>
      <w:rPr>
        <w:rFonts w:ascii="Symbol" w:hAnsi="Symbol" w:hint="default"/>
      </w:rPr>
    </w:lvl>
    <w:lvl w:ilvl="7" w:tplc="04190003" w:tentative="1">
      <w:start w:val="1"/>
      <w:numFmt w:val="bullet"/>
      <w:lvlText w:val="o"/>
      <w:lvlJc w:val="left"/>
      <w:pPr>
        <w:ind w:left="6557" w:hanging="360"/>
      </w:pPr>
      <w:rPr>
        <w:rFonts w:ascii="Courier New" w:hAnsi="Courier New" w:cs="Courier New" w:hint="default"/>
      </w:rPr>
    </w:lvl>
    <w:lvl w:ilvl="8" w:tplc="04190005" w:tentative="1">
      <w:start w:val="1"/>
      <w:numFmt w:val="bullet"/>
      <w:lvlText w:val=""/>
      <w:lvlJc w:val="left"/>
      <w:pPr>
        <w:ind w:left="7277" w:hanging="360"/>
      </w:pPr>
      <w:rPr>
        <w:rFonts w:ascii="Wingdings" w:hAnsi="Wingdings" w:hint="default"/>
      </w:rPr>
    </w:lvl>
  </w:abstractNum>
  <w:abstractNum w:abstractNumId="138" w15:restartNumberingAfterBreak="0">
    <w:nsid w:val="536A58B4"/>
    <w:multiLevelType w:val="hybridMultilevel"/>
    <w:tmpl w:val="2C8AFB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4B61767"/>
    <w:multiLevelType w:val="hybridMultilevel"/>
    <w:tmpl w:val="D2408C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4F86438"/>
    <w:multiLevelType w:val="hybridMultilevel"/>
    <w:tmpl w:val="75A22B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5596C19"/>
    <w:multiLevelType w:val="hybridMultilevel"/>
    <w:tmpl w:val="EEF83F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5B410AC"/>
    <w:multiLevelType w:val="hybridMultilevel"/>
    <w:tmpl w:val="B30C4E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5C810EC"/>
    <w:multiLevelType w:val="hybridMultilevel"/>
    <w:tmpl w:val="A3E411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6041616"/>
    <w:multiLevelType w:val="hybridMultilevel"/>
    <w:tmpl w:val="1FC88C2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61234E7"/>
    <w:multiLevelType w:val="hybridMultilevel"/>
    <w:tmpl w:val="8E32A7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6734CBD"/>
    <w:multiLevelType w:val="hybridMultilevel"/>
    <w:tmpl w:val="57B419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68D33AA"/>
    <w:multiLevelType w:val="hybridMultilevel"/>
    <w:tmpl w:val="9EC22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6B94B1B"/>
    <w:multiLevelType w:val="hybridMultilevel"/>
    <w:tmpl w:val="EBB055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71042DE"/>
    <w:multiLevelType w:val="hybridMultilevel"/>
    <w:tmpl w:val="1C4CDD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7385405"/>
    <w:multiLevelType w:val="hybridMultilevel"/>
    <w:tmpl w:val="B7D04C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82D7114"/>
    <w:multiLevelType w:val="hybridMultilevel"/>
    <w:tmpl w:val="A7CCCC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8F8752B"/>
    <w:multiLevelType w:val="hybridMultilevel"/>
    <w:tmpl w:val="7AE086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9DB7A67"/>
    <w:multiLevelType w:val="hybridMultilevel"/>
    <w:tmpl w:val="310AA2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9F710EF"/>
    <w:multiLevelType w:val="hybridMultilevel"/>
    <w:tmpl w:val="9BEC5B5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5" w15:restartNumberingAfterBreak="0">
    <w:nsid w:val="5A524DD0"/>
    <w:multiLevelType w:val="hybridMultilevel"/>
    <w:tmpl w:val="F2DEDD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AA35EB6"/>
    <w:multiLevelType w:val="hybridMultilevel"/>
    <w:tmpl w:val="4B0A3E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AC220FC"/>
    <w:multiLevelType w:val="hybridMultilevel"/>
    <w:tmpl w:val="D3B8B1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B1863C6"/>
    <w:multiLevelType w:val="hybridMultilevel"/>
    <w:tmpl w:val="7BB692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BA76EB6"/>
    <w:multiLevelType w:val="hybridMultilevel"/>
    <w:tmpl w:val="3A9A85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DBD770E"/>
    <w:multiLevelType w:val="hybridMultilevel"/>
    <w:tmpl w:val="BA0CD95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E1C1E9D"/>
    <w:multiLevelType w:val="hybridMultilevel"/>
    <w:tmpl w:val="487299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E647761"/>
    <w:multiLevelType w:val="hybridMultilevel"/>
    <w:tmpl w:val="234A18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E790D70"/>
    <w:multiLevelType w:val="hybridMultilevel"/>
    <w:tmpl w:val="95A419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EA40A1D"/>
    <w:multiLevelType w:val="hybridMultilevel"/>
    <w:tmpl w:val="3DEA8BF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FB20054"/>
    <w:multiLevelType w:val="hybridMultilevel"/>
    <w:tmpl w:val="77A69D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FFB6A88"/>
    <w:multiLevelType w:val="hybridMultilevel"/>
    <w:tmpl w:val="EBAE099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0D349EA"/>
    <w:multiLevelType w:val="hybridMultilevel"/>
    <w:tmpl w:val="90660F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1250A58"/>
    <w:multiLevelType w:val="hybridMultilevel"/>
    <w:tmpl w:val="3ABCA5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1A411F3"/>
    <w:multiLevelType w:val="hybridMultilevel"/>
    <w:tmpl w:val="D83890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637C455E"/>
    <w:multiLevelType w:val="hybridMultilevel"/>
    <w:tmpl w:val="E76A653E"/>
    <w:lvl w:ilvl="0" w:tplc="0419000F">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4112A5E"/>
    <w:multiLevelType w:val="hybridMultilevel"/>
    <w:tmpl w:val="0F2C4B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4E7334A"/>
    <w:multiLevelType w:val="hybridMultilevel"/>
    <w:tmpl w:val="9C32B8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5A83C4A"/>
    <w:multiLevelType w:val="hybridMultilevel"/>
    <w:tmpl w:val="EF58CC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5FB1754"/>
    <w:multiLevelType w:val="hybridMultilevel"/>
    <w:tmpl w:val="49B65976"/>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5" w15:restartNumberingAfterBreak="0">
    <w:nsid w:val="67416F7E"/>
    <w:multiLevelType w:val="hybridMultilevel"/>
    <w:tmpl w:val="F9C6CD6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6" w15:restartNumberingAfterBreak="0">
    <w:nsid w:val="67600B82"/>
    <w:multiLevelType w:val="hybridMultilevel"/>
    <w:tmpl w:val="F0C67C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9D0209A"/>
    <w:multiLevelType w:val="hybridMultilevel"/>
    <w:tmpl w:val="DBACFE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A452771"/>
    <w:multiLevelType w:val="hybridMultilevel"/>
    <w:tmpl w:val="B674FCD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15:restartNumberingAfterBreak="0">
    <w:nsid w:val="6A9C39CA"/>
    <w:multiLevelType w:val="hybridMultilevel"/>
    <w:tmpl w:val="5588BD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B586D6D"/>
    <w:multiLevelType w:val="hybridMultilevel"/>
    <w:tmpl w:val="7174EFA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15:restartNumberingAfterBreak="0">
    <w:nsid w:val="6B915FD2"/>
    <w:multiLevelType w:val="hybridMultilevel"/>
    <w:tmpl w:val="7F487F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B920B92"/>
    <w:multiLevelType w:val="hybridMultilevel"/>
    <w:tmpl w:val="B68ED9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D702AB6"/>
    <w:multiLevelType w:val="hybridMultilevel"/>
    <w:tmpl w:val="A8565E5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D73196E"/>
    <w:multiLevelType w:val="hybridMultilevel"/>
    <w:tmpl w:val="E24279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D9F364F"/>
    <w:multiLevelType w:val="hybridMultilevel"/>
    <w:tmpl w:val="597203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DD56580"/>
    <w:multiLevelType w:val="hybridMultilevel"/>
    <w:tmpl w:val="37729A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E1A1F6F"/>
    <w:multiLevelType w:val="hybridMultilevel"/>
    <w:tmpl w:val="5F56BD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E614EC9"/>
    <w:multiLevelType w:val="hybridMultilevel"/>
    <w:tmpl w:val="84E606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ECE326D"/>
    <w:multiLevelType w:val="hybridMultilevel"/>
    <w:tmpl w:val="4E9649D8"/>
    <w:lvl w:ilvl="0" w:tplc="0419000F">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6F597A43"/>
    <w:multiLevelType w:val="hybridMultilevel"/>
    <w:tmpl w:val="722C7B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03A223F"/>
    <w:multiLevelType w:val="hybridMultilevel"/>
    <w:tmpl w:val="29B43434"/>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2" w15:restartNumberingAfterBreak="0">
    <w:nsid w:val="709E37CD"/>
    <w:multiLevelType w:val="hybridMultilevel"/>
    <w:tmpl w:val="C71404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0BC1B88"/>
    <w:multiLevelType w:val="hybridMultilevel"/>
    <w:tmpl w:val="9662C4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0C1776E"/>
    <w:multiLevelType w:val="hybridMultilevel"/>
    <w:tmpl w:val="78942F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0FE12EB"/>
    <w:multiLevelType w:val="hybridMultilevel"/>
    <w:tmpl w:val="C9543B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6" w15:restartNumberingAfterBreak="0">
    <w:nsid w:val="7117604A"/>
    <w:multiLevelType w:val="hybridMultilevel"/>
    <w:tmpl w:val="6DCCBF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13E1A21"/>
    <w:multiLevelType w:val="hybridMultilevel"/>
    <w:tmpl w:val="72B27A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1AB0C4F"/>
    <w:multiLevelType w:val="hybridMultilevel"/>
    <w:tmpl w:val="A5FADE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2C95C81"/>
    <w:multiLevelType w:val="hybridMultilevel"/>
    <w:tmpl w:val="67802CFE"/>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0" w15:restartNumberingAfterBreak="0">
    <w:nsid w:val="7320561C"/>
    <w:multiLevelType w:val="hybridMultilevel"/>
    <w:tmpl w:val="5030AA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3333000"/>
    <w:multiLevelType w:val="hybridMultilevel"/>
    <w:tmpl w:val="5D3A0B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42D4411"/>
    <w:multiLevelType w:val="hybridMultilevel"/>
    <w:tmpl w:val="EEE465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4861305"/>
    <w:multiLevelType w:val="hybridMultilevel"/>
    <w:tmpl w:val="C44E93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58833DB"/>
    <w:multiLevelType w:val="hybridMultilevel"/>
    <w:tmpl w:val="0FD25A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67C54D4"/>
    <w:multiLevelType w:val="hybridMultilevel"/>
    <w:tmpl w:val="26BEB79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77E4346A"/>
    <w:multiLevelType w:val="hybridMultilevel"/>
    <w:tmpl w:val="FCC82E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9D358EF"/>
    <w:multiLevelType w:val="hybridMultilevel"/>
    <w:tmpl w:val="47FE49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7A1E1257"/>
    <w:multiLevelType w:val="hybridMultilevel"/>
    <w:tmpl w:val="8EF256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A5725B9"/>
    <w:multiLevelType w:val="hybridMultilevel"/>
    <w:tmpl w:val="B866ACE0"/>
    <w:lvl w:ilvl="0" w:tplc="04190005">
      <w:start w:val="1"/>
      <w:numFmt w:val="bullet"/>
      <w:lvlText w:val=""/>
      <w:lvlJc w:val="left"/>
      <w:pPr>
        <w:ind w:left="1517" w:hanging="360"/>
      </w:pPr>
      <w:rPr>
        <w:rFonts w:ascii="Wingdings" w:hAnsi="Wingdings" w:hint="default"/>
      </w:rPr>
    </w:lvl>
    <w:lvl w:ilvl="1" w:tplc="04190003" w:tentative="1">
      <w:start w:val="1"/>
      <w:numFmt w:val="bullet"/>
      <w:lvlText w:val="o"/>
      <w:lvlJc w:val="left"/>
      <w:pPr>
        <w:ind w:left="2237" w:hanging="360"/>
      </w:pPr>
      <w:rPr>
        <w:rFonts w:ascii="Courier New" w:hAnsi="Courier New" w:cs="Courier New" w:hint="default"/>
      </w:rPr>
    </w:lvl>
    <w:lvl w:ilvl="2" w:tplc="04190005" w:tentative="1">
      <w:start w:val="1"/>
      <w:numFmt w:val="bullet"/>
      <w:lvlText w:val=""/>
      <w:lvlJc w:val="left"/>
      <w:pPr>
        <w:ind w:left="2957" w:hanging="360"/>
      </w:pPr>
      <w:rPr>
        <w:rFonts w:ascii="Wingdings" w:hAnsi="Wingdings" w:hint="default"/>
      </w:rPr>
    </w:lvl>
    <w:lvl w:ilvl="3" w:tplc="04190001" w:tentative="1">
      <w:start w:val="1"/>
      <w:numFmt w:val="bullet"/>
      <w:lvlText w:val=""/>
      <w:lvlJc w:val="left"/>
      <w:pPr>
        <w:ind w:left="3677" w:hanging="360"/>
      </w:pPr>
      <w:rPr>
        <w:rFonts w:ascii="Symbol" w:hAnsi="Symbol" w:hint="default"/>
      </w:rPr>
    </w:lvl>
    <w:lvl w:ilvl="4" w:tplc="04190003" w:tentative="1">
      <w:start w:val="1"/>
      <w:numFmt w:val="bullet"/>
      <w:lvlText w:val="o"/>
      <w:lvlJc w:val="left"/>
      <w:pPr>
        <w:ind w:left="4397" w:hanging="360"/>
      </w:pPr>
      <w:rPr>
        <w:rFonts w:ascii="Courier New" w:hAnsi="Courier New" w:cs="Courier New" w:hint="default"/>
      </w:rPr>
    </w:lvl>
    <w:lvl w:ilvl="5" w:tplc="04190005" w:tentative="1">
      <w:start w:val="1"/>
      <w:numFmt w:val="bullet"/>
      <w:lvlText w:val=""/>
      <w:lvlJc w:val="left"/>
      <w:pPr>
        <w:ind w:left="5117" w:hanging="360"/>
      </w:pPr>
      <w:rPr>
        <w:rFonts w:ascii="Wingdings" w:hAnsi="Wingdings" w:hint="default"/>
      </w:rPr>
    </w:lvl>
    <w:lvl w:ilvl="6" w:tplc="04190001" w:tentative="1">
      <w:start w:val="1"/>
      <w:numFmt w:val="bullet"/>
      <w:lvlText w:val=""/>
      <w:lvlJc w:val="left"/>
      <w:pPr>
        <w:ind w:left="5837" w:hanging="360"/>
      </w:pPr>
      <w:rPr>
        <w:rFonts w:ascii="Symbol" w:hAnsi="Symbol" w:hint="default"/>
      </w:rPr>
    </w:lvl>
    <w:lvl w:ilvl="7" w:tplc="04190003" w:tentative="1">
      <w:start w:val="1"/>
      <w:numFmt w:val="bullet"/>
      <w:lvlText w:val="o"/>
      <w:lvlJc w:val="left"/>
      <w:pPr>
        <w:ind w:left="6557" w:hanging="360"/>
      </w:pPr>
      <w:rPr>
        <w:rFonts w:ascii="Courier New" w:hAnsi="Courier New" w:cs="Courier New" w:hint="default"/>
      </w:rPr>
    </w:lvl>
    <w:lvl w:ilvl="8" w:tplc="04190005" w:tentative="1">
      <w:start w:val="1"/>
      <w:numFmt w:val="bullet"/>
      <w:lvlText w:val=""/>
      <w:lvlJc w:val="left"/>
      <w:pPr>
        <w:ind w:left="7277" w:hanging="360"/>
      </w:pPr>
      <w:rPr>
        <w:rFonts w:ascii="Wingdings" w:hAnsi="Wingdings" w:hint="default"/>
      </w:rPr>
    </w:lvl>
  </w:abstractNum>
  <w:abstractNum w:abstractNumId="210" w15:restartNumberingAfterBreak="0">
    <w:nsid w:val="7B3B6789"/>
    <w:multiLevelType w:val="hybridMultilevel"/>
    <w:tmpl w:val="5A32C58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BFA6B22"/>
    <w:multiLevelType w:val="hybridMultilevel"/>
    <w:tmpl w:val="91BAFB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CC140E8"/>
    <w:multiLevelType w:val="hybridMultilevel"/>
    <w:tmpl w:val="898A0A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CD66457"/>
    <w:multiLevelType w:val="hybridMultilevel"/>
    <w:tmpl w:val="94D2E9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D19025F"/>
    <w:multiLevelType w:val="hybridMultilevel"/>
    <w:tmpl w:val="FE8A8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D3405AF"/>
    <w:multiLevelType w:val="hybridMultilevel"/>
    <w:tmpl w:val="91B2FD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D767700"/>
    <w:multiLevelType w:val="hybridMultilevel"/>
    <w:tmpl w:val="081C70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E3751F7"/>
    <w:multiLevelType w:val="hybridMultilevel"/>
    <w:tmpl w:val="93F6C2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F106848"/>
    <w:multiLevelType w:val="hybridMultilevel"/>
    <w:tmpl w:val="DF4611E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9" w15:restartNumberingAfterBreak="0">
    <w:nsid w:val="7F261ED7"/>
    <w:multiLevelType w:val="hybridMultilevel"/>
    <w:tmpl w:val="BF9C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F984A6C"/>
    <w:multiLevelType w:val="hybridMultilevel"/>
    <w:tmpl w:val="5E2894D6"/>
    <w:lvl w:ilvl="0" w:tplc="0419000F">
      <w:start w:val="4"/>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14"/>
  </w:num>
  <w:num w:numId="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9"/>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7"/>
  </w:num>
  <w:num w:numId="6">
    <w:abstractNumId w:val="174"/>
  </w:num>
  <w:num w:numId="7">
    <w:abstractNumId w:val="220"/>
  </w:num>
  <w:num w:numId="8">
    <w:abstractNumId w:val="189"/>
  </w:num>
  <w:num w:numId="9">
    <w:abstractNumId w:val="149"/>
  </w:num>
  <w:num w:numId="10">
    <w:abstractNumId w:val="38"/>
  </w:num>
  <w:num w:numId="11">
    <w:abstractNumId w:val="75"/>
  </w:num>
  <w:num w:numId="12">
    <w:abstractNumId w:val="18"/>
  </w:num>
  <w:num w:numId="13">
    <w:abstractNumId w:val="108"/>
  </w:num>
  <w:num w:numId="14">
    <w:abstractNumId w:val="185"/>
  </w:num>
  <w:num w:numId="15">
    <w:abstractNumId w:val="81"/>
  </w:num>
  <w:num w:numId="16">
    <w:abstractNumId w:val="83"/>
  </w:num>
  <w:num w:numId="17">
    <w:abstractNumId w:val="129"/>
  </w:num>
  <w:num w:numId="18">
    <w:abstractNumId w:val="110"/>
  </w:num>
  <w:num w:numId="19">
    <w:abstractNumId w:val="10"/>
  </w:num>
  <w:num w:numId="20">
    <w:abstractNumId w:val="206"/>
  </w:num>
  <w:num w:numId="21">
    <w:abstractNumId w:val="134"/>
  </w:num>
  <w:num w:numId="22">
    <w:abstractNumId w:val="155"/>
  </w:num>
  <w:num w:numId="23">
    <w:abstractNumId w:val="44"/>
  </w:num>
  <w:num w:numId="24">
    <w:abstractNumId w:val="103"/>
  </w:num>
  <w:num w:numId="25">
    <w:abstractNumId w:val="64"/>
  </w:num>
  <w:num w:numId="26">
    <w:abstractNumId w:val="198"/>
  </w:num>
  <w:num w:numId="27">
    <w:abstractNumId w:val="100"/>
  </w:num>
  <w:num w:numId="28">
    <w:abstractNumId w:val="192"/>
  </w:num>
  <w:num w:numId="29">
    <w:abstractNumId w:val="67"/>
  </w:num>
  <w:num w:numId="30">
    <w:abstractNumId w:val="87"/>
  </w:num>
  <w:num w:numId="31">
    <w:abstractNumId w:val="29"/>
  </w:num>
  <w:num w:numId="32">
    <w:abstractNumId w:val="8"/>
  </w:num>
  <w:num w:numId="33">
    <w:abstractNumId w:val="42"/>
  </w:num>
  <w:num w:numId="34">
    <w:abstractNumId w:val="82"/>
  </w:num>
  <w:num w:numId="35">
    <w:abstractNumId w:val="66"/>
  </w:num>
  <w:num w:numId="36">
    <w:abstractNumId w:val="33"/>
  </w:num>
  <w:num w:numId="37">
    <w:abstractNumId w:val="162"/>
  </w:num>
  <w:num w:numId="38">
    <w:abstractNumId w:val="161"/>
  </w:num>
  <w:num w:numId="39">
    <w:abstractNumId w:val="208"/>
  </w:num>
  <w:num w:numId="40">
    <w:abstractNumId w:val="186"/>
  </w:num>
  <w:num w:numId="41">
    <w:abstractNumId w:val="196"/>
  </w:num>
  <w:num w:numId="42">
    <w:abstractNumId w:val="179"/>
  </w:num>
  <w:num w:numId="43">
    <w:abstractNumId w:val="113"/>
  </w:num>
  <w:num w:numId="44">
    <w:abstractNumId w:val="143"/>
  </w:num>
  <w:num w:numId="45">
    <w:abstractNumId w:val="58"/>
  </w:num>
  <w:num w:numId="46">
    <w:abstractNumId w:val="28"/>
  </w:num>
  <w:num w:numId="47">
    <w:abstractNumId w:val="14"/>
  </w:num>
  <w:num w:numId="48">
    <w:abstractNumId w:val="101"/>
  </w:num>
  <w:num w:numId="49">
    <w:abstractNumId w:val="91"/>
  </w:num>
  <w:num w:numId="50">
    <w:abstractNumId w:val="52"/>
  </w:num>
  <w:num w:numId="51">
    <w:abstractNumId w:val="93"/>
  </w:num>
  <w:num w:numId="52">
    <w:abstractNumId w:val="90"/>
  </w:num>
  <w:num w:numId="53">
    <w:abstractNumId w:val="89"/>
  </w:num>
  <w:num w:numId="54">
    <w:abstractNumId w:val="195"/>
  </w:num>
  <w:num w:numId="55">
    <w:abstractNumId w:val="180"/>
  </w:num>
  <w:num w:numId="56">
    <w:abstractNumId w:val="178"/>
  </w:num>
  <w:num w:numId="57">
    <w:abstractNumId w:val="27"/>
  </w:num>
  <w:num w:numId="58">
    <w:abstractNumId w:val="61"/>
  </w:num>
  <w:num w:numId="59">
    <w:abstractNumId w:val="76"/>
  </w:num>
  <w:num w:numId="60">
    <w:abstractNumId w:val="199"/>
  </w:num>
  <w:num w:numId="61">
    <w:abstractNumId w:val="20"/>
  </w:num>
  <w:num w:numId="62">
    <w:abstractNumId w:val="193"/>
  </w:num>
  <w:num w:numId="63">
    <w:abstractNumId w:val="21"/>
  </w:num>
  <w:num w:numId="64">
    <w:abstractNumId w:val="102"/>
  </w:num>
  <w:num w:numId="65">
    <w:abstractNumId w:val="168"/>
  </w:num>
  <w:num w:numId="66">
    <w:abstractNumId w:val="138"/>
  </w:num>
  <w:num w:numId="67">
    <w:abstractNumId w:val="197"/>
  </w:num>
  <w:num w:numId="68">
    <w:abstractNumId w:val="11"/>
  </w:num>
  <w:num w:numId="69">
    <w:abstractNumId w:val="31"/>
  </w:num>
  <w:num w:numId="70">
    <w:abstractNumId w:val="211"/>
  </w:num>
  <w:num w:numId="71">
    <w:abstractNumId w:val="207"/>
  </w:num>
  <w:num w:numId="72">
    <w:abstractNumId w:val="219"/>
  </w:num>
  <w:num w:numId="73">
    <w:abstractNumId w:val="115"/>
  </w:num>
  <w:num w:numId="74">
    <w:abstractNumId w:val="107"/>
  </w:num>
  <w:num w:numId="75">
    <w:abstractNumId w:val="1"/>
  </w:num>
  <w:num w:numId="76">
    <w:abstractNumId w:val="12"/>
  </w:num>
  <w:num w:numId="77">
    <w:abstractNumId w:val="7"/>
  </w:num>
  <w:num w:numId="78">
    <w:abstractNumId w:val="57"/>
  </w:num>
  <w:num w:numId="79">
    <w:abstractNumId w:val="45"/>
  </w:num>
  <w:num w:numId="80">
    <w:abstractNumId w:val="85"/>
  </w:num>
  <w:num w:numId="81">
    <w:abstractNumId w:val="41"/>
  </w:num>
  <w:num w:numId="82">
    <w:abstractNumId w:val="80"/>
  </w:num>
  <w:num w:numId="83">
    <w:abstractNumId w:val="191"/>
  </w:num>
  <w:num w:numId="84">
    <w:abstractNumId w:val="130"/>
  </w:num>
  <w:num w:numId="85">
    <w:abstractNumId w:val="88"/>
  </w:num>
  <w:num w:numId="86">
    <w:abstractNumId w:val="118"/>
  </w:num>
  <w:num w:numId="87">
    <w:abstractNumId w:val="160"/>
  </w:num>
  <w:num w:numId="88">
    <w:abstractNumId w:val="99"/>
  </w:num>
  <w:num w:numId="89">
    <w:abstractNumId w:val="215"/>
  </w:num>
  <w:num w:numId="90">
    <w:abstractNumId w:val="203"/>
  </w:num>
  <w:num w:numId="91">
    <w:abstractNumId w:val="6"/>
  </w:num>
  <w:num w:numId="92">
    <w:abstractNumId w:val="142"/>
  </w:num>
  <w:num w:numId="93">
    <w:abstractNumId w:val="84"/>
  </w:num>
  <w:num w:numId="94">
    <w:abstractNumId w:val="26"/>
  </w:num>
  <w:num w:numId="95">
    <w:abstractNumId w:val="145"/>
  </w:num>
  <w:num w:numId="96">
    <w:abstractNumId w:val="187"/>
  </w:num>
  <w:num w:numId="97">
    <w:abstractNumId w:val="164"/>
  </w:num>
  <w:num w:numId="98">
    <w:abstractNumId w:val="204"/>
  </w:num>
  <w:num w:numId="99">
    <w:abstractNumId w:val="78"/>
  </w:num>
  <w:num w:numId="100">
    <w:abstractNumId w:val="165"/>
  </w:num>
  <w:num w:numId="101">
    <w:abstractNumId w:val="55"/>
  </w:num>
  <w:num w:numId="102">
    <w:abstractNumId w:val="51"/>
  </w:num>
  <w:num w:numId="103">
    <w:abstractNumId w:val="35"/>
  </w:num>
  <w:num w:numId="104">
    <w:abstractNumId w:val="217"/>
  </w:num>
  <w:num w:numId="105">
    <w:abstractNumId w:val="144"/>
  </w:num>
  <w:num w:numId="106">
    <w:abstractNumId w:val="127"/>
  </w:num>
  <w:num w:numId="107">
    <w:abstractNumId w:val="202"/>
  </w:num>
  <w:num w:numId="108">
    <w:abstractNumId w:val="30"/>
  </w:num>
  <w:num w:numId="109">
    <w:abstractNumId w:val="94"/>
  </w:num>
  <w:num w:numId="110">
    <w:abstractNumId w:val="69"/>
  </w:num>
  <w:num w:numId="111">
    <w:abstractNumId w:val="190"/>
  </w:num>
  <w:num w:numId="112">
    <w:abstractNumId w:val="5"/>
  </w:num>
  <w:num w:numId="113">
    <w:abstractNumId w:val="154"/>
  </w:num>
  <w:num w:numId="114">
    <w:abstractNumId w:val="2"/>
  </w:num>
  <w:num w:numId="115">
    <w:abstractNumId w:val="92"/>
  </w:num>
  <w:num w:numId="116">
    <w:abstractNumId w:val="23"/>
  </w:num>
  <w:num w:numId="117">
    <w:abstractNumId w:val="121"/>
  </w:num>
  <w:num w:numId="118">
    <w:abstractNumId w:val="77"/>
  </w:num>
  <w:num w:numId="119">
    <w:abstractNumId w:val="156"/>
  </w:num>
  <w:num w:numId="120">
    <w:abstractNumId w:val="109"/>
  </w:num>
  <w:num w:numId="121">
    <w:abstractNumId w:val="40"/>
  </w:num>
  <w:num w:numId="122">
    <w:abstractNumId w:val="172"/>
  </w:num>
  <w:num w:numId="123">
    <w:abstractNumId w:val="17"/>
  </w:num>
  <w:num w:numId="124">
    <w:abstractNumId w:val="46"/>
  </w:num>
  <w:num w:numId="125">
    <w:abstractNumId w:val="106"/>
  </w:num>
  <w:num w:numId="126">
    <w:abstractNumId w:val="126"/>
  </w:num>
  <w:num w:numId="127">
    <w:abstractNumId w:val="216"/>
  </w:num>
  <w:num w:numId="128">
    <w:abstractNumId w:val="34"/>
  </w:num>
  <w:num w:numId="129">
    <w:abstractNumId w:val="25"/>
  </w:num>
  <w:num w:numId="130">
    <w:abstractNumId w:val="201"/>
  </w:num>
  <w:num w:numId="131">
    <w:abstractNumId w:val="95"/>
  </w:num>
  <w:num w:numId="132">
    <w:abstractNumId w:val="15"/>
  </w:num>
  <w:num w:numId="133">
    <w:abstractNumId w:val="63"/>
  </w:num>
  <w:num w:numId="134">
    <w:abstractNumId w:val="16"/>
  </w:num>
  <w:num w:numId="135">
    <w:abstractNumId w:val="146"/>
  </w:num>
  <w:num w:numId="136">
    <w:abstractNumId w:val="159"/>
  </w:num>
  <w:num w:numId="137">
    <w:abstractNumId w:val="123"/>
  </w:num>
  <w:num w:numId="138">
    <w:abstractNumId w:val="48"/>
  </w:num>
  <w:num w:numId="139">
    <w:abstractNumId w:val="218"/>
  </w:num>
  <w:num w:numId="140">
    <w:abstractNumId w:val="50"/>
  </w:num>
  <w:num w:numId="141">
    <w:abstractNumId w:val="175"/>
  </w:num>
  <w:num w:numId="142">
    <w:abstractNumId w:val="70"/>
  </w:num>
  <w:num w:numId="143">
    <w:abstractNumId w:val="74"/>
  </w:num>
  <w:num w:numId="144">
    <w:abstractNumId w:val="171"/>
  </w:num>
  <w:num w:numId="145">
    <w:abstractNumId w:val="212"/>
  </w:num>
  <w:num w:numId="146">
    <w:abstractNumId w:val="117"/>
  </w:num>
  <w:num w:numId="147">
    <w:abstractNumId w:val="132"/>
  </w:num>
  <w:num w:numId="148">
    <w:abstractNumId w:val="111"/>
  </w:num>
  <w:num w:numId="149">
    <w:abstractNumId w:val="200"/>
  </w:num>
  <w:num w:numId="150">
    <w:abstractNumId w:val="183"/>
  </w:num>
  <w:num w:numId="151">
    <w:abstractNumId w:val="181"/>
  </w:num>
  <w:num w:numId="152">
    <w:abstractNumId w:val="43"/>
  </w:num>
  <w:num w:numId="153">
    <w:abstractNumId w:val="167"/>
  </w:num>
  <w:num w:numId="154">
    <w:abstractNumId w:val="205"/>
  </w:num>
  <w:num w:numId="155">
    <w:abstractNumId w:val="39"/>
  </w:num>
  <w:num w:numId="156">
    <w:abstractNumId w:val="105"/>
  </w:num>
  <w:num w:numId="157">
    <w:abstractNumId w:val="36"/>
  </w:num>
  <w:num w:numId="158">
    <w:abstractNumId w:val="4"/>
  </w:num>
  <w:num w:numId="159">
    <w:abstractNumId w:val="98"/>
  </w:num>
  <w:num w:numId="160">
    <w:abstractNumId w:val="19"/>
  </w:num>
  <w:num w:numId="161">
    <w:abstractNumId w:val="140"/>
  </w:num>
  <w:num w:numId="162">
    <w:abstractNumId w:val="153"/>
  </w:num>
  <w:num w:numId="163">
    <w:abstractNumId w:val="176"/>
  </w:num>
  <w:num w:numId="164">
    <w:abstractNumId w:val="135"/>
  </w:num>
  <w:num w:numId="165">
    <w:abstractNumId w:val="79"/>
  </w:num>
  <w:num w:numId="166">
    <w:abstractNumId w:val="120"/>
  </w:num>
  <w:num w:numId="167">
    <w:abstractNumId w:val="59"/>
  </w:num>
  <w:num w:numId="168">
    <w:abstractNumId w:val="147"/>
  </w:num>
  <w:num w:numId="169">
    <w:abstractNumId w:val="166"/>
  </w:num>
  <w:num w:numId="170">
    <w:abstractNumId w:val="139"/>
  </w:num>
  <w:num w:numId="171">
    <w:abstractNumId w:val="22"/>
  </w:num>
  <w:num w:numId="172">
    <w:abstractNumId w:val="194"/>
  </w:num>
  <w:num w:numId="173">
    <w:abstractNumId w:val="112"/>
  </w:num>
  <w:num w:numId="174">
    <w:abstractNumId w:val="184"/>
  </w:num>
  <w:num w:numId="175">
    <w:abstractNumId w:val="49"/>
  </w:num>
  <w:num w:numId="176">
    <w:abstractNumId w:val="24"/>
  </w:num>
  <w:num w:numId="177">
    <w:abstractNumId w:val="150"/>
  </w:num>
  <w:num w:numId="178">
    <w:abstractNumId w:val="54"/>
  </w:num>
  <w:num w:numId="179">
    <w:abstractNumId w:val="188"/>
  </w:num>
  <w:num w:numId="180">
    <w:abstractNumId w:val="152"/>
  </w:num>
  <w:num w:numId="181">
    <w:abstractNumId w:val="177"/>
  </w:num>
  <w:num w:numId="182">
    <w:abstractNumId w:val="56"/>
  </w:num>
  <w:num w:numId="183">
    <w:abstractNumId w:val="47"/>
  </w:num>
  <w:num w:numId="184">
    <w:abstractNumId w:val="122"/>
  </w:num>
  <w:num w:numId="185">
    <w:abstractNumId w:val="213"/>
  </w:num>
  <w:num w:numId="186">
    <w:abstractNumId w:val="182"/>
  </w:num>
  <w:num w:numId="187">
    <w:abstractNumId w:val="210"/>
  </w:num>
  <w:num w:numId="188">
    <w:abstractNumId w:val="9"/>
  </w:num>
  <w:num w:numId="189">
    <w:abstractNumId w:val="163"/>
  </w:num>
  <w:num w:numId="190">
    <w:abstractNumId w:val="68"/>
  </w:num>
  <w:num w:numId="191">
    <w:abstractNumId w:val="72"/>
  </w:num>
  <w:num w:numId="192">
    <w:abstractNumId w:val="125"/>
  </w:num>
  <w:num w:numId="193">
    <w:abstractNumId w:val="124"/>
  </w:num>
  <w:num w:numId="194">
    <w:abstractNumId w:val="141"/>
  </w:num>
  <w:num w:numId="195">
    <w:abstractNumId w:val="173"/>
  </w:num>
  <w:num w:numId="196">
    <w:abstractNumId w:val="62"/>
  </w:num>
  <w:num w:numId="197">
    <w:abstractNumId w:val="114"/>
  </w:num>
  <w:num w:numId="198">
    <w:abstractNumId w:val="86"/>
  </w:num>
  <w:num w:numId="199">
    <w:abstractNumId w:val="53"/>
  </w:num>
  <w:num w:numId="200">
    <w:abstractNumId w:val="104"/>
  </w:num>
  <w:num w:numId="201">
    <w:abstractNumId w:val="116"/>
  </w:num>
  <w:num w:numId="202">
    <w:abstractNumId w:val="128"/>
  </w:num>
  <w:num w:numId="203">
    <w:abstractNumId w:val="158"/>
  </w:num>
  <w:num w:numId="204">
    <w:abstractNumId w:val="169"/>
  </w:num>
  <w:num w:numId="205">
    <w:abstractNumId w:val="133"/>
  </w:num>
  <w:num w:numId="206">
    <w:abstractNumId w:val="148"/>
  </w:num>
  <w:num w:numId="207">
    <w:abstractNumId w:val="32"/>
  </w:num>
  <w:num w:numId="208">
    <w:abstractNumId w:val="97"/>
  </w:num>
  <w:num w:numId="209">
    <w:abstractNumId w:val="13"/>
  </w:num>
  <w:num w:numId="210">
    <w:abstractNumId w:val="0"/>
  </w:num>
  <w:num w:numId="211">
    <w:abstractNumId w:val="96"/>
  </w:num>
  <w:num w:numId="212">
    <w:abstractNumId w:val="37"/>
  </w:num>
  <w:num w:numId="213">
    <w:abstractNumId w:val="60"/>
  </w:num>
  <w:num w:numId="214">
    <w:abstractNumId w:val="136"/>
  </w:num>
  <w:num w:numId="215">
    <w:abstractNumId w:val="157"/>
  </w:num>
  <w:num w:numId="216">
    <w:abstractNumId w:val="119"/>
  </w:num>
  <w:num w:numId="217">
    <w:abstractNumId w:val="71"/>
  </w:num>
  <w:num w:numId="218">
    <w:abstractNumId w:val="65"/>
  </w:num>
  <w:num w:numId="219">
    <w:abstractNumId w:val="151"/>
  </w:num>
  <w:num w:numId="220">
    <w:abstractNumId w:val="131"/>
  </w:num>
  <w:num w:numId="221">
    <w:abstractNumId w:val="170"/>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D5E8F"/>
    <w:rsid w:val="000002F1"/>
    <w:rsid w:val="00004D73"/>
    <w:rsid w:val="00004EF3"/>
    <w:rsid w:val="00005E47"/>
    <w:rsid w:val="00010A22"/>
    <w:rsid w:val="0001169F"/>
    <w:rsid w:val="0001457A"/>
    <w:rsid w:val="00015079"/>
    <w:rsid w:val="00016881"/>
    <w:rsid w:val="000178A2"/>
    <w:rsid w:val="00017FEA"/>
    <w:rsid w:val="00020FE1"/>
    <w:rsid w:val="000215AB"/>
    <w:rsid w:val="000215F6"/>
    <w:rsid w:val="00021997"/>
    <w:rsid w:val="00022550"/>
    <w:rsid w:val="0002263F"/>
    <w:rsid w:val="00022D44"/>
    <w:rsid w:val="00022EAB"/>
    <w:rsid w:val="00025795"/>
    <w:rsid w:val="0002586B"/>
    <w:rsid w:val="00026637"/>
    <w:rsid w:val="00030658"/>
    <w:rsid w:val="0003119D"/>
    <w:rsid w:val="00033BBC"/>
    <w:rsid w:val="00034AC8"/>
    <w:rsid w:val="000377BF"/>
    <w:rsid w:val="000400C1"/>
    <w:rsid w:val="00041227"/>
    <w:rsid w:val="0004170F"/>
    <w:rsid w:val="000417E6"/>
    <w:rsid w:val="0004268F"/>
    <w:rsid w:val="000428C3"/>
    <w:rsid w:val="00043BFD"/>
    <w:rsid w:val="000465A3"/>
    <w:rsid w:val="000525FC"/>
    <w:rsid w:val="00053BEE"/>
    <w:rsid w:val="00060A01"/>
    <w:rsid w:val="00060A97"/>
    <w:rsid w:val="00060ED2"/>
    <w:rsid w:val="00061539"/>
    <w:rsid w:val="000630C7"/>
    <w:rsid w:val="00065F2F"/>
    <w:rsid w:val="0007039E"/>
    <w:rsid w:val="000723CD"/>
    <w:rsid w:val="00073249"/>
    <w:rsid w:val="0007531E"/>
    <w:rsid w:val="00076489"/>
    <w:rsid w:val="00080995"/>
    <w:rsid w:val="000827CE"/>
    <w:rsid w:val="00083507"/>
    <w:rsid w:val="000841A6"/>
    <w:rsid w:val="0008422F"/>
    <w:rsid w:val="0008432E"/>
    <w:rsid w:val="0008579D"/>
    <w:rsid w:val="000941F7"/>
    <w:rsid w:val="000A08FD"/>
    <w:rsid w:val="000A2363"/>
    <w:rsid w:val="000A28B2"/>
    <w:rsid w:val="000A3C95"/>
    <w:rsid w:val="000A7F7A"/>
    <w:rsid w:val="000B469D"/>
    <w:rsid w:val="000B6ED2"/>
    <w:rsid w:val="000C02C3"/>
    <w:rsid w:val="000C39AF"/>
    <w:rsid w:val="000C41D1"/>
    <w:rsid w:val="000C4734"/>
    <w:rsid w:val="000C75D8"/>
    <w:rsid w:val="000D36C7"/>
    <w:rsid w:val="000D7D5D"/>
    <w:rsid w:val="000E409E"/>
    <w:rsid w:val="000E5180"/>
    <w:rsid w:val="000E57AD"/>
    <w:rsid w:val="000E6030"/>
    <w:rsid w:val="000E7F58"/>
    <w:rsid w:val="000F2DEA"/>
    <w:rsid w:val="000F2F80"/>
    <w:rsid w:val="000F76E7"/>
    <w:rsid w:val="001017EF"/>
    <w:rsid w:val="00103BFA"/>
    <w:rsid w:val="001065EE"/>
    <w:rsid w:val="00107C83"/>
    <w:rsid w:val="001103DA"/>
    <w:rsid w:val="00111E19"/>
    <w:rsid w:val="00112DFB"/>
    <w:rsid w:val="001140A8"/>
    <w:rsid w:val="001145E4"/>
    <w:rsid w:val="00115CC1"/>
    <w:rsid w:val="00116226"/>
    <w:rsid w:val="0012138A"/>
    <w:rsid w:val="00121AC0"/>
    <w:rsid w:val="00122D96"/>
    <w:rsid w:val="00123641"/>
    <w:rsid w:val="001237D4"/>
    <w:rsid w:val="001268C2"/>
    <w:rsid w:val="00127408"/>
    <w:rsid w:val="00127CA8"/>
    <w:rsid w:val="00135058"/>
    <w:rsid w:val="00135AB0"/>
    <w:rsid w:val="00137C72"/>
    <w:rsid w:val="00140780"/>
    <w:rsid w:val="00140784"/>
    <w:rsid w:val="00141B37"/>
    <w:rsid w:val="00144FF5"/>
    <w:rsid w:val="00146FC3"/>
    <w:rsid w:val="0015218D"/>
    <w:rsid w:val="00152C06"/>
    <w:rsid w:val="00152D66"/>
    <w:rsid w:val="001538DC"/>
    <w:rsid w:val="00154AC6"/>
    <w:rsid w:val="00154DD3"/>
    <w:rsid w:val="00155A5E"/>
    <w:rsid w:val="00161058"/>
    <w:rsid w:val="00162696"/>
    <w:rsid w:val="00163997"/>
    <w:rsid w:val="00163B0E"/>
    <w:rsid w:val="00163FB8"/>
    <w:rsid w:val="0016426A"/>
    <w:rsid w:val="00165346"/>
    <w:rsid w:val="001709E3"/>
    <w:rsid w:val="00173309"/>
    <w:rsid w:val="00173A10"/>
    <w:rsid w:val="00173BAC"/>
    <w:rsid w:val="00174921"/>
    <w:rsid w:val="001750CD"/>
    <w:rsid w:val="00176FA7"/>
    <w:rsid w:val="00180416"/>
    <w:rsid w:val="0018360A"/>
    <w:rsid w:val="0018425B"/>
    <w:rsid w:val="00185AF1"/>
    <w:rsid w:val="00191E3D"/>
    <w:rsid w:val="00193DE9"/>
    <w:rsid w:val="00194E07"/>
    <w:rsid w:val="00195CEA"/>
    <w:rsid w:val="001A066B"/>
    <w:rsid w:val="001A33ED"/>
    <w:rsid w:val="001A3695"/>
    <w:rsid w:val="001A4E84"/>
    <w:rsid w:val="001A52AC"/>
    <w:rsid w:val="001B227C"/>
    <w:rsid w:val="001B2BFC"/>
    <w:rsid w:val="001B468F"/>
    <w:rsid w:val="001B4D65"/>
    <w:rsid w:val="001B58F4"/>
    <w:rsid w:val="001B753D"/>
    <w:rsid w:val="001C14DE"/>
    <w:rsid w:val="001C2D92"/>
    <w:rsid w:val="001C39AF"/>
    <w:rsid w:val="001C505F"/>
    <w:rsid w:val="001C5866"/>
    <w:rsid w:val="001C65F6"/>
    <w:rsid w:val="001D067F"/>
    <w:rsid w:val="001D1691"/>
    <w:rsid w:val="001D213C"/>
    <w:rsid w:val="001D3DA6"/>
    <w:rsid w:val="001D40B9"/>
    <w:rsid w:val="001D70C6"/>
    <w:rsid w:val="001D7F02"/>
    <w:rsid w:val="001E0108"/>
    <w:rsid w:val="001E22C2"/>
    <w:rsid w:val="001E2689"/>
    <w:rsid w:val="001E4192"/>
    <w:rsid w:val="001E4F52"/>
    <w:rsid w:val="001F2027"/>
    <w:rsid w:val="001F5DD8"/>
    <w:rsid w:val="001F7EEE"/>
    <w:rsid w:val="0020044B"/>
    <w:rsid w:val="0020232A"/>
    <w:rsid w:val="00203358"/>
    <w:rsid w:val="00204387"/>
    <w:rsid w:val="00206E25"/>
    <w:rsid w:val="00207074"/>
    <w:rsid w:val="00210650"/>
    <w:rsid w:val="00210754"/>
    <w:rsid w:val="00210A9E"/>
    <w:rsid w:val="00212402"/>
    <w:rsid w:val="00213827"/>
    <w:rsid w:val="002205EC"/>
    <w:rsid w:val="00224AB0"/>
    <w:rsid w:val="0022630D"/>
    <w:rsid w:val="00227483"/>
    <w:rsid w:val="00227AE0"/>
    <w:rsid w:val="00232725"/>
    <w:rsid w:val="00232CD5"/>
    <w:rsid w:val="00232FD9"/>
    <w:rsid w:val="002372CC"/>
    <w:rsid w:val="00237E63"/>
    <w:rsid w:val="00237EFA"/>
    <w:rsid w:val="002405A2"/>
    <w:rsid w:val="002410C3"/>
    <w:rsid w:val="00241AFD"/>
    <w:rsid w:val="00242A92"/>
    <w:rsid w:val="00242B42"/>
    <w:rsid w:val="00243FB0"/>
    <w:rsid w:val="00244ED8"/>
    <w:rsid w:val="0024580E"/>
    <w:rsid w:val="00252675"/>
    <w:rsid w:val="00253A44"/>
    <w:rsid w:val="00254782"/>
    <w:rsid w:val="002604C0"/>
    <w:rsid w:val="00260F3E"/>
    <w:rsid w:val="002611CB"/>
    <w:rsid w:val="002618E4"/>
    <w:rsid w:val="002627C1"/>
    <w:rsid w:val="0026485C"/>
    <w:rsid w:val="00266D4A"/>
    <w:rsid w:val="00270673"/>
    <w:rsid w:val="00272262"/>
    <w:rsid w:val="00272E29"/>
    <w:rsid w:val="00277965"/>
    <w:rsid w:val="0028018C"/>
    <w:rsid w:val="002832A7"/>
    <w:rsid w:val="00283CED"/>
    <w:rsid w:val="002850FA"/>
    <w:rsid w:val="0028579F"/>
    <w:rsid w:val="00285BAB"/>
    <w:rsid w:val="00285F7F"/>
    <w:rsid w:val="00286AE6"/>
    <w:rsid w:val="00286EB9"/>
    <w:rsid w:val="00290B1E"/>
    <w:rsid w:val="00292890"/>
    <w:rsid w:val="00292B86"/>
    <w:rsid w:val="00294526"/>
    <w:rsid w:val="0029642C"/>
    <w:rsid w:val="0029710D"/>
    <w:rsid w:val="002A0AA6"/>
    <w:rsid w:val="002A0E19"/>
    <w:rsid w:val="002A22BD"/>
    <w:rsid w:val="002A3D7E"/>
    <w:rsid w:val="002A5499"/>
    <w:rsid w:val="002A656F"/>
    <w:rsid w:val="002B191A"/>
    <w:rsid w:val="002B3894"/>
    <w:rsid w:val="002B5AFC"/>
    <w:rsid w:val="002C1D59"/>
    <w:rsid w:val="002C409C"/>
    <w:rsid w:val="002C450C"/>
    <w:rsid w:val="002C4D9E"/>
    <w:rsid w:val="002C5574"/>
    <w:rsid w:val="002C6FF3"/>
    <w:rsid w:val="002C7048"/>
    <w:rsid w:val="002D0435"/>
    <w:rsid w:val="002D1D82"/>
    <w:rsid w:val="002D2AE3"/>
    <w:rsid w:val="002D42F8"/>
    <w:rsid w:val="002D6968"/>
    <w:rsid w:val="002D7475"/>
    <w:rsid w:val="002E25FD"/>
    <w:rsid w:val="002E47EF"/>
    <w:rsid w:val="002E78F8"/>
    <w:rsid w:val="002F45D0"/>
    <w:rsid w:val="002F68C4"/>
    <w:rsid w:val="002F70DB"/>
    <w:rsid w:val="002F7DA4"/>
    <w:rsid w:val="00302727"/>
    <w:rsid w:val="00302A9F"/>
    <w:rsid w:val="00302CC8"/>
    <w:rsid w:val="003048BC"/>
    <w:rsid w:val="00304B9B"/>
    <w:rsid w:val="00307A3E"/>
    <w:rsid w:val="003113D4"/>
    <w:rsid w:val="003138C7"/>
    <w:rsid w:val="00314441"/>
    <w:rsid w:val="00315BE4"/>
    <w:rsid w:val="0032097B"/>
    <w:rsid w:val="00321AB1"/>
    <w:rsid w:val="00324D18"/>
    <w:rsid w:val="00325621"/>
    <w:rsid w:val="003307D7"/>
    <w:rsid w:val="003312A9"/>
    <w:rsid w:val="00332E43"/>
    <w:rsid w:val="0033422C"/>
    <w:rsid w:val="003342DB"/>
    <w:rsid w:val="0033531B"/>
    <w:rsid w:val="00340B16"/>
    <w:rsid w:val="00342457"/>
    <w:rsid w:val="0034367C"/>
    <w:rsid w:val="00345862"/>
    <w:rsid w:val="00346D26"/>
    <w:rsid w:val="00347D72"/>
    <w:rsid w:val="00354300"/>
    <w:rsid w:val="00355A81"/>
    <w:rsid w:val="00360D7C"/>
    <w:rsid w:val="00361F91"/>
    <w:rsid w:val="00362A13"/>
    <w:rsid w:val="003640CB"/>
    <w:rsid w:val="003649E7"/>
    <w:rsid w:val="00370138"/>
    <w:rsid w:val="003734EC"/>
    <w:rsid w:val="00377CEF"/>
    <w:rsid w:val="00377D42"/>
    <w:rsid w:val="0038035D"/>
    <w:rsid w:val="0038046B"/>
    <w:rsid w:val="00382F51"/>
    <w:rsid w:val="003838E6"/>
    <w:rsid w:val="00385B1E"/>
    <w:rsid w:val="00386015"/>
    <w:rsid w:val="00390A3E"/>
    <w:rsid w:val="00391262"/>
    <w:rsid w:val="00391E3F"/>
    <w:rsid w:val="003933F5"/>
    <w:rsid w:val="00393421"/>
    <w:rsid w:val="003951D7"/>
    <w:rsid w:val="00395C31"/>
    <w:rsid w:val="00396878"/>
    <w:rsid w:val="003A18D3"/>
    <w:rsid w:val="003A1C23"/>
    <w:rsid w:val="003A1EDA"/>
    <w:rsid w:val="003A277F"/>
    <w:rsid w:val="003A3C6F"/>
    <w:rsid w:val="003A7D99"/>
    <w:rsid w:val="003B09FA"/>
    <w:rsid w:val="003B4EE5"/>
    <w:rsid w:val="003B4F9B"/>
    <w:rsid w:val="003B4FD9"/>
    <w:rsid w:val="003B55CF"/>
    <w:rsid w:val="003B5E58"/>
    <w:rsid w:val="003B6B34"/>
    <w:rsid w:val="003B77DC"/>
    <w:rsid w:val="003B7A2D"/>
    <w:rsid w:val="003C0B94"/>
    <w:rsid w:val="003C2F47"/>
    <w:rsid w:val="003C648D"/>
    <w:rsid w:val="003D0E50"/>
    <w:rsid w:val="003D26DA"/>
    <w:rsid w:val="003D2BB9"/>
    <w:rsid w:val="003D44E6"/>
    <w:rsid w:val="003D5FD9"/>
    <w:rsid w:val="003D6332"/>
    <w:rsid w:val="003E026D"/>
    <w:rsid w:val="003E091E"/>
    <w:rsid w:val="003E12E4"/>
    <w:rsid w:val="003E14D9"/>
    <w:rsid w:val="003E2249"/>
    <w:rsid w:val="003E3D50"/>
    <w:rsid w:val="003E3EB1"/>
    <w:rsid w:val="003E4DA5"/>
    <w:rsid w:val="003F3EDF"/>
    <w:rsid w:val="003F46FB"/>
    <w:rsid w:val="003F4B51"/>
    <w:rsid w:val="00402050"/>
    <w:rsid w:val="004060AC"/>
    <w:rsid w:val="00406A93"/>
    <w:rsid w:val="00407996"/>
    <w:rsid w:val="00410A52"/>
    <w:rsid w:val="004137A7"/>
    <w:rsid w:val="00413EDC"/>
    <w:rsid w:val="00415771"/>
    <w:rsid w:val="004157DC"/>
    <w:rsid w:val="004173D5"/>
    <w:rsid w:val="00417A7A"/>
    <w:rsid w:val="00420298"/>
    <w:rsid w:val="00421E75"/>
    <w:rsid w:val="0042224A"/>
    <w:rsid w:val="00423A88"/>
    <w:rsid w:val="004242A8"/>
    <w:rsid w:val="004251C1"/>
    <w:rsid w:val="004302BF"/>
    <w:rsid w:val="00430F21"/>
    <w:rsid w:val="00434D2D"/>
    <w:rsid w:val="00435EB9"/>
    <w:rsid w:val="00440802"/>
    <w:rsid w:val="00441DE6"/>
    <w:rsid w:val="0044237F"/>
    <w:rsid w:val="00442F91"/>
    <w:rsid w:val="004466CC"/>
    <w:rsid w:val="00446D38"/>
    <w:rsid w:val="00447A77"/>
    <w:rsid w:val="00451BC5"/>
    <w:rsid w:val="004522F3"/>
    <w:rsid w:val="00454C50"/>
    <w:rsid w:val="00456720"/>
    <w:rsid w:val="004574D1"/>
    <w:rsid w:val="00457553"/>
    <w:rsid w:val="004603F4"/>
    <w:rsid w:val="0046125C"/>
    <w:rsid w:val="004638EA"/>
    <w:rsid w:val="00464394"/>
    <w:rsid w:val="00464B31"/>
    <w:rsid w:val="00471704"/>
    <w:rsid w:val="00472E22"/>
    <w:rsid w:val="00473FA4"/>
    <w:rsid w:val="004748EF"/>
    <w:rsid w:val="00475FBE"/>
    <w:rsid w:val="00476C77"/>
    <w:rsid w:val="0048026D"/>
    <w:rsid w:val="004814AF"/>
    <w:rsid w:val="004821C5"/>
    <w:rsid w:val="0048228B"/>
    <w:rsid w:val="00483875"/>
    <w:rsid w:val="00485AA7"/>
    <w:rsid w:val="00487BEF"/>
    <w:rsid w:val="004915DC"/>
    <w:rsid w:val="0049303C"/>
    <w:rsid w:val="00493C86"/>
    <w:rsid w:val="00495593"/>
    <w:rsid w:val="00495C8B"/>
    <w:rsid w:val="00496DF0"/>
    <w:rsid w:val="004A0FF2"/>
    <w:rsid w:val="004A1207"/>
    <w:rsid w:val="004A192F"/>
    <w:rsid w:val="004A1F34"/>
    <w:rsid w:val="004A2026"/>
    <w:rsid w:val="004A6423"/>
    <w:rsid w:val="004A6770"/>
    <w:rsid w:val="004B056F"/>
    <w:rsid w:val="004B05D1"/>
    <w:rsid w:val="004B0695"/>
    <w:rsid w:val="004B2AFC"/>
    <w:rsid w:val="004B2FDE"/>
    <w:rsid w:val="004B72A5"/>
    <w:rsid w:val="004B7340"/>
    <w:rsid w:val="004B7AD2"/>
    <w:rsid w:val="004C06BD"/>
    <w:rsid w:val="004C2174"/>
    <w:rsid w:val="004C23F0"/>
    <w:rsid w:val="004C2740"/>
    <w:rsid w:val="004C45F3"/>
    <w:rsid w:val="004C6E4E"/>
    <w:rsid w:val="004C71CB"/>
    <w:rsid w:val="004D08E9"/>
    <w:rsid w:val="004D131F"/>
    <w:rsid w:val="004D2A09"/>
    <w:rsid w:val="004D3845"/>
    <w:rsid w:val="004E12A1"/>
    <w:rsid w:val="004E1CF7"/>
    <w:rsid w:val="004E1E88"/>
    <w:rsid w:val="004E2C2C"/>
    <w:rsid w:val="004E43E9"/>
    <w:rsid w:val="004E56EB"/>
    <w:rsid w:val="004E59C8"/>
    <w:rsid w:val="004E6239"/>
    <w:rsid w:val="004F038C"/>
    <w:rsid w:val="004F04BD"/>
    <w:rsid w:val="004F25B9"/>
    <w:rsid w:val="004F3562"/>
    <w:rsid w:val="004F43A7"/>
    <w:rsid w:val="004F49A5"/>
    <w:rsid w:val="004F7393"/>
    <w:rsid w:val="005005B6"/>
    <w:rsid w:val="00502A0C"/>
    <w:rsid w:val="00505005"/>
    <w:rsid w:val="00505125"/>
    <w:rsid w:val="00506723"/>
    <w:rsid w:val="00506B98"/>
    <w:rsid w:val="00507BB1"/>
    <w:rsid w:val="00510D5F"/>
    <w:rsid w:val="00510E08"/>
    <w:rsid w:val="005113DB"/>
    <w:rsid w:val="0051191C"/>
    <w:rsid w:val="005143F7"/>
    <w:rsid w:val="005144C6"/>
    <w:rsid w:val="005210E6"/>
    <w:rsid w:val="005211AE"/>
    <w:rsid w:val="00521751"/>
    <w:rsid w:val="005218C3"/>
    <w:rsid w:val="00522045"/>
    <w:rsid w:val="005257A6"/>
    <w:rsid w:val="00527F68"/>
    <w:rsid w:val="00530B7F"/>
    <w:rsid w:val="00531793"/>
    <w:rsid w:val="005346B4"/>
    <w:rsid w:val="005357F0"/>
    <w:rsid w:val="00535AEC"/>
    <w:rsid w:val="005376CA"/>
    <w:rsid w:val="005377E3"/>
    <w:rsid w:val="00537982"/>
    <w:rsid w:val="005435AE"/>
    <w:rsid w:val="00543BF0"/>
    <w:rsid w:val="0054547F"/>
    <w:rsid w:val="0055046B"/>
    <w:rsid w:val="00550FBC"/>
    <w:rsid w:val="005514AC"/>
    <w:rsid w:val="005516E2"/>
    <w:rsid w:val="00551C7E"/>
    <w:rsid w:val="00553B00"/>
    <w:rsid w:val="00555568"/>
    <w:rsid w:val="00556C74"/>
    <w:rsid w:val="00566049"/>
    <w:rsid w:val="00566794"/>
    <w:rsid w:val="00567BCC"/>
    <w:rsid w:val="00570C61"/>
    <w:rsid w:val="00571995"/>
    <w:rsid w:val="005724BE"/>
    <w:rsid w:val="00572905"/>
    <w:rsid w:val="00575F7C"/>
    <w:rsid w:val="005763B4"/>
    <w:rsid w:val="00576663"/>
    <w:rsid w:val="00581D7A"/>
    <w:rsid w:val="00582A79"/>
    <w:rsid w:val="00582DF3"/>
    <w:rsid w:val="00583314"/>
    <w:rsid w:val="005847FE"/>
    <w:rsid w:val="00585780"/>
    <w:rsid w:val="00587091"/>
    <w:rsid w:val="00587365"/>
    <w:rsid w:val="00587B89"/>
    <w:rsid w:val="00591959"/>
    <w:rsid w:val="00592DD3"/>
    <w:rsid w:val="005952D0"/>
    <w:rsid w:val="0059623D"/>
    <w:rsid w:val="0059676F"/>
    <w:rsid w:val="005969CA"/>
    <w:rsid w:val="0059789E"/>
    <w:rsid w:val="00597E98"/>
    <w:rsid w:val="005A1933"/>
    <w:rsid w:val="005A2EEA"/>
    <w:rsid w:val="005A3957"/>
    <w:rsid w:val="005A40EC"/>
    <w:rsid w:val="005A42C4"/>
    <w:rsid w:val="005A4ED2"/>
    <w:rsid w:val="005A57EB"/>
    <w:rsid w:val="005A6065"/>
    <w:rsid w:val="005A73AD"/>
    <w:rsid w:val="005A7A1B"/>
    <w:rsid w:val="005B21C5"/>
    <w:rsid w:val="005B5BBC"/>
    <w:rsid w:val="005B7258"/>
    <w:rsid w:val="005C03FF"/>
    <w:rsid w:val="005C10F3"/>
    <w:rsid w:val="005C431F"/>
    <w:rsid w:val="005C5994"/>
    <w:rsid w:val="005C6371"/>
    <w:rsid w:val="005C7915"/>
    <w:rsid w:val="005C7ADD"/>
    <w:rsid w:val="005D2A53"/>
    <w:rsid w:val="005D3A23"/>
    <w:rsid w:val="005D3DA4"/>
    <w:rsid w:val="005D4366"/>
    <w:rsid w:val="005D58EA"/>
    <w:rsid w:val="005D6F55"/>
    <w:rsid w:val="005D7BE2"/>
    <w:rsid w:val="005E124C"/>
    <w:rsid w:val="005E4A79"/>
    <w:rsid w:val="005E5F01"/>
    <w:rsid w:val="005F17DC"/>
    <w:rsid w:val="005F3C1F"/>
    <w:rsid w:val="005F4738"/>
    <w:rsid w:val="005F5F78"/>
    <w:rsid w:val="00601A60"/>
    <w:rsid w:val="00602979"/>
    <w:rsid w:val="006031E7"/>
    <w:rsid w:val="00603ECC"/>
    <w:rsid w:val="006061AA"/>
    <w:rsid w:val="00611789"/>
    <w:rsid w:val="00613E8A"/>
    <w:rsid w:val="006144C6"/>
    <w:rsid w:val="0061651D"/>
    <w:rsid w:val="00621F4D"/>
    <w:rsid w:val="006225D3"/>
    <w:rsid w:val="006237B0"/>
    <w:rsid w:val="00623996"/>
    <w:rsid w:val="00624DCD"/>
    <w:rsid w:val="00627D10"/>
    <w:rsid w:val="006305F9"/>
    <w:rsid w:val="006307C9"/>
    <w:rsid w:val="00631CBE"/>
    <w:rsid w:val="00632158"/>
    <w:rsid w:val="00633964"/>
    <w:rsid w:val="00634ABD"/>
    <w:rsid w:val="00637035"/>
    <w:rsid w:val="00637432"/>
    <w:rsid w:val="00637A7A"/>
    <w:rsid w:val="006411D0"/>
    <w:rsid w:val="00643018"/>
    <w:rsid w:val="00643739"/>
    <w:rsid w:val="00644457"/>
    <w:rsid w:val="0064799E"/>
    <w:rsid w:val="0065048E"/>
    <w:rsid w:val="00651654"/>
    <w:rsid w:val="00651EB0"/>
    <w:rsid w:val="0065219E"/>
    <w:rsid w:val="006534E2"/>
    <w:rsid w:val="006545DC"/>
    <w:rsid w:val="00654680"/>
    <w:rsid w:val="00654823"/>
    <w:rsid w:val="0065498C"/>
    <w:rsid w:val="00655255"/>
    <w:rsid w:val="00655869"/>
    <w:rsid w:val="006624C2"/>
    <w:rsid w:val="00662A43"/>
    <w:rsid w:val="0066546C"/>
    <w:rsid w:val="0066585C"/>
    <w:rsid w:val="006667E0"/>
    <w:rsid w:val="006667F3"/>
    <w:rsid w:val="00670E1B"/>
    <w:rsid w:val="00670E69"/>
    <w:rsid w:val="006721E9"/>
    <w:rsid w:val="00673248"/>
    <w:rsid w:val="006732B0"/>
    <w:rsid w:val="0067490A"/>
    <w:rsid w:val="00674BD6"/>
    <w:rsid w:val="006759F6"/>
    <w:rsid w:val="006765F2"/>
    <w:rsid w:val="00676875"/>
    <w:rsid w:val="006777A7"/>
    <w:rsid w:val="006814DE"/>
    <w:rsid w:val="0068296B"/>
    <w:rsid w:val="00683643"/>
    <w:rsid w:val="00685F9D"/>
    <w:rsid w:val="00686ABC"/>
    <w:rsid w:val="00687A0C"/>
    <w:rsid w:val="00691EC6"/>
    <w:rsid w:val="00693681"/>
    <w:rsid w:val="00694F77"/>
    <w:rsid w:val="00696C38"/>
    <w:rsid w:val="006A3A85"/>
    <w:rsid w:val="006A679A"/>
    <w:rsid w:val="006B04A2"/>
    <w:rsid w:val="006B0DD8"/>
    <w:rsid w:val="006B1D1A"/>
    <w:rsid w:val="006B24B7"/>
    <w:rsid w:val="006B284B"/>
    <w:rsid w:val="006B47ED"/>
    <w:rsid w:val="006B7EAE"/>
    <w:rsid w:val="006C3247"/>
    <w:rsid w:val="006C394D"/>
    <w:rsid w:val="006C3A32"/>
    <w:rsid w:val="006C50FC"/>
    <w:rsid w:val="006C6659"/>
    <w:rsid w:val="006D1252"/>
    <w:rsid w:val="006D1D2A"/>
    <w:rsid w:val="006D2A99"/>
    <w:rsid w:val="006D3051"/>
    <w:rsid w:val="006D3C84"/>
    <w:rsid w:val="006D569F"/>
    <w:rsid w:val="006D5B11"/>
    <w:rsid w:val="006D5E66"/>
    <w:rsid w:val="006D6120"/>
    <w:rsid w:val="006E1BAA"/>
    <w:rsid w:val="006E24E9"/>
    <w:rsid w:val="006E25BB"/>
    <w:rsid w:val="006E2697"/>
    <w:rsid w:val="006E2744"/>
    <w:rsid w:val="006E33FA"/>
    <w:rsid w:val="006E3D3E"/>
    <w:rsid w:val="006E41CA"/>
    <w:rsid w:val="006E588E"/>
    <w:rsid w:val="006E6AF5"/>
    <w:rsid w:val="006E6D65"/>
    <w:rsid w:val="006F31F0"/>
    <w:rsid w:val="006F388E"/>
    <w:rsid w:val="006F3FDE"/>
    <w:rsid w:val="006F4BAB"/>
    <w:rsid w:val="006F5226"/>
    <w:rsid w:val="006F5416"/>
    <w:rsid w:val="006F5643"/>
    <w:rsid w:val="006F7D28"/>
    <w:rsid w:val="0070182A"/>
    <w:rsid w:val="00702927"/>
    <w:rsid w:val="00703195"/>
    <w:rsid w:val="007033FF"/>
    <w:rsid w:val="00705B4F"/>
    <w:rsid w:val="00705D14"/>
    <w:rsid w:val="0070619A"/>
    <w:rsid w:val="007105B8"/>
    <w:rsid w:val="0071230D"/>
    <w:rsid w:val="007153AD"/>
    <w:rsid w:val="00716380"/>
    <w:rsid w:val="007207E0"/>
    <w:rsid w:val="0072114F"/>
    <w:rsid w:val="00723197"/>
    <w:rsid w:val="00727288"/>
    <w:rsid w:val="00730379"/>
    <w:rsid w:val="00730711"/>
    <w:rsid w:val="00731A9E"/>
    <w:rsid w:val="007325A1"/>
    <w:rsid w:val="00732603"/>
    <w:rsid w:val="00733AEA"/>
    <w:rsid w:val="007362AB"/>
    <w:rsid w:val="00737153"/>
    <w:rsid w:val="0074065E"/>
    <w:rsid w:val="007410D2"/>
    <w:rsid w:val="007413BF"/>
    <w:rsid w:val="00741E49"/>
    <w:rsid w:val="007421B2"/>
    <w:rsid w:val="00743945"/>
    <w:rsid w:val="0074418C"/>
    <w:rsid w:val="007444D0"/>
    <w:rsid w:val="00744BBB"/>
    <w:rsid w:val="00744D35"/>
    <w:rsid w:val="00745488"/>
    <w:rsid w:val="0075029B"/>
    <w:rsid w:val="00750333"/>
    <w:rsid w:val="00750A86"/>
    <w:rsid w:val="007525BA"/>
    <w:rsid w:val="007559AA"/>
    <w:rsid w:val="0076028E"/>
    <w:rsid w:val="00767933"/>
    <w:rsid w:val="00767AB5"/>
    <w:rsid w:val="007704E4"/>
    <w:rsid w:val="00770E01"/>
    <w:rsid w:val="00772530"/>
    <w:rsid w:val="00775339"/>
    <w:rsid w:val="00780937"/>
    <w:rsid w:val="007831A7"/>
    <w:rsid w:val="007847D8"/>
    <w:rsid w:val="00787387"/>
    <w:rsid w:val="00787C02"/>
    <w:rsid w:val="007911FA"/>
    <w:rsid w:val="00792450"/>
    <w:rsid w:val="00793765"/>
    <w:rsid w:val="00794BFE"/>
    <w:rsid w:val="00794C42"/>
    <w:rsid w:val="00794E06"/>
    <w:rsid w:val="007964DE"/>
    <w:rsid w:val="00796862"/>
    <w:rsid w:val="00796E56"/>
    <w:rsid w:val="00797237"/>
    <w:rsid w:val="00797F70"/>
    <w:rsid w:val="007A0838"/>
    <w:rsid w:val="007A1D2D"/>
    <w:rsid w:val="007A2575"/>
    <w:rsid w:val="007A43CB"/>
    <w:rsid w:val="007A7F58"/>
    <w:rsid w:val="007B1F39"/>
    <w:rsid w:val="007B2672"/>
    <w:rsid w:val="007B746C"/>
    <w:rsid w:val="007B77B6"/>
    <w:rsid w:val="007C1760"/>
    <w:rsid w:val="007C3636"/>
    <w:rsid w:val="007C3C41"/>
    <w:rsid w:val="007C3F0E"/>
    <w:rsid w:val="007C4E6D"/>
    <w:rsid w:val="007C67A3"/>
    <w:rsid w:val="007D12E0"/>
    <w:rsid w:val="007D167F"/>
    <w:rsid w:val="007D5D27"/>
    <w:rsid w:val="007D5E8F"/>
    <w:rsid w:val="007E14F4"/>
    <w:rsid w:val="007E1819"/>
    <w:rsid w:val="007E26AA"/>
    <w:rsid w:val="007E4F4D"/>
    <w:rsid w:val="007E58AC"/>
    <w:rsid w:val="007E628E"/>
    <w:rsid w:val="007E66F8"/>
    <w:rsid w:val="007F1406"/>
    <w:rsid w:val="007F5438"/>
    <w:rsid w:val="007F5528"/>
    <w:rsid w:val="007F647D"/>
    <w:rsid w:val="007F75C8"/>
    <w:rsid w:val="0080018A"/>
    <w:rsid w:val="008020B6"/>
    <w:rsid w:val="008029E3"/>
    <w:rsid w:val="00803B66"/>
    <w:rsid w:val="008047B2"/>
    <w:rsid w:val="0081007B"/>
    <w:rsid w:val="00810787"/>
    <w:rsid w:val="008109E5"/>
    <w:rsid w:val="00810C1A"/>
    <w:rsid w:val="0081101A"/>
    <w:rsid w:val="00812380"/>
    <w:rsid w:val="00813CC8"/>
    <w:rsid w:val="008142EB"/>
    <w:rsid w:val="008156C2"/>
    <w:rsid w:val="0081628A"/>
    <w:rsid w:val="0081708F"/>
    <w:rsid w:val="008172C1"/>
    <w:rsid w:val="00820302"/>
    <w:rsid w:val="0082047A"/>
    <w:rsid w:val="00820610"/>
    <w:rsid w:val="00820A94"/>
    <w:rsid w:val="00822365"/>
    <w:rsid w:val="00823C03"/>
    <w:rsid w:val="008254BD"/>
    <w:rsid w:val="00825B8F"/>
    <w:rsid w:val="00830200"/>
    <w:rsid w:val="00830B30"/>
    <w:rsid w:val="00831991"/>
    <w:rsid w:val="00832866"/>
    <w:rsid w:val="00836B9E"/>
    <w:rsid w:val="00841346"/>
    <w:rsid w:val="00841F38"/>
    <w:rsid w:val="008421AB"/>
    <w:rsid w:val="00842DA2"/>
    <w:rsid w:val="00844AF7"/>
    <w:rsid w:val="008458F2"/>
    <w:rsid w:val="00845F55"/>
    <w:rsid w:val="008475A3"/>
    <w:rsid w:val="0085041C"/>
    <w:rsid w:val="00850617"/>
    <w:rsid w:val="00850B8A"/>
    <w:rsid w:val="00853228"/>
    <w:rsid w:val="00853455"/>
    <w:rsid w:val="008537AB"/>
    <w:rsid w:val="00855FDD"/>
    <w:rsid w:val="008561E4"/>
    <w:rsid w:val="00863C4E"/>
    <w:rsid w:val="008651DC"/>
    <w:rsid w:val="00865256"/>
    <w:rsid w:val="00867CCD"/>
    <w:rsid w:val="00867F4F"/>
    <w:rsid w:val="00870FD7"/>
    <w:rsid w:val="00871646"/>
    <w:rsid w:val="008735BB"/>
    <w:rsid w:val="00874E4F"/>
    <w:rsid w:val="00875BDB"/>
    <w:rsid w:val="00876AD7"/>
    <w:rsid w:val="00877B0C"/>
    <w:rsid w:val="00882FC8"/>
    <w:rsid w:val="00883509"/>
    <w:rsid w:val="00885492"/>
    <w:rsid w:val="00893BD7"/>
    <w:rsid w:val="008962D0"/>
    <w:rsid w:val="00896FE9"/>
    <w:rsid w:val="00897E59"/>
    <w:rsid w:val="008A0675"/>
    <w:rsid w:val="008A14A5"/>
    <w:rsid w:val="008A31BB"/>
    <w:rsid w:val="008A407D"/>
    <w:rsid w:val="008A66E5"/>
    <w:rsid w:val="008A6F20"/>
    <w:rsid w:val="008A7AC1"/>
    <w:rsid w:val="008A7B04"/>
    <w:rsid w:val="008B154D"/>
    <w:rsid w:val="008B3A8C"/>
    <w:rsid w:val="008B522E"/>
    <w:rsid w:val="008B594D"/>
    <w:rsid w:val="008B5B7D"/>
    <w:rsid w:val="008B5C3A"/>
    <w:rsid w:val="008B5E02"/>
    <w:rsid w:val="008B6461"/>
    <w:rsid w:val="008B6BB3"/>
    <w:rsid w:val="008C04CC"/>
    <w:rsid w:val="008C07FE"/>
    <w:rsid w:val="008C17B5"/>
    <w:rsid w:val="008C236F"/>
    <w:rsid w:val="008C35F7"/>
    <w:rsid w:val="008C7128"/>
    <w:rsid w:val="008C7296"/>
    <w:rsid w:val="008C7F66"/>
    <w:rsid w:val="008D0347"/>
    <w:rsid w:val="008D0EB6"/>
    <w:rsid w:val="008D12C1"/>
    <w:rsid w:val="008D158E"/>
    <w:rsid w:val="008D273E"/>
    <w:rsid w:val="008D3746"/>
    <w:rsid w:val="008D4242"/>
    <w:rsid w:val="008D7517"/>
    <w:rsid w:val="008E279F"/>
    <w:rsid w:val="008E348C"/>
    <w:rsid w:val="008E3CDB"/>
    <w:rsid w:val="008E50A5"/>
    <w:rsid w:val="008F0BB4"/>
    <w:rsid w:val="008F0C80"/>
    <w:rsid w:val="008F2ECE"/>
    <w:rsid w:val="008F41C6"/>
    <w:rsid w:val="008F61E8"/>
    <w:rsid w:val="008F62C5"/>
    <w:rsid w:val="00900A97"/>
    <w:rsid w:val="00901126"/>
    <w:rsid w:val="00902FC9"/>
    <w:rsid w:val="00910809"/>
    <w:rsid w:val="00917A8C"/>
    <w:rsid w:val="00917F80"/>
    <w:rsid w:val="0092098F"/>
    <w:rsid w:val="009215FC"/>
    <w:rsid w:val="009223D2"/>
    <w:rsid w:val="009242B0"/>
    <w:rsid w:val="00931851"/>
    <w:rsid w:val="00932D1F"/>
    <w:rsid w:val="00933514"/>
    <w:rsid w:val="009336BC"/>
    <w:rsid w:val="00936366"/>
    <w:rsid w:val="009376E6"/>
    <w:rsid w:val="00937C5E"/>
    <w:rsid w:val="009436B0"/>
    <w:rsid w:val="00946089"/>
    <w:rsid w:val="00947106"/>
    <w:rsid w:val="009477AD"/>
    <w:rsid w:val="00947E88"/>
    <w:rsid w:val="00950A81"/>
    <w:rsid w:val="00951599"/>
    <w:rsid w:val="00951FBE"/>
    <w:rsid w:val="0095337B"/>
    <w:rsid w:val="00953C88"/>
    <w:rsid w:val="00954B9B"/>
    <w:rsid w:val="0095662E"/>
    <w:rsid w:val="00957EE5"/>
    <w:rsid w:val="00964D2C"/>
    <w:rsid w:val="00971610"/>
    <w:rsid w:val="00972E04"/>
    <w:rsid w:val="00983673"/>
    <w:rsid w:val="00983D91"/>
    <w:rsid w:val="009843BD"/>
    <w:rsid w:val="00987BAF"/>
    <w:rsid w:val="00987D92"/>
    <w:rsid w:val="009913DF"/>
    <w:rsid w:val="009963E2"/>
    <w:rsid w:val="009A0ABE"/>
    <w:rsid w:val="009A38A0"/>
    <w:rsid w:val="009B04DB"/>
    <w:rsid w:val="009B0B05"/>
    <w:rsid w:val="009B3029"/>
    <w:rsid w:val="009B363E"/>
    <w:rsid w:val="009B6F73"/>
    <w:rsid w:val="009B7645"/>
    <w:rsid w:val="009C020A"/>
    <w:rsid w:val="009C0288"/>
    <w:rsid w:val="009C4140"/>
    <w:rsid w:val="009C7A8B"/>
    <w:rsid w:val="009D10EE"/>
    <w:rsid w:val="009D17F4"/>
    <w:rsid w:val="009D24B6"/>
    <w:rsid w:val="009D328E"/>
    <w:rsid w:val="009D3949"/>
    <w:rsid w:val="009D4587"/>
    <w:rsid w:val="009D503C"/>
    <w:rsid w:val="009E1CAE"/>
    <w:rsid w:val="009E1EF3"/>
    <w:rsid w:val="009E25A1"/>
    <w:rsid w:val="009E68CA"/>
    <w:rsid w:val="009F008D"/>
    <w:rsid w:val="009F79E6"/>
    <w:rsid w:val="00A00C34"/>
    <w:rsid w:val="00A0316A"/>
    <w:rsid w:val="00A03533"/>
    <w:rsid w:val="00A045B6"/>
    <w:rsid w:val="00A05F6F"/>
    <w:rsid w:val="00A07859"/>
    <w:rsid w:val="00A10CCA"/>
    <w:rsid w:val="00A150AB"/>
    <w:rsid w:val="00A152A8"/>
    <w:rsid w:val="00A15359"/>
    <w:rsid w:val="00A17E3A"/>
    <w:rsid w:val="00A2104C"/>
    <w:rsid w:val="00A21EE6"/>
    <w:rsid w:val="00A2359E"/>
    <w:rsid w:val="00A235AD"/>
    <w:rsid w:val="00A23A31"/>
    <w:rsid w:val="00A24825"/>
    <w:rsid w:val="00A2571B"/>
    <w:rsid w:val="00A25AA4"/>
    <w:rsid w:val="00A30DE3"/>
    <w:rsid w:val="00A318E7"/>
    <w:rsid w:val="00A32375"/>
    <w:rsid w:val="00A32B06"/>
    <w:rsid w:val="00A32C9A"/>
    <w:rsid w:val="00A3456B"/>
    <w:rsid w:val="00A348FB"/>
    <w:rsid w:val="00A35BE3"/>
    <w:rsid w:val="00A35D91"/>
    <w:rsid w:val="00A37A11"/>
    <w:rsid w:val="00A37E81"/>
    <w:rsid w:val="00A41A79"/>
    <w:rsid w:val="00A41BCE"/>
    <w:rsid w:val="00A42747"/>
    <w:rsid w:val="00A42FAF"/>
    <w:rsid w:val="00A433B1"/>
    <w:rsid w:val="00A46D9E"/>
    <w:rsid w:val="00A470E6"/>
    <w:rsid w:val="00A47884"/>
    <w:rsid w:val="00A5010E"/>
    <w:rsid w:val="00A5097D"/>
    <w:rsid w:val="00A51257"/>
    <w:rsid w:val="00A5238A"/>
    <w:rsid w:val="00A530CE"/>
    <w:rsid w:val="00A53456"/>
    <w:rsid w:val="00A55333"/>
    <w:rsid w:val="00A5583E"/>
    <w:rsid w:val="00A56CC8"/>
    <w:rsid w:val="00A56DCC"/>
    <w:rsid w:val="00A57469"/>
    <w:rsid w:val="00A57E68"/>
    <w:rsid w:val="00A60985"/>
    <w:rsid w:val="00A67B2E"/>
    <w:rsid w:val="00A71C37"/>
    <w:rsid w:val="00A724F0"/>
    <w:rsid w:val="00A80EB1"/>
    <w:rsid w:val="00A80F42"/>
    <w:rsid w:val="00A85661"/>
    <w:rsid w:val="00A92531"/>
    <w:rsid w:val="00A94DBF"/>
    <w:rsid w:val="00A95EBF"/>
    <w:rsid w:val="00A97ACE"/>
    <w:rsid w:val="00AA08A5"/>
    <w:rsid w:val="00AA27FF"/>
    <w:rsid w:val="00AA46DB"/>
    <w:rsid w:val="00AA673D"/>
    <w:rsid w:val="00AA73FE"/>
    <w:rsid w:val="00AB0A3F"/>
    <w:rsid w:val="00AB0BE9"/>
    <w:rsid w:val="00AB1261"/>
    <w:rsid w:val="00AB1EEA"/>
    <w:rsid w:val="00AB340F"/>
    <w:rsid w:val="00AB429D"/>
    <w:rsid w:val="00AB4621"/>
    <w:rsid w:val="00AB5776"/>
    <w:rsid w:val="00AC106A"/>
    <w:rsid w:val="00AC37D9"/>
    <w:rsid w:val="00AC5C03"/>
    <w:rsid w:val="00AC7F2A"/>
    <w:rsid w:val="00AD0F69"/>
    <w:rsid w:val="00AD1D4D"/>
    <w:rsid w:val="00AD1E69"/>
    <w:rsid w:val="00AD4FC5"/>
    <w:rsid w:val="00AE16FB"/>
    <w:rsid w:val="00AE286D"/>
    <w:rsid w:val="00AE29EF"/>
    <w:rsid w:val="00AE6068"/>
    <w:rsid w:val="00AE67F8"/>
    <w:rsid w:val="00AF2245"/>
    <w:rsid w:val="00AF2F07"/>
    <w:rsid w:val="00AF359B"/>
    <w:rsid w:val="00AF4D91"/>
    <w:rsid w:val="00AF664C"/>
    <w:rsid w:val="00B04173"/>
    <w:rsid w:val="00B048D8"/>
    <w:rsid w:val="00B07587"/>
    <w:rsid w:val="00B12250"/>
    <w:rsid w:val="00B123DF"/>
    <w:rsid w:val="00B12512"/>
    <w:rsid w:val="00B125BC"/>
    <w:rsid w:val="00B13654"/>
    <w:rsid w:val="00B1366A"/>
    <w:rsid w:val="00B15497"/>
    <w:rsid w:val="00B1587C"/>
    <w:rsid w:val="00B16269"/>
    <w:rsid w:val="00B21B51"/>
    <w:rsid w:val="00B23724"/>
    <w:rsid w:val="00B249F2"/>
    <w:rsid w:val="00B24FD3"/>
    <w:rsid w:val="00B27766"/>
    <w:rsid w:val="00B3034D"/>
    <w:rsid w:val="00B32324"/>
    <w:rsid w:val="00B327F3"/>
    <w:rsid w:val="00B33980"/>
    <w:rsid w:val="00B3545B"/>
    <w:rsid w:val="00B3596A"/>
    <w:rsid w:val="00B366B8"/>
    <w:rsid w:val="00B3686D"/>
    <w:rsid w:val="00B372AA"/>
    <w:rsid w:val="00B408F7"/>
    <w:rsid w:val="00B427DC"/>
    <w:rsid w:val="00B42DEB"/>
    <w:rsid w:val="00B46106"/>
    <w:rsid w:val="00B46A8F"/>
    <w:rsid w:val="00B474E4"/>
    <w:rsid w:val="00B51BFD"/>
    <w:rsid w:val="00B54901"/>
    <w:rsid w:val="00B54C1D"/>
    <w:rsid w:val="00B561E2"/>
    <w:rsid w:val="00B62D0D"/>
    <w:rsid w:val="00B650B9"/>
    <w:rsid w:val="00B6627F"/>
    <w:rsid w:val="00B66609"/>
    <w:rsid w:val="00B67CF4"/>
    <w:rsid w:val="00B702DE"/>
    <w:rsid w:val="00B7069D"/>
    <w:rsid w:val="00B71582"/>
    <w:rsid w:val="00B71CB7"/>
    <w:rsid w:val="00B721A9"/>
    <w:rsid w:val="00B72995"/>
    <w:rsid w:val="00B72F23"/>
    <w:rsid w:val="00B73C10"/>
    <w:rsid w:val="00B74B01"/>
    <w:rsid w:val="00B75AA7"/>
    <w:rsid w:val="00B76EF3"/>
    <w:rsid w:val="00B800F8"/>
    <w:rsid w:val="00B87C2B"/>
    <w:rsid w:val="00B87FCA"/>
    <w:rsid w:val="00B93D51"/>
    <w:rsid w:val="00B962AA"/>
    <w:rsid w:val="00B97312"/>
    <w:rsid w:val="00B97D00"/>
    <w:rsid w:val="00B97E4B"/>
    <w:rsid w:val="00BA3705"/>
    <w:rsid w:val="00BA51BD"/>
    <w:rsid w:val="00BA74AF"/>
    <w:rsid w:val="00BB2710"/>
    <w:rsid w:val="00BB34AB"/>
    <w:rsid w:val="00BB58DA"/>
    <w:rsid w:val="00BB7280"/>
    <w:rsid w:val="00BC1BC7"/>
    <w:rsid w:val="00BC31B8"/>
    <w:rsid w:val="00BC571F"/>
    <w:rsid w:val="00BC6241"/>
    <w:rsid w:val="00BD0C07"/>
    <w:rsid w:val="00BD192A"/>
    <w:rsid w:val="00BD1A71"/>
    <w:rsid w:val="00BD2844"/>
    <w:rsid w:val="00BD338C"/>
    <w:rsid w:val="00BD46CF"/>
    <w:rsid w:val="00BD4E8B"/>
    <w:rsid w:val="00BD728C"/>
    <w:rsid w:val="00BD7AC8"/>
    <w:rsid w:val="00BE0570"/>
    <w:rsid w:val="00BE0F69"/>
    <w:rsid w:val="00BE5C79"/>
    <w:rsid w:val="00BE6E7C"/>
    <w:rsid w:val="00BE73B7"/>
    <w:rsid w:val="00BE7875"/>
    <w:rsid w:val="00BE78AD"/>
    <w:rsid w:val="00BF0129"/>
    <w:rsid w:val="00BF3BDB"/>
    <w:rsid w:val="00BF7573"/>
    <w:rsid w:val="00BF78D2"/>
    <w:rsid w:val="00BF7F3B"/>
    <w:rsid w:val="00C01C23"/>
    <w:rsid w:val="00C02970"/>
    <w:rsid w:val="00C02CD0"/>
    <w:rsid w:val="00C041CB"/>
    <w:rsid w:val="00C05EAB"/>
    <w:rsid w:val="00C0635A"/>
    <w:rsid w:val="00C06932"/>
    <w:rsid w:val="00C06FB2"/>
    <w:rsid w:val="00C07879"/>
    <w:rsid w:val="00C0791F"/>
    <w:rsid w:val="00C102D2"/>
    <w:rsid w:val="00C12B39"/>
    <w:rsid w:val="00C137C6"/>
    <w:rsid w:val="00C140CA"/>
    <w:rsid w:val="00C1647C"/>
    <w:rsid w:val="00C17226"/>
    <w:rsid w:val="00C17332"/>
    <w:rsid w:val="00C22054"/>
    <w:rsid w:val="00C239F1"/>
    <w:rsid w:val="00C2446A"/>
    <w:rsid w:val="00C263E6"/>
    <w:rsid w:val="00C27544"/>
    <w:rsid w:val="00C338B7"/>
    <w:rsid w:val="00C33A5E"/>
    <w:rsid w:val="00C33D25"/>
    <w:rsid w:val="00C348FC"/>
    <w:rsid w:val="00C370BA"/>
    <w:rsid w:val="00C37397"/>
    <w:rsid w:val="00C3796E"/>
    <w:rsid w:val="00C413D5"/>
    <w:rsid w:val="00C42433"/>
    <w:rsid w:val="00C42602"/>
    <w:rsid w:val="00C447E6"/>
    <w:rsid w:val="00C4505F"/>
    <w:rsid w:val="00C45ECC"/>
    <w:rsid w:val="00C513E8"/>
    <w:rsid w:val="00C5267B"/>
    <w:rsid w:val="00C52CA1"/>
    <w:rsid w:val="00C53A92"/>
    <w:rsid w:val="00C60857"/>
    <w:rsid w:val="00C621DA"/>
    <w:rsid w:val="00C6233C"/>
    <w:rsid w:val="00C6296E"/>
    <w:rsid w:val="00C6454B"/>
    <w:rsid w:val="00C6456D"/>
    <w:rsid w:val="00C66172"/>
    <w:rsid w:val="00C66F39"/>
    <w:rsid w:val="00C70D37"/>
    <w:rsid w:val="00C737FF"/>
    <w:rsid w:val="00C73D5F"/>
    <w:rsid w:val="00C74645"/>
    <w:rsid w:val="00C7501C"/>
    <w:rsid w:val="00C75772"/>
    <w:rsid w:val="00C823F5"/>
    <w:rsid w:val="00C829E8"/>
    <w:rsid w:val="00C82CB3"/>
    <w:rsid w:val="00C8369E"/>
    <w:rsid w:val="00C863BF"/>
    <w:rsid w:val="00C9124F"/>
    <w:rsid w:val="00C95719"/>
    <w:rsid w:val="00C9656D"/>
    <w:rsid w:val="00C978F3"/>
    <w:rsid w:val="00CA1BF4"/>
    <w:rsid w:val="00CA39EC"/>
    <w:rsid w:val="00CA45F3"/>
    <w:rsid w:val="00CA4BBA"/>
    <w:rsid w:val="00CA5627"/>
    <w:rsid w:val="00CA5906"/>
    <w:rsid w:val="00CA5B8B"/>
    <w:rsid w:val="00CA5D18"/>
    <w:rsid w:val="00CA70E4"/>
    <w:rsid w:val="00CA7718"/>
    <w:rsid w:val="00CA7A18"/>
    <w:rsid w:val="00CB021D"/>
    <w:rsid w:val="00CB0F00"/>
    <w:rsid w:val="00CB3950"/>
    <w:rsid w:val="00CB5A9C"/>
    <w:rsid w:val="00CB724B"/>
    <w:rsid w:val="00CB72BB"/>
    <w:rsid w:val="00CC1B76"/>
    <w:rsid w:val="00CC62EA"/>
    <w:rsid w:val="00CD2934"/>
    <w:rsid w:val="00CD29D7"/>
    <w:rsid w:val="00CD3240"/>
    <w:rsid w:val="00CD4E68"/>
    <w:rsid w:val="00CD5251"/>
    <w:rsid w:val="00CD656A"/>
    <w:rsid w:val="00CD7592"/>
    <w:rsid w:val="00CD781C"/>
    <w:rsid w:val="00CE5E3A"/>
    <w:rsid w:val="00CE65D7"/>
    <w:rsid w:val="00CE6D5E"/>
    <w:rsid w:val="00CF2D87"/>
    <w:rsid w:val="00CF3337"/>
    <w:rsid w:val="00CF44AD"/>
    <w:rsid w:val="00CF61EA"/>
    <w:rsid w:val="00CF7AD0"/>
    <w:rsid w:val="00CF7B70"/>
    <w:rsid w:val="00D04A3D"/>
    <w:rsid w:val="00D0626C"/>
    <w:rsid w:val="00D065DA"/>
    <w:rsid w:val="00D1043D"/>
    <w:rsid w:val="00D1136D"/>
    <w:rsid w:val="00D11A12"/>
    <w:rsid w:val="00D11F18"/>
    <w:rsid w:val="00D12BAA"/>
    <w:rsid w:val="00D12F74"/>
    <w:rsid w:val="00D130DC"/>
    <w:rsid w:val="00D2221F"/>
    <w:rsid w:val="00D227C1"/>
    <w:rsid w:val="00D22F0E"/>
    <w:rsid w:val="00D23087"/>
    <w:rsid w:val="00D2519E"/>
    <w:rsid w:val="00D2530B"/>
    <w:rsid w:val="00D25C8E"/>
    <w:rsid w:val="00D2623A"/>
    <w:rsid w:val="00D27544"/>
    <w:rsid w:val="00D31486"/>
    <w:rsid w:val="00D31CC2"/>
    <w:rsid w:val="00D320A1"/>
    <w:rsid w:val="00D33417"/>
    <w:rsid w:val="00D358CD"/>
    <w:rsid w:val="00D40D96"/>
    <w:rsid w:val="00D410F2"/>
    <w:rsid w:val="00D4115D"/>
    <w:rsid w:val="00D423EB"/>
    <w:rsid w:val="00D435C1"/>
    <w:rsid w:val="00D43A95"/>
    <w:rsid w:val="00D44D69"/>
    <w:rsid w:val="00D45DE3"/>
    <w:rsid w:val="00D52963"/>
    <w:rsid w:val="00D55DAA"/>
    <w:rsid w:val="00D568D7"/>
    <w:rsid w:val="00D5749C"/>
    <w:rsid w:val="00D615E5"/>
    <w:rsid w:val="00D63152"/>
    <w:rsid w:val="00D67472"/>
    <w:rsid w:val="00D7232C"/>
    <w:rsid w:val="00D72A5A"/>
    <w:rsid w:val="00D735CD"/>
    <w:rsid w:val="00D747C4"/>
    <w:rsid w:val="00D74950"/>
    <w:rsid w:val="00D755ED"/>
    <w:rsid w:val="00D76C8F"/>
    <w:rsid w:val="00D80053"/>
    <w:rsid w:val="00D802D6"/>
    <w:rsid w:val="00D81407"/>
    <w:rsid w:val="00D81ADC"/>
    <w:rsid w:val="00D83A16"/>
    <w:rsid w:val="00D843F3"/>
    <w:rsid w:val="00D85047"/>
    <w:rsid w:val="00D861B2"/>
    <w:rsid w:val="00D9142E"/>
    <w:rsid w:val="00D91D5B"/>
    <w:rsid w:val="00D92E43"/>
    <w:rsid w:val="00D93687"/>
    <w:rsid w:val="00D936BE"/>
    <w:rsid w:val="00D95BE8"/>
    <w:rsid w:val="00D9630F"/>
    <w:rsid w:val="00DA165E"/>
    <w:rsid w:val="00DA1D77"/>
    <w:rsid w:val="00DA5096"/>
    <w:rsid w:val="00DB0DF6"/>
    <w:rsid w:val="00DB16EE"/>
    <w:rsid w:val="00DB3662"/>
    <w:rsid w:val="00DB3C38"/>
    <w:rsid w:val="00DB445B"/>
    <w:rsid w:val="00DB49E3"/>
    <w:rsid w:val="00DB5474"/>
    <w:rsid w:val="00DC3418"/>
    <w:rsid w:val="00DC39B7"/>
    <w:rsid w:val="00DC4C70"/>
    <w:rsid w:val="00DC5E4D"/>
    <w:rsid w:val="00DC6110"/>
    <w:rsid w:val="00DD0313"/>
    <w:rsid w:val="00DD0BFB"/>
    <w:rsid w:val="00DD1816"/>
    <w:rsid w:val="00DD2B9C"/>
    <w:rsid w:val="00DD6979"/>
    <w:rsid w:val="00DE4607"/>
    <w:rsid w:val="00DE48B0"/>
    <w:rsid w:val="00DE562B"/>
    <w:rsid w:val="00DE655E"/>
    <w:rsid w:val="00DE7CD9"/>
    <w:rsid w:val="00DF0834"/>
    <w:rsid w:val="00DF4267"/>
    <w:rsid w:val="00DF4894"/>
    <w:rsid w:val="00DF49B4"/>
    <w:rsid w:val="00DF53BD"/>
    <w:rsid w:val="00DF562A"/>
    <w:rsid w:val="00DF5E47"/>
    <w:rsid w:val="00DF77DE"/>
    <w:rsid w:val="00E06E47"/>
    <w:rsid w:val="00E12331"/>
    <w:rsid w:val="00E12D00"/>
    <w:rsid w:val="00E13A15"/>
    <w:rsid w:val="00E150B4"/>
    <w:rsid w:val="00E177BB"/>
    <w:rsid w:val="00E20AD6"/>
    <w:rsid w:val="00E20C0E"/>
    <w:rsid w:val="00E220FF"/>
    <w:rsid w:val="00E239B8"/>
    <w:rsid w:val="00E244F5"/>
    <w:rsid w:val="00E24772"/>
    <w:rsid w:val="00E26439"/>
    <w:rsid w:val="00E265BC"/>
    <w:rsid w:val="00E269F0"/>
    <w:rsid w:val="00E30ECB"/>
    <w:rsid w:val="00E32017"/>
    <w:rsid w:val="00E32CE3"/>
    <w:rsid w:val="00E34D23"/>
    <w:rsid w:val="00E351D1"/>
    <w:rsid w:val="00E3571D"/>
    <w:rsid w:val="00E402A1"/>
    <w:rsid w:val="00E4215C"/>
    <w:rsid w:val="00E4685C"/>
    <w:rsid w:val="00E50FD8"/>
    <w:rsid w:val="00E5116C"/>
    <w:rsid w:val="00E53376"/>
    <w:rsid w:val="00E53D1C"/>
    <w:rsid w:val="00E55D82"/>
    <w:rsid w:val="00E56652"/>
    <w:rsid w:val="00E56B63"/>
    <w:rsid w:val="00E5738B"/>
    <w:rsid w:val="00E6128C"/>
    <w:rsid w:val="00E639BA"/>
    <w:rsid w:val="00E64F8F"/>
    <w:rsid w:val="00E65695"/>
    <w:rsid w:val="00E65A83"/>
    <w:rsid w:val="00E66D50"/>
    <w:rsid w:val="00E67059"/>
    <w:rsid w:val="00E703C3"/>
    <w:rsid w:val="00E70A68"/>
    <w:rsid w:val="00E70BE6"/>
    <w:rsid w:val="00E74195"/>
    <w:rsid w:val="00E7714F"/>
    <w:rsid w:val="00E80969"/>
    <w:rsid w:val="00E80B9C"/>
    <w:rsid w:val="00E83973"/>
    <w:rsid w:val="00E86B2A"/>
    <w:rsid w:val="00E90D79"/>
    <w:rsid w:val="00E9102B"/>
    <w:rsid w:val="00E91364"/>
    <w:rsid w:val="00E92EB4"/>
    <w:rsid w:val="00E9339D"/>
    <w:rsid w:val="00E94F58"/>
    <w:rsid w:val="00EA418C"/>
    <w:rsid w:val="00EA5BC0"/>
    <w:rsid w:val="00EA63D9"/>
    <w:rsid w:val="00EA7ECB"/>
    <w:rsid w:val="00EB214A"/>
    <w:rsid w:val="00EB318B"/>
    <w:rsid w:val="00EB5471"/>
    <w:rsid w:val="00EC33D3"/>
    <w:rsid w:val="00EC5A9A"/>
    <w:rsid w:val="00EC6C3B"/>
    <w:rsid w:val="00EC7309"/>
    <w:rsid w:val="00EC7DD5"/>
    <w:rsid w:val="00ED056C"/>
    <w:rsid w:val="00ED767E"/>
    <w:rsid w:val="00EE0B49"/>
    <w:rsid w:val="00EE5068"/>
    <w:rsid w:val="00EE7D15"/>
    <w:rsid w:val="00EF0E2E"/>
    <w:rsid w:val="00EF5D37"/>
    <w:rsid w:val="00F0049C"/>
    <w:rsid w:val="00F0236C"/>
    <w:rsid w:val="00F03401"/>
    <w:rsid w:val="00F04C5B"/>
    <w:rsid w:val="00F116CB"/>
    <w:rsid w:val="00F11742"/>
    <w:rsid w:val="00F13966"/>
    <w:rsid w:val="00F13ADB"/>
    <w:rsid w:val="00F13BA9"/>
    <w:rsid w:val="00F147AB"/>
    <w:rsid w:val="00F1486A"/>
    <w:rsid w:val="00F17E95"/>
    <w:rsid w:val="00F224CB"/>
    <w:rsid w:val="00F22D87"/>
    <w:rsid w:val="00F242FD"/>
    <w:rsid w:val="00F249CD"/>
    <w:rsid w:val="00F249E4"/>
    <w:rsid w:val="00F3040F"/>
    <w:rsid w:val="00F307BD"/>
    <w:rsid w:val="00F32CE9"/>
    <w:rsid w:val="00F335E4"/>
    <w:rsid w:val="00F33770"/>
    <w:rsid w:val="00F353E0"/>
    <w:rsid w:val="00F37B85"/>
    <w:rsid w:val="00F40056"/>
    <w:rsid w:val="00F41EE2"/>
    <w:rsid w:val="00F43055"/>
    <w:rsid w:val="00F43157"/>
    <w:rsid w:val="00F43D47"/>
    <w:rsid w:val="00F453DE"/>
    <w:rsid w:val="00F4578C"/>
    <w:rsid w:val="00F46343"/>
    <w:rsid w:val="00F464E4"/>
    <w:rsid w:val="00F4675A"/>
    <w:rsid w:val="00F46900"/>
    <w:rsid w:val="00F46FB1"/>
    <w:rsid w:val="00F50308"/>
    <w:rsid w:val="00F503D7"/>
    <w:rsid w:val="00F506DD"/>
    <w:rsid w:val="00F51828"/>
    <w:rsid w:val="00F51AAB"/>
    <w:rsid w:val="00F53EAC"/>
    <w:rsid w:val="00F56A34"/>
    <w:rsid w:val="00F6249C"/>
    <w:rsid w:val="00F63E26"/>
    <w:rsid w:val="00F647B4"/>
    <w:rsid w:val="00F65C43"/>
    <w:rsid w:val="00F7331A"/>
    <w:rsid w:val="00F803EF"/>
    <w:rsid w:val="00F8209E"/>
    <w:rsid w:val="00F82B42"/>
    <w:rsid w:val="00F8579A"/>
    <w:rsid w:val="00F85A71"/>
    <w:rsid w:val="00F86ACF"/>
    <w:rsid w:val="00F87243"/>
    <w:rsid w:val="00F90C26"/>
    <w:rsid w:val="00F91ECF"/>
    <w:rsid w:val="00F92500"/>
    <w:rsid w:val="00F930E1"/>
    <w:rsid w:val="00F93F97"/>
    <w:rsid w:val="00F955C0"/>
    <w:rsid w:val="00FA3CFD"/>
    <w:rsid w:val="00FB1626"/>
    <w:rsid w:val="00FB226F"/>
    <w:rsid w:val="00FB2CFB"/>
    <w:rsid w:val="00FB3CE4"/>
    <w:rsid w:val="00FB6353"/>
    <w:rsid w:val="00FB6D7E"/>
    <w:rsid w:val="00FB75E5"/>
    <w:rsid w:val="00FC0D79"/>
    <w:rsid w:val="00FC41B1"/>
    <w:rsid w:val="00FC6F40"/>
    <w:rsid w:val="00FC73DF"/>
    <w:rsid w:val="00FC775A"/>
    <w:rsid w:val="00FD0C6F"/>
    <w:rsid w:val="00FD0CC7"/>
    <w:rsid w:val="00FD1806"/>
    <w:rsid w:val="00FD2FB7"/>
    <w:rsid w:val="00FD5570"/>
    <w:rsid w:val="00FD686C"/>
    <w:rsid w:val="00FD6C72"/>
    <w:rsid w:val="00FD75D8"/>
    <w:rsid w:val="00FE38D9"/>
    <w:rsid w:val="00FE49F9"/>
    <w:rsid w:val="00FE5184"/>
    <w:rsid w:val="00FE57CC"/>
    <w:rsid w:val="00FE7324"/>
    <w:rsid w:val="00FF3B17"/>
    <w:rsid w:val="00FF7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0"/>
    <o:shapelayout v:ext="edit">
      <o:idmap v:ext="edit" data="1"/>
      <o:rules v:ext="edit">
        <o:r id="V:Rule1" type="connector" idref="#_x0000_s1119"/>
        <o:r id="V:Rule2" type="connector" idref="#Прямая со стрелкой 4"/>
        <o:r id="V:Rule3" type="connector" idref="#_x0000_s1076"/>
        <o:r id="V:Rule4" type="connector" idref="#_x0000_s1035"/>
        <o:r id="V:Rule5" type="connector" idref="#_x0000_s1028"/>
        <o:r id="V:Rule6" type="connector" idref="#_x0000_s1055"/>
        <o:r id="V:Rule7" type="connector" idref="#_x0000_s1070"/>
        <o:r id="V:Rule8" type="connector" idref="#_x0000_s1122"/>
        <o:r id="V:Rule9" type="connector" idref="#_x0000_s1116"/>
        <o:r id="V:Rule10" type="connector" idref="#_x0000_s1117"/>
        <o:r id="V:Rule11" type="connector" idref="#_x0000_s1026"/>
        <o:r id="V:Rule12" type="connector" idref="#Прямая со стрелкой 16"/>
        <o:r id="V:Rule13" type="connector" idref="#_x0000_s1075"/>
        <o:r id="V:Rule14" type="connector" idref="#_x0000_s1115"/>
        <o:r id="V:Rule15" type="connector" idref="#_x0000_s1029"/>
        <o:r id="V:Rule16" type="connector" idref="#_x0000_s1034"/>
        <o:r id="V:Rule17" type="connector" idref="#_x0000_s1033"/>
        <o:r id="V:Rule18" type="connector" idref="#Прямая со стрелкой 5"/>
        <o:r id="V:Rule19" type="connector" idref="#_x0000_s1031"/>
        <o:r id="V:Rule20" type="connector" idref="#Прямая со стрелкой 15"/>
        <o:r id="V:Rule21" type="connector" idref="#_x0000_s1032"/>
        <o:r id="V:Rule22" type="connector" idref="#_x0000_s1120"/>
        <o:r id="V:Rule23" type="connector" idref="#Прямая со стрелкой 6"/>
        <o:r id="V:Rule24" type="connector" idref="#_x0000_s1045"/>
        <o:r id="V:Rule25" type="connector" idref="#_x0000_s1074"/>
        <o:r id="V:Rule26" type="connector" idref="#_x0000_s1027"/>
        <o:r id="V:Rule27" type="connector" idref="#_x0000_s1053"/>
        <o:r id="V:Rule28" type="connector" idref="#_x0000_s1121"/>
        <o:r id="V:Rule29" type="connector" idref="#Прямая со стрелкой 14"/>
        <o:r id="V:Rule30" type="connector" idref="#_x0000_s1046"/>
        <o:r id="V:Rule31" type="connector" idref="#_x0000_s1036"/>
        <o:r id="V:Rule32" type="connector" idref="#_x0000_s1044"/>
        <o:r id="V:Rule33" type="connector" idref="#_x0000_s1072"/>
        <o:r id="V:Rule34" type="connector" idref="#_x0000_s1054"/>
        <o:r id="V:Rule35" type="connector" idref="#Прямая со стрелкой 17"/>
        <o:r id="V:Rule36" type="connector" idref="#_x0000_s1118"/>
        <o:r id="V:Rule37" type="connector" idref="#_x0000_s1071"/>
      </o:rules>
    </o:shapelayout>
  </w:shapeDefaults>
  <w:decimalSymbol w:val=","/>
  <w:listSeparator w:val=";"/>
  <w15:docId w15:val="{A687FC3F-20C5-4621-A1D9-57DE001A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0F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5E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5E8F"/>
    <w:rPr>
      <w:rFonts w:ascii="Tahoma" w:hAnsi="Tahoma" w:cs="Tahoma"/>
      <w:sz w:val="16"/>
      <w:szCs w:val="16"/>
    </w:rPr>
  </w:style>
  <w:style w:type="paragraph" w:styleId="a5">
    <w:name w:val="List Paragraph"/>
    <w:basedOn w:val="a"/>
    <w:uiPriority w:val="34"/>
    <w:qFormat/>
    <w:rsid w:val="001C14DE"/>
    <w:pPr>
      <w:ind w:left="720"/>
      <w:contextualSpacing/>
    </w:pPr>
  </w:style>
  <w:style w:type="table" w:styleId="a6">
    <w:name w:val="Table Grid"/>
    <w:basedOn w:val="a1"/>
    <w:uiPriority w:val="59"/>
    <w:rsid w:val="00632158"/>
    <w:pPr>
      <w:widowControl w:val="0"/>
      <w:autoSpaceDE w:val="0"/>
      <w:autoSpaceDN w:val="0"/>
      <w:adjustRightInd w:val="0"/>
      <w:spacing w:after="0" w:line="240" w:lineRule="auto"/>
    </w:pPr>
    <w:rPr>
      <w:rFonts w:eastAsia="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Цитата1"/>
    <w:basedOn w:val="a"/>
    <w:rsid w:val="00632158"/>
    <w:pPr>
      <w:suppressAutoHyphens/>
      <w:spacing w:after="0" w:line="240" w:lineRule="auto"/>
      <w:ind w:left="-426" w:right="-908" w:firstLine="426"/>
      <w:jc w:val="both"/>
    </w:pPr>
    <w:rPr>
      <w:rFonts w:ascii="Times New Roman" w:eastAsia="Times New Roman" w:hAnsi="Times New Roman" w:cs="Times New Roman"/>
      <w:sz w:val="28"/>
      <w:szCs w:val="20"/>
      <w:lang w:val="uk-UA" w:eastAsia="ar-SA"/>
    </w:rPr>
  </w:style>
  <w:style w:type="paragraph" w:customStyle="1" w:styleId="10">
    <w:name w:val="Абзац списка1"/>
    <w:basedOn w:val="a"/>
    <w:rsid w:val="00F43D47"/>
    <w:pPr>
      <w:spacing w:after="0" w:line="360" w:lineRule="auto"/>
      <w:ind w:left="720" w:firstLine="709"/>
      <w:jc w:val="both"/>
    </w:pPr>
    <w:rPr>
      <w:rFonts w:ascii="Courier New" w:eastAsia="Times New Roman" w:hAnsi="Courier New" w:cs="Courier New"/>
      <w:sz w:val="28"/>
      <w:szCs w:val="28"/>
      <w:lang w:val="uk-UA"/>
    </w:rPr>
  </w:style>
  <w:style w:type="character" w:styleId="a7">
    <w:name w:val="Hyperlink"/>
    <w:basedOn w:val="a0"/>
    <w:rsid w:val="00A71C37"/>
    <w:rPr>
      <w:color w:val="0000FF"/>
      <w:u w:val="single"/>
    </w:rPr>
  </w:style>
  <w:style w:type="paragraph" w:customStyle="1" w:styleId="a8">
    <w:name w:val="Базовый"/>
    <w:rsid w:val="00CD29D7"/>
    <w:pPr>
      <w:tabs>
        <w:tab w:val="left" w:pos="708"/>
      </w:tabs>
      <w:suppressAutoHyphens/>
    </w:pPr>
    <w:rPr>
      <w:rFonts w:ascii="Times New Roman" w:eastAsia="Droid Sans Fallback" w:hAnsi="Times New Roman" w:cs="Lohit Hindi"/>
      <w:sz w:val="24"/>
      <w:szCs w:val="24"/>
      <w:lang w:eastAsia="zh-CN" w:bidi="hi-IN"/>
    </w:rPr>
  </w:style>
  <w:style w:type="paragraph" w:styleId="a9">
    <w:name w:val="Body Text"/>
    <w:basedOn w:val="a"/>
    <w:link w:val="aa"/>
    <w:rsid w:val="00686AB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0"/>
      <w:lang w:val="uk-UA" w:eastAsia="ru-RU"/>
    </w:rPr>
  </w:style>
  <w:style w:type="character" w:customStyle="1" w:styleId="aa">
    <w:name w:val="Основной текст Знак"/>
    <w:basedOn w:val="a0"/>
    <w:link w:val="a9"/>
    <w:rsid w:val="00686ABC"/>
    <w:rPr>
      <w:rFonts w:ascii="Times New Roman" w:eastAsia="Times New Roman" w:hAnsi="Times New Roman" w:cs="Times New Roman"/>
      <w:b/>
      <w:bCs/>
      <w:sz w:val="28"/>
      <w:szCs w:val="20"/>
      <w:lang w:val="uk-UA" w:eastAsia="ru-RU"/>
    </w:rPr>
  </w:style>
  <w:style w:type="character" w:customStyle="1" w:styleId="ab">
    <w:name w:val="Основний текст"/>
    <w:basedOn w:val="a0"/>
    <w:uiPriority w:val="99"/>
    <w:rsid w:val="00686ABC"/>
    <w:rPr>
      <w:rFonts w:cs="Times New Roman"/>
      <w:sz w:val="20"/>
      <w:szCs w:val="20"/>
      <w:shd w:val="clear" w:color="auto" w:fill="FFFFFF"/>
    </w:rPr>
  </w:style>
  <w:style w:type="character" w:customStyle="1" w:styleId="3">
    <w:name w:val="Основний текст (3)_"/>
    <w:basedOn w:val="a0"/>
    <w:link w:val="30"/>
    <w:locked/>
    <w:rsid w:val="00686ABC"/>
    <w:rPr>
      <w:rFonts w:cs="Times New Roman"/>
      <w:sz w:val="18"/>
      <w:szCs w:val="18"/>
      <w:shd w:val="clear" w:color="auto" w:fill="FFFFFF"/>
    </w:rPr>
  </w:style>
  <w:style w:type="character" w:customStyle="1" w:styleId="6">
    <w:name w:val="Основний текст (6)_"/>
    <w:basedOn w:val="a0"/>
    <w:link w:val="60"/>
    <w:uiPriority w:val="99"/>
    <w:locked/>
    <w:rsid w:val="00686ABC"/>
    <w:rPr>
      <w:rFonts w:cs="Times New Roman"/>
      <w:b/>
      <w:bCs/>
      <w:i/>
      <w:iCs/>
      <w:spacing w:val="10"/>
      <w:sz w:val="21"/>
      <w:szCs w:val="21"/>
      <w:shd w:val="clear" w:color="auto" w:fill="FFFFFF"/>
    </w:rPr>
  </w:style>
  <w:style w:type="character" w:customStyle="1" w:styleId="16">
    <w:name w:val="Основний текст (16)_"/>
    <w:basedOn w:val="a0"/>
    <w:link w:val="161"/>
    <w:uiPriority w:val="99"/>
    <w:locked/>
    <w:rsid w:val="00686ABC"/>
    <w:rPr>
      <w:rFonts w:cs="Times New Roman"/>
      <w:sz w:val="16"/>
      <w:szCs w:val="16"/>
      <w:shd w:val="clear" w:color="auto" w:fill="FFFFFF"/>
    </w:rPr>
  </w:style>
  <w:style w:type="paragraph" w:customStyle="1" w:styleId="30">
    <w:name w:val="Основний текст (3)"/>
    <w:basedOn w:val="a"/>
    <w:link w:val="3"/>
    <w:rsid w:val="00686ABC"/>
    <w:pPr>
      <w:shd w:val="clear" w:color="auto" w:fill="FFFFFF"/>
      <w:spacing w:after="0" w:line="197" w:lineRule="exact"/>
      <w:ind w:hanging="560"/>
      <w:jc w:val="center"/>
    </w:pPr>
    <w:rPr>
      <w:rFonts w:cs="Times New Roman"/>
      <w:sz w:val="18"/>
      <w:szCs w:val="18"/>
    </w:rPr>
  </w:style>
  <w:style w:type="paragraph" w:customStyle="1" w:styleId="60">
    <w:name w:val="Основний текст (6)"/>
    <w:basedOn w:val="a"/>
    <w:link w:val="6"/>
    <w:uiPriority w:val="99"/>
    <w:rsid w:val="00686ABC"/>
    <w:pPr>
      <w:shd w:val="clear" w:color="auto" w:fill="FFFFFF"/>
      <w:spacing w:before="120" w:after="120" w:line="226" w:lineRule="exact"/>
      <w:jc w:val="center"/>
    </w:pPr>
    <w:rPr>
      <w:rFonts w:cs="Times New Roman"/>
      <w:b/>
      <w:bCs/>
      <w:i/>
      <w:iCs/>
      <w:spacing w:val="10"/>
      <w:sz w:val="21"/>
      <w:szCs w:val="21"/>
    </w:rPr>
  </w:style>
  <w:style w:type="paragraph" w:customStyle="1" w:styleId="161">
    <w:name w:val="Основний текст (16)1"/>
    <w:basedOn w:val="a"/>
    <w:link w:val="16"/>
    <w:uiPriority w:val="99"/>
    <w:rsid w:val="00686ABC"/>
    <w:pPr>
      <w:shd w:val="clear" w:color="auto" w:fill="FFFFFF"/>
      <w:spacing w:after="0" w:line="192" w:lineRule="exact"/>
      <w:jc w:val="center"/>
    </w:pPr>
    <w:rPr>
      <w:rFonts w:cs="Times New Roman"/>
      <w:sz w:val="16"/>
      <w:szCs w:val="16"/>
    </w:rPr>
  </w:style>
  <w:style w:type="paragraph" w:customStyle="1" w:styleId="Default">
    <w:name w:val="Default"/>
    <w:rsid w:val="00651EB0"/>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c">
    <w:name w:val="Normal (Web)"/>
    <w:basedOn w:val="a"/>
    <w:uiPriority w:val="99"/>
    <w:rsid w:val="0016105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d">
    <w:name w:val="Основний текст_"/>
    <w:basedOn w:val="a0"/>
    <w:link w:val="11"/>
    <w:uiPriority w:val="99"/>
    <w:locked/>
    <w:rsid w:val="00623996"/>
    <w:rPr>
      <w:rFonts w:cs="Times New Roman"/>
      <w:sz w:val="20"/>
      <w:szCs w:val="20"/>
      <w:shd w:val="clear" w:color="auto" w:fill="FFFFFF"/>
    </w:rPr>
  </w:style>
  <w:style w:type="paragraph" w:customStyle="1" w:styleId="11">
    <w:name w:val="Основний текст1"/>
    <w:basedOn w:val="a"/>
    <w:link w:val="ad"/>
    <w:uiPriority w:val="99"/>
    <w:rsid w:val="00623996"/>
    <w:pPr>
      <w:shd w:val="clear" w:color="auto" w:fill="FFFFFF"/>
      <w:spacing w:after="240" w:line="240" w:lineRule="atLeast"/>
      <w:ind w:hanging="420"/>
    </w:pPr>
    <w:rPr>
      <w:rFonts w:cs="Times New Roman"/>
      <w:sz w:val="20"/>
      <w:szCs w:val="20"/>
    </w:rPr>
  </w:style>
  <w:style w:type="paragraph" w:customStyle="1" w:styleId="rvps34">
    <w:name w:val="rvps34"/>
    <w:basedOn w:val="a"/>
    <w:rsid w:val="0062399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9">
    <w:name w:val="rvts9"/>
    <w:basedOn w:val="a0"/>
    <w:rsid w:val="00623996"/>
  </w:style>
  <w:style w:type="paragraph" w:customStyle="1" w:styleId="rvps37">
    <w:name w:val="rvps37"/>
    <w:basedOn w:val="a"/>
    <w:rsid w:val="0062399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pple-converted-space">
    <w:name w:val="apple-converted-space"/>
    <w:basedOn w:val="a0"/>
    <w:rsid w:val="00623996"/>
  </w:style>
  <w:style w:type="paragraph" w:customStyle="1" w:styleId="western">
    <w:name w:val="western"/>
    <w:basedOn w:val="a"/>
    <w:rsid w:val="008B15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FF3B17"/>
    <w:rPr>
      <w:b/>
      <w:bCs/>
    </w:rPr>
  </w:style>
  <w:style w:type="character" w:customStyle="1" w:styleId="4">
    <w:name w:val="Основний текст (4)_"/>
    <w:basedOn w:val="a0"/>
    <w:link w:val="40"/>
    <w:locked/>
    <w:rsid w:val="00897E59"/>
    <w:rPr>
      <w:rFonts w:ascii="Times New Roman" w:hAnsi="Times New Roman"/>
      <w:sz w:val="24"/>
      <w:szCs w:val="24"/>
      <w:shd w:val="clear" w:color="auto" w:fill="FFFFFF"/>
    </w:rPr>
  </w:style>
  <w:style w:type="paragraph" w:customStyle="1" w:styleId="40">
    <w:name w:val="Основний текст (4)"/>
    <w:basedOn w:val="a"/>
    <w:link w:val="4"/>
    <w:rsid w:val="00897E59"/>
    <w:pPr>
      <w:shd w:val="clear" w:color="auto" w:fill="FFFFFF"/>
      <w:spacing w:after="0" w:line="274" w:lineRule="exact"/>
      <w:jc w:val="both"/>
    </w:pPr>
    <w:rPr>
      <w:rFonts w:ascii="Times New Roman" w:hAnsi="Times New Roman"/>
      <w:sz w:val="24"/>
      <w:szCs w:val="24"/>
    </w:rPr>
  </w:style>
  <w:style w:type="paragraph" w:customStyle="1" w:styleId="af">
    <w:name w:val="ﾁ珸魵韜"/>
    <w:rsid w:val="00537982"/>
    <w:pPr>
      <w:widowControl w:val="0"/>
      <w:autoSpaceDE w:val="0"/>
      <w:autoSpaceDN w:val="0"/>
      <w:adjustRightInd w:val="0"/>
      <w:spacing w:after="0" w:line="240" w:lineRule="auto"/>
    </w:pPr>
    <w:rPr>
      <w:rFonts w:ascii="Times New Roman CYR" w:eastAsia="Times New Roman" w:hAnsi="Times New Roman CYR" w:cs="Times New Roman CYR"/>
      <w:kern w:val="1"/>
      <w:sz w:val="24"/>
      <w:szCs w:val="24"/>
      <w:lang w:val="en-US"/>
    </w:rPr>
  </w:style>
  <w:style w:type="paragraph" w:customStyle="1" w:styleId="12">
    <w:name w:val="Обычный1"/>
    <w:rsid w:val="0070619A"/>
    <w:pPr>
      <w:widowControl w:val="0"/>
      <w:spacing w:after="0" w:line="240" w:lineRule="auto"/>
    </w:pPr>
    <w:rPr>
      <w:rFonts w:ascii="Times New Roman" w:eastAsia="Times New Roman" w:hAnsi="Times New Roman" w:cs="Times New Roman"/>
      <w:snapToGrid w:val="0"/>
      <w:sz w:val="20"/>
      <w:szCs w:val="20"/>
      <w:lang w:val="en-US" w:eastAsia="ru-RU"/>
    </w:rPr>
  </w:style>
  <w:style w:type="paragraph" w:styleId="af0">
    <w:name w:val="No Spacing"/>
    <w:uiPriority w:val="1"/>
    <w:qFormat/>
    <w:rsid w:val="00F17E95"/>
    <w:pPr>
      <w:spacing w:after="0" w:line="240" w:lineRule="auto"/>
    </w:pPr>
    <w:rPr>
      <w:lang w:val="uk-UA"/>
    </w:rPr>
  </w:style>
  <w:style w:type="paragraph" w:styleId="af1">
    <w:name w:val="Document Map"/>
    <w:basedOn w:val="a"/>
    <w:link w:val="af2"/>
    <w:uiPriority w:val="99"/>
    <w:semiHidden/>
    <w:unhideWhenUsed/>
    <w:rsid w:val="00B1366A"/>
    <w:pPr>
      <w:spacing w:after="0"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B1366A"/>
    <w:rPr>
      <w:rFonts w:ascii="Tahoma" w:hAnsi="Tahoma" w:cs="Tahoma"/>
      <w:sz w:val="16"/>
      <w:szCs w:val="16"/>
    </w:rPr>
  </w:style>
  <w:style w:type="paragraph" w:styleId="af3">
    <w:name w:val="Body Text Indent"/>
    <w:basedOn w:val="a"/>
    <w:link w:val="af4"/>
    <w:uiPriority w:val="99"/>
    <w:unhideWhenUsed/>
    <w:rsid w:val="00DC6110"/>
    <w:pPr>
      <w:spacing w:after="120"/>
      <w:ind w:left="283"/>
    </w:pPr>
  </w:style>
  <w:style w:type="character" w:customStyle="1" w:styleId="af4">
    <w:name w:val="Основной текст с отступом Знак"/>
    <w:basedOn w:val="a0"/>
    <w:link w:val="af3"/>
    <w:uiPriority w:val="99"/>
    <w:rsid w:val="00DC6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diagramQuickStyle" Target="diagrams/quickStyle1.xml"/><Relationship Id="rId42" Type="http://schemas.microsoft.com/office/2007/relationships/diagramDrawing" Target="diagrams/drawing4.xml"/><Relationship Id="rId47" Type="http://schemas.microsoft.com/office/2007/relationships/diagramDrawing" Target="diagrams/drawing5.xml"/><Relationship Id="rId63" Type="http://schemas.openxmlformats.org/officeDocument/2006/relationships/image" Target="media/image18.png"/><Relationship Id="rId68" Type="http://schemas.openxmlformats.org/officeDocument/2006/relationships/hyperlink" Target="http://uk.wikipedia.org/wiki/%D0%9D%D0%B5%D1%80%D0%B2%D0%BE%D0%B2%D0%B0_%D1%81%D0%B8%D1%81%D1%82%D0%B5%D0%BC%D0%B0" TargetMode="External"/><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diagramQuickStyle" Target="diagrams/quickStyle2.xml"/><Relationship Id="rId11" Type="http://schemas.openxmlformats.org/officeDocument/2006/relationships/hyperlink" Target="http://ussf.kiev.ua/index.php?go=Inklus&amp;id=22" TargetMode="External"/><Relationship Id="rId24" Type="http://schemas.openxmlformats.org/officeDocument/2006/relationships/hyperlink" Target="http://ussf.kiev.ua/index.php?go=Inklus&amp;id=22" TargetMode="External"/><Relationship Id="rId32" Type="http://schemas.openxmlformats.org/officeDocument/2006/relationships/image" Target="media/image11.png"/><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oleObject" Target="embeddings/oleObject1.bin"/><Relationship Id="rId58" Type="http://schemas.openxmlformats.org/officeDocument/2006/relationships/hyperlink" Target="http://ussf.kiev.ua/index.php?go=Inklus&amp;id=16" TargetMode="External"/><Relationship Id="rId66" Type="http://schemas.openxmlformats.org/officeDocument/2006/relationships/hyperlink" Target="http://uk.wikipedia.org/w/index.php?title=%D0%9C%E2%80%99%D1%8F%D0%B7%D0%BE%D0%B2%D0%B8%D0%B9_%D1%82%D0%BE%D0%BD%D1%83%D1%81&amp;action=edit&amp;redlink=1" TargetMode="External"/><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diagramData" Target="diagrams/data1.xml"/><Relationship Id="rId14" Type="http://schemas.openxmlformats.org/officeDocument/2006/relationships/hyperlink" Target="http://ussf.kiev.ua/index.php?go=Inklus&amp;id=24" TargetMode="External"/><Relationship Id="rId22" Type="http://schemas.openxmlformats.org/officeDocument/2006/relationships/diagramColors" Target="diagrams/colors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QuickStyle" Target="diagrams/quickStyle3.xml"/><Relationship Id="rId43" Type="http://schemas.openxmlformats.org/officeDocument/2006/relationships/diagramData" Target="diagrams/data5.xml"/><Relationship Id="rId48" Type="http://schemas.openxmlformats.org/officeDocument/2006/relationships/image" Target="media/image12.png"/><Relationship Id="rId56" Type="http://schemas.openxmlformats.org/officeDocument/2006/relationships/hyperlink" Target="http://ussf.kiev.ua/index.php?go=Inklus&amp;id=26" TargetMode="External"/><Relationship Id="rId64" Type="http://schemas.openxmlformats.org/officeDocument/2006/relationships/image" Target="media/image19.jpeg"/><Relationship Id="rId69" Type="http://schemas.openxmlformats.org/officeDocument/2006/relationships/hyperlink" Target="http://uk.wikipedia.org/wiki/%D0%A1%D0%BA%D0%BB%D0%B0%D0%B4" TargetMode="External"/><Relationship Id="rId8" Type="http://schemas.openxmlformats.org/officeDocument/2006/relationships/image" Target="media/image4.png"/><Relationship Id="rId51" Type="http://schemas.openxmlformats.org/officeDocument/2006/relationships/oleObject" Target="embeddings/Microsoft_Word_97_-_2003_Document1.doc"/><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oleObject" Target="embeddings/Microsoft_Word_97_-_2003_Document.doc"/><Relationship Id="rId25" Type="http://schemas.openxmlformats.org/officeDocument/2006/relationships/image" Target="media/image9.jpeg"/><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hyperlink" Target="http://ussf.kiev.ua/index.php?go=Inklus&amp;id=22" TargetMode="External"/><Relationship Id="rId67" Type="http://schemas.openxmlformats.org/officeDocument/2006/relationships/hyperlink" Target="http://uk.wikipedia.org/wiki/%D0%9C%D0%BE%D1%82%D0%BE%D1%80%D0%B8%D0%BA%D0%B0" TargetMode="External"/><Relationship Id="rId20" Type="http://schemas.openxmlformats.org/officeDocument/2006/relationships/diagramLayout" Target="diagrams/layout1.xml"/><Relationship Id="rId41" Type="http://schemas.openxmlformats.org/officeDocument/2006/relationships/diagramColors" Target="diagrams/colors4.xml"/><Relationship Id="rId54" Type="http://schemas.openxmlformats.org/officeDocument/2006/relationships/hyperlink" Target="http://ussf.kiev.ua/index.php?go=Inklus&amp;id=19" TargetMode="External"/><Relationship Id="rId62" Type="http://schemas.openxmlformats.org/officeDocument/2006/relationships/image" Target="media/image17.jpeg"/><Relationship Id="rId70" Type="http://schemas.openxmlformats.org/officeDocument/2006/relationships/hyperlink" Target="http://uk.wikipedia.org/wiki/%D0%A4%D1%80%D0%B0%D0%B7%D0%B0"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hyperlink" Target="http://ussf.kiev.ua/index.php?go=Inklus&amp;id=22" TargetMode="External"/><Relationship Id="rId23" Type="http://schemas.microsoft.com/office/2007/relationships/diagramDrawing" Target="diagrams/drawing1.xml"/><Relationship Id="rId28" Type="http://schemas.openxmlformats.org/officeDocument/2006/relationships/diagramLayout" Target="diagrams/layout2.xml"/><Relationship Id="rId36" Type="http://schemas.openxmlformats.org/officeDocument/2006/relationships/diagramColors" Target="diagrams/colors3.xml"/><Relationship Id="rId49" Type="http://schemas.openxmlformats.org/officeDocument/2006/relationships/image" Target="media/image13.jpeg"/><Relationship Id="rId57" Type="http://schemas.openxmlformats.org/officeDocument/2006/relationships/hyperlink" Target="http://ua-referat.com/%D0%9A%D1%80%D0%B0%D1%97%D0%BD%D0%B0" TargetMode="External"/><Relationship Id="rId10" Type="http://schemas.openxmlformats.org/officeDocument/2006/relationships/hyperlink" Target="http://ussf.kiev.ua/index.php?go=Inklus&amp;id=21" TargetMode="External"/><Relationship Id="rId31" Type="http://schemas.microsoft.com/office/2007/relationships/diagramDrawing" Target="diagrams/drawing2.xml"/><Relationship Id="rId44" Type="http://schemas.openxmlformats.org/officeDocument/2006/relationships/diagramLayout" Target="diagrams/layout5.xml"/><Relationship Id="rId52" Type="http://schemas.openxmlformats.org/officeDocument/2006/relationships/image" Target="media/image15.wmf"/><Relationship Id="rId60" Type="http://schemas.openxmlformats.org/officeDocument/2006/relationships/hyperlink" Target="http://ussf.kiev.ua/index.php?go=Inklus&amp;id=24" TargetMode="External"/><Relationship Id="rId65" Type="http://schemas.openxmlformats.org/officeDocument/2006/relationships/hyperlink" Target="http://uk.wikipedia.org/wiki/%D0%9C%D0%BE%D0%B7%D0%BE%D0%BA" TargetMode="Externa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hyperlink" Target="http://ussf.kiev.ua/index.php?go=Inklus&amp;id=25" TargetMode="External"/><Relationship Id="rId18" Type="http://schemas.openxmlformats.org/officeDocument/2006/relationships/image" Target="media/image8.png"/><Relationship Id="rId39" Type="http://schemas.openxmlformats.org/officeDocument/2006/relationships/diagramLayout" Target="diagrams/layout4.xml"/><Relationship Id="rId34" Type="http://schemas.openxmlformats.org/officeDocument/2006/relationships/diagramLayout" Target="diagrams/layout3.xml"/><Relationship Id="rId50" Type="http://schemas.openxmlformats.org/officeDocument/2006/relationships/image" Target="media/image14.emf"/><Relationship Id="rId55" Type="http://schemas.openxmlformats.org/officeDocument/2006/relationships/hyperlink" Target="http://ussf.kiev.ua/index.php?go=Inklus&amp;id=2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481B19-B5A8-447C-80D6-2399642130F5}" type="doc">
      <dgm:prSet loTypeId="urn:microsoft.com/office/officeart/2005/8/layout/cycle5" loCatId="cycle" qsTypeId="urn:microsoft.com/office/officeart/2005/8/quickstyle/simple1" qsCatId="simple" csTypeId="urn:microsoft.com/office/officeart/2005/8/colors/colorful3" csCatId="colorful" phldr="1"/>
      <dgm:spPr/>
      <dgm:t>
        <a:bodyPr/>
        <a:lstStyle/>
        <a:p>
          <a:endParaRPr lang="ru-RU"/>
        </a:p>
      </dgm:t>
    </dgm:pt>
    <dgm:pt modelId="{55D78227-0CB0-4696-B593-055EB3CFFB01}">
      <dgm:prSet phldrT="[Текст]" custT="1"/>
      <dgm:spPr/>
      <dgm:t>
        <a:bodyPr/>
        <a:lstStyle/>
        <a:p>
          <a:r>
            <a:rPr lang="uk-UA" sz="1400" b="1" i="1"/>
            <a:t>діти з сенсорними вадами: діти з  порушенням слуху та діти з порушенням зору</a:t>
          </a:r>
          <a:endParaRPr lang="ru-RU" sz="1400" b="1" i="1"/>
        </a:p>
      </dgm:t>
    </dgm:pt>
    <dgm:pt modelId="{526753EA-D0D5-44EB-B282-5F201EFACD76}" type="parTrans" cxnId="{D88BBC73-6B33-424E-8F76-9B32533D71EC}">
      <dgm:prSet/>
      <dgm:spPr/>
      <dgm:t>
        <a:bodyPr/>
        <a:lstStyle/>
        <a:p>
          <a:endParaRPr lang="ru-RU"/>
        </a:p>
      </dgm:t>
    </dgm:pt>
    <dgm:pt modelId="{0E48D66D-FE68-406D-B8A4-15F21651D2D3}" type="sibTrans" cxnId="{D88BBC73-6B33-424E-8F76-9B32533D71EC}">
      <dgm:prSet/>
      <dgm:spPr/>
      <dgm:t>
        <a:bodyPr/>
        <a:lstStyle/>
        <a:p>
          <a:endParaRPr lang="ru-RU"/>
        </a:p>
      </dgm:t>
    </dgm:pt>
    <dgm:pt modelId="{C2C81FDB-0317-48A5-BA74-FB91780D6D29}">
      <dgm:prSet phldrT="[Текст]" custT="1"/>
      <dgm:spPr/>
      <dgm:t>
        <a:bodyPr/>
        <a:lstStyle/>
        <a:p>
          <a:r>
            <a:rPr lang="uk-UA" sz="1200" b="1" i="1"/>
            <a:t>діти з опорно-руховими порушеннями</a:t>
          </a:r>
        </a:p>
        <a:p>
          <a:r>
            <a:rPr lang="uk-UA" sz="1200" b="1" i="1"/>
            <a:t>(дитячий церебральний параліч)</a:t>
          </a:r>
          <a:endParaRPr lang="ru-RU" sz="1200" b="1" i="1"/>
        </a:p>
      </dgm:t>
    </dgm:pt>
    <dgm:pt modelId="{96061D98-10D1-4D15-9AC0-A147E2D9921C}" type="parTrans" cxnId="{7DE5E086-4288-4F66-A800-263438F1BD62}">
      <dgm:prSet/>
      <dgm:spPr/>
      <dgm:t>
        <a:bodyPr/>
        <a:lstStyle/>
        <a:p>
          <a:endParaRPr lang="ru-RU"/>
        </a:p>
      </dgm:t>
    </dgm:pt>
    <dgm:pt modelId="{7EE46FC2-6372-4710-9CCE-195FCC39C131}" type="sibTrans" cxnId="{7DE5E086-4288-4F66-A800-263438F1BD62}">
      <dgm:prSet/>
      <dgm:spPr/>
      <dgm:t>
        <a:bodyPr/>
        <a:lstStyle/>
        <a:p>
          <a:endParaRPr lang="ru-RU"/>
        </a:p>
      </dgm:t>
    </dgm:pt>
    <dgm:pt modelId="{25BC10B8-4B67-4939-9281-D49CCE2F47F5}">
      <dgm:prSet phldrT="[Текст]" custT="1"/>
      <dgm:spPr/>
      <dgm:t>
        <a:bodyPr/>
        <a:lstStyle/>
        <a:p>
          <a:r>
            <a:rPr lang="uk-UA" sz="1400" b="1" i="1"/>
            <a:t>діти з порушенням мовлення (логопади)</a:t>
          </a:r>
          <a:endParaRPr lang="ru-RU" sz="1400" b="1" i="1"/>
        </a:p>
      </dgm:t>
    </dgm:pt>
    <dgm:pt modelId="{2165FD02-9178-43AF-95E4-F7F2AF26E4CA}" type="parTrans" cxnId="{835F37F9-C85D-49FA-BB86-349ECC546FA8}">
      <dgm:prSet/>
      <dgm:spPr/>
      <dgm:t>
        <a:bodyPr/>
        <a:lstStyle/>
        <a:p>
          <a:endParaRPr lang="ru-RU"/>
        </a:p>
      </dgm:t>
    </dgm:pt>
    <dgm:pt modelId="{486DFF1E-9563-4A9F-A407-D5E0547BA3C5}" type="sibTrans" cxnId="{835F37F9-C85D-49FA-BB86-349ECC546FA8}">
      <dgm:prSet/>
      <dgm:spPr/>
      <dgm:t>
        <a:bodyPr/>
        <a:lstStyle/>
        <a:p>
          <a:endParaRPr lang="ru-RU"/>
        </a:p>
      </dgm:t>
    </dgm:pt>
    <dgm:pt modelId="{F819CCF6-71CC-4E6F-954D-37D72263C4C2}">
      <dgm:prSet phldrT="[Текст]" custT="1"/>
      <dgm:spPr/>
      <dgm:t>
        <a:bodyPr/>
        <a:lstStyle/>
        <a:p>
          <a:r>
            <a:rPr lang="uk-UA" sz="1400" b="1" i="1"/>
            <a:t>діти з комбінованими вадами</a:t>
          </a:r>
          <a:endParaRPr lang="ru-RU" sz="1400" b="1" i="1"/>
        </a:p>
      </dgm:t>
    </dgm:pt>
    <dgm:pt modelId="{7955D0DA-00DE-49F3-B0A2-A00E1D847F64}" type="parTrans" cxnId="{78E4075B-46B8-4FFB-9EA3-184E97E05D31}">
      <dgm:prSet/>
      <dgm:spPr/>
      <dgm:t>
        <a:bodyPr/>
        <a:lstStyle/>
        <a:p>
          <a:endParaRPr lang="ru-RU"/>
        </a:p>
      </dgm:t>
    </dgm:pt>
    <dgm:pt modelId="{A937A4AD-5497-4BE1-886D-70F9F35D2AE8}" type="sibTrans" cxnId="{78E4075B-46B8-4FFB-9EA3-184E97E05D31}">
      <dgm:prSet/>
      <dgm:spPr/>
      <dgm:t>
        <a:bodyPr/>
        <a:lstStyle/>
        <a:p>
          <a:endParaRPr lang="ru-RU"/>
        </a:p>
      </dgm:t>
    </dgm:pt>
    <dgm:pt modelId="{725F7AE2-F2E2-46BD-8E7C-61CF21E59EB6}">
      <dgm:prSet phldrT="[Текст]" custT="1"/>
      <dgm:spPr/>
      <dgm:t>
        <a:bodyPr/>
        <a:lstStyle/>
        <a:p>
          <a:r>
            <a:rPr lang="uk-UA" sz="1400" b="1" i="1"/>
            <a:t>діти з дисгармонійним розвитком – психопатією</a:t>
          </a:r>
          <a:endParaRPr lang="ru-RU" sz="1400" b="1" i="1"/>
        </a:p>
      </dgm:t>
    </dgm:pt>
    <dgm:pt modelId="{2F7CCBC1-E9EC-4E79-B344-4580166EA37C}" type="parTrans" cxnId="{3721B4E0-F353-4DC3-8FAA-203B0DB6D9C0}">
      <dgm:prSet/>
      <dgm:spPr/>
      <dgm:t>
        <a:bodyPr/>
        <a:lstStyle/>
        <a:p>
          <a:endParaRPr lang="ru-RU"/>
        </a:p>
      </dgm:t>
    </dgm:pt>
    <dgm:pt modelId="{443E6B04-AB68-4CBD-9A9C-45F0B260F570}" type="sibTrans" cxnId="{3721B4E0-F353-4DC3-8FAA-203B0DB6D9C0}">
      <dgm:prSet/>
      <dgm:spPr/>
      <dgm:t>
        <a:bodyPr/>
        <a:lstStyle/>
        <a:p>
          <a:endParaRPr lang="ru-RU"/>
        </a:p>
      </dgm:t>
    </dgm:pt>
    <dgm:pt modelId="{36E40F0E-BA4A-4F7F-A53C-D457456AF1F4}">
      <dgm:prSet custT="1"/>
      <dgm:spPr/>
      <dgm:t>
        <a:bodyPr/>
        <a:lstStyle/>
        <a:p>
          <a:r>
            <a:rPr lang="uk-UA" sz="1400" b="1" i="1"/>
            <a:t>діти з вадами розумового розвитку</a:t>
          </a:r>
          <a:endParaRPr lang="ru-RU" sz="1400" b="1" i="1"/>
        </a:p>
      </dgm:t>
    </dgm:pt>
    <dgm:pt modelId="{382FD862-D7E4-4CCB-AFB7-4FAE87C53A7F}" type="parTrans" cxnId="{EC957843-BBF4-44C9-A807-9E0790893A73}">
      <dgm:prSet/>
      <dgm:spPr/>
      <dgm:t>
        <a:bodyPr/>
        <a:lstStyle/>
        <a:p>
          <a:endParaRPr lang="ru-RU"/>
        </a:p>
      </dgm:t>
    </dgm:pt>
    <dgm:pt modelId="{93C9E9CB-8657-4FA7-A9FB-B72619F0918D}" type="sibTrans" cxnId="{EC957843-BBF4-44C9-A807-9E0790893A73}">
      <dgm:prSet/>
      <dgm:spPr/>
      <dgm:t>
        <a:bodyPr/>
        <a:lstStyle/>
        <a:p>
          <a:endParaRPr lang="ru-RU"/>
        </a:p>
      </dgm:t>
    </dgm:pt>
    <dgm:pt modelId="{B1F76075-C12A-4B1A-AB54-80F8BF8DB307}" type="pres">
      <dgm:prSet presAssocID="{43481B19-B5A8-447C-80D6-2399642130F5}" presName="cycle" presStyleCnt="0">
        <dgm:presLayoutVars>
          <dgm:dir/>
          <dgm:resizeHandles val="exact"/>
        </dgm:presLayoutVars>
      </dgm:prSet>
      <dgm:spPr/>
    </dgm:pt>
    <dgm:pt modelId="{4ECF62E2-FA50-4765-B475-68EB04E08F6E}" type="pres">
      <dgm:prSet presAssocID="{55D78227-0CB0-4696-B593-055EB3CFFB01}" presName="node" presStyleLbl="node1" presStyleIdx="0" presStyleCnt="6">
        <dgm:presLayoutVars>
          <dgm:bulletEnabled val="1"/>
        </dgm:presLayoutVars>
      </dgm:prSet>
      <dgm:spPr/>
    </dgm:pt>
    <dgm:pt modelId="{708C28BD-A66E-4AB5-9410-360B6508C9A9}" type="pres">
      <dgm:prSet presAssocID="{55D78227-0CB0-4696-B593-055EB3CFFB01}" presName="spNode" presStyleCnt="0"/>
      <dgm:spPr/>
    </dgm:pt>
    <dgm:pt modelId="{A3F53DCF-DC8A-44A9-845A-B70CF4935D13}" type="pres">
      <dgm:prSet presAssocID="{0E48D66D-FE68-406D-B8A4-15F21651D2D3}" presName="sibTrans" presStyleLbl="sibTrans1D1" presStyleIdx="0" presStyleCnt="6"/>
      <dgm:spPr/>
    </dgm:pt>
    <dgm:pt modelId="{00709353-557F-414B-97A3-E27BA25A68C1}" type="pres">
      <dgm:prSet presAssocID="{C2C81FDB-0317-48A5-BA74-FB91780D6D29}" presName="node" presStyleLbl="node1" presStyleIdx="1" presStyleCnt="6" custRadScaleRad="100230" custRadScaleInc="-798">
        <dgm:presLayoutVars>
          <dgm:bulletEnabled val="1"/>
        </dgm:presLayoutVars>
      </dgm:prSet>
      <dgm:spPr/>
    </dgm:pt>
    <dgm:pt modelId="{5B373773-2461-4DF6-A7A4-DADDC9AC0E0F}" type="pres">
      <dgm:prSet presAssocID="{C2C81FDB-0317-48A5-BA74-FB91780D6D29}" presName="spNode" presStyleCnt="0"/>
      <dgm:spPr/>
    </dgm:pt>
    <dgm:pt modelId="{D6BC6ACA-49D2-4A6C-B7E0-68444478EC9F}" type="pres">
      <dgm:prSet presAssocID="{7EE46FC2-6372-4710-9CCE-195FCC39C131}" presName="sibTrans" presStyleLbl="sibTrans1D1" presStyleIdx="1" presStyleCnt="6"/>
      <dgm:spPr/>
    </dgm:pt>
    <dgm:pt modelId="{21163881-E84B-4C54-803C-A4323CBA8F53}" type="pres">
      <dgm:prSet presAssocID="{25BC10B8-4B67-4939-9281-D49CCE2F47F5}" presName="node" presStyleLbl="node1" presStyleIdx="2" presStyleCnt="6">
        <dgm:presLayoutVars>
          <dgm:bulletEnabled val="1"/>
        </dgm:presLayoutVars>
      </dgm:prSet>
      <dgm:spPr/>
    </dgm:pt>
    <dgm:pt modelId="{B03D1DF7-14CF-4879-829D-9A39DF773156}" type="pres">
      <dgm:prSet presAssocID="{25BC10B8-4B67-4939-9281-D49CCE2F47F5}" presName="spNode" presStyleCnt="0"/>
      <dgm:spPr/>
    </dgm:pt>
    <dgm:pt modelId="{0BD3E73C-FDBC-4812-B0DD-B928094AA182}" type="pres">
      <dgm:prSet presAssocID="{486DFF1E-9563-4A9F-A407-D5E0547BA3C5}" presName="sibTrans" presStyleLbl="sibTrans1D1" presStyleIdx="2" presStyleCnt="6"/>
      <dgm:spPr/>
    </dgm:pt>
    <dgm:pt modelId="{02E5CCA1-6B12-41F0-914D-DD8A0CF6DF45}" type="pres">
      <dgm:prSet presAssocID="{36E40F0E-BA4A-4F7F-A53C-D457456AF1F4}" presName="node" presStyleLbl="node1" presStyleIdx="3" presStyleCnt="6">
        <dgm:presLayoutVars>
          <dgm:bulletEnabled val="1"/>
        </dgm:presLayoutVars>
      </dgm:prSet>
      <dgm:spPr/>
    </dgm:pt>
    <dgm:pt modelId="{1B3606ED-D95A-4863-A61D-8E9AC87515FE}" type="pres">
      <dgm:prSet presAssocID="{36E40F0E-BA4A-4F7F-A53C-D457456AF1F4}" presName="spNode" presStyleCnt="0"/>
      <dgm:spPr/>
    </dgm:pt>
    <dgm:pt modelId="{5CF223AF-6690-4BD3-9E22-77E50FA1E47B}" type="pres">
      <dgm:prSet presAssocID="{93C9E9CB-8657-4FA7-A9FB-B72619F0918D}" presName="sibTrans" presStyleLbl="sibTrans1D1" presStyleIdx="3" presStyleCnt="6"/>
      <dgm:spPr/>
    </dgm:pt>
    <dgm:pt modelId="{9FD7922A-E9F3-4836-8AB7-2742E47A0906}" type="pres">
      <dgm:prSet presAssocID="{F819CCF6-71CC-4E6F-954D-37D72263C4C2}" presName="node" presStyleLbl="node1" presStyleIdx="4" presStyleCnt="6">
        <dgm:presLayoutVars>
          <dgm:bulletEnabled val="1"/>
        </dgm:presLayoutVars>
      </dgm:prSet>
      <dgm:spPr/>
    </dgm:pt>
    <dgm:pt modelId="{EF7F6C89-F48F-45CB-81A7-B0F2068C36B7}" type="pres">
      <dgm:prSet presAssocID="{F819CCF6-71CC-4E6F-954D-37D72263C4C2}" presName="spNode" presStyleCnt="0"/>
      <dgm:spPr/>
    </dgm:pt>
    <dgm:pt modelId="{D93BFE86-4EF1-478A-900B-988763BB3ADD}" type="pres">
      <dgm:prSet presAssocID="{A937A4AD-5497-4BE1-886D-70F9F35D2AE8}" presName="sibTrans" presStyleLbl="sibTrans1D1" presStyleIdx="4" presStyleCnt="6"/>
      <dgm:spPr/>
    </dgm:pt>
    <dgm:pt modelId="{5B20390A-A815-4FB3-AE1C-C1058E5D0612}" type="pres">
      <dgm:prSet presAssocID="{725F7AE2-F2E2-46BD-8E7C-61CF21E59EB6}" presName="node" presStyleLbl="node1" presStyleIdx="5" presStyleCnt="6">
        <dgm:presLayoutVars>
          <dgm:bulletEnabled val="1"/>
        </dgm:presLayoutVars>
      </dgm:prSet>
      <dgm:spPr/>
    </dgm:pt>
    <dgm:pt modelId="{938E72C7-5168-48BC-A72A-B1E5762EF8F1}" type="pres">
      <dgm:prSet presAssocID="{725F7AE2-F2E2-46BD-8E7C-61CF21E59EB6}" presName="spNode" presStyleCnt="0"/>
      <dgm:spPr/>
    </dgm:pt>
    <dgm:pt modelId="{EDB0EE08-B42D-4F87-B057-BC1A272ED15A}" type="pres">
      <dgm:prSet presAssocID="{443E6B04-AB68-4CBD-9A9C-45F0B260F570}" presName="sibTrans" presStyleLbl="sibTrans1D1" presStyleIdx="5" presStyleCnt="6"/>
      <dgm:spPr/>
    </dgm:pt>
  </dgm:ptLst>
  <dgm:cxnLst>
    <dgm:cxn modelId="{B34CD421-6664-415B-A100-AC713555674C}" type="presOf" srcId="{55D78227-0CB0-4696-B593-055EB3CFFB01}" destId="{4ECF62E2-FA50-4765-B475-68EB04E08F6E}" srcOrd="0" destOrd="0" presId="urn:microsoft.com/office/officeart/2005/8/layout/cycle5"/>
    <dgm:cxn modelId="{78E4075B-46B8-4FFB-9EA3-184E97E05D31}" srcId="{43481B19-B5A8-447C-80D6-2399642130F5}" destId="{F819CCF6-71CC-4E6F-954D-37D72263C4C2}" srcOrd="4" destOrd="0" parTransId="{7955D0DA-00DE-49F3-B0A2-A00E1D847F64}" sibTransId="{A937A4AD-5497-4BE1-886D-70F9F35D2AE8}"/>
    <dgm:cxn modelId="{2CDEB25D-E51E-4E07-B357-B5E77E0F9BB1}" type="presOf" srcId="{A937A4AD-5497-4BE1-886D-70F9F35D2AE8}" destId="{D93BFE86-4EF1-478A-900B-988763BB3ADD}" srcOrd="0" destOrd="0" presId="urn:microsoft.com/office/officeart/2005/8/layout/cycle5"/>
    <dgm:cxn modelId="{A24C6341-58FB-4E9D-987B-202B60E89790}" type="presOf" srcId="{43481B19-B5A8-447C-80D6-2399642130F5}" destId="{B1F76075-C12A-4B1A-AB54-80F8BF8DB307}" srcOrd="0" destOrd="0" presId="urn:microsoft.com/office/officeart/2005/8/layout/cycle5"/>
    <dgm:cxn modelId="{EC957843-BBF4-44C9-A807-9E0790893A73}" srcId="{43481B19-B5A8-447C-80D6-2399642130F5}" destId="{36E40F0E-BA4A-4F7F-A53C-D457456AF1F4}" srcOrd="3" destOrd="0" parTransId="{382FD862-D7E4-4CCB-AFB7-4FAE87C53A7F}" sibTransId="{93C9E9CB-8657-4FA7-A9FB-B72619F0918D}"/>
    <dgm:cxn modelId="{282BB563-2D71-466C-8EC8-876DCCA83EA6}" type="presOf" srcId="{0E48D66D-FE68-406D-B8A4-15F21651D2D3}" destId="{A3F53DCF-DC8A-44A9-845A-B70CF4935D13}" srcOrd="0" destOrd="0" presId="urn:microsoft.com/office/officeart/2005/8/layout/cycle5"/>
    <dgm:cxn modelId="{BD3CB451-2F95-4515-B92A-A35A83C2DD47}" type="presOf" srcId="{725F7AE2-F2E2-46BD-8E7C-61CF21E59EB6}" destId="{5B20390A-A815-4FB3-AE1C-C1058E5D0612}" srcOrd="0" destOrd="0" presId="urn:microsoft.com/office/officeart/2005/8/layout/cycle5"/>
    <dgm:cxn modelId="{D88BBC73-6B33-424E-8F76-9B32533D71EC}" srcId="{43481B19-B5A8-447C-80D6-2399642130F5}" destId="{55D78227-0CB0-4696-B593-055EB3CFFB01}" srcOrd="0" destOrd="0" parTransId="{526753EA-D0D5-44EB-B282-5F201EFACD76}" sibTransId="{0E48D66D-FE68-406D-B8A4-15F21651D2D3}"/>
    <dgm:cxn modelId="{78492F79-4C21-49B8-8024-49DBE1580927}" type="presOf" srcId="{C2C81FDB-0317-48A5-BA74-FB91780D6D29}" destId="{00709353-557F-414B-97A3-E27BA25A68C1}" srcOrd="0" destOrd="0" presId="urn:microsoft.com/office/officeart/2005/8/layout/cycle5"/>
    <dgm:cxn modelId="{61488459-6289-47EF-AA6D-BB89F01F6674}" type="presOf" srcId="{36E40F0E-BA4A-4F7F-A53C-D457456AF1F4}" destId="{02E5CCA1-6B12-41F0-914D-DD8A0CF6DF45}" srcOrd="0" destOrd="0" presId="urn:microsoft.com/office/officeart/2005/8/layout/cycle5"/>
    <dgm:cxn modelId="{7DE5E086-4288-4F66-A800-263438F1BD62}" srcId="{43481B19-B5A8-447C-80D6-2399642130F5}" destId="{C2C81FDB-0317-48A5-BA74-FB91780D6D29}" srcOrd="1" destOrd="0" parTransId="{96061D98-10D1-4D15-9AC0-A147E2D9921C}" sibTransId="{7EE46FC2-6372-4710-9CCE-195FCC39C131}"/>
    <dgm:cxn modelId="{82F1AB8C-1A3C-4221-93A7-17732F69F5F6}" type="presOf" srcId="{7EE46FC2-6372-4710-9CCE-195FCC39C131}" destId="{D6BC6ACA-49D2-4A6C-B7E0-68444478EC9F}" srcOrd="0" destOrd="0" presId="urn:microsoft.com/office/officeart/2005/8/layout/cycle5"/>
    <dgm:cxn modelId="{931DB695-0223-4D28-B71C-EFCCCE89613A}" type="presOf" srcId="{486DFF1E-9563-4A9F-A407-D5E0547BA3C5}" destId="{0BD3E73C-FDBC-4812-B0DD-B928094AA182}" srcOrd="0" destOrd="0" presId="urn:microsoft.com/office/officeart/2005/8/layout/cycle5"/>
    <dgm:cxn modelId="{5FA1E197-C9F4-46BF-873C-74EADC35786A}" type="presOf" srcId="{25BC10B8-4B67-4939-9281-D49CCE2F47F5}" destId="{21163881-E84B-4C54-803C-A4323CBA8F53}" srcOrd="0" destOrd="0" presId="urn:microsoft.com/office/officeart/2005/8/layout/cycle5"/>
    <dgm:cxn modelId="{3721B4E0-F353-4DC3-8FAA-203B0DB6D9C0}" srcId="{43481B19-B5A8-447C-80D6-2399642130F5}" destId="{725F7AE2-F2E2-46BD-8E7C-61CF21E59EB6}" srcOrd="5" destOrd="0" parTransId="{2F7CCBC1-E9EC-4E79-B344-4580166EA37C}" sibTransId="{443E6B04-AB68-4CBD-9A9C-45F0B260F570}"/>
    <dgm:cxn modelId="{871D94E3-78F3-4D31-94D9-2CED0D3B8E9F}" type="presOf" srcId="{F819CCF6-71CC-4E6F-954D-37D72263C4C2}" destId="{9FD7922A-E9F3-4836-8AB7-2742E47A0906}" srcOrd="0" destOrd="0" presId="urn:microsoft.com/office/officeart/2005/8/layout/cycle5"/>
    <dgm:cxn modelId="{8108D2E5-D28F-4D69-AB74-AE4486A1CB9D}" type="presOf" srcId="{93C9E9CB-8657-4FA7-A9FB-B72619F0918D}" destId="{5CF223AF-6690-4BD3-9E22-77E50FA1E47B}" srcOrd="0" destOrd="0" presId="urn:microsoft.com/office/officeart/2005/8/layout/cycle5"/>
    <dgm:cxn modelId="{835F37F9-C85D-49FA-BB86-349ECC546FA8}" srcId="{43481B19-B5A8-447C-80D6-2399642130F5}" destId="{25BC10B8-4B67-4939-9281-D49CCE2F47F5}" srcOrd="2" destOrd="0" parTransId="{2165FD02-9178-43AF-95E4-F7F2AF26E4CA}" sibTransId="{486DFF1E-9563-4A9F-A407-D5E0547BA3C5}"/>
    <dgm:cxn modelId="{3BD0DCFF-9072-4ACB-93CB-D8A6ADB56EE0}" type="presOf" srcId="{443E6B04-AB68-4CBD-9A9C-45F0B260F570}" destId="{EDB0EE08-B42D-4F87-B057-BC1A272ED15A}" srcOrd="0" destOrd="0" presId="urn:microsoft.com/office/officeart/2005/8/layout/cycle5"/>
    <dgm:cxn modelId="{DDC989EA-6AFE-435A-BEA4-8F84BBCF49DD}" type="presParOf" srcId="{B1F76075-C12A-4B1A-AB54-80F8BF8DB307}" destId="{4ECF62E2-FA50-4765-B475-68EB04E08F6E}" srcOrd="0" destOrd="0" presId="urn:microsoft.com/office/officeart/2005/8/layout/cycle5"/>
    <dgm:cxn modelId="{15336E49-836C-4C9A-91EC-69950E2C5328}" type="presParOf" srcId="{B1F76075-C12A-4B1A-AB54-80F8BF8DB307}" destId="{708C28BD-A66E-4AB5-9410-360B6508C9A9}" srcOrd="1" destOrd="0" presId="urn:microsoft.com/office/officeart/2005/8/layout/cycle5"/>
    <dgm:cxn modelId="{3893304C-6428-4B2C-A3A7-0BF709126014}" type="presParOf" srcId="{B1F76075-C12A-4B1A-AB54-80F8BF8DB307}" destId="{A3F53DCF-DC8A-44A9-845A-B70CF4935D13}" srcOrd="2" destOrd="0" presId="urn:microsoft.com/office/officeart/2005/8/layout/cycle5"/>
    <dgm:cxn modelId="{E46307C3-AB3B-40C2-8B15-628DD72FB410}" type="presParOf" srcId="{B1F76075-C12A-4B1A-AB54-80F8BF8DB307}" destId="{00709353-557F-414B-97A3-E27BA25A68C1}" srcOrd="3" destOrd="0" presId="urn:microsoft.com/office/officeart/2005/8/layout/cycle5"/>
    <dgm:cxn modelId="{981E67ED-A59B-4B91-BDEF-95D7B965D470}" type="presParOf" srcId="{B1F76075-C12A-4B1A-AB54-80F8BF8DB307}" destId="{5B373773-2461-4DF6-A7A4-DADDC9AC0E0F}" srcOrd="4" destOrd="0" presId="urn:microsoft.com/office/officeart/2005/8/layout/cycle5"/>
    <dgm:cxn modelId="{69336413-9D2E-4B56-9905-8DC52E168426}" type="presParOf" srcId="{B1F76075-C12A-4B1A-AB54-80F8BF8DB307}" destId="{D6BC6ACA-49D2-4A6C-B7E0-68444478EC9F}" srcOrd="5" destOrd="0" presId="urn:microsoft.com/office/officeart/2005/8/layout/cycle5"/>
    <dgm:cxn modelId="{4555A0B9-EE14-4668-9557-52C99F5FBAAB}" type="presParOf" srcId="{B1F76075-C12A-4B1A-AB54-80F8BF8DB307}" destId="{21163881-E84B-4C54-803C-A4323CBA8F53}" srcOrd="6" destOrd="0" presId="urn:microsoft.com/office/officeart/2005/8/layout/cycle5"/>
    <dgm:cxn modelId="{165F270D-B381-47FB-8CDC-75E2256AD4BD}" type="presParOf" srcId="{B1F76075-C12A-4B1A-AB54-80F8BF8DB307}" destId="{B03D1DF7-14CF-4879-829D-9A39DF773156}" srcOrd="7" destOrd="0" presId="urn:microsoft.com/office/officeart/2005/8/layout/cycle5"/>
    <dgm:cxn modelId="{371FF218-436B-4EEC-9534-6125B4885F71}" type="presParOf" srcId="{B1F76075-C12A-4B1A-AB54-80F8BF8DB307}" destId="{0BD3E73C-FDBC-4812-B0DD-B928094AA182}" srcOrd="8" destOrd="0" presId="urn:microsoft.com/office/officeart/2005/8/layout/cycle5"/>
    <dgm:cxn modelId="{736309A4-E498-42AD-B179-B0286CFCFEF6}" type="presParOf" srcId="{B1F76075-C12A-4B1A-AB54-80F8BF8DB307}" destId="{02E5CCA1-6B12-41F0-914D-DD8A0CF6DF45}" srcOrd="9" destOrd="0" presId="urn:microsoft.com/office/officeart/2005/8/layout/cycle5"/>
    <dgm:cxn modelId="{5D95B5FD-757D-4060-BC4C-C673127D58F3}" type="presParOf" srcId="{B1F76075-C12A-4B1A-AB54-80F8BF8DB307}" destId="{1B3606ED-D95A-4863-A61D-8E9AC87515FE}" srcOrd="10" destOrd="0" presId="urn:microsoft.com/office/officeart/2005/8/layout/cycle5"/>
    <dgm:cxn modelId="{FFE58A79-66EF-4592-B21B-9B9B5FAFA76D}" type="presParOf" srcId="{B1F76075-C12A-4B1A-AB54-80F8BF8DB307}" destId="{5CF223AF-6690-4BD3-9E22-77E50FA1E47B}" srcOrd="11" destOrd="0" presId="urn:microsoft.com/office/officeart/2005/8/layout/cycle5"/>
    <dgm:cxn modelId="{51B0E8C4-795F-431B-84DC-03F4177E498C}" type="presParOf" srcId="{B1F76075-C12A-4B1A-AB54-80F8BF8DB307}" destId="{9FD7922A-E9F3-4836-8AB7-2742E47A0906}" srcOrd="12" destOrd="0" presId="urn:microsoft.com/office/officeart/2005/8/layout/cycle5"/>
    <dgm:cxn modelId="{DDF08B2A-2CF7-4173-81DC-9F829FB18125}" type="presParOf" srcId="{B1F76075-C12A-4B1A-AB54-80F8BF8DB307}" destId="{EF7F6C89-F48F-45CB-81A7-B0F2068C36B7}" srcOrd="13" destOrd="0" presId="urn:microsoft.com/office/officeart/2005/8/layout/cycle5"/>
    <dgm:cxn modelId="{ED558107-30B2-4EC3-B26F-9E22654E3C67}" type="presParOf" srcId="{B1F76075-C12A-4B1A-AB54-80F8BF8DB307}" destId="{D93BFE86-4EF1-478A-900B-988763BB3ADD}" srcOrd="14" destOrd="0" presId="urn:microsoft.com/office/officeart/2005/8/layout/cycle5"/>
    <dgm:cxn modelId="{46B26548-75B6-45F3-A670-40FB58A4537A}" type="presParOf" srcId="{B1F76075-C12A-4B1A-AB54-80F8BF8DB307}" destId="{5B20390A-A815-4FB3-AE1C-C1058E5D0612}" srcOrd="15" destOrd="0" presId="urn:microsoft.com/office/officeart/2005/8/layout/cycle5"/>
    <dgm:cxn modelId="{8D3EFA79-0D3A-4945-B7D9-494A67A77AB9}" type="presParOf" srcId="{B1F76075-C12A-4B1A-AB54-80F8BF8DB307}" destId="{938E72C7-5168-48BC-A72A-B1E5762EF8F1}" srcOrd="16" destOrd="0" presId="urn:microsoft.com/office/officeart/2005/8/layout/cycle5"/>
    <dgm:cxn modelId="{E1B11931-B151-4B89-9748-527B9A493041}" type="presParOf" srcId="{B1F76075-C12A-4B1A-AB54-80F8BF8DB307}" destId="{EDB0EE08-B42D-4F87-B057-BC1A272ED15A}" srcOrd="17" destOrd="0" presId="urn:microsoft.com/office/officeart/2005/8/layout/cycle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A9337D-24E5-4A75-AA29-8E7C21782BE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7734BC8F-B2C4-4508-BF91-FE568C9079D3}">
      <dgm:prSet phldrT="[Текст]"/>
      <dgm:spPr/>
      <dgm:t>
        <a:bodyPr/>
        <a:lstStyle/>
        <a:p>
          <a:r>
            <a:rPr lang="ru-RU"/>
            <a:t>педагог</a:t>
          </a:r>
        </a:p>
      </dgm:t>
    </dgm:pt>
    <dgm:pt modelId="{B64AD497-14C8-4D45-B1EE-D21DB22425CF}" type="parTrans" cxnId="{1D9108CB-028D-4235-8F67-6762DBABD989}">
      <dgm:prSet/>
      <dgm:spPr/>
      <dgm:t>
        <a:bodyPr/>
        <a:lstStyle/>
        <a:p>
          <a:endParaRPr lang="ru-RU"/>
        </a:p>
      </dgm:t>
    </dgm:pt>
    <dgm:pt modelId="{9ADA7370-7341-4C28-944F-D1DFA16A4F40}" type="sibTrans" cxnId="{1D9108CB-028D-4235-8F67-6762DBABD989}">
      <dgm:prSet/>
      <dgm:spPr/>
      <dgm:t>
        <a:bodyPr/>
        <a:lstStyle/>
        <a:p>
          <a:endParaRPr lang="ru-RU"/>
        </a:p>
      </dgm:t>
    </dgm:pt>
    <dgm:pt modelId="{EB43F809-3327-4BA8-A901-F429A2028A34}" type="asst">
      <dgm:prSet phldrT="[Текст]"/>
      <dgm:spPr/>
      <dgm:t>
        <a:bodyPr/>
        <a:lstStyle/>
        <a:p>
          <a:r>
            <a:rPr lang="ru-RU"/>
            <a:t>асистент вчителя</a:t>
          </a:r>
        </a:p>
      </dgm:t>
    </dgm:pt>
    <dgm:pt modelId="{C6CA1B84-D872-4301-BF70-6A42563AE533}" type="parTrans" cxnId="{60BA9E8F-46C1-4129-BC64-987EC5CDB174}">
      <dgm:prSet/>
      <dgm:spPr/>
      <dgm:t>
        <a:bodyPr/>
        <a:lstStyle/>
        <a:p>
          <a:endParaRPr lang="ru-RU"/>
        </a:p>
      </dgm:t>
    </dgm:pt>
    <dgm:pt modelId="{B506C2E8-DFA9-43D3-AD0A-CC6619755791}" type="sibTrans" cxnId="{60BA9E8F-46C1-4129-BC64-987EC5CDB174}">
      <dgm:prSet/>
      <dgm:spPr/>
      <dgm:t>
        <a:bodyPr/>
        <a:lstStyle/>
        <a:p>
          <a:endParaRPr lang="ru-RU"/>
        </a:p>
      </dgm:t>
    </dgm:pt>
    <dgm:pt modelId="{ED9B34EE-D646-472E-9A14-5C114E28722C}">
      <dgm:prSet phldrT="[Текст]"/>
      <dgm:spPr/>
      <dgm:t>
        <a:bodyPr/>
        <a:lstStyle/>
        <a:p>
          <a:r>
            <a:rPr lang="ru-RU"/>
            <a:t>навчання в центрах діяльності</a:t>
          </a:r>
        </a:p>
      </dgm:t>
    </dgm:pt>
    <dgm:pt modelId="{C242CBA0-928D-4363-AFD2-69AE2CFB105A}" type="parTrans" cxnId="{914983EC-B1DC-41EE-B726-42F40293F9E0}">
      <dgm:prSet/>
      <dgm:spPr/>
      <dgm:t>
        <a:bodyPr/>
        <a:lstStyle/>
        <a:p>
          <a:endParaRPr lang="ru-RU"/>
        </a:p>
      </dgm:t>
    </dgm:pt>
    <dgm:pt modelId="{4E6A81AC-3292-4040-8909-21F8871A2524}" type="sibTrans" cxnId="{914983EC-B1DC-41EE-B726-42F40293F9E0}">
      <dgm:prSet/>
      <dgm:spPr/>
      <dgm:t>
        <a:bodyPr/>
        <a:lstStyle/>
        <a:p>
          <a:endParaRPr lang="ru-RU"/>
        </a:p>
      </dgm:t>
    </dgm:pt>
    <dgm:pt modelId="{A582E813-A7C7-4F9A-B40A-146D452019D5}">
      <dgm:prSet phldrT="[Текст]"/>
      <dgm:spPr/>
      <dgm:t>
        <a:bodyPr/>
        <a:lstStyle/>
        <a:p>
          <a:r>
            <a:rPr lang="ru-RU"/>
            <a:t>паралельне навчання</a:t>
          </a:r>
        </a:p>
      </dgm:t>
    </dgm:pt>
    <dgm:pt modelId="{2313E67B-9DB0-4B3A-8701-1585C6A03B51}" type="parTrans" cxnId="{9D5FBED3-E683-4C85-8E30-9218CAA764C9}">
      <dgm:prSet/>
      <dgm:spPr/>
      <dgm:t>
        <a:bodyPr/>
        <a:lstStyle/>
        <a:p>
          <a:endParaRPr lang="ru-RU"/>
        </a:p>
      </dgm:t>
    </dgm:pt>
    <dgm:pt modelId="{A4A3B196-6A62-4FBC-9994-ED354428F8E2}" type="sibTrans" cxnId="{9D5FBED3-E683-4C85-8E30-9218CAA764C9}">
      <dgm:prSet/>
      <dgm:spPr/>
      <dgm:t>
        <a:bodyPr/>
        <a:lstStyle/>
        <a:p>
          <a:endParaRPr lang="ru-RU"/>
        </a:p>
      </dgm:t>
    </dgm:pt>
    <dgm:pt modelId="{C58EB4AF-D613-4B18-BDFB-977B0715BEBD}">
      <dgm:prSet phldrT="[Текст]"/>
      <dgm:spPr/>
      <dgm:t>
        <a:bodyPr/>
        <a:lstStyle/>
        <a:p>
          <a:r>
            <a:rPr lang="ru-RU"/>
            <a:t>альтернативне навчання</a:t>
          </a:r>
        </a:p>
      </dgm:t>
    </dgm:pt>
    <dgm:pt modelId="{F6E32487-8A18-483A-A42D-7094244214A7}" type="parTrans" cxnId="{0E70C79F-752E-4085-839F-608AC0C3B342}">
      <dgm:prSet/>
      <dgm:spPr/>
      <dgm:t>
        <a:bodyPr/>
        <a:lstStyle/>
        <a:p>
          <a:endParaRPr lang="ru-RU"/>
        </a:p>
      </dgm:t>
    </dgm:pt>
    <dgm:pt modelId="{3CD4A150-7283-4713-B69C-416AB95AE812}" type="sibTrans" cxnId="{0E70C79F-752E-4085-839F-608AC0C3B342}">
      <dgm:prSet/>
      <dgm:spPr/>
      <dgm:t>
        <a:bodyPr/>
        <a:lstStyle/>
        <a:p>
          <a:endParaRPr lang="ru-RU"/>
        </a:p>
      </dgm:t>
    </dgm:pt>
    <dgm:pt modelId="{496EBC79-A955-46E9-B750-3DC3B5898D29}" type="pres">
      <dgm:prSet presAssocID="{C2A9337D-24E5-4A75-AA29-8E7C21782BE8}" presName="hierChild1" presStyleCnt="0">
        <dgm:presLayoutVars>
          <dgm:orgChart val="1"/>
          <dgm:chPref val="1"/>
          <dgm:dir/>
          <dgm:animOne val="branch"/>
          <dgm:animLvl val="lvl"/>
          <dgm:resizeHandles/>
        </dgm:presLayoutVars>
      </dgm:prSet>
      <dgm:spPr/>
    </dgm:pt>
    <dgm:pt modelId="{6192DABB-D594-4269-B216-8FBD950FAE6A}" type="pres">
      <dgm:prSet presAssocID="{7734BC8F-B2C4-4508-BF91-FE568C9079D3}" presName="hierRoot1" presStyleCnt="0">
        <dgm:presLayoutVars>
          <dgm:hierBranch val="init"/>
        </dgm:presLayoutVars>
      </dgm:prSet>
      <dgm:spPr/>
    </dgm:pt>
    <dgm:pt modelId="{6208CFA8-F50D-47E9-B501-B5987ABD8A2E}" type="pres">
      <dgm:prSet presAssocID="{7734BC8F-B2C4-4508-BF91-FE568C9079D3}" presName="rootComposite1" presStyleCnt="0"/>
      <dgm:spPr/>
    </dgm:pt>
    <dgm:pt modelId="{3A067C61-4B7C-4A83-A6E0-2C90017332CC}" type="pres">
      <dgm:prSet presAssocID="{7734BC8F-B2C4-4508-BF91-FE568C9079D3}" presName="rootText1" presStyleLbl="node0" presStyleIdx="0" presStyleCnt="1">
        <dgm:presLayoutVars>
          <dgm:chPref val="3"/>
        </dgm:presLayoutVars>
      </dgm:prSet>
      <dgm:spPr/>
    </dgm:pt>
    <dgm:pt modelId="{A9F5C8A0-BC33-43BA-82D3-C629AEBABC38}" type="pres">
      <dgm:prSet presAssocID="{7734BC8F-B2C4-4508-BF91-FE568C9079D3}" presName="rootConnector1" presStyleLbl="node1" presStyleIdx="0" presStyleCnt="0"/>
      <dgm:spPr/>
    </dgm:pt>
    <dgm:pt modelId="{EE5050A5-20B7-4F88-BD1E-22CF1BBC2C0D}" type="pres">
      <dgm:prSet presAssocID="{7734BC8F-B2C4-4508-BF91-FE568C9079D3}" presName="hierChild2" presStyleCnt="0"/>
      <dgm:spPr/>
    </dgm:pt>
    <dgm:pt modelId="{E2849B31-22CC-49DF-AEDC-7D25A331C498}" type="pres">
      <dgm:prSet presAssocID="{C242CBA0-928D-4363-AFD2-69AE2CFB105A}" presName="Name37" presStyleLbl="parChTrans1D2" presStyleIdx="0" presStyleCnt="4"/>
      <dgm:spPr/>
    </dgm:pt>
    <dgm:pt modelId="{19059E5D-210B-47BF-B93A-C7C28021055C}" type="pres">
      <dgm:prSet presAssocID="{ED9B34EE-D646-472E-9A14-5C114E28722C}" presName="hierRoot2" presStyleCnt="0">
        <dgm:presLayoutVars>
          <dgm:hierBranch val="init"/>
        </dgm:presLayoutVars>
      </dgm:prSet>
      <dgm:spPr/>
    </dgm:pt>
    <dgm:pt modelId="{0A84D055-D7C8-4A43-9937-E23E692E9FD2}" type="pres">
      <dgm:prSet presAssocID="{ED9B34EE-D646-472E-9A14-5C114E28722C}" presName="rootComposite" presStyleCnt="0"/>
      <dgm:spPr/>
    </dgm:pt>
    <dgm:pt modelId="{20BF04F3-54BA-4B2C-A316-905E6E3B81CF}" type="pres">
      <dgm:prSet presAssocID="{ED9B34EE-D646-472E-9A14-5C114E28722C}" presName="rootText" presStyleLbl="node2" presStyleIdx="0" presStyleCnt="3">
        <dgm:presLayoutVars>
          <dgm:chPref val="3"/>
        </dgm:presLayoutVars>
      </dgm:prSet>
      <dgm:spPr/>
    </dgm:pt>
    <dgm:pt modelId="{83AF09CB-1EC6-41E9-8E77-B4F22E1D40A2}" type="pres">
      <dgm:prSet presAssocID="{ED9B34EE-D646-472E-9A14-5C114E28722C}" presName="rootConnector" presStyleLbl="node2" presStyleIdx="0" presStyleCnt="3"/>
      <dgm:spPr/>
    </dgm:pt>
    <dgm:pt modelId="{3729BD1A-EC03-4AD7-965B-DE7D00D415C3}" type="pres">
      <dgm:prSet presAssocID="{ED9B34EE-D646-472E-9A14-5C114E28722C}" presName="hierChild4" presStyleCnt="0"/>
      <dgm:spPr/>
    </dgm:pt>
    <dgm:pt modelId="{8B78A3CA-8222-4001-920D-2BB128962C8B}" type="pres">
      <dgm:prSet presAssocID="{ED9B34EE-D646-472E-9A14-5C114E28722C}" presName="hierChild5" presStyleCnt="0"/>
      <dgm:spPr/>
    </dgm:pt>
    <dgm:pt modelId="{BFA86C0B-4B25-440E-A4DD-74D7B56289E0}" type="pres">
      <dgm:prSet presAssocID="{2313E67B-9DB0-4B3A-8701-1585C6A03B51}" presName="Name37" presStyleLbl="parChTrans1D2" presStyleIdx="1" presStyleCnt="4"/>
      <dgm:spPr/>
    </dgm:pt>
    <dgm:pt modelId="{1D3421F3-B876-4773-99B4-75D953A3A1A7}" type="pres">
      <dgm:prSet presAssocID="{A582E813-A7C7-4F9A-B40A-146D452019D5}" presName="hierRoot2" presStyleCnt="0">
        <dgm:presLayoutVars>
          <dgm:hierBranch val="init"/>
        </dgm:presLayoutVars>
      </dgm:prSet>
      <dgm:spPr/>
    </dgm:pt>
    <dgm:pt modelId="{0909F2C8-5F69-4F3A-9F49-6173ECE85B8F}" type="pres">
      <dgm:prSet presAssocID="{A582E813-A7C7-4F9A-B40A-146D452019D5}" presName="rootComposite" presStyleCnt="0"/>
      <dgm:spPr/>
    </dgm:pt>
    <dgm:pt modelId="{DFF02411-9995-40D2-B579-7AFF46C38876}" type="pres">
      <dgm:prSet presAssocID="{A582E813-A7C7-4F9A-B40A-146D452019D5}" presName="rootText" presStyleLbl="node2" presStyleIdx="1" presStyleCnt="3">
        <dgm:presLayoutVars>
          <dgm:chPref val="3"/>
        </dgm:presLayoutVars>
      </dgm:prSet>
      <dgm:spPr/>
    </dgm:pt>
    <dgm:pt modelId="{E88F912B-358C-4839-ABAB-6FC8E7916821}" type="pres">
      <dgm:prSet presAssocID="{A582E813-A7C7-4F9A-B40A-146D452019D5}" presName="rootConnector" presStyleLbl="node2" presStyleIdx="1" presStyleCnt="3"/>
      <dgm:spPr/>
    </dgm:pt>
    <dgm:pt modelId="{CD0BAD75-164F-41D9-B32A-16059FF944B5}" type="pres">
      <dgm:prSet presAssocID="{A582E813-A7C7-4F9A-B40A-146D452019D5}" presName="hierChild4" presStyleCnt="0"/>
      <dgm:spPr/>
    </dgm:pt>
    <dgm:pt modelId="{112E69F6-A8A7-4390-B85D-FA38D5E5196B}" type="pres">
      <dgm:prSet presAssocID="{A582E813-A7C7-4F9A-B40A-146D452019D5}" presName="hierChild5" presStyleCnt="0"/>
      <dgm:spPr/>
    </dgm:pt>
    <dgm:pt modelId="{5219A155-0DD7-4CCE-ABF4-8688219F96B6}" type="pres">
      <dgm:prSet presAssocID="{F6E32487-8A18-483A-A42D-7094244214A7}" presName="Name37" presStyleLbl="parChTrans1D2" presStyleIdx="2" presStyleCnt="4"/>
      <dgm:spPr/>
    </dgm:pt>
    <dgm:pt modelId="{A3890761-4750-4904-ACD4-4434EDF66F91}" type="pres">
      <dgm:prSet presAssocID="{C58EB4AF-D613-4B18-BDFB-977B0715BEBD}" presName="hierRoot2" presStyleCnt="0">
        <dgm:presLayoutVars>
          <dgm:hierBranch val="init"/>
        </dgm:presLayoutVars>
      </dgm:prSet>
      <dgm:spPr/>
    </dgm:pt>
    <dgm:pt modelId="{13A81C44-A2E6-41F4-A95A-69CCF78B4CBC}" type="pres">
      <dgm:prSet presAssocID="{C58EB4AF-D613-4B18-BDFB-977B0715BEBD}" presName="rootComposite" presStyleCnt="0"/>
      <dgm:spPr/>
    </dgm:pt>
    <dgm:pt modelId="{14B9EA82-CADA-403D-BB6C-04511A76DE3B}" type="pres">
      <dgm:prSet presAssocID="{C58EB4AF-D613-4B18-BDFB-977B0715BEBD}" presName="rootText" presStyleLbl="node2" presStyleIdx="2" presStyleCnt="3">
        <dgm:presLayoutVars>
          <dgm:chPref val="3"/>
        </dgm:presLayoutVars>
      </dgm:prSet>
      <dgm:spPr/>
    </dgm:pt>
    <dgm:pt modelId="{0C0373D6-3510-49E1-B635-1799537B1294}" type="pres">
      <dgm:prSet presAssocID="{C58EB4AF-D613-4B18-BDFB-977B0715BEBD}" presName="rootConnector" presStyleLbl="node2" presStyleIdx="2" presStyleCnt="3"/>
      <dgm:spPr/>
    </dgm:pt>
    <dgm:pt modelId="{B11D6E9F-E244-4E30-97B8-23344AF8BBD0}" type="pres">
      <dgm:prSet presAssocID="{C58EB4AF-D613-4B18-BDFB-977B0715BEBD}" presName="hierChild4" presStyleCnt="0"/>
      <dgm:spPr/>
    </dgm:pt>
    <dgm:pt modelId="{697481E0-6414-4662-9008-5066717BFE55}" type="pres">
      <dgm:prSet presAssocID="{C58EB4AF-D613-4B18-BDFB-977B0715BEBD}" presName="hierChild5" presStyleCnt="0"/>
      <dgm:spPr/>
    </dgm:pt>
    <dgm:pt modelId="{B1E10E18-BD4C-42D8-9873-9DEED896FB54}" type="pres">
      <dgm:prSet presAssocID="{7734BC8F-B2C4-4508-BF91-FE568C9079D3}" presName="hierChild3" presStyleCnt="0"/>
      <dgm:spPr/>
    </dgm:pt>
    <dgm:pt modelId="{E66A2D7C-5F9D-44B9-8EDA-DA65051EDEDD}" type="pres">
      <dgm:prSet presAssocID="{C6CA1B84-D872-4301-BF70-6A42563AE533}" presName="Name111" presStyleLbl="parChTrans1D2" presStyleIdx="3" presStyleCnt="4"/>
      <dgm:spPr/>
    </dgm:pt>
    <dgm:pt modelId="{0393361B-460F-4602-99D7-0F861F7B8BAF}" type="pres">
      <dgm:prSet presAssocID="{EB43F809-3327-4BA8-A901-F429A2028A34}" presName="hierRoot3" presStyleCnt="0">
        <dgm:presLayoutVars>
          <dgm:hierBranch val="init"/>
        </dgm:presLayoutVars>
      </dgm:prSet>
      <dgm:spPr/>
    </dgm:pt>
    <dgm:pt modelId="{39355FC7-AADB-4616-B467-1B548F2157AA}" type="pres">
      <dgm:prSet presAssocID="{EB43F809-3327-4BA8-A901-F429A2028A34}" presName="rootComposite3" presStyleCnt="0"/>
      <dgm:spPr/>
    </dgm:pt>
    <dgm:pt modelId="{B694D82A-D84B-4DAF-B4BD-23E659308506}" type="pres">
      <dgm:prSet presAssocID="{EB43F809-3327-4BA8-A901-F429A2028A34}" presName="rootText3" presStyleLbl="asst1" presStyleIdx="0" presStyleCnt="1">
        <dgm:presLayoutVars>
          <dgm:chPref val="3"/>
        </dgm:presLayoutVars>
      </dgm:prSet>
      <dgm:spPr/>
    </dgm:pt>
    <dgm:pt modelId="{DBCA186D-4770-48BB-86FD-00BB374D13B4}" type="pres">
      <dgm:prSet presAssocID="{EB43F809-3327-4BA8-A901-F429A2028A34}" presName="rootConnector3" presStyleLbl="asst1" presStyleIdx="0" presStyleCnt="1"/>
      <dgm:spPr/>
    </dgm:pt>
    <dgm:pt modelId="{45920378-1841-4EED-8302-B73748170C43}" type="pres">
      <dgm:prSet presAssocID="{EB43F809-3327-4BA8-A901-F429A2028A34}" presName="hierChild6" presStyleCnt="0"/>
      <dgm:spPr/>
    </dgm:pt>
    <dgm:pt modelId="{115A77F3-D69E-48AF-8AC3-A9BEFE8F4891}" type="pres">
      <dgm:prSet presAssocID="{EB43F809-3327-4BA8-A901-F429A2028A34}" presName="hierChild7" presStyleCnt="0"/>
      <dgm:spPr/>
    </dgm:pt>
  </dgm:ptLst>
  <dgm:cxnLst>
    <dgm:cxn modelId="{5068F907-2CF9-4107-A681-6A0E38D025C2}" type="presOf" srcId="{C58EB4AF-D613-4B18-BDFB-977B0715BEBD}" destId="{0C0373D6-3510-49E1-B635-1799537B1294}" srcOrd="1" destOrd="0" presId="urn:microsoft.com/office/officeart/2005/8/layout/orgChart1"/>
    <dgm:cxn modelId="{281A9A12-7984-482E-B5F4-A9C1BB8F0738}" type="presOf" srcId="{A582E813-A7C7-4F9A-B40A-146D452019D5}" destId="{E88F912B-358C-4839-ABAB-6FC8E7916821}" srcOrd="1" destOrd="0" presId="urn:microsoft.com/office/officeart/2005/8/layout/orgChart1"/>
    <dgm:cxn modelId="{0FC3B717-E609-46E7-B560-637031BDA1DE}" type="presOf" srcId="{F6E32487-8A18-483A-A42D-7094244214A7}" destId="{5219A155-0DD7-4CCE-ABF4-8688219F96B6}" srcOrd="0" destOrd="0" presId="urn:microsoft.com/office/officeart/2005/8/layout/orgChart1"/>
    <dgm:cxn modelId="{01521A1E-5723-4120-A196-E41C0F30F458}" type="presOf" srcId="{7734BC8F-B2C4-4508-BF91-FE568C9079D3}" destId="{A9F5C8A0-BC33-43BA-82D3-C629AEBABC38}" srcOrd="1" destOrd="0" presId="urn:microsoft.com/office/officeart/2005/8/layout/orgChart1"/>
    <dgm:cxn modelId="{B2955663-30FC-461F-8320-FAE985DF9154}" type="presOf" srcId="{C2A9337D-24E5-4A75-AA29-8E7C21782BE8}" destId="{496EBC79-A955-46E9-B750-3DC3B5898D29}" srcOrd="0" destOrd="0" presId="urn:microsoft.com/office/officeart/2005/8/layout/orgChart1"/>
    <dgm:cxn modelId="{AF593969-8533-4221-BBA6-441B051887DA}" type="presOf" srcId="{2313E67B-9DB0-4B3A-8701-1585C6A03B51}" destId="{BFA86C0B-4B25-440E-A4DD-74D7B56289E0}" srcOrd="0" destOrd="0" presId="urn:microsoft.com/office/officeart/2005/8/layout/orgChart1"/>
    <dgm:cxn modelId="{4FBAE253-1EFF-4D6A-B13C-82E12D3A1A46}" type="presOf" srcId="{C58EB4AF-D613-4B18-BDFB-977B0715BEBD}" destId="{14B9EA82-CADA-403D-BB6C-04511A76DE3B}" srcOrd="0" destOrd="0" presId="urn:microsoft.com/office/officeart/2005/8/layout/orgChart1"/>
    <dgm:cxn modelId="{9C2BF273-452E-4341-898B-FCB26FD019A7}" type="presOf" srcId="{C242CBA0-928D-4363-AFD2-69AE2CFB105A}" destId="{E2849B31-22CC-49DF-AEDC-7D25A331C498}" srcOrd="0" destOrd="0" presId="urn:microsoft.com/office/officeart/2005/8/layout/orgChart1"/>
    <dgm:cxn modelId="{60BA9E8F-46C1-4129-BC64-987EC5CDB174}" srcId="{7734BC8F-B2C4-4508-BF91-FE568C9079D3}" destId="{EB43F809-3327-4BA8-A901-F429A2028A34}" srcOrd="0" destOrd="0" parTransId="{C6CA1B84-D872-4301-BF70-6A42563AE533}" sibTransId="{B506C2E8-DFA9-43D3-AD0A-CC6619755791}"/>
    <dgm:cxn modelId="{A1B9EB96-AECF-48A7-8945-9BE08C9B39E4}" type="presOf" srcId="{ED9B34EE-D646-472E-9A14-5C114E28722C}" destId="{83AF09CB-1EC6-41E9-8E77-B4F22E1D40A2}" srcOrd="1" destOrd="0" presId="urn:microsoft.com/office/officeart/2005/8/layout/orgChart1"/>
    <dgm:cxn modelId="{0E70C79F-752E-4085-839F-608AC0C3B342}" srcId="{7734BC8F-B2C4-4508-BF91-FE568C9079D3}" destId="{C58EB4AF-D613-4B18-BDFB-977B0715BEBD}" srcOrd="3" destOrd="0" parTransId="{F6E32487-8A18-483A-A42D-7094244214A7}" sibTransId="{3CD4A150-7283-4713-B69C-416AB95AE812}"/>
    <dgm:cxn modelId="{76CC03A7-A8ED-4BC7-8539-CE6E55C61F5A}" type="presOf" srcId="{C6CA1B84-D872-4301-BF70-6A42563AE533}" destId="{E66A2D7C-5F9D-44B9-8EDA-DA65051EDEDD}" srcOrd="0" destOrd="0" presId="urn:microsoft.com/office/officeart/2005/8/layout/orgChart1"/>
    <dgm:cxn modelId="{95038AAE-F387-4CB2-A729-D496552E0F5A}" type="presOf" srcId="{ED9B34EE-D646-472E-9A14-5C114E28722C}" destId="{20BF04F3-54BA-4B2C-A316-905E6E3B81CF}" srcOrd="0" destOrd="0" presId="urn:microsoft.com/office/officeart/2005/8/layout/orgChart1"/>
    <dgm:cxn modelId="{591999B3-66F2-4FEC-A6B6-DA745A61D8B5}" type="presOf" srcId="{7734BC8F-B2C4-4508-BF91-FE568C9079D3}" destId="{3A067C61-4B7C-4A83-A6E0-2C90017332CC}" srcOrd="0" destOrd="0" presId="urn:microsoft.com/office/officeart/2005/8/layout/orgChart1"/>
    <dgm:cxn modelId="{D4197EBB-F3DA-418C-A472-28AEB4C6C5D6}" type="presOf" srcId="{A582E813-A7C7-4F9A-B40A-146D452019D5}" destId="{DFF02411-9995-40D2-B579-7AFF46C38876}" srcOrd="0" destOrd="0" presId="urn:microsoft.com/office/officeart/2005/8/layout/orgChart1"/>
    <dgm:cxn modelId="{919922C9-B967-474D-A8E3-208F5EE02890}" type="presOf" srcId="{EB43F809-3327-4BA8-A901-F429A2028A34}" destId="{B694D82A-D84B-4DAF-B4BD-23E659308506}" srcOrd="0" destOrd="0" presId="urn:microsoft.com/office/officeart/2005/8/layout/orgChart1"/>
    <dgm:cxn modelId="{1D9108CB-028D-4235-8F67-6762DBABD989}" srcId="{C2A9337D-24E5-4A75-AA29-8E7C21782BE8}" destId="{7734BC8F-B2C4-4508-BF91-FE568C9079D3}" srcOrd="0" destOrd="0" parTransId="{B64AD497-14C8-4D45-B1EE-D21DB22425CF}" sibTransId="{9ADA7370-7341-4C28-944F-D1DFA16A4F40}"/>
    <dgm:cxn modelId="{9D5FBED3-E683-4C85-8E30-9218CAA764C9}" srcId="{7734BC8F-B2C4-4508-BF91-FE568C9079D3}" destId="{A582E813-A7C7-4F9A-B40A-146D452019D5}" srcOrd="2" destOrd="0" parTransId="{2313E67B-9DB0-4B3A-8701-1585C6A03B51}" sibTransId="{A4A3B196-6A62-4FBC-9994-ED354428F8E2}"/>
    <dgm:cxn modelId="{BAEAB7E1-91A1-4AED-9EED-F40811811649}" type="presOf" srcId="{EB43F809-3327-4BA8-A901-F429A2028A34}" destId="{DBCA186D-4770-48BB-86FD-00BB374D13B4}" srcOrd="1" destOrd="0" presId="urn:microsoft.com/office/officeart/2005/8/layout/orgChart1"/>
    <dgm:cxn modelId="{914983EC-B1DC-41EE-B726-42F40293F9E0}" srcId="{7734BC8F-B2C4-4508-BF91-FE568C9079D3}" destId="{ED9B34EE-D646-472E-9A14-5C114E28722C}" srcOrd="1" destOrd="0" parTransId="{C242CBA0-928D-4363-AFD2-69AE2CFB105A}" sibTransId="{4E6A81AC-3292-4040-8909-21F8871A2524}"/>
    <dgm:cxn modelId="{D4B8CDB4-4642-45E2-A1EE-686A2B93D785}" type="presParOf" srcId="{496EBC79-A955-46E9-B750-3DC3B5898D29}" destId="{6192DABB-D594-4269-B216-8FBD950FAE6A}" srcOrd="0" destOrd="0" presId="urn:microsoft.com/office/officeart/2005/8/layout/orgChart1"/>
    <dgm:cxn modelId="{874AA1A4-9BCC-4A84-914B-16B34A3F4C63}" type="presParOf" srcId="{6192DABB-D594-4269-B216-8FBD950FAE6A}" destId="{6208CFA8-F50D-47E9-B501-B5987ABD8A2E}" srcOrd="0" destOrd="0" presId="urn:microsoft.com/office/officeart/2005/8/layout/orgChart1"/>
    <dgm:cxn modelId="{3E1E5BA6-4355-46A2-B62C-CB4A0FF7BDA5}" type="presParOf" srcId="{6208CFA8-F50D-47E9-B501-B5987ABD8A2E}" destId="{3A067C61-4B7C-4A83-A6E0-2C90017332CC}" srcOrd="0" destOrd="0" presId="urn:microsoft.com/office/officeart/2005/8/layout/orgChart1"/>
    <dgm:cxn modelId="{DB91A2DF-9110-4DAD-AAF2-7003B177710E}" type="presParOf" srcId="{6208CFA8-F50D-47E9-B501-B5987ABD8A2E}" destId="{A9F5C8A0-BC33-43BA-82D3-C629AEBABC38}" srcOrd="1" destOrd="0" presId="urn:microsoft.com/office/officeart/2005/8/layout/orgChart1"/>
    <dgm:cxn modelId="{C51A7A88-9762-4621-97B6-6EC65BFBB684}" type="presParOf" srcId="{6192DABB-D594-4269-B216-8FBD950FAE6A}" destId="{EE5050A5-20B7-4F88-BD1E-22CF1BBC2C0D}" srcOrd="1" destOrd="0" presId="urn:microsoft.com/office/officeart/2005/8/layout/orgChart1"/>
    <dgm:cxn modelId="{0B5F7F3B-B58F-45FF-8D7E-B47FC766FE4C}" type="presParOf" srcId="{EE5050A5-20B7-4F88-BD1E-22CF1BBC2C0D}" destId="{E2849B31-22CC-49DF-AEDC-7D25A331C498}" srcOrd="0" destOrd="0" presId="urn:microsoft.com/office/officeart/2005/8/layout/orgChart1"/>
    <dgm:cxn modelId="{124D6CE9-E173-4B33-ADA1-A8C37F1F90EA}" type="presParOf" srcId="{EE5050A5-20B7-4F88-BD1E-22CF1BBC2C0D}" destId="{19059E5D-210B-47BF-B93A-C7C28021055C}" srcOrd="1" destOrd="0" presId="urn:microsoft.com/office/officeart/2005/8/layout/orgChart1"/>
    <dgm:cxn modelId="{45962089-A779-4623-94BA-8072B8FBAF8B}" type="presParOf" srcId="{19059E5D-210B-47BF-B93A-C7C28021055C}" destId="{0A84D055-D7C8-4A43-9937-E23E692E9FD2}" srcOrd="0" destOrd="0" presId="urn:microsoft.com/office/officeart/2005/8/layout/orgChart1"/>
    <dgm:cxn modelId="{2FC0C934-C7EF-46F2-B8E7-A0C841DF446A}" type="presParOf" srcId="{0A84D055-D7C8-4A43-9937-E23E692E9FD2}" destId="{20BF04F3-54BA-4B2C-A316-905E6E3B81CF}" srcOrd="0" destOrd="0" presId="urn:microsoft.com/office/officeart/2005/8/layout/orgChart1"/>
    <dgm:cxn modelId="{E8D30EA2-BD38-49B5-B504-E28EC855A514}" type="presParOf" srcId="{0A84D055-D7C8-4A43-9937-E23E692E9FD2}" destId="{83AF09CB-1EC6-41E9-8E77-B4F22E1D40A2}" srcOrd="1" destOrd="0" presId="urn:microsoft.com/office/officeart/2005/8/layout/orgChart1"/>
    <dgm:cxn modelId="{243159C4-6643-4F4D-B910-C5E7912267F6}" type="presParOf" srcId="{19059E5D-210B-47BF-B93A-C7C28021055C}" destId="{3729BD1A-EC03-4AD7-965B-DE7D00D415C3}" srcOrd="1" destOrd="0" presId="urn:microsoft.com/office/officeart/2005/8/layout/orgChart1"/>
    <dgm:cxn modelId="{47F69622-4CC5-4437-877C-A5FB602F2745}" type="presParOf" srcId="{19059E5D-210B-47BF-B93A-C7C28021055C}" destId="{8B78A3CA-8222-4001-920D-2BB128962C8B}" srcOrd="2" destOrd="0" presId="urn:microsoft.com/office/officeart/2005/8/layout/orgChart1"/>
    <dgm:cxn modelId="{61AD1F1C-B5B0-4354-A2F8-FA5E5FEF0BAC}" type="presParOf" srcId="{EE5050A5-20B7-4F88-BD1E-22CF1BBC2C0D}" destId="{BFA86C0B-4B25-440E-A4DD-74D7B56289E0}" srcOrd="2" destOrd="0" presId="urn:microsoft.com/office/officeart/2005/8/layout/orgChart1"/>
    <dgm:cxn modelId="{39611C10-4D2C-40F0-B990-CF64DCA2E6ED}" type="presParOf" srcId="{EE5050A5-20B7-4F88-BD1E-22CF1BBC2C0D}" destId="{1D3421F3-B876-4773-99B4-75D953A3A1A7}" srcOrd="3" destOrd="0" presId="urn:microsoft.com/office/officeart/2005/8/layout/orgChart1"/>
    <dgm:cxn modelId="{B42EE939-AEA5-404B-91CC-FA240CEA7DFD}" type="presParOf" srcId="{1D3421F3-B876-4773-99B4-75D953A3A1A7}" destId="{0909F2C8-5F69-4F3A-9F49-6173ECE85B8F}" srcOrd="0" destOrd="0" presId="urn:microsoft.com/office/officeart/2005/8/layout/orgChart1"/>
    <dgm:cxn modelId="{564F3FE5-2D74-4AF1-AEB3-93F5224AB821}" type="presParOf" srcId="{0909F2C8-5F69-4F3A-9F49-6173ECE85B8F}" destId="{DFF02411-9995-40D2-B579-7AFF46C38876}" srcOrd="0" destOrd="0" presId="urn:microsoft.com/office/officeart/2005/8/layout/orgChart1"/>
    <dgm:cxn modelId="{2A4E590C-7C6F-41D9-A0D4-41995C38E5EE}" type="presParOf" srcId="{0909F2C8-5F69-4F3A-9F49-6173ECE85B8F}" destId="{E88F912B-358C-4839-ABAB-6FC8E7916821}" srcOrd="1" destOrd="0" presId="urn:microsoft.com/office/officeart/2005/8/layout/orgChart1"/>
    <dgm:cxn modelId="{73ADDFC8-DF9E-4562-BE7E-26A4349346AA}" type="presParOf" srcId="{1D3421F3-B876-4773-99B4-75D953A3A1A7}" destId="{CD0BAD75-164F-41D9-B32A-16059FF944B5}" srcOrd="1" destOrd="0" presId="urn:microsoft.com/office/officeart/2005/8/layout/orgChart1"/>
    <dgm:cxn modelId="{6A0FA6B0-3D0C-4F1C-930D-5582FFADB90F}" type="presParOf" srcId="{1D3421F3-B876-4773-99B4-75D953A3A1A7}" destId="{112E69F6-A8A7-4390-B85D-FA38D5E5196B}" srcOrd="2" destOrd="0" presId="urn:microsoft.com/office/officeart/2005/8/layout/orgChart1"/>
    <dgm:cxn modelId="{7A90D0B4-8A75-4761-9EEB-72B4218D4D6C}" type="presParOf" srcId="{EE5050A5-20B7-4F88-BD1E-22CF1BBC2C0D}" destId="{5219A155-0DD7-4CCE-ABF4-8688219F96B6}" srcOrd="4" destOrd="0" presId="urn:microsoft.com/office/officeart/2005/8/layout/orgChart1"/>
    <dgm:cxn modelId="{2E00AC3A-917F-4D66-BF46-6731BC69154F}" type="presParOf" srcId="{EE5050A5-20B7-4F88-BD1E-22CF1BBC2C0D}" destId="{A3890761-4750-4904-ACD4-4434EDF66F91}" srcOrd="5" destOrd="0" presId="urn:microsoft.com/office/officeart/2005/8/layout/orgChart1"/>
    <dgm:cxn modelId="{93348AD5-469D-43DF-85AD-FB2861DB56BE}" type="presParOf" srcId="{A3890761-4750-4904-ACD4-4434EDF66F91}" destId="{13A81C44-A2E6-41F4-A95A-69CCF78B4CBC}" srcOrd="0" destOrd="0" presId="urn:microsoft.com/office/officeart/2005/8/layout/orgChart1"/>
    <dgm:cxn modelId="{21A09A2D-F567-4C42-9F39-A7AD2D48E229}" type="presParOf" srcId="{13A81C44-A2E6-41F4-A95A-69CCF78B4CBC}" destId="{14B9EA82-CADA-403D-BB6C-04511A76DE3B}" srcOrd="0" destOrd="0" presId="urn:microsoft.com/office/officeart/2005/8/layout/orgChart1"/>
    <dgm:cxn modelId="{CC09F672-B048-465D-AD69-375C8D7CB251}" type="presParOf" srcId="{13A81C44-A2E6-41F4-A95A-69CCF78B4CBC}" destId="{0C0373D6-3510-49E1-B635-1799537B1294}" srcOrd="1" destOrd="0" presId="urn:microsoft.com/office/officeart/2005/8/layout/orgChart1"/>
    <dgm:cxn modelId="{FC29EAFF-2B44-42AA-BA72-5AE25173896F}" type="presParOf" srcId="{A3890761-4750-4904-ACD4-4434EDF66F91}" destId="{B11D6E9F-E244-4E30-97B8-23344AF8BBD0}" srcOrd="1" destOrd="0" presId="urn:microsoft.com/office/officeart/2005/8/layout/orgChart1"/>
    <dgm:cxn modelId="{6CECA07C-7378-4ACC-B15F-8CC9B951E5F1}" type="presParOf" srcId="{A3890761-4750-4904-ACD4-4434EDF66F91}" destId="{697481E0-6414-4662-9008-5066717BFE55}" srcOrd="2" destOrd="0" presId="urn:microsoft.com/office/officeart/2005/8/layout/orgChart1"/>
    <dgm:cxn modelId="{ECC44657-14A3-480C-B4C3-622AAED900EC}" type="presParOf" srcId="{6192DABB-D594-4269-B216-8FBD950FAE6A}" destId="{B1E10E18-BD4C-42D8-9873-9DEED896FB54}" srcOrd="2" destOrd="0" presId="urn:microsoft.com/office/officeart/2005/8/layout/orgChart1"/>
    <dgm:cxn modelId="{A3426950-0E61-409D-94A3-79D436615A72}" type="presParOf" srcId="{B1E10E18-BD4C-42D8-9873-9DEED896FB54}" destId="{E66A2D7C-5F9D-44B9-8EDA-DA65051EDEDD}" srcOrd="0" destOrd="0" presId="urn:microsoft.com/office/officeart/2005/8/layout/orgChart1"/>
    <dgm:cxn modelId="{771D8199-57D4-4153-BD23-5E2EC920A8FB}" type="presParOf" srcId="{B1E10E18-BD4C-42D8-9873-9DEED896FB54}" destId="{0393361B-460F-4602-99D7-0F861F7B8BAF}" srcOrd="1" destOrd="0" presId="urn:microsoft.com/office/officeart/2005/8/layout/orgChart1"/>
    <dgm:cxn modelId="{080492D2-2686-43D4-971B-73338180D078}" type="presParOf" srcId="{0393361B-460F-4602-99D7-0F861F7B8BAF}" destId="{39355FC7-AADB-4616-B467-1B548F2157AA}" srcOrd="0" destOrd="0" presId="urn:microsoft.com/office/officeart/2005/8/layout/orgChart1"/>
    <dgm:cxn modelId="{6844300E-C5B1-4F25-B876-0637EE261B82}" type="presParOf" srcId="{39355FC7-AADB-4616-B467-1B548F2157AA}" destId="{B694D82A-D84B-4DAF-B4BD-23E659308506}" srcOrd="0" destOrd="0" presId="urn:microsoft.com/office/officeart/2005/8/layout/orgChart1"/>
    <dgm:cxn modelId="{6D232F80-4172-47C8-B2CE-AAC3DD92E9B0}" type="presParOf" srcId="{39355FC7-AADB-4616-B467-1B548F2157AA}" destId="{DBCA186D-4770-48BB-86FD-00BB374D13B4}" srcOrd="1" destOrd="0" presId="urn:microsoft.com/office/officeart/2005/8/layout/orgChart1"/>
    <dgm:cxn modelId="{CA0A8595-0A66-416C-83D3-7693D30EA827}" type="presParOf" srcId="{0393361B-460F-4602-99D7-0F861F7B8BAF}" destId="{45920378-1841-4EED-8302-B73748170C43}" srcOrd="1" destOrd="0" presId="urn:microsoft.com/office/officeart/2005/8/layout/orgChart1"/>
    <dgm:cxn modelId="{7096B3DC-5706-41DF-9A08-EC3837BB7412}" type="presParOf" srcId="{0393361B-460F-4602-99D7-0F861F7B8BAF}" destId="{115A77F3-D69E-48AF-8AC3-A9BEFE8F4891}"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8299BB-7972-49E0-A72C-E8C7614E634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7D58B5B9-3073-43F3-AEA5-89C3840557BF}">
      <dgm:prSet phldrT="[Текст]"/>
      <dgm:spPr/>
      <dgm:t>
        <a:bodyPr/>
        <a:lstStyle/>
        <a:p>
          <a:r>
            <a:rPr lang="ru-RU"/>
            <a:t>вчитель</a:t>
          </a:r>
        </a:p>
      </dgm:t>
    </dgm:pt>
    <dgm:pt modelId="{0F832AE0-6C26-482C-B009-ADFE308D2FED}" type="parTrans" cxnId="{423CCB08-2254-4D8F-9801-D0A77AE61A4D}">
      <dgm:prSet/>
      <dgm:spPr/>
      <dgm:t>
        <a:bodyPr/>
        <a:lstStyle/>
        <a:p>
          <a:endParaRPr lang="ru-RU"/>
        </a:p>
      </dgm:t>
    </dgm:pt>
    <dgm:pt modelId="{3CB18FD6-5231-4AAA-A496-6B9956B4B8BD}" type="sibTrans" cxnId="{423CCB08-2254-4D8F-9801-D0A77AE61A4D}">
      <dgm:prSet/>
      <dgm:spPr/>
      <dgm:t>
        <a:bodyPr/>
        <a:lstStyle/>
        <a:p>
          <a:endParaRPr lang="ru-RU"/>
        </a:p>
      </dgm:t>
    </dgm:pt>
    <dgm:pt modelId="{6B584739-C529-4C1C-830A-AE6FFBC54BEE}">
      <dgm:prSet phldrT="[Текст]"/>
      <dgm:spPr/>
      <dgm:t>
        <a:bodyPr/>
        <a:lstStyle/>
        <a:p>
          <a:r>
            <a:rPr lang="ru-RU"/>
            <a:t>асистент</a:t>
          </a:r>
        </a:p>
      </dgm:t>
    </dgm:pt>
    <dgm:pt modelId="{7A8CF62F-E739-4812-A653-1F648835FFF5}" type="parTrans" cxnId="{7766C159-193B-4E51-A172-2F9D71017DC6}">
      <dgm:prSet/>
      <dgm:spPr/>
      <dgm:t>
        <a:bodyPr/>
        <a:lstStyle/>
        <a:p>
          <a:endParaRPr lang="ru-RU"/>
        </a:p>
      </dgm:t>
    </dgm:pt>
    <dgm:pt modelId="{61B1784C-B370-4E6A-BEBD-A5F1FFE07076}" type="sibTrans" cxnId="{7766C159-193B-4E51-A172-2F9D71017DC6}">
      <dgm:prSet/>
      <dgm:spPr/>
      <dgm:t>
        <a:bodyPr/>
        <a:lstStyle/>
        <a:p>
          <a:endParaRPr lang="ru-RU"/>
        </a:p>
      </dgm:t>
    </dgm:pt>
    <dgm:pt modelId="{88FD2A85-2DE9-4ED5-800E-A1318EB0B2F7}">
      <dgm:prSet phldrT="[Текст]"/>
      <dgm:spPr/>
      <dgm:t>
        <a:bodyPr/>
        <a:lstStyle/>
        <a:p>
          <a:r>
            <a:rPr lang="ru-RU"/>
            <a:t>соціальний педагог</a:t>
          </a:r>
        </a:p>
      </dgm:t>
    </dgm:pt>
    <dgm:pt modelId="{C7BC1132-17E0-4E33-8995-B712A4C392EA}" type="parTrans" cxnId="{93AA95EF-CAF7-48E7-85C3-6A3EF6EF53EE}">
      <dgm:prSet/>
      <dgm:spPr/>
      <dgm:t>
        <a:bodyPr/>
        <a:lstStyle/>
        <a:p>
          <a:endParaRPr lang="ru-RU"/>
        </a:p>
      </dgm:t>
    </dgm:pt>
    <dgm:pt modelId="{744422C8-77EA-4961-9105-1354BA334A9E}" type="sibTrans" cxnId="{93AA95EF-CAF7-48E7-85C3-6A3EF6EF53EE}">
      <dgm:prSet/>
      <dgm:spPr/>
      <dgm:t>
        <a:bodyPr/>
        <a:lstStyle/>
        <a:p>
          <a:endParaRPr lang="ru-RU"/>
        </a:p>
      </dgm:t>
    </dgm:pt>
    <dgm:pt modelId="{CA47B998-681E-422A-B3B8-B3CED6071CA9}">
      <dgm:prSet phldrT="[Текст]"/>
      <dgm:spPr/>
      <dgm:t>
        <a:bodyPr/>
        <a:lstStyle/>
        <a:p>
          <a:r>
            <a:rPr lang="ru-RU"/>
            <a:t>психолог</a:t>
          </a:r>
        </a:p>
      </dgm:t>
    </dgm:pt>
    <dgm:pt modelId="{88A55D78-B50D-4358-BDC6-0048D1CE8C22}" type="parTrans" cxnId="{E20D890A-AA23-4D18-87FA-6CFBC8794991}">
      <dgm:prSet/>
      <dgm:spPr/>
      <dgm:t>
        <a:bodyPr/>
        <a:lstStyle/>
        <a:p>
          <a:endParaRPr lang="ru-RU"/>
        </a:p>
      </dgm:t>
    </dgm:pt>
    <dgm:pt modelId="{C92C4D01-4F2D-4BE7-9B37-271C55B7425F}" type="sibTrans" cxnId="{E20D890A-AA23-4D18-87FA-6CFBC8794991}">
      <dgm:prSet/>
      <dgm:spPr/>
      <dgm:t>
        <a:bodyPr/>
        <a:lstStyle/>
        <a:p>
          <a:endParaRPr lang="ru-RU"/>
        </a:p>
      </dgm:t>
    </dgm:pt>
    <dgm:pt modelId="{267EE577-6AC2-4702-8275-8518E123E9B0}">
      <dgm:prSet phldrT="[Текст]"/>
      <dgm:spPr/>
      <dgm:t>
        <a:bodyPr/>
        <a:lstStyle/>
        <a:p>
          <a:r>
            <a:rPr lang="ru-RU"/>
            <a:t>логопед</a:t>
          </a:r>
        </a:p>
      </dgm:t>
    </dgm:pt>
    <dgm:pt modelId="{2EDA335D-6861-40CA-8154-76B1F041E07E}" type="parTrans" cxnId="{148BEBFB-33F2-4F5C-914F-49B17B1061F7}">
      <dgm:prSet/>
      <dgm:spPr/>
      <dgm:t>
        <a:bodyPr/>
        <a:lstStyle/>
        <a:p>
          <a:endParaRPr lang="ru-RU"/>
        </a:p>
      </dgm:t>
    </dgm:pt>
    <dgm:pt modelId="{C14804F3-DAD7-45E2-9A5E-B37B09B4FD28}" type="sibTrans" cxnId="{148BEBFB-33F2-4F5C-914F-49B17B1061F7}">
      <dgm:prSet/>
      <dgm:spPr/>
      <dgm:t>
        <a:bodyPr/>
        <a:lstStyle/>
        <a:p>
          <a:endParaRPr lang="ru-RU"/>
        </a:p>
      </dgm:t>
    </dgm:pt>
    <dgm:pt modelId="{B0BE2B2E-EF12-4903-8996-3B3E931CB798}">
      <dgm:prSet phldrT="[Текст]"/>
      <dgm:spPr/>
      <dgm:t>
        <a:bodyPr/>
        <a:lstStyle/>
        <a:p>
          <a:r>
            <a:rPr lang="ru-RU"/>
            <a:t>медперсонал</a:t>
          </a:r>
        </a:p>
      </dgm:t>
    </dgm:pt>
    <dgm:pt modelId="{AA7D1679-ABD0-479A-AA4D-9A37ECC7B8C8}" type="parTrans" cxnId="{26669F86-A52F-4945-9EED-1022B8CE3B61}">
      <dgm:prSet/>
      <dgm:spPr/>
      <dgm:t>
        <a:bodyPr/>
        <a:lstStyle/>
        <a:p>
          <a:endParaRPr lang="ru-RU"/>
        </a:p>
      </dgm:t>
    </dgm:pt>
    <dgm:pt modelId="{14789042-A277-4D3B-8982-C74A0B195551}" type="sibTrans" cxnId="{26669F86-A52F-4945-9EED-1022B8CE3B61}">
      <dgm:prSet/>
      <dgm:spPr/>
      <dgm:t>
        <a:bodyPr/>
        <a:lstStyle/>
        <a:p>
          <a:endParaRPr lang="ru-RU"/>
        </a:p>
      </dgm:t>
    </dgm:pt>
    <dgm:pt modelId="{503052CE-870B-41E9-8F99-D4324A8D02C1}">
      <dgm:prSet phldrT="[Текст]"/>
      <dgm:spPr/>
      <dgm:t>
        <a:bodyPr/>
        <a:lstStyle/>
        <a:p>
          <a:r>
            <a:rPr lang="ru-RU"/>
            <a:t>батьки</a:t>
          </a:r>
        </a:p>
      </dgm:t>
    </dgm:pt>
    <dgm:pt modelId="{C048EA0E-FF88-4528-93AF-1B9193BD1B98}" type="parTrans" cxnId="{DD016204-FCB9-4C73-8EFC-AE7F821BC116}">
      <dgm:prSet/>
      <dgm:spPr/>
      <dgm:t>
        <a:bodyPr/>
        <a:lstStyle/>
        <a:p>
          <a:endParaRPr lang="ru-RU"/>
        </a:p>
      </dgm:t>
    </dgm:pt>
    <dgm:pt modelId="{AE6FEE6A-8729-4C9A-9FCC-9476E0E68CC5}" type="sibTrans" cxnId="{DD016204-FCB9-4C73-8EFC-AE7F821BC116}">
      <dgm:prSet/>
      <dgm:spPr/>
      <dgm:t>
        <a:bodyPr/>
        <a:lstStyle/>
        <a:p>
          <a:endParaRPr lang="ru-RU"/>
        </a:p>
      </dgm:t>
    </dgm:pt>
    <dgm:pt modelId="{D4A4B8BC-2863-488A-B617-071FC07A9744}">
      <dgm:prSet phldrT="[Текст]"/>
      <dgm:spPr/>
      <dgm:t>
        <a:bodyPr/>
        <a:lstStyle/>
        <a:p>
          <a:r>
            <a:rPr lang="ru-RU"/>
            <a:t>адміністрація</a:t>
          </a:r>
        </a:p>
      </dgm:t>
    </dgm:pt>
    <dgm:pt modelId="{DAF33909-49B2-4CDD-8AE2-0867AE35D474}" type="parTrans" cxnId="{0BC8ADBF-09FA-4662-9D91-DD29778530E7}">
      <dgm:prSet/>
      <dgm:spPr/>
      <dgm:t>
        <a:bodyPr/>
        <a:lstStyle/>
        <a:p>
          <a:endParaRPr lang="ru-RU"/>
        </a:p>
      </dgm:t>
    </dgm:pt>
    <dgm:pt modelId="{EE53B038-4890-4D35-8A42-D86FDF6D4329}" type="sibTrans" cxnId="{0BC8ADBF-09FA-4662-9D91-DD29778530E7}">
      <dgm:prSet/>
      <dgm:spPr/>
      <dgm:t>
        <a:bodyPr/>
        <a:lstStyle/>
        <a:p>
          <a:endParaRPr lang="ru-RU"/>
        </a:p>
      </dgm:t>
    </dgm:pt>
    <dgm:pt modelId="{534D9934-C78D-4D04-AEAE-EE0118767CFB}" type="pres">
      <dgm:prSet presAssocID="{AE8299BB-7972-49E0-A72C-E8C7614E6347}" presName="Name0" presStyleCnt="0">
        <dgm:presLayoutVars>
          <dgm:dir/>
          <dgm:resizeHandles val="exact"/>
        </dgm:presLayoutVars>
      </dgm:prSet>
      <dgm:spPr/>
    </dgm:pt>
    <dgm:pt modelId="{79193211-C97C-4E94-BE1D-3264C72C43DE}" type="pres">
      <dgm:prSet presAssocID="{AE8299BB-7972-49E0-A72C-E8C7614E6347}" presName="cycle" presStyleCnt="0"/>
      <dgm:spPr/>
    </dgm:pt>
    <dgm:pt modelId="{A4E15E31-FD28-4EA1-9E8D-D3D69A8754D0}" type="pres">
      <dgm:prSet presAssocID="{7D58B5B9-3073-43F3-AEA5-89C3840557BF}" presName="nodeFirstNode" presStyleLbl="node1" presStyleIdx="0" presStyleCnt="8">
        <dgm:presLayoutVars>
          <dgm:bulletEnabled val="1"/>
        </dgm:presLayoutVars>
      </dgm:prSet>
      <dgm:spPr/>
    </dgm:pt>
    <dgm:pt modelId="{EA02EB91-C41B-48CC-BB5A-4D5A61AB7FA8}" type="pres">
      <dgm:prSet presAssocID="{3CB18FD6-5231-4AAA-A496-6B9956B4B8BD}" presName="sibTransFirstNode" presStyleLbl="bgShp" presStyleIdx="0" presStyleCnt="1"/>
      <dgm:spPr/>
    </dgm:pt>
    <dgm:pt modelId="{89E3E74D-4BBF-46EF-B3F7-F7A5F76131A9}" type="pres">
      <dgm:prSet presAssocID="{6B584739-C529-4C1C-830A-AE6FFBC54BEE}" presName="nodeFollowingNodes" presStyleLbl="node1" presStyleIdx="1" presStyleCnt="8">
        <dgm:presLayoutVars>
          <dgm:bulletEnabled val="1"/>
        </dgm:presLayoutVars>
      </dgm:prSet>
      <dgm:spPr/>
    </dgm:pt>
    <dgm:pt modelId="{49F50B07-273F-4E1A-9186-322F88EC88F5}" type="pres">
      <dgm:prSet presAssocID="{88FD2A85-2DE9-4ED5-800E-A1318EB0B2F7}" presName="nodeFollowingNodes" presStyleLbl="node1" presStyleIdx="2" presStyleCnt="8">
        <dgm:presLayoutVars>
          <dgm:bulletEnabled val="1"/>
        </dgm:presLayoutVars>
      </dgm:prSet>
      <dgm:spPr/>
    </dgm:pt>
    <dgm:pt modelId="{F8CFF14F-574E-4ED0-A9D1-7D74EEFB50BE}" type="pres">
      <dgm:prSet presAssocID="{CA47B998-681E-422A-B3B8-B3CED6071CA9}" presName="nodeFollowingNodes" presStyleLbl="node1" presStyleIdx="3" presStyleCnt="8">
        <dgm:presLayoutVars>
          <dgm:bulletEnabled val="1"/>
        </dgm:presLayoutVars>
      </dgm:prSet>
      <dgm:spPr/>
    </dgm:pt>
    <dgm:pt modelId="{1839A47A-C866-4354-9675-18E5965D8C33}" type="pres">
      <dgm:prSet presAssocID="{267EE577-6AC2-4702-8275-8518E123E9B0}" presName="nodeFollowingNodes" presStyleLbl="node1" presStyleIdx="4" presStyleCnt="8">
        <dgm:presLayoutVars>
          <dgm:bulletEnabled val="1"/>
        </dgm:presLayoutVars>
      </dgm:prSet>
      <dgm:spPr/>
    </dgm:pt>
    <dgm:pt modelId="{1998FB7F-0464-42A3-B20F-962A2BCA904E}" type="pres">
      <dgm:prSet presAssocID="{B0BE2B2E-EF12-4903-8996-3B3E931CB798}" presName="nodeFollowingNodes" presStyleLbl="node1" presStyleIdx="5" presStyleCnt="8">
        <dgm:presLayoutVars>
          <dgm:bulletEnabled val="1"/>
        </dgm:presLayoutVars>
      </dgm:prSet>
      <dgm:spPr/>
    </dgm:pt>
    <dgm:pt modelId="{E108A08E-9FD8-495E-BCEC-6F9C3043994F}" type="pres">
      <dgm:prSet presAssocID="{503052CE-870B-41E9-8F99-D4324A8D02C1}" presName="nodeFollowingNodes" presStyleLbl="node1" presStyleIdx="6" presStyleCnt="8">
        <dgm:presLayoutVars>
          <dgm:bulletEnabled val="1"/>
        </dgm:presLayoutVars>
      </dgm:prSet>
      <dgm:spPr/>
    </dgm:pt>
    <dgm:pt modelId="{33D32312-706C-47A9-BD17-86A6F8992A91}" type="pres">
      <dgm:prSet presAssocID="{D4A4B8BC-2863-488A-B617-071FC07A9744}" presName="nodeFollowingNodes" presStyleLbl="node1" presStyleIdx="7" presStyleCnt="8">
        <dgm:presLayoutVars>
          <dgm:bulletEnabled val="1"/>
        </dgm:presLayoutVars>
      </dgm:prSet>
      <dgm:spPr/>
    </dgm:pt>
  </dgm:ptLst>
  <dgm:cxnLst>
    <dgm:cxn modelId="{DD016204-FCB9-4C73-8EFC-AE7F821BC116}" srcId="{AE8299BB-7972-49E0-A72C-E8C7614E6347}" destId="{503052CE-870B-41E9-8F99-D4324A8D02C1}" srcOrd="6" destOrd="0" parTransId="{C048EA0E-FF88-4528-93AF-1B9193BD1B98}" sibTransId="{AE6FEE6A-8729-4C9A-9FCC-9476E0E68CC5}"/>
    <dgm:cxn modelId="{22E3A404-E820-4B72-A834-20FED18E7308}" type="presOf" srcId="{AE8299BB-7972-49E0-A72C-E8C7614E6347}" destId="{534D9934-C78D-4D04-AEAE-EE0118767CFB}" srcOrd="0" destOrd="0" presId="urn:microsoft.com/office/officeart/2005/8/layout/cycle3"/>
    <dgm:cxn modelId="{423CCB08-2254-4D8F-9801-D0A77AE61A4D}" srcId="{AE8299BB-7972-49E0-A72C-E8C7614E6347}" destId="{7D58B5B9-3073-43F3-AEA5-89C3840557BF}" srcOrd="0" destOrd="0" parTransId="{0F832AE0-6C26-482C-B009-ADFE308D2FED}" sibTransId="{3CB18FD6-5231-4AAA-A496-6B9956B4B8BD}"/>
    <dgm:cxn modelId="{E20D890A-AA23-4D18-87FA-6CFBC8794991}" srcId="{AE8299BB-7972-49E0-A72C-E8C7614E6347}" destId="{CA47B998-681E-422A-B3B8-B3CED6071CA9}" srcOrd="3" destOrd="0" parTransId="{88A55D78-B50D-4358-BDC6-0048D1CE8C22}" sibTransId="{C92C4D01-4F2D-4BE7-9B37-271C55B7425F}"/>
    <dgm:cxn modelId="{A5237244-A28C-4703-885C-EC11165D560D}" type="presOf" srcId="{267EE577-6AC2-4702-8275-8518E123E9B0}" destId="{1839A47A-C866-4354-9675-18E5965D8C33}" srcOrd="0" destOrd="0" presId="urn:microsoft.com/office/officeart/2005/8/layout/cycle3"/>
    <dgm:cxn modelId="{BDEDB66F-809B-4DD8-BDE0-C17BD78A2803}" type="presOf" srcId="{88FD2A85-2DE9-4ED5-800E-A1318EB0B2F7}" destId="{49F50B07-273F-4E1A-9186-322F88EC88F5}" srcOrd="0" destOrd="0" presId="urn:microsoft.com/office/officeart/2005/8/layout/cycle3"/>
    <dgm:cxn modelId="{333DE352-003C-42C6-AAF9-22017649866D}" type="presOf" srcId="{B0BE2B2E-EF12-4903-8996-3B3E931CB798}" destId="{1998FB7F-0464-42A3-B20F-962A2BCA904E}" srcOrd="0" destOrd="0" presId="urn:microsoft.com/office/officeart/2005/8/layout/cycle3"/>
    <dgm:cxn modelId="{E3CE0255-CC0A-4C0B-9B58-5D7CBD54E4AB}" type="presOf" srcId="{D4A4B8BC-2863-488A-B617-071FC07A9744}" destId="{33D32312-706C-47A9-BD17-86A6F8992A91}" srcOrd="0" destOrd="0" presId="urn:microsoft.com/office/officeart/2005/8/layout/cycle3"/>
    <dgm:cxn modelId="{7766C159-193B-4E51-A172-2F9D71017DC6}" srcId="{AE8299BB-7972-49E0-A72C-E8C7614E6347}" destId="{6B584739-C529-4C1C-830A-AE6FFBC54BEE}" srcOrd="1" destOrd="0" parTransId="{7A8CF62F-E739-4812-A653-1F648835FFF5}" sibTransId="{61B1784C-B370-4E6A-BEBD-A5F1FFE07076}"/>
    <dgm:cxn modelId="{26669F86-A52F-4945-9EED-1022B8CE3B61}" srcId="{AE8299BB-7972-49E0-A72C-E8C7614E6347}" destId="{B0BE2B2E-EF12-4903-8996-3B3E931CB798}" srcOrd="5" destOrd="0" parTransId="{AA7D1679-ABD0-479A-AA4D-9A37ECC7B8C8}" sibTransId="{14789042-A277-4D3B-8982-C74A0B195551}"/>
    <dgm:cxn modelId="{88AA0F8C-A04D-4B60-B3AF-E6E16C1EB45A}" type="presOf" srcId="{CA47B998-681E-422A-B3B8-B3CED6071CA9}" destId="{F8CFF14F-574E-4ED0-A9D1-7D74EEFB50BE}" srcOrd="0" destOrd="0" presId="urn:microsoft.com/office/officeart/2005/8/layout/cycle3"/>
    <dgm:cxn modelId="{B55BCB8F-65F6-4217-AEAC-A2D84F2898F1}" type="presOf" srcId="{6B584739-C529-4C1C-830A-AE6FFBC54BEE}" destId="{89E3E74D-4BBF-46EF-B3F7-F7A5F76131A9}" srcOrd="0" destOrd="0" presId="urn:microsoft.com/office/officeart/2005/8/layout/cycle3"/>
    <dgm:cxn modelId="{0BC8ADBF-09FA-4662-9D91-DD29778530E7}" srcId="{AE8299BB-7972-49E0-A72C-E8C7614E6347}" destId="{D4A4B8BC-2863-488A-B617-071FC07A9744}" srcOrd="7" destOrd="0" parTransId="{DAF33909-49B2-4CDD-8AE2-0867AE35D474}" sibTransId="{EE53B038-4890-4D35-8A42-D86FDF6D4329}"/>
    <dgm:cxn modelId="{1D7E2EC0-0E8A-49BF-9ECF-62B6BB8FEC56}" type="presOf" srcId="{3CB18FD6-5231-4AAA-A496-6B9956B4B8BD}" destId="{EA02EB91-C41B-48CC-BB5A-4D5A61AB7FA8}" srcOrd="0" destOrd="0" presId="urn:microsoft.com/office/officeart/2005/8/layout/cycle3"/>
    <dgm:cxn modelId="{57FF48ED-6FCE-44A9-B9EF-1152C1297844}" type="presOf" srcId="{503052CE-870B-41E9-8F99-D4324A8D02C1}" destId="{E108A08E-9FD8-495E-BCEC-6F9C3043994F}" srcOrd="0" destOrd="0" presId="urn:microsoft.com/office/officeart/2005/8/layout/cycle3"/>
    <dgm:cxn modelId="{E7CA7AEE-C88D-4F93-B8C0-B76A77593130}" type="presOf" srcId="{7D58B5B9-3073-43F3-AEA5-89C3840557BF}" destId="{A4E15E31-FD28-4EA1-9E8D-D3D69A8754D0}" srcOrd="0" destOrd="0" presId="urn:microsoft.com/office/officeart/2005/8/layout/cycle3"/>
    <dgm:cxn modelId="{93AA95EF-CAF7-48E7-85C3-6A3EF6EF53EE}" srcId="{AE8299BB-7972-49E0-A72C-E8C7614E6347}" destId="{88FD2A85-2DE9-4ED5-800E-A1318EB0B2F7}" srcOrd="2" destOrd="0" parTransId="{C7BC1132-17E0-4E33-8995-B712A4C392EA}" sibTransId="{744422C8-77EA-4961-9105-1354BA334A9E}"/>
    <dgm:cxn modelId="{148BEBFB-33F2-4F5C-914F-49B17B1061F7}" srcId="{AE8299BB-7972-49E0-A72C-E8C7614E6347}" destId="{267EE577-6AC2-4702-8275-8518E123E9B0}" srcOrd="4" destOrd="0" parTransId="{2EDA335D-6861-40CA-8154-76B1F041E07E}" sibTransId="{C14804F3-DAD7-45E2-9A5E-B37B09B4FD28}"/>
    <dgm:cxn modelId="{C78E8E90-1EB1-4C99-9854-30170AE171A9}" type="presParOf" srcId="{534D9934-C78D-4D04-AEAE-EE0118767CFB}" destId="{79193211-C97C-4E94-BE1D-3264C72C43DE}" srcOrd="0" destOrd="0" presId="urn:microsoft.com/office/officeart/2005/8/layout/cycle3"/>
    <dgm:cxn modelId="{8EC1823E-E125-4BA1-BB67-1B75B5D0F1AE}" type="presParOf" srcId="{79193211-C97C-4E94-BE1D-3264C72C43DE}" destId="{A4E15E31-FD28-4EA1-9E8D-D3D69A8754D0}" srcOrd="0" destOrd="0" presId="urn:microsoft.com/office/officeart/2005/8/layout/cycle3"/>
    <dgm:cxn modelId="{E79AA438-2721-4A9E-8895-FAE515CFCED9}" type="presParOf" srcId="{79193211-C97C-4E94-BE1D-3264C72C43DE}" destId="{EA02EB91-C41B-48CC-BB5A-4D5A61AB7FA8}" srcOrd="1" destOrd="0" presId="urn:microsoft.com/office/officeart/2005/8/layout/cycle3"/>
    <dgm:cxn modelId="{F001A6DC-89C6-4BCE-85DF-185EF88AC95F}" type="presParOf" srcId="{79193211-C97C-4E94-BE1D-3264C72C43DE}" destId="{89E3E74D-4BBF-46EF-B3F7-F7A5F76131A9}" srcOrd="2" destOrd="0" presId="urn:microsoft.com/office/officeart/2005/8/layout/cycle3"/>
    <dgm:cxn modelId="{3909E858-2D64-46CD-8700-00748542BBDC}" type="presParOf" srcId="{79193211-C97C-4E94-BE1D-3264C72C43DE}" destId="{49F50B07-273F-4E1A-9186-322F88EC88F5}" srcOrd="3" destOrd="0" presId="urn:microsoft.com/office/officeart/2005/8/layout/cycle3"/>
    <dgm:cxn modelId="{55CB80AA-2FE7-433A-8546-465BA13BC8BF}" type="presParOf" srcId="{79193211-C97C-4E94-BE1D-3264C72C43DE}" destId="{F8CFF14F-574E-4ED0-A9D1-7D74EEFB50BE}" srcOrd="4" destOrd="0" presId="urn:microsoft.com/office/officeart/2005/8/layout/cycle3"/>
    <dgm:cxn modelId="{4A7A1D5A-77CD-449D-9DD9-3B381C580F43}" type="presParOf" srcId="{79193211-C97C-4E94-BE1D-3264C72C43DE}" destId="{1839A47A-C866-4354-9675-18E5965D8C33}" srcOrd="5" destOrd="0" presId="urn:microsoft.com/office/officeart/2005/8/layout/cycle3"/>
    <dgm:cxn modelId="{FC5B5CD1-0DCF-4252-8D33-7F254879E038}" type="presParOf" srcId="{79193211-C97C-4E94-BE1D-3264C72C43DE}" destId="{1998FB7F-0464-42A3-B20F-962A2BCA904E}" srcOrd="6" destOrd="0" presId="urn:microsoft.com/office/officeart/2005/8/layout/cycle3"/>
    <dgm:cxn modelId="{C4AA11D9-9E65-41AD-AF06-8424F77826E6}" type="presParOf" srcId="{79193211-C97C-4E94-BE1D-3264C72C43DE}" destId="{E108A08E-9FD8-495E-BCEC-6F9C3043994F}" srcOrd="7" destOrd="0" presId="urn:microsoft.com/office/officeart/2005/8/layout/cycle3"/>
    <dgm:cxn modelId="{F07A3A85-4D23-466B-A4D0-1F26467019CF}" type="presParOf" srcId="{79193211-C97C-4E94-BE1D-3264C72C43DE}" destId="{33D32312-706C-47A9-BD17-86A6F8992A91}" srcOrd="8" destOrd="0" presId="urn:microsoft.com/office/officeart/2005/8/layout/cycle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37C68B-24FC-4057-ADA0-2925C5A1FBA4}" type="doc">
      <dgm:prSet loTypeId="urn:microsoft.com/office/officeart/2005/8/layout/cycle8" loCatId="cycle" qsTypeId="urn:microsoft.com/office/officeart/2005/8/quickstyle/simple1" qsCatId="simple" csTypeId="urn:microsoft.com/office/officeart/2005/8/colors/accent1_2" csCatId="accent1" phldr="1"/>
      <dgm:spPr/>
    </dgm:pt>
    <dgm:pt modelId="{08DC6020-C82D-4FA4-9DB7-70AD8F78D51D}">
      <dgm:prSet phldrT="[Текст]"/>
      <dgm:spPr/>
      <dgm:t>
        <a:bodyPr/>
        <a:lstStyle/>
        <a:p>
          <a:r>
            <a:rPr lang="ru-RU"/>
            <a:t>базова команда</a:t>
          </a:r>
        </a:p>
      </dgm:t>
    </dgm:pt>
    <dgm:pt modelId="{48057196-8835-40AB-9EF8-6298087EB240}" type="parTrans" cxnId="{E3495D7C-4697-4E09-9F96-8BCB39D4B117}">
      <dgm:prSet/>
      <dgm:spPr/>
      <dgm:t>
        <a:bodyPr/>
        <a:lstStyle/>
        <a:p>
          <a:endParaRPr lang="ru-RU"/>
        </a:p>
      </dgm:t>
    </dgm:pt>
    <dgm:pt modelId="{F271ECDC-6FB1-4DB8-84B9-563B111C233F}" type="sibTrans" cxnId="{E3495D7C-4697-4E09-9F96-8BCB39D4B117}">
      <dgm:prSet/>
      <dgm:spPr/>
      <dgm:t>
        <a:bodyPr/>
        <a:lstStyle/>
        <a:p>
          <a:endParaRPr lang="ru-RU"/>
        </a:p>
      </dgm:t>
    </dgm:pt>
    <dgm:pt modelId="{4A4E14E0-E6F2-4C52-9138-DAF43BF8DE4D}">
      <dgm:prSet phldrT="[Текст]"/>
      <dgm:spPr/>
      <dgm:t>
        <a:bodyPr/>
        <a:lstStyle/>
        <a:p>
          <a:r>
            <a:rPr lang="ru-RU"/>
            <a:t>шкільний колектив</a:t>
          </a:r>
        </a:p>
      </dgm:t>
    </dgm:pt>
    <dgm:pt modelId="{B408E337-2C0C-4842-BBE1-6107B965E9AA}" type="parTrans" cxnId="{F07B90EB-E9B0-49D7-8684-1FEEBF1BEDB7}">
      <dgm:prSet/>
      <dgm:spPr/>
      <dgm:t>
        <a:bodyPr/>
        <a:lstStyle/>
        <a:p>
          <a:endParaRPr lang="ru-RU"/>
        </a:p>
      </dgm:t>
    </dgm:pt>
    <dgm:pt modelId="{051E4F14-60ED-4E00-B810-3EDBF2BDE90D}" type="sibTrans" cxnId="{F07B90EB-E9B0-49D7-8684-1FEEBF1BEDB7}">
      <dgm:prSet/>
      <dgm:spPr/>
      <dgm:t>
        <a:bodyPr/>
        <a:lstStyle/>
        <a:p>
          <a:endParaRPr lang="ru-RU"/>
        </a:p>
      </dgm:t>
    </dgm:pt>
    <dgm:pt modelId="{177013AA-EA75-4795-8BC2-6995F4DF6742}">
      <dgm:prSet phldrT="[Текст]"/>
      <dgm:spPr/>
      <dgm:t>
        <a:bodyPr/>
        <a:lstStyle/>
        <a:p>
          <a:r>
            <a:rPr lang="ru-RU"/>
            <a:t>група підтримки школи</a:t>
          </a:r>
        </a:p>
      </dgm:t>
    </dgm:pt>
    <dgm:pt modelId="{E8A1486F-494C-4C00-A5BA-359F15D92A43}" type="parTrans" cxnId="{9A425D4C-AD87-4A26-A574-4B6592118AE2}">
      <dgm:prSet/>
      <dgm:spPr/>
      <dgm:t>
        <a:bodyPr/>
        <a:lstStyle/>
        <a:p>
          <a:endParaRPr lang="ru-RU"/>
        </a:p>
      </dgm:t>
    </dgm:pt>
    <dgm:pt modelId="{11D2D089-E35E-4210-AA70-80AFF1DB7075}" type="sibTrans" cxnId="{9A425D4C-AD87-4A26-A574-4B6592118AE2}">
      <dgm:prSet/>
      <dgm:spPr/>
      <dgm:t>
        <a:bodyPr/>
        <a:lstStyle/>
        <a:p>
          <a:endParaRPr lang="ru-RU"/>
        </a:p>
      </dgm:t>
    </dgm:pt>
    <dgm:pt modelId="{148E6066-19B9-4456-8AE8-7B601A04380A}" type="pres">
      <dgm:prSet presAssocID="{A937C68B-24FC-4057-ADA0-2925C5A1FBA4}" presName="compositeShape" presStyleCnt="0">
        <dgm:presLayoutVars>
          <dgm:chMax val="7"/>
          <dgm:dir/>
          <dgm:resizeHandles val="exact"/>
        </dgm:presLayoutVars>
      </dgm:prSet>
      <dgm:spPr/>
    </dgm:pt>
    <dgm:pt modelId="{4CD3D9B7-7371-4783-A0FF-84C3A9C16175}" type="pres">
      <dgm:prSet presAssocID="{A937C68B-24FC-4057-ADA0-2925C5A1FBA4}" presName="wedge1" presStyleLbl="node1" presStyleIdx="0" presStyleCnt="3"/>
      <dgm:spPr/>
    </dgm:pt>
    <dgm:pt modelId="{6D115EA5-714B-4218-9837-0D5DF2A2C8EF}" type="pres">
      <dgm:prSet presAssocID="{A937C68B-24FC-4057-ADA0-2925C5A1FBA4}" presName="dummy1a" presStyleCnt="0"/>
      <dgm:spPr/>
    </dgm:pt>
    <dgm:pt modelId="{CB8246D0-D52D-4425-AF19-77CDC22B9CF8}" type="pres">
      <dgm:prSet presAssocID="{A937C68B-24FC-4057-ADA0-2925C5A1FBA4}" presName="dummy1b" presStyleCnt="0"/>
      <dgm:spPr/>
    </dgm:pt>
    <dgm:pt modelId="{EC403B46-9D95-427F-98A5-7BF14278A1FA}" type="pres">
      <dgm:prSet presAssocID="{A937C68B-24FC-4057-ADA0-2925C5A1FBA4}" presName="wedge1Tx" presStyleLbl="node1" presStyleIdx="0" presStyleCnt="3">
        <dgm:presLayoutVars>
          <dgm:chMax val="0"/>
          <dgm:chPref val="0"/>
          <dgm:bulletEnabled val="1"/>
        </dgm:presLayoutVars>
      </dgm:prSet>
      <dgm:spPr/>
    </dgm:pt>
    <dgm:pt modelId="{87C6B877-E064-4BFF-AB4C-3DC0A3FA3748}" type="pres">
      <dgm:prSet presAssocID="{A937C68B-24FC-4057-ADA0-2925C5A1FBA4}" presName="wedge2" presStyleLbl="node1" presStyleIdx="1" presStyleCnt="3"/>
      <dgm:spPr/>
    </dgm:pt>
    <dgm:pt modelId="{E87BD677-5A8A-49C7-A404-04F44A366170}" type="pres">
      <dgm:prSet presAssocID="{A937C68B-24FC-4057-ADA0-2925C5A1FBA4}" presName="dummy2a" presStyleCnt="0"/>
      <dgm:spPr/>
    </dgm:pt>
    <dgm:pt modelId="{3F5D5159-38E0-4F16-80BC-7034DFFA2995}" type="pres">
      <dgm:prSet presAssocID="{A937C68B-24FC-4057-ADA0-2925C5A1FBA4}" presName="dummy2b" presStyleCnt="0"/>
      <dgm:spPr/>
    </dgm:pt>
    <dgm:pt modelId="{E7FE7C7E-39C8-4614-854E-A0DDB4D0135C}" type="pres">
      <dgm:prSet presAssocID="{A937C68B-24FC-4057-ADA0-2925C5A1FBA4}" presName="wedge2Tx" presStyleLbl="node1" presStyleIdx="1" presStyleCnt="3">
        <dgm:presLayoutVars>
          <dgm:chMax val="0"/>
          <dgm:chPref val="0"/>
          <dgm:bulletEnabled val="1"/>
        </dgm:presLayoutVars>
      </dgm:prSet>
      <dgm:spPr/>
    </dgm:pt>
    <dgm:pt modelId="{B4E33D52-AA79-49B3-A61A-25E4C01240A9}" type="pres">
      <dgm:prSet presAssocID="{A937C68B-24FC-4057-ADA0-2925C5A1FBA4}" presName="wedge3" presStyleLbl="node1" presStyleIdx="2" presStyleCnt="3"/>
      <dgm:spPr/>
    </dgm:pt>
    <dgm:pt modelId="{421D9026-9683-496D-B521-7C2C5C5CEA1B}" type="pres">
      <dgm:prSet presAssocID="{A937C68B-24FC-4057-ADA0-2925C5A1FBA4}" presName="dummy3a" presStyleCnt="0"/>
      <dgm:spPr/>
    </dgm:pt>
    <dgm:pt modelId="{B75BCCDA-E58B-46BA-B107-74B39ACE65CC}" type="pres">
      <dgm:prSet presAssocID="{A937C68B-24FC-4057-ADA0-2925C5A1FBA4}" presName="dummy3b" presStyleCnt="0"/>
      <dgm:spPr/>
    </dgm:pt>
    <dgm:pt modelId="{34F51F98-8362-4A1B-8AE6-3D23D64E7E5A}" type="pres">
      <dgm:prSet presAssocID="{A937C68B-24FC-4057-ADA0-2925C5A1FBA4}" presName="wedge3Tx" presStyleLbl="node1" presStyleIdx="2" presStyleCnt="3">
        <dgm:presLayoutVars>
          <dgm:chMax val="0"/>
          <dgm:chPref val="0"/>
          <dgm:bulletEnabled val="1"/>
        </dgm:presLayoutVars>
      </dgm:prSet>
      <dgm:spPr/>
    </dgm:pt>
    <dgm:pt modelId="{BF2259FD-DB9E-488C-B2F4-EF561F60834B}" type="pres">
      <dgm:prSet presAssocID="{F271ECDC-6FB1-4DB8-84B9-563B111C233F}" presName="arrowWedge1" presStyleLbl="fgSibTrans2D1" presStyleIdx="0" presStyleCnt="3"/>
      <dgm:spPr/>
    </dgm:pt>
    <dgm:pt modelId="{2642B12F-955F-40E4-92AE-597F8BC19384}" type="pres">
      <dgm:prSet presAssocID="{051E4F14-60ED-4E00-B810-3EDBF2BDE90D}" presName="arrowWedge2" presStyleLbl="fgSibTrans2D1" presStyleIdx="1" presStyleCnt="3"/>
      <dgm:spPr/>
    </dgm:pt>
    <dgm:pt modelId="{710D0747-6361-41BD-B6D7-E80364EBEA30}" type="pres">
      <dgm:prSet presAssocID="{11D2D089-E35E-4210-AA70-80AFF1DB7075}" presName="arrowWedge3" presStyleLbl="fgSibTrans2D1" presStyleIdx="2" presStyleCnt="3"/>
      <dgm:spPr/>
    </dgm:pt>
  </dgm:ptLst>
  <dgm:cxnLst>
    <dgm:cxn modelId="{0EDCCB17-3F49-4F28-876E-8FA2E2A4EAD6}" type="presOf" srcId="{177013AA-EA75-4795-8BC2-6995F4DF6742}" destId="{B4E33D52-AA79-49B3-A61A-25E4C01240A9}" srcOrd="0" destOrd="0" presId="urn:microsoft.com/office/officeart/2005/8/layout/cycle8"/>
    <dgm:cxn modelId="{42BCC739-C5D3-43D1-99EB-7CB17A173ABE}" type="presOf" srcId="{177013AA-EA75-4795-8BC2-6995F4DF6742}" destId="{34F51F98-8362-4A1B-8AE6-3D23D64E7E5A}" srcOrd="1" destOrd="0" presId="urn:microsoft.com/office/officeart/2005/8/layout/cycle8"/>
    <dgm:cxn modelId="{5261BF6B-8B5A-48BB-B6D4-C42125D5AE57}" type="presOf" srcId="{A937C68B-24FC-4057-ADA0-2925C5A1FBA4}" destId="{148E6066-19B9-4456-8AE8-7B601A04380A}" srcOrd="0" destOrd="0" presId="urn:microsoft.com/office/officeart/2005/8/layout/cycle8"/>
    <dgm:cxn modelId="{9A425D4C-AD87-4A26-A574-4B6592118AE2}" srcId="{A937C68B-24FC-4057-ADA0-2925C5A1FBA4}" destId="{177013AA-EA75-4795-8BC2-6995F4DF6742}" srcOrd="2" destOrd="0" parTransId="{E8A1486F-494C-4C00-A5BA-359F15D92A43}" sibTransId="{11D2D089-E35E-4210-AA70-80AFF1DB7075}"/>
    <dgm:cxn modelId="{3D465D79-EE8C-4310-9F4E-53B25089074F}" type="presOf" srcId="{4A4E14E0-E6F2-4C52-9138-DAF43BF8DE4D}" destId="{E7FE7C7E-39C8-4614-854E-A0DDB4D0135C}" srcOrd="1" destOrd="0" presId="urn:microsoft.com/office/officeart/2005/8/layout/cycle8"/>
    <dgm:cxn modelId="{E3495D7C-4697-4E09-9F96-8BCB39D4B117}" srcId="{A937C68B-24FC-4057-ADA0-2925C5A1FBA4}" destId="{08DC6020-C82D-4FA4-9DB7-70AD8F78D51D}" srcOrd="0" destOrd="0" parTransId="{48057196-8835-40AB-9EF8-6298087EB240}" sibTransId="{F271ECDC-6FB1-4DB8-84B9-563B111C233F}"/>
    <dgm:cxn modelId="{B40575B3-1EFE-49F6-B5B6-515EE7C7B980}" type="presOf" srcId="{08DC6020-C82D-4FA4-9DB7-70AD8F78D51D}" destId="{4CD3D9B7-7371-4783-A0FF-84C3A9C16175}" srcOrd="0" destOrd="0" presId="urn:microsoft.com/office/officeart/2005/8/layout/cycle8"/>
    <dgm:cxn modelId="{2B2B69C7-25FD-45F8-9CF6-5356F610C66E}" type="presOf" srcId="{4A4E14E0-E6F2-4C52-9138-DAF43BF8DE4D}" destId="{87C6B877-E064-4BFF-AB4C-3DC0A3FA3748}" srcOrd="0" destOrd="0" presId="urn:microsoft.com/office/officeart/2005/8/layout/cycle8"/>
    <dgm:cxn modelId="{A06523E0-BA61-44C9-A37B-CBD94F0C99EB}" type="presOf" srcId="{08DC6020-C82D-4FA4-9DB7-70AD8F78D51D}" destId="{EC403B46-9D95-427F-98A5-7BF14278A1FA}" srcOrd="1" destOrd="0" presId="urn:microsoft.com/office/officeart/2005/8/layout/cycle8"/>
    <dgm:cxn modelId="{F07B90EB-E9B0-49D7-8684-1FEEBF1BEDB7}" srcId="{A937C68B-24FC-4057-ADA0-2925C5A1FBA4}" destId="{4A4E14E0-E6F2-4C52-9138-DAF43BF8DE4D}" srcOrd="1" destOrd="0" parTransId="{B408E337-2C0C-4842-BBE1-6107B965E9AA}" sibTransId="{051E4F14-60ED-4E00-B810-3EDBF2BDE90D}"/>
    <dgm:cxn modelId="{585E22A4-9590-41DF-968D-6A57DB165A33}" type="presParOf" srcId="{148E6066-19B9-4456-8AE8-7B601A04380A}" destId="{4CD3D9B7-7371-4783-A0FF-84C3A9C16175}" srcOrd="0" destOrd="0" presId="urn:microsoft.com/office/officeart/2005/8/layout/cycle8"/>
    <dgm:cxn modelId="{3DEBE2E2-8BB4-444B-974E-EFA1A82926B5}" type="presParOf" srcId="{148E6066-19B9-4456-8AE8-7B601A04380A}" destId="{6D115EA5-714B-4218-9837-0D5DF2A2C8EF}" srcOrd="1" destOrd="0" presId="urn:microsoft.com/office/officeart/2005/8/layout/cycle8"/>
    <dgm:cxn modelId="{3E597B7B-1155-4435-B1D0-958785068C6B}" type="presParOf" srcId="{148E6066-19B9-4456-8AE8-7B601A04380A}" destId="{CB8246D0-D52D-4425-AF19-77CDC22B9CF8}" srcOrd="2" destOrd="0" presId="urn:microsoft.com/office/officeart/2005/8/layout/cycle8"/>
    <dgm:cxn modelId="{F54FA409-E5A0-403F-BE42-AD2ABBDF1B8C}" type="presParOf" srcId="{148E6066-19B9-4456-8AE8-7B601A04380A}" destId="{EC403B46-9D95-427F-98A5-7BF14278A1FA}" srcOrd="3" destOrd="0" presId="urn:microsoft.com/office/officeart/2005/8/layout/cycle8"/>
    <dgm:cxn modelId="{A72FA9E2-AD22-4FD7-8676-239EEA2F046C}" type="presParOf" srcId="{148E6066-19B9-4456-8AE8-7B601A04380A}" destId="{87C6B877-E064-4BFF-AB4C-3DC0A3FA3748}" srcOrd="4" destOrd="0" presId="urn:microsoft.com/office/officeart/2005/8/layout/cycle8"/>
    <dgm:cxn modelId="{3555D8CE-7B6D-4BBC-A615-78A25D158CDC}" type="presParOf" srcId="{148E6066-19B9-4456-8AE8-7B601A04380A}" destId="{E87BD677-5A8A-49C7-A404-04F44A366170}" srcOrd="5" destOrd="0" presId="urn:microsoft.com/office/officeart/2005/8/layout/cycle8"/>
    <dgm:cxn modelId="{FCD089D1-71BD-44C6-A6A3-6684B3BC88DF}" type="presParOf" srcId="{148E6066-19B9-4456-8AE8-7B601A04380A}" destId="{3F5D5159-38E0-4F16-80BC-7034DFFA2995}" srcOrd="6" destOrd="0" presId="urn:microsoft.com/office/officeart/2005/8/layout/cycle8"/>
    <dgm:cxn modelId="{60614993-818B-403C-81C4-373D769B1852}" type="presParOf" srcId="{148E6066-19B9-4456-8AE8-7B601A04380A}" destId="{E7FE7C7E-39C8-4614-854E-A0DDB4D0135C}" srcOrd="7" destOrd="0" presId="urn:microsoft.com/office/officeart/2005/8/layout/cycle8"/>
    <dgm:cxn modelId="{E342479B-4965-446D-B2B0-08F8542671DD}" type="presParOf" srcId="{148E6066-19B9-4456-8AE8-7B601A04380A}" destId="{B4E33D52-AA79-49B3-A61A-25E4C01240A9}" srcOrd="8" destOrd="0" presId="urn:microsoft.com/office/officeart/2005/8/layout/cycle8"/>
    <dgm:cxn modelId="{BE9DC826-8323-4601-873E-D0DE13E66A79}" type="presParOf" srcId="{148E6066-19B9-4456-8AE8-7B601A04380A}" destId="{421D9026-9683-496D-B521-7C2C5C5CEA1B}" srcOrd="9" destOrd="0" presId="urn:microsoft.com/office/officeart/2005/8/layout/cycle8"/>
    <dgm:cxn modelId="{4DDC8E47-AEDF-4CB2-BAD6-649E8828FEF6}" type="presParOf" srcId="{148E6066-19B9-4456-8AE8-7B601A04380A}" destId="{B75BCCDA-E58B-46BA-B107-74B39ACE65CC}" srcOrd="10" destOrd="0" presId="urn:microsoft.com/office/officeart/2005/8/layout/cycle8"/>
    <dgm:cxn modelId="{C6A2E319-F4FB-4B99-93E8-499E5E6F69B9}" type="presParOf" srcId="{148E6066-19B9-4456-8AE8-7B601A04380A}" destId="{34F51F98-8362-4A1B-8AE6-3D23D64E7E5A}" srcOrd="11" destOrd="0" presId="urn:microsoft.com/office/officeart/2005/8/layout/cycle8"/>
    <dgm:cxn modelId="{004FFB33-758A-4A12-8FB0-94048B4BBB0D}" type="presParOf" srcId="{148E6066-19B9-4456-8AE8-7B601A04380A}" destId="{BF2259FD-DB9E-488C-B2F4-EF561F60834B}" srcOrd="12" destOrd="0" presId="urn:microsoft.com/office/officeart/2005/8/layout/cycle8"/>
    <dgm:cxn modelId="{FD2623AC-0E9E-47B9-9410-2F688989FD94}" type="presParOf" srcId="{148E6066-19B9-4456-8AE8-7B601A04380A}" destId="{2642B12F-955F-40E4-92AE-597F8BC19384}" srcOrd="13" destOrd="0" presId="urn:microsoft.com/office/officeart/2005/8/layout/cycle8"/>
    <dgm:cxn modelId="{DA45609F-2998-4453-8D44-1C417BCA7A2A}" type="presParOf" srcId="{148E6066-19B9-4456-8AE8-7B601A04380A}" destId="{710D0747-6361-41BD-B6D7-E80364EBEA30}" srcOrd="14" destOrd="0" presId="urn:microsoft.com/office/officeart/2005/8/layout/cycle8"/>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F0F5C8E-AFAF-4B25-84D1-7D347D362FA0}" type="doc">
      <dgm:prSet loTypeId="urn:microsoft.com/office/officeart/2005/8/layout/pyramid2" loCatId="pyramid" qsTypeId="urn:microsoft.com/office/officeart/2005/8/quickstyle/simple1" qsCatId="simple" csTypeId="urn:microsoft.com/office/officeart/2005/8/colors/accent1_2" csCatId="accent1" phldr="1"/>
      <dgm:spPr/>
    </dgm:pt>
    <dgm:pt modelId="{462AA79E-7666-48CB-AF92-3D6F784C0C00}">
      <dgm:prSet phldrT="[Текст]"/>
      <dgm:spPr/>
      <dgm:t>
        <a:bodyPr/>
        <a:lstStyle/>
        <a:p>
          <a:r>
            <a:rPr lang="ru-RU"/>
            <a:t>загальноосвітній заклад</a:t>
          </a:r>
        </a:p>
      </dgm:t>
    </dgm:pt>
    <dgm:pt modelId="{F688D3E9-C6C6-477F-9943-F54C0527A213}" type="parTrans" cxnId="{C23E290D-07C8-4BE2-9581-64952A0D8E4D}">
      <dgm:prSet/>
      <dgm:spPr/>
      <dgm:t>
        <a:bodyPr/>
        <a:lstStyle/>
        <a:p>
          <a:endParaRPr lang="ru-RU"/>
        </a:p>
      </dgm:t>
    </dgm:pt>
    <dgm:pt modelId="{2D068059-492F-4F5C-A0CD-292E953978AF}" type="sibTrans" cxnId="{C23E290D-07C8-4BE2-9581-64952A0D8E4D}">
      <dgm:prSet/>
      <dgm:spPr/>
      <dgm:t>
        <a:bodyPr/>
        <a:lstStyle/>
        <a:p>
          <a:endParaRPr lang="ru-RU"/>
        </a:p>
      </dgm:t>
    </dgm:pt>
    <dgm:pt modelId="{979F7855-D11F-4D08-9FD0-1A50B2FEB823}">
      <dgm:prSet phldrT="[Текст]"/>
      <dgm:spPr/>
      <dgm:t>
        <a:bodyPr/>
        <a:lstStyle/>
        <a:p>
          <a:r>
            <a:rPr lang="ru-RU"/>
            <a:t>громадськість</a:t>
          </a:r>
        </a:p>
      </dgm:t>
    </dgm:pt>
    <dgm:pt modelId="{C72ABD26-315C-4730-A526-FA786D088D08}" type="parTrans" cxnId="{7D5A963C-DCC1-4DEF-BD42-F11D6787C61E}">
      <dgm:prSet/>
      <dgm:spPr/>
      <dgm:t>
        <a:bodyPr/>
        <a:lstStyle/>
        <a:p>
          <a:endParaRPr lang="ru-RU"/>
        </a:p>
      </dgm:t>
    </dgm:pt>
    <dgm:pt modelId="{C65D7681-CED9-4926-8A73-D965ED288F6A}" type="sibTrans" cxnId="{7D5A963C-DCC1-4DEF-BD42-F11D6787C61E}">
      <dgm:prSet/>
      <dgm:spPr/>
      <dgm:t>
        <a:bodyPr/>
        <a:lstStyle/>
        <a:p>
          <a:endParaRPr lang="ru-RU"/>
        </a:p>
      </dgm:t>
    </dgm:pt>
    <dgm:pt modelId="{9CBE6DF4-DCCE-494C-AF54-58CECFFAF8DD}">
      <dgm:prSet phldrT="[Текст]"/>
      <dgm:spPr/>
      <dgm:t>
        <a:bodyPr/>
        <a:lstStyle/>
        <a:p>
          <a:r>
            <a:rPr lang="ru-RU"/>
            <a:t>сім</a:t>
          </a:r>
          <a:r>
            <a:rPr lang="en-GB"/>
            <a:t>'</a:t>
          </a:r>
          <a:r>
            <a:rPr lang="ru-RU"/>
            <a:t>я</a:t>
          </a:r>
        </a:p>
      </dgm:t>
    </dgm:pt>
    <dgm:pt modelId="{533468C9-538E-4061-9F1D-11FA8635ECD7}" type="parTrans" cxnId="{0E0D2ABE-B2AE-43CB-A045-8A5875428132}">
      <dgm:prSet/>
      <dgm:spPr/>
      <dgm:t>
        <a:bodyPr/>
        <a:lstStyle/>
        <a:p>
          <a:endParaRPr lang="ru-RU"/>
        </a:p>
      </dgm:t>
    </dgm:pt>
    <dgm:pt modelId="{E38F94B8-962A-41E5-BCB8-C9F637C1A6BF}" type="sibTrans" cxnId="{0E0D2ABE-B2AE-43CB-A045-8A5875428132}">
      <dgm:prSet/>
      <dgm:spPr/>
      <dgm:t>
        <a:bodyPr/>
        <a:lstStyle/>
        <a:p>
          <a:endParaRPr lang="ru-RU"/>
        </a:p>
      </dgm:t>
    </dgm:pt>
    <dgm:pt modelId="{3DE38B33-3EE5-4687-BFA7-4E00B861882C}" type="pres">
      <dgm:prSet presAssocID="{6F0F5C8E-AFAF-4B25-84D1-7D347D362FA0}" presName="compositeShape" presStyleCnt="0">
        <dgm:presLayoutVars>
          <dgm:dir/>
          <dgm:resizeHandles/>
        </dgm:presLayoutVars>
      </dgm:prSet>
      <dgm:spPr/>
    </dgm:pt>
    <dgm:pt modelId="{C1DDCCB0-B1DD-4E9E-B46E-A03EDA441F92}" type="pres">
      <dgm:prSet presAssocID="{6F0F5C8E-AFAF-4B25-84D1-7D347D362FA0}" presName="pyramid" presStyleLbl="node1" presStyleIdx="0" presStyleCnt="1"/>
      <dgm:spPr/>
    </dgm:pt>
    <dgm:pt modelId="{442FB0F7-DC63-4A4A-9232-2759E02A5D94}" type="pres">
      <dgm:prSet presAssocID="{6F0F5C8E-AFAF-4B25-84D1-7D347D362FA0}" presName="theList" presStyleCnt="0"/>
      <dgm:spPr/>
    </dgm:pt>
    <dgm:pt modelId="{02B98DD9-94FA-434D-9E30-25515AA335C3}" type="pres">
      <dgm:prSet presAssocID="{462AA79E-7666-48CB-AF92-3D6F784C0C00}" presName="aNode" presStyleLbl="fgAcc1" presStyleIdx="0" presStyleCnt="3">
        <dgm:presLayoutVars>
          <dgm:bulletEnabled val="1"/>
        </dgm:presLayoutVars>
      </dgm:prSet>
      <dgm:spPr/>
    </dgm:pt>
    <dgm:pt modelId="{1C65BEC7-6736-45E3-8F25-D465D1134FBF}" type="pres">
      <dgm:prSet presAssocID="{462AA79E-7666-48CB-AF92-3D6F784C0C00}" presName="aSpace" presStyleCnt="0"/>
      <dgm:spPr/>
    </dgm:pt>
    <dgm:pt modelId="{4B8BC7AF-6F37-4D15-A172-DC8FD04DF1F3}" type="pres">
      <dgm:prSet presAssocID="{979F7855-D11F-4D08-9FD0-1A50B2FEB823}" presName="aNode" presStyleLbl="fgAcc1" presStyleIdx="1" presStyleCnt="3">
        <dgm:presLayoutVars>
          <dgm:bulletEnabled val="1"/>
        </dgm:presLayoutVars>
      </dgm:prSet>
      <dgm:spPr/>
    </dgm:pt>
    <dgm:pt modelId="{BA11C274-12FF-4EEF-B950-AA21CB37C496}" type="pres">
      <dgm:prSet presAssocID="{979F7855-D11F-4D08-9FD0-1A50B2FEB823}" presName="aSpace" presStyleCnt="0"/>
      <dgm:spPr/>
    </dgm:pt>
    <dgm:pt modelId="{2926E1DD-1596-460E-BD0D-C513054CD88B}" type="pres">
      <dgm:prSet presAssocID="{9CBE6DF4-DCCE-494C-AF54-58CECFFAF8DD}" presName="aNode" presStyleLbl="fgAcc1" presStyleIdx="2" presStyleCnt="3">
        <dgm:presLayoutVars>
          <dgm:bulletEnabled val="1"/>
        </dgm:presLayoutVars>
      </dgm:prSet>
      <dgm:spPr/>
    </dgm:pt>
    <dgm:pt modelId="{A6674FD1-5B66-487E-B201-C7C40BE16A7E}" type="pres">
      <dgm:prSet presAssocID="{9CBE6DF4-DCCE-494C-AF54-58CECFFAF8DD}" presName="aSpace" presStyleCnt="0"/>
      <dgm:spPr/>
    </dgm:pt>
  </dgm:ptLst>
  <dgm:cxnLst>
    <dgm:cxn modelId="{C23E290D-07C8-4BE2-9581-64952A0D8E4D}" srcId="{6F0F5C8E-AFAF-4B25-84D1-7D347D362FA0}" destId="{462AA79E-7666-48CB-AF92-3D6F784C0C00}" srcOrd="0" destOrd="0" parTransId="{F688D3E9-C6C6-477F-9943-F54C0527A213}" sibTransId="{2D068059-492F-4F5C-A0CD-292E953978AF}"/>
    <dgm:cxn modelId="{7D5A963C-DCC1-4DEF-BD42-F11D6787C61E}" srcId="{6F0F5C8E-AFAF-4B25-84D1-7D347D362FA0}" destId="{979F7855-D11F-4D08-9FD0-1A50B2FEB823}" srcOrd="1" destOrd="0" parTransId="{C72ABD26-315C-4730-A526-FA786D088D08}" sibTransId="{C65D7681-CED9-4926-8A73-D965ED288F6A}"/>
    <dgm:cxn modelId="{6BF6547B-EE05-49DA-AD89-9C3728FEE060}" type="presOf" srcId="{6F0F5C8E-AFAF-4B25-84D1-7D347D362FA0}" destId="{3DE38B33-3EE5-4687-BFA7-4E00B861882C}" srcOrd="0" destOrd="0" presId="urn:microsoft.com/office/officeart/2005/8/layout/pyramid2"/>
    <dgm:cxn modelId="{0E0D2ABE-B2AE-43CB-A045-8A5875428132}" srcId="{6F0F5C8E-AFAF-4B25-84D1-7D347D362FA0}" destId="{9CBE6DF4-DCCE-494C-AF54-58CECFFAF8DD}" srcOrd="2" destOrd="0" parTransId="{533468C9-538E-4061-9F1D-11FA8635ECD7}" sibTransId="{E38F94B8-962A-41E5-BCB8-C9F637C1A6BF}"/>
    <dgm:cxn modelId="{400DD9E4-8D6A-412D-9DD7-0AC7107782F2}" type="presOf" srcId="{9CBE6DF4-DCCE-494C-AF54-58CECFFAF8DD}" destId="{2926E1DD-1596-460E-BD0D-C513054CD88B}" srcOrd="0" destOrd="0" presId="urn:microsoft.com/office/officeart/2005/8/layout/pyramid2"/>
    <dgm:cxn modelId="{F87465E7-25CD-43FA-B808-F7DFD04A9B8C}" type="presOf" srcId="{462AA79E-7666-48CB-AF92-3D6F784C0C00}" destId="{02B98DD9-94FA-434D-9E30-25515AA335C3}" srcOrd="0" destOrd="0" presId="urn:microsoft.com/office/officeart/2005/8/layout/pyramid2"/>
    <dgm:cxn modelId="{CC0B4DFD-1E5D-4CE8-A803-2803FBA611D9}" type="presOf" srcId="{979F7855-D11F-4D08-9FD0-1A50B2FEB823}" destId="{4B8BC7AF-6F37-4D15-A172-DC8FD04DF1F3}" srcOrd="0" destOrd="0" presId="urn:microsoft.com/office/officeart/2005/8/layout/pyramid2"/>
    <dgm:cxn modelId="{A2D38B14-EB01-458C-95A0-16B8D0DACAD0}" type="presParOf" srcId="{3DE38B33-3EE5-4687-BFA7-4E00B861882C}" destId="{C1DDCCB0-B1DD-4E9E-B46E-A03EDA441F92}" srcOrd="0" destOrd="0" presId="urn:microsoft.com/office/officeart/2005/8/layout/pyramid2"/>
    <dgm:cxn modelId="{8751C417-E9E0-47C7-A93C-DCE7D7E9F516}" type="presParOf" srcId="{3DE38B33-3EE5-4687-BFA7-4E00B861882C}" destId="{442FB0F7-DC63-4A4A-9232-2759E02A5D94}" srcOrd="1" destOrd="0" presId="urn:microsoft.com/office/officeart/2005/8/layout/pyramid2"/>
    <dgm:cxn modelId="{AB8D223E-EA3D-4EED-B2D7-B90BEDEC3BC5}" type="presParOf" srcId="{442FB0F7-DC63-4A4A-9232-2759E02A5D94}" destId="{02B98DD9-94FA-434D-9E30-25515AA335C3}" srcOrd="0" destOrd="0" presId="urn:microsoft.com/office/officeart/2005/8/layout/pyramid2"/>
    <dgm:cxn modelId="{B00BBE8E-EF6B-41AE-A319-C35202C2204C}" type="presParOf" srcId="{442FB0F7-DC63-4A4A-9232-2759E02A5D94}" destId="{1C65BEC7-6736-45E3-8F25-D465D1134FBF}" srcOrd="1" destOrd="0" presId="urn:microsoft.com/office/officeart/2005/8/layout/pyramid2"/>
    <dgm:cxn modelId="{041403B7-7F9F-445D-B819-1E27F0C7F845}" type="presParOf" srcId="{442FB0F7-DC63-4A4A-9232-2759E02A5D94}" destId="{4B8BC7AF-6F37-4D15-A172-DC8FD04DF1F3}" srcOrd="2" destOrd="0" presId="urn:microsoft.com/office/officeart/2005/8/layout/pyramid2"/>
    <dgm:cxn modelId="{A81942A0-2CA0-4E0C-8BA8-7D72BD93DBA5}" type="presParOf" srcId="{442FB0F7-DC63-4A4A-9232-2759E02A5D94}" destId="{BA11C274-12FF-4EEF-B950-AA21CB37C496}" srcOrd="3" destOrd="0" presId="urn:microsoft.com/office/officeart/2005/8/layout/pyramid2"/>
    <dgm:cxn modelId="{450054ED-21CA-487A-A762-AD01D748777D}" type="presParOf" srcId="{442FB0F7-DC63-4A4A-9232-2759E02A5D94}" destId="{2926E1DD-1596-460E-BD0D-C513054CD88B}" srcOrd="4" destOrd="0" presId="urn:microsoft.com/office/officeart/2005/8/layout/pyramid2"/>
    <dgm:cxn modelId="{64DE895F-5AB2-4AE5-8AB1-1F3666A0D1CA}" type="presParOf" srcId="{442FB0F7-DC63-4A4A-9232-2759E02A5D94}" destId="{A6674FD1-5B66-487E-B201-C7C40BE16A7E}" srcOrd="5" destOrd="0" presId="urn:microsoft.com/office/officeart/2005/8/layout/pyramid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CF62E2-FA50-4765-B475-68EB04E08F6E}">
      <dsp:nvSpPr>
        <dsp:cNvPr id="0" name=""/>
        <dsp:cNvSpPr/>
      </dsp:nvSpPr>
      <dsp:spPr>
        <a:xfrm>
          <a:off x="2314909" y="424887"/>
          <a:ext cx="1742405" cy="113256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i="1" kern="1200"/>
            <a:t>діти з сенсорними вадами: діти з  порушенням слуху та діти з порушенням зору</a:t>
          </a:r>
          <a:endParaRPr lang="ru-RU" sz="1400" b="1" i="1" kern="1200"/>
        </a:p>
      </dsp:txBody>
      <dsp:txXfrm>
        <a:off x="2370196" y="480174"/>
        <a:ext cx="1631831" cy="1021989"/>
      </dsp:txXfrm>
    </dsp:sp>
    <dsp:sp modelId="{A3F53DCF-DC8A-44A9-845A-B70CF4935D13}">
      <dsp:nvSpPr>
        <dsp:cNvPr id="0" name=""/>
        <dsp:cNvSpPr/>
      </dsp:nvSpPr>
      <dsp:spPr>
        <a:xfrm>
          <a:off x="528459" y="995799"/>
          <a:ext cx="5342386" cy="5342386"/>
        </a:xfrm>
        <a:custGeom>
          <a:avLst/>
          <a:gdLst/>
          <a:ahLst/>
          <a:cxnLst/>
          <a:rect l="0" t="0" r="0" b="0"/>
          <a:pathLst>
            <a:path>
              <a:moveTo>
                <a:pt x="3748053" y="226679"/>
              </a:moveTo>
              <a:arcTo wR="2671193" hR="2671193" stAng="17626470" swAng="920851"/>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0709353-557F-414B-97A3-E27BA25A68C1}">
      <dsp:nvSpPr>
        <dsp:cNvPr id="0" name=""/>
        <dsp:cNvSpPr/>
      </dsp:nvSpPr>
      <dsp:spPr>
        <a:xfrm>
          <a:off x="4629813" y="1750958"/>
          <a:ext cx="1742405" cy="1132563"/>
        </a:xfrm>
        <a:prstGeom prst="round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b="1" i="1" kern="1200"/>
            <a:t>діти з опорно-руховими порушеннями</a:t>
          </a:r>
        </a:p>
        <a:p>
          <a:pPr marL="0" lvl="0" indent="0" algn="ctr" defTabSz="533400">
            <a:lnSpc>
              <a:spcPct val="90000"/>
            </a:lnSpc>
            <a:spcBef>
              <a:spcPct val="0"/>
            </a:spcBef>
            <a:spcAft>
              <a:spcPct val="35000"/>
            </a:spcAft>
            <a:buNone/>
          </a:pPr>
          <a:r>
            <a:rPr lang="uk-UA" sz="1200" b="1" i="1" kern="1200"/>
            <a:t>(дитячий церебральний параліч)</a:t>
          </a:r>
          <a:endParaRPr lang="ru-RU" sz="1200" b="1" i="1" kern="1200"/>
        </a:p>
      </dsp:txBody>
      <dsp:txXfrm>
        <a:off x="4685100" y="1806245"/>
        <a:ext cx="1631831" cy="1021989"/>
      </dsp:txXfrm>
    </dsp:sp>
    <dsp:sp modelId="{D6BC6ACA-49D2-4A6C-B7E0-68444478EC9F}">
      <dsp:nvSpPr>
        <dsp:cNvPr id="0" name=""/>
        <dsp:cNvSpPr/>
      </dsp:nvSpPr>
      <dsp:spPr>
        <a:xfrm>
          <a:off x="518132" y="980563"/>
          <a:ext cx="5342386" cy="5342386"/>
        </a:xfrm>
        <a:custGeom>
          <a:avLst/>
          <a:gdLst/>
          <a:ahLst/>
          <a:cxnLst/>
          <a:rect l="0" t="0" r="0" b="0"/>
          <a:pathLst>
            <a:path>
              <a:moveTo>
                <a:pt x="5301213" y="2204000"/>
              </a:moveTo>
              <a:arcTo wR="2671193" hR="2671193" stAng="20995628" swAng="1224457"/>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1163881-E84B-4C54-803C-A4323CBA8F53}">
      <dsp:nvSpPr>
        <dsp:cNvPr id="0" name=""/>
        <dsp:cNvSpPr/>
      </dsp:nvSpPr>
      <dsp:spPr>
        <a:xfrm>
          <a:off x="4628231" y="4431677"/>
          <a:ext cx="1742405" cy="1132563"/>
        </a:xfrm>
        <a:prstGeom prst="round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i="1" kern="1200"/>
            <a:t>діти з порушенням мовлення (логопади)</a:t>
          </a:r>
          <a:endParaRPr lang="ru-RU" sz="1400" b="1" i="1" kern="1200"/>
        </a:p>
      </dsp:txBody>
      <dsp:txXfrm>
        <a:off x="4683518" y="4486964"/>
        <a:ext cx="1631831" cy="1021989"/>
      </dsp:txXfrm>
    </dsp:sp>
    <dsp:sp modelId="{0BD3E73C-FDBC-4812-B0DD-B928094AA182}">
      <dsp:nvSpPr>
        <dsp:cNvPr id="0" name=""/>
        <dsp:cNvSpPr/>
      </dsp:nvSpPr>
      <dsp:spPr>
        <a:xfrm>
          <a:off x="514919" y="991169"/>
          <a:ext cx="5342386" cy="5342386"/>
        </a:xfrm>
        <a:custGeom>
          <a:avLst/>
          <a:gdLst/>
          <a:ahLst/>
          <a:cxnLst/>
          <a:rect l="0" t="0" r="0" b="0"/>
          <a:pathLst>
            <a:path>
              <a:moveTo>
                <a:pt x="4371407" y="4731422"/>
              </a:moveTo>
              <a:arcTo wR="2671193" hR="2671193" stAng="3028121" swAng="925504"/>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2E5CCA1-6B12-41F0-914D-DD8A0CF6DF45}">
      <dsp:nvSpPr>
        <dsp:cNvPr id="0" name=""/>
        <dsp:cNvSpPr/>
      </dsp:nvSpPr>
      <dsp:spPr>
        <a:xfrm>
          <a:off x="2314909" y="5767274"/>
          <a:ext cx="1742405" cy="1132563"/>
        </a:xfrm>
        <a:prstGeom prst="round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i="1" kern="1200"/>
            <a:t>діти з вадами розумового розвитку</a:t>
          </a:r>
          <a:endParaRPr lang="ru-RU" sz="1400" b="1" i="1" kern="1200"/>
        </a:p>
      </dsp:txBody>
      <dsp:txXfrm>
        <a:off x="2370196" y="5822561"/>
        <a:ext cx="1631831" cy="1021989"/>
      </dsp:txXfrm>
    </dsp:sp>
    <dsp:sp modelId="{5CF223AF-6690-4BD3-9E22-77E50FA1E47B}">
      <dsp:nvSpPr>
        <dsp:cNvPr id="0" name=""/>
        <dsp:cNvSpPr/>
      </dsp:nvSpPr>
      <dsp:spPr>
        <a:xfrm>
          <a:off x="514919" y="991169"/>
          <a:ext cx="5342386" cy="5342386"/>
        </a:xfrm>
        <a:custGeom>
          <a:avLst/>
          <a:gdLst/>
          <a:ahLst/>
          <a:cxnLst/>
          <a:rect l="0" t="0" r="0" b="0"/>
          <a:pathLst>
            <a:path>
              <a:moveTo>
                <a:pt x="1580197" y="5109430"/>
              </a:moveTo>
              <a:arcTo wR="2671193" hR="2671193" stAng="6846375" swAng="925504"/>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FD7922A-E9F3-4836-8AB7-2742E47A0906}">
      <dsp:nvSpPr>
        <dsp:cNvPr id="0" name=""/>
        <dsp:cNvSpPr/>
      </dsp:nvSpPr>
      <dsp:spPr>
        <a:xfrm>
          <a:off x="1588" y="4431677"/>
          <a:ext cx="1742405" cy="1132563"/>
        </a:xfrm>
        <a:prstGeom prst="round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i="1" kern="1200"/>
            <a:t>діти з комбінованими вадами</a:t>
          </a:r>
          <a:endParaRPr lang="ru-RU" sz="1400" b="1" i="1" kern="1200"/>
        </a:p>
      </dsp:txBody>
      <dsp:txXfrm>
        <a:off x="56875" y="4486964"/>
        <a:ext cx="1631831" cy="1021989"/>
      </dsp:txXfrm>
    </dsp:sp>
    <dsp:sp modelId="{D93BFE86-4EF1-478A-900B-988763BB3ADD}">
      <dsp:nvSpPr>
        <dsp:cNvPr id="0" name=""/>
        <dsp:cNvSpPr/>
      </dsp:nvSpPr>
      <dsp:spPr>
        <a:xfrm>
          <a:off x="514919" y="991169"/>
          <a:ext cx="5342386" cy="5342386"/>
        </a:xfrm>
        <a:custGeom>
          <a:avLst/>
          <a:gdLst/>
          <a:ahLst/>
          <a:cxnLst/>
          <a:rect l="0" t="0" r="0" b="0"/>
          <a:pathLst>
            <a:path>
              <a:moveTo>
                <a:pt x="41705" y="3141373"/>
              </a:moveTo>
              <a:arcTo wR="2671193" hR="2671193" stAng="10191724" swAng="1216553"/>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B20390A-A815-4FB3-AE1C-C1058E5D0612}">
      <dsp:nvSpPr>
        <dsp:cNvPr id="0" name=""/>
        <dsp:cNvSpPr/>
      </dsp:nvSpPr>
      <dsp:spPr>
        <a:xfrm>
          <a:off x="1588" y="1760484"/>
          <a:ext cx="1742405" cy="1132563"/>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i="1" kern="1200"/>
            <a:t>діти з дисгармонійним розвитком – психопатією</a:t>
          </a:r>
          <a:endParaRPr lang="ru-RU" sz="1400" b="1" i="1" kern="1200"/>
        </a:p>
      </dsp:txBody>
      <dsp:txXfrm>
        <a:off x="56875" y="1815771"/>
        <a:ext cx="1631831" cy="1021989"/>
      </dsp:txXfrm>
    </dsp:sp>
    <dsp:sp modelId="{EDB0EE08-B42D-4F87-B057-BC1A272ED15A}">
      <dsp:nvSpPr>
        <dsp:cNvPr id="0" name=""/>
        <dsp:cNvSpPr/>
      </dsp:nvSpPr>
      <dsp:spPr>
        <a:xfrm>
          <a:off x="514919" y="991169"/>
          <a:ext cx="5342386" cy="5342386"/>
        </a:xfrm>
        <a:custGeom>
          <a:avLst/>
          <a:gdLst/>
          <a:ahLst/>
          <a:cxnLst/>
          <a:rect l="0" t="0" r="0" b="0"/>
          <a:pathLst>
            <a:path>
              <a:moveTo>
                <a:pt x="970979" y="610963"/>
              </a:moveTo>
              <a:arcTo wR="2671193" hR="2671193" stAng="13828121" swAng="925504"/>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6A2D7C-5F9D-44B9-8EDA-DA65051EDEDD}">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19A155-0DD7-4CCE-ABF4-8688219F96B6}">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A86C0B-4B25-440E-A4DD-74D7B56289E0}">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849B31-22CC-49DF-AEDC-7D25A331C498}">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067C61-4B7C-4A83-A6E0-2C90017332CC}">
      <dsp:nvSpPr>
        <dsp:cNvPr id="0" name=""/>
        <dsp:cNvSpPr/>
      </dsp:nvSpPr>
      <dsp:spPr>
        <a:xfrm>
          <a:off x="1941202" y="60364"/>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t>педагог</a:t>
          </a:r>
        </a:p>
      </dsp:txBody>
      <dsp:txXfrm>
        <a:off x="1941202" y="60364"/>
        <a:ext cx="1603995" cy="801997"/>
      </dsp:txXfrm>
    </dsp:sp>
    <dsp:sp modelId="{20BF04F3-54BA-4B2C-A316-905E6E3B81CF}">
      <dsp:nvSpPr>
        <dsp:cNvPr id="0" name=""/>
        <dsp:cNvSpPr/>
      </dsp:nvSpPr>
      <dsp:spPr>
        <a:xfrm>
          <a:off x="368"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t>навчання в центрах діяльності</a:t>
          </a:r>
        </a:p>
      </dsp:txBody>
      <dsp:txXfrm>
        <a:off x="368" y="2338037"/>
        <a:ext cx="1603995" cy="801997"/>
      </dsp:txXfrm>
    </dsp:sp>
    <dsp:sp modelId="{DFF02411-9995-40D2-B579-7AFF46C38876}">
      <dsp:nvSpPr>
        <dsp:cNvPr id="0" name=""/>
        <dsp:cNvSpPr/>
      </dsp:nvSpPr>
      <dsp:spPr>
        <a:xfrm>
          <a:off x="1941202"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t>паралельне навчання</a:t>
          </a:r>
        </a:p>
      </dsp:txBody>
      <dsp:txXfrm>
        <a:off x="1941202" y="2338037"/>
        <a:ext cx="1603995" cy="801997"/>
      </dsp:txXfrm>
    </dsp:sp>
    <dsp:sp modelId="{14B9EA82-CADA-403D-BB6C-04511A76DE3B}">
      <dsp:nvSpPr>
        <dsp:cNvPr id="0" name=""/>
        <dsp:cNvSpPr/>
      </dsp:nvSpPr>
      <dsp:spPr>
        <a:xfrm>
          <a:off x="3882036"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t>альтернативне навчання</a:t>
          </a:r>
        </a:p>
      </dsp:txBody>
      <dsp:txXfrm>
        <a:off x="3882036" y="2338037"/>
        <a:ext cx="1603995" cy="801997"/>
      </dsp:txXfrm>
    </dsp:sp>
    <dsp:sp modelId="{B694D82A-D84B-4DAF-B4BD-23E659308506}">
      <dsp:nvSpPr>
        <dsp:cNvPr id="0" name=""/>
        <dsp:cNvSpPr/>
      </dsp:nvSpPr>
      <dsp:spPr>
        <a:xfrm>
          <a:off x="970785" y="1199201"/>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t>асистент вчителя</a:t>
          </a:r>
        </a:p>
      </dsp:txBody>
      <dsp:txXfrm>
        <a:off x="970785" y="1199201"/>
        <a:ext cx="1603995" cy="8019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02EB91-C41B-48CC-BB5A-4D5A61AB7FA8}">
      <dsp:nvSpPr>
        <dsp:cNvPr id="0" name=""/>
        <dsp:cNvSpPr/>
      </dsp:nvSpPr>
      <dsp:spPr>
        <a:xfrm>
          <a:off x="1130292" y="-28772"/>
          <a:ext cx="3225815" cy="3225815"/>
        </a:xfrm>
        <a:prstGeom prst="circularArrow">
          <a:avLst>
            <a:gd name="adj1" fmla="val 5544"/>
            <a:gd name="adj2" fmla="val 330680"/>
            <a:gd name="adj3" fmla="val 14674019"/>
            <a:gd name="adj4" fmla="val 16860203"/>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4E15E31-FD28-4EA1-9E8D-D3D69A8754D0}">
      <dsp:nvSpPr>
        <dsp:cNvPr id="0" name=""/>
        <dsp:cNvSpPr/>
      </dsp:nvSpPr>
      <dsp:spPr>
        <a:xfrm>
          <a:off x="2297831" y="1901"/>
          <a:ext cx="890736" cy="445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вчитель</a:t>
          </a:r>
        </a:p>
      </dsp:txBody>
      <dsp:txXfrm>
        <a:off x="2319572" y="23642"/>
        <a:ext cx="847254" cy="401886"/>
      </dsp:txXfrm>
    </dsp:sp>
    <dsp:sp modelId="{89E3E74D-4BBF-46EF-B3F7-F7A5F76131A9}">
      <dsp:nvSpPr>
        <dsp:cNvPr id="0" name=""/>
        <dsp:cNvSpPr/>
      </dsp:nvSpPr>
      <dsp:spPr>
        <a:xfrm>
          <a:off x="3270537" y="404809"/>
          <a:ext cx="890736" cy="445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асистент</a:t>
          </a:r>
        </a:p>
      </dsp:txBody>
      <dsp:txXfrm>
        <a:off x="3292278" y="426550"/>
        <a:ext cx="847254" cy="401886"/>
      </dsp:txXfrm>
    </dsp:sp>
    <dsp:sp modelId="{49F50B07-273F-4E1A-9186-322F88EC88F5}">
      <dsp:nvSpPr>
        <dsp:cNvPr id="0" name=""/>
        <dsp:cNvSpPr/>
      </dsp:nvSpPr>
      <dsp:spPr>
        <a:xfrm>
          <a:off x="3673445" y="1377515"/>
          <a:ext cx="890736" cy="445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соціальний педагог</a:t>
          </a:r>
        </a:p>
      </dsp:txBody>
      <dsp:txXfrm>
        <a:off x="3695186" y="1399256"/>
        <a:ext cx="847254" cy="401886"/>
      </dsp:txXfrm>
    </dsp:sp>
    <dsp:sp modelId="{F8CFF14F-574E-4ED0-A9D1-7D74EEFB50BE}">
      <dsp:nvSpPr>
        <dsp:cNvPr id="0" name=""/>
        <dsp:cNvSpPr/>
      </dsp:nvSpPr>
      <dsp:spPr>
        <a:xfrm>
          <a:off x="3270537" y="2350221"/>
          <a:ext cx="890736" cy="445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психолог</a:t>
          </a:r>
        </a:p>
      </dsp:txBody>
      <dsp:txXfrm>
        <a:off x="3292278" y="2371962"/>
        <a:ext cx="847254" cy="401886"/>
      </dsp:txXfrm>
    </dsp:sp>
    <dsp:sp modelId="{1839A47A-C866-4354-9675-18E5965D8C33}">
      <dsp:nvSpPr>
        <dsp:cNvPr id="0" name=""/>
        <dsp:cNvSpPr/>
      </dsp:nvSpPr>
      <dsp:spPr>
        <a:xfrm>
          <a:off x="2297831" y="2753130"/>
          <a:ext cx="890736" cy="445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логопед</a:t>
          </a:r>
        </a:p>
      </dsp:txBody>
      <dsp:txXfrm>
        <a:off x="2319572" y="2774871"/>
        <a:ext cx="847254" cy="401886"/>
      </dsp:txXfrm>
    </dsp:sp>
    <dsp:sp modelId="{1998FB7F-0464-42A3-B20F-962A2BCA904E}">
      <dsp:nvSpPr>
        <dsp:cNvPr id="0" name=""/>
        <dsp:cNvSpPr/>
      </dsp:nvSpPr>
      <dsp:spPr>
        <a:xfrm>
          <a:off x="1325125" y="2350221"/>
          <a:ext cx="890736" cy="445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медперсонал</a:t>
          </a:r>
        </a:p>
      </dsp:txBody>
      <dsp:txXfrm>
        <a:off x="1346866" y="2371962"/>
        <a:ext cx="847254" cy="401886"/>
      </dsp:txXfrm>
    </dsp:sp>
    <dsp:sp modelId="{E108A08E-9FD8-495E-BCEC-6F9C3043994F}">
      <dsp:nvSpPr>
        <dsp:cNvPr id="0" name=""/>
        <dsp:cNvSpPr/>
      </dsp:nvSpPr>
      <dsp:spPr>
        <a:xfrm>
          <a:off x="922217" y="1377515"/>
          <a:ext cx="890736" cy="445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батьки</a:t>
          </a:r>
        </a:p>
      </dsp:txBody>
      <dsp:txXfrm>
        <a:off x="943958" y="1399256"/>
        <a:ext cx="847254" cy="401886"/>
      </dsp:txXfrm>
    </dsp:sp>
    <dsp:sp modelId="{33D32312-706C-47A9-BD17-86A6F8992A91}">
      <dsp:nvSpPr>
        <dsp:cNvPr id="0" name=""/>
        <dsp:cNvSpPr/>
      </dsp:nvSpPr>
      <dsp:spPr>
        <a:xfrm>
          <a:off x="1325125" y="404809"/>
          <a:ext cx="890736" cy="4453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адміністрація</a:t>
          </a:r>
        </a:p>
      </dsp:txBody>
      <dsp:txXfrm>
        <a:off x="1346866" y="426550"/>
        <a:ext cx="847254" cy="4018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D3D9B7-7371-4783-A0FF-84C3A9C16175}">
      <dsp:nvSpPr>
        <dsp:cNvPr id="0" name=""/>
        <dsp:cNvSpPr/>
      </dsp:nvSpPr>
      <dsp:spPr>
        <a:xfrm>
          <a:off x="1454398" y="208025"/>
          <a:ext cx="2688336" cy="2688336"/>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kern="1200"/>
            <a:t>базова команда</a:t>
          </a:r>
        </a:p>
      </dsp:txBody>
      <dsp:txXfrm>
        <a:off x="2871216" y="777697"/>
        <a:ext cx="960120" cy="800100"/>
      </dsp:txXfrm>
    </dsp:sp>
    <dsp:sp modelId="{87C6B877-E064-4BFF-AB4C-3DC0A3FA3748}">
      <dsp:nvSpPr>
        <dsp:cNvPr id="0" name=""/>
        <dsp:cNvSpPr/>
      </dsp:nvSpPr>
      <dsp:spPr>
        <a:xfrm>
          <a:off x="1399032" y="304037"/>
          <a:ext cx="2688336" cy="2688336"/>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kern="1200"/>
            <a:t>шкільний колектив</a:t>
          </a:r>
        </a:p>
      </dsp:txBody>
      <dsp:txXfrm>
        <a:off x="2039112" y="2048256"/>
        <a:ext cx="1440180" cy="704088"/>
      </dsp:txXfrm>
    </dsp:sp>
    <dsp:sp modelId="{B4E33D52-AA79-49B3-A61A-25E4C01240A9}">
      <dsp:nvSpPr>
        <dsp:cNvPr id="0" name=""/>
        <dsp:cNvSpPr/>
      </dsp:nvSpPr>
      <dsp:spPr>
        <a:xfrm>
          <a:off x="1343665" y="208025"/>
          <a:ext cx="2688336" cy="2688336"/>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kern="1200"/>
            <a:t>група підтримки школи</a:t>
          </a:r>
        </a:p>
      </dsp:txBody>
      <dsp:txXfrm>
        <a:off x="1655064" y="777697"/>
        <a:ext cx="960120" cy="800100"/>
      </dsp:txXfrm>
    </dsp:sp>
    <dsp:sp modelId="{BF2259FD-DB9E-488C-B2F4-EF561F60834B}">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42B12F-955F-40E4-92AE-597F8BC19384}">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10D0747-6361-41BD-B6D7-E80364EBEA30}">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DDCCB0-B1DD-4E9E-B46E-A03EDA441F92}">
      <dsp:nvSpPr>
        <dsp:cNvPr id="0" name=""/>
        <dsp:cNvSpPr/>
      </dsp:nvSpPr>
      <dsp:spPr>
        <a:xfrm>
          <a:off x="902969" y="0"/>
          <a:ext cx="3200400" cy="32004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B98DD9-94FA-434D-9E30-25515AA335C3}">
      <dsp:nvSpPr>
        <dsp:cNvPr id="0" name=""/>
        <dsp:cNvSpPr/>
      </dsp:nvSpPr>
      <dsp:spPr>
        <a:xfrm>
          <a:off x="2503170" y="321758"/>
          <a:ext cx="2080260" cy="75759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ru-RU" sz="1900" kern="1200"/>
            <a:t>загальноосвітній заклад</a:t>
          </a:r>
        </a:p>
      </dsp:txBody>
      <dsp:txXfrm>
        <a:off x="2540153" y="358741"/>
        <a:ext cx="2006294" cy="683628"/>
      </dsp:txXfrm>
    </dsp:sp>
    <dsp:sp modelId="{4B8BC7AF-6F37-4D15-A172-DC8FD04DF1F3}">
      <dsp:nvSpPr>
        <dsp:cNvPr id="0" name=""/>
        <dsp:cNvSpPr/>
      </dsp:nvSpPr>
      <dsp:spPr>
        <a:xfrm>
          <a:off x="2503170" y="1174052"/>
          <a:ext cx="2080260" cy="75759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ru-RU" sz="1900" kern="1200"/>
            <a:t>громадськість</a:t>
          </a:r>
        </a:p>
      </dsp:txBody>
      <dsp:txXfrm>
        <a:off x="2540153" y="1211035"/>
        <a:ext cx="2006294" cy="683628"/>
      </dsp:txXfrm>
    </dsp:sp>
    <dsp:sp modelId="{2926E1DD-1596-460E-BD0D-C513054CD88B}">
      <dsp:nvSpPr>
        <dsp:cNvPr id="0" name=""/>
        <dsp:cNvSpPr/>
      </dsp:nvSpPr>
      <dsp:spPr>
        <a:xfrm>
          <a:off x="2503170" y="2026347"/>
          <a:ext cx="2080260" cy="75759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ru-RU" sz="1900" kern="1200"/>
            <a:t>сім</a:t>
          </a:r>
          <a:r>
            <a:rPr lang="en-GB" sz="1900" kern="1200"/>
            <a:t>'</a:t>
          </a:r>
          <a:r>
            <a:rPr lang="ru-RU" sz="1900" kern="1200"/>
            <a:t>я</a:t>
          </a:r>
        </a:p>
      </dsp:txBody>
      <dsp:txXfrm>
        <a:off x="2540153" y="2063330"/>
        <a:ext cx="2006294" cy="683628"/>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0F1D8E-704A-43CF-976C-B2330037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162</Pages>
  <Words>32316</Words>
  <Characters>184206</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кукуся</cp:lastModifiedBy>
  <cp:revision>10</cp:revision>
  <dcterms:created xsi:type="dcterms:W3CDTF">2015-03-21T13:07:00Z</dcterms:created>
  <dcterms:modified xsi:type="dcterms:W3CDTF">2017-12-13T11:21:00Z</dcterms:modified>
</cp:coreProperties>
</file>