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CA" w:rsidRPr="000938E1" w:rsidRDefault="009125CA" w:rsidP="009125CA">
      <w:pPr>
        <w:tabs>
          <w:tab w:val="right" w:pos="9180"/>
        </w:tabs>
        <w:spacing w:after="0" w:line="360" w:lineRule="auto"/>
        <w:ind w:right="175"/>
        <w:jc w:val="both"/>
        <w:rPr>
          <w:rFonts w:ascii="Times New Roman" w:hAnsi="Times New Roman"/>
          <w:sz w:val="28"/>
          <w:szCs w:val="28"/>
          <w:lang w:val="uk-UA"/>
        </w:rPr>
      </w:pPr>
      <w:r w:rsidRPr="000938E1">
        <w:rPr>
          <w:rFonts w:ascii="Times New Roman" w:hAnsi="Times New Roman"/>
          <w:sz w:val="28"/>
          <w:szCs w:val="28"/>
          <w:lang w:val="uk-UA"/>
        </w:rPr>
        <w:t xml:space="preserve">УДК     </w:t>
      </w:r>
      <w:r w:rsidRPr="000938E1">
        <w:rPr>
          <w:rFonts w:ascii="Times New Roman" w:hAnsi="Times New Roman"/>
          <w:sz w:val="28"/>
          <w:szCs w:val="28"/>
        </w:rPr>
        <w:t>811.161.2+811.162.1:81ʼ373.7</w:t>
      </w:r>
      <w:r w:rsidRPr="000938E1">
        <w:rPr>
          <w:rFonts w:ascii="Times New Roman" w:hAnsi="Times New Roman"/>
          <w:sz w:val="28"/>
          <w:szCs w:val="28"/>
          <w:lang w:val="uk-UA"/>
        </w:rPr>
        <w:t xml:space="preserve">          </w:t>
      </w:r>
      <w:r w:rsidRPr="000938E1">
        <w:rPr>
          <w:rFonts w:ascii="Times New Roman" w:hAnsi="Times New Roman"/>
          <w:sz w:val="28"/>
          <w:szCs w:val="28"/>
          <w:lang w:val="uk-UA"/>
        </w:rPr>
        <w:tab/>
      </w:r>
    </w:p>
    <w:p w:rsidR="009125CA" w:rsidRPr="000938E1" w:rsidRDefault="009125CA" w:rsidP="009125CA">
      <w:pPr>
        <w:tabs>
          <w:tab w:val="left" w:pos="9000"/>
        </w:tabs>
        <w:spacing w:after="0" w:line="360" w:lineRule="auto"/>
        <w:ind w:right="175"/>
        <w:jc w:val="both"/>
        <w:rPr>
          <w:rFonts w:ascii="Times New Roman" w:hAnsi="Times New Roman"/>
          <w:sz w:val="28"/>
          <w:szCs w:val="28"/>
          <w:lang w:val="uk-UA"/>
        </w:rPr>
      </w:pPr>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Мицан</w:t>
      </w:r>
      <w:proofErr w:type="spellEnd"/>
      <w:r w:rsidRPr="000938E1">
        <w:rPr>
          <w:rFonts w:ascii="Times New Roman" w:hAnsi="Times New Roman"/>
          <w:sz w:val="28"/>
          <w:szCs w:val="28"/>
          <w:lang w:val="uk-UA"/>
        </w:rPr>
        <w:t xml:space="preserve"> Д.</w:t>
      </w:r>
    </w:p>
    <w:p w:rsidR="009125CA" w:rsidRPr="000938E1" w:rsidRDefault="009125CA" w:rsidP="009125CA">
      <w:pPr>
        <w:tabs>
          <w:tab w:val="left" w:pos="9000"/>
        </w:tabs>
        <w:spacing w:after="0" w:line="360" w:lineRule="auto"/>
        <w:ind w:right="175"/>
        <w:jc w:val="both"/>
        <w:rPr>
          <w:rFonts w:ascii="Times New Roman" w:hAnsi="Times New Roman"/>
          <w:sz w:val="28"/>
          <w:szCs w:val="28"/>
          <w:lang w:val="uk-UA"/>
        </w:rPr>
      </w:pPr>
      <w:r w:rsidRPr="000938E1">
        <w:rPr>
          <w:rFonts w:ascii="Times New Roman" w:hAnsi="Times New Roman"/>
          <w:sz w:val="28"/>
          <w:szCs w:val="28"/>
          <w:lang w:val="uk-UA"/>
        </w:rPr>
        <w:t xml:space="preserve">                                                         Прикарпатський національний університет</w:t>
      </w:r>
    </w:p>
    <w:p w:rsidR="009125CA" w:rsidRPr="000938E1" w:rsidRDefault="009125CA" w:rsidP="009125CA">
      <w:pPr>
        <w:tabs>
          <w:tab w:val="left" w:pos="9000"/>
        </w:tabs>
        <w:spacing w:after="0" w:line="360" w:lineRule="auto"/>
        <w:ind w:right="175"/>
        <w:jc w:val="both"/>
        <w:rPr>
          <w:rFonts w:ascii="Times New Roman" w:hAnsi="Times New Roman"/>
          <w:b/>
          <w:sz w:val="28"/>
          <w:szCs w:val="28"/>
          <w:lang w:val="uk-UA"/>
        </w:rPr>
      </w:pPr>
      <w:r w:rsidRPr="000938E1">
        <w:rPr>
          <w:rFonts w:ascii="Times New Roman" w:hAnsi="Times New Roman"/>
          <w:b/>
          <w:sz w:val="28"/>
          <w:szCs w:val="28"/>
          <w:lang w:val="uk-UA"/>
        </w:rPr>
        <w:t xml:space="preserve">                                                                                         </w:t>
      </w:r>
      <w:r w:rsidRPr="000938E1">
        <w:rPr>
          <w:rFonts w:ascii="Times New Roman" w:hAnsi="Times New Roman"/>
          <w:sz w:val="28"/>
          <w:szCs w:val="28"/>
          <w:lang w:val="uk-UA"/>
        </w:rPr>
        <w:t>імені Василя Стефаника</w:t>
      </w:r>
      <w:r w:rsidRPr="000938E1">
        <w:rPr>
          <w:rFonts w:ascii="Times New Roman" w:hAnsi="Times New Roman"/>
          <w:b/>
          <w:sz w:val="28"/>
          <w:szCs w:val="28"/>
          <w:lang w:val="uk-UA"/>
        </w:rPr>
        <w:t xml:space="preserve">  </w:t>
      </w:r>
    </w:p>
    <w:p w:rsidR="009125CA" w:rsidRPr="000938E1" w:rsidRDefault="009125CA" w:rsidP="009125CA">
      <w:pPr>
        <w:tabs>
          <w:tab w:val="left" w:pos="9000"/>
        </w:tabs>
        <w:spacing w:after="0" w:line="360" w:lineRule="auto"/>
        <w:ind w:right="175"/>
        <w:jc w:val="both"/>
        <w:rPr>
          <w:rFonts w:ascii="Times New Roman" w:hAnsi="Times New Roman"/>
          <w:sz w:val="28"/>
          <w:szCs w:val="28"/>
          <w:lang w:val="uk-UA"/>
        </w:rPr>
      </w:pPr>
      <w:r w:rsidRPr="000938E1">
        <w:rPr>
          <w:rFonts w:ascii="Times New Roman" w:hAnsi="Times New Roman"/>
          <w:b/>
          <w:sz w:val="28"/>
          <w:szCs w:val="28"/>
          <w:lang w:val="uk-UA"/>
        </w:rPr>
        <w:t xml:space="preserve">                                                                                                    </w:t>
      </w:r>
      <w:r w:rsidRPr="000938E1">
        <w:rPr>
          <w:rFonts w:ascii="Times New Roman" w:hAnsi="Times New Roman"/>
          <w:sz w:val="28"/>
          <w:szCs w:val="28"/>
          <w:lang w:val="uk-UA"/>
        </w:rPr>
        <w:t>Івано-Франківськ</w:t>
      </w:r>
    </w:p>
    <w:p w:rsidR="009125CA" w:rsidRPr="000938E1" w:rsidRDefault="009125CA" w:rsidP="009125CA">
      <w:pPr>
        <w:tabs>
          <w:tab w:val="left" w:pos="9000"/>
        </w:tabs>
        <w:spacing w:after="0" w:line="360" w:lineRule="auto"/>
        <w:ind w:right="175"/>
        <w:jc w:val="both"/>
        <w:rPr>
          <w:rFonts w:ascii="Times New Roman" w:hAnsi="Times New Roman"/>
          <w:sz w:val="28"/>
          <w:szCs w:val="28"/>
          <w:lang w:val="uk-UA"/>
        </w:rPr>
      </w:pPr>
    </w:p>
    <w:p w:rsidR="009125CA" w:rsidRDefault="009125CA" w:rsidP="009125CA">
      <w:pPr>
        <w:tabs>
          <w:tab w:val="left" w:pos="9000"/>
        </w:tabs>
        <w:spacing w:after="0" w:line="360" w:lineRule="auto"/>
        <w:ind w:left="-180" w:right="175" w:firstLine="709"/>
        <w:jc w:val="center"/>
        <w:rPr>
          <w:rFonts w:ascii="Times New Roman" w:hAnsi="Times New Roman"/>
          <w:b/>
          <w:sz w:val="28"/>
          <w:szCs w:val="28"/>
          <w:lang w:val="uk-UA"/>
        </w:rPr>
      </w:pPr>
      <w:r w:rsidRPr="000938E1">
        <w:rPr>
          <w:rFonts w:ascii="Times New Roman" w:hAnsi="Times New Roman"/>
          <w:b/>
          <w:sz w:val="28"/>
          <w:szCs w:val="28"/>
          <w:lang w:val="uk-UA"/>
        </w:rPr>
        <w:t xml:space="preserve">ФРАЗЕОЛОГІЗМИ З КОМПОНЕНТОМ </w:t>
      </w:r>
      <w:r w:rsidRPr="000938E1">
        <w:rPr>
          <w:rFonts w:ascii="Times New Roman" w:hAnsi="Times New Roman"/>
          <w:b/>
          <w:i/>
          <w:sz w:val="28"/>
          <w:szCs w:val="28"/>
          <w:lang w:val="uk-UA"/>
        </w:rPr>
        <w:t xml:space="preserve">ВУСА </w:t>
      </w:r>
      <w:r w:rsidRPr="000938E1">
        <w:rPr>
          <w:rFonts w:ascii="Times New Roman" w:hAnsi="Times New Roman"/>
          <w:b/>
          <w:sz w:val="28"/>
          <w:szCs w:val="28"/>
          <w:lang w:val="uk-UA"/>
        </w:rPr>
        <w:t>В УКРАЇНСЬКІЙ ТА ПОЛЬСЬКІЙ МОВАХ</w:t>
      </w:r>
    </w:p>
    <w:p w:rsidR="00ED080F" w:rsidRPr="000938E1" w:rsidRDefault="00ED080F" w:rsidP="009125CA">
      <w:pPr>
        <w:tabs>
          <w:tab w:val="left" w:pos="9000"/>
        </w:tabs>
        <w:spacing w:after="0" w:line="360" w:lineRule="auto"/>
        <w:ind w:left="-180" w:right="175" w:firstLine="709"/>
        <w:jc w:val="center"/>
        <w:rPr>
          <w:rFonts w:ascii="Times New Roman" w:hAnsi="Times New Roman"/>
          <w:b/>
          <w:sz w:val="28"/>
          <w:szCs w:val="28"/>
          <w:lang w:val="uk-UA"/>
        </w:rPr>
      </w:pPr>
    </w:p>
    <w:p w:rsidR="009125CA" w:rsidRPr="000938E1" w:rsidRDefault="009125CA" w:rsidP="009125CA">
      <w:pPr>
        <w:spacing w:after="0" w:line="360" w:lineRule="auto"/>
        <w:ind w:firstLine="709"/>
        <w:jc w:val="both"/>
        <w:rPr>
          <w:rFonts w:ascii="Times New Roman" w:hAnsi="Times New Roman"/>
          <w:i/>
          <w:sz w:val="28"/>
          <w:szCs w:val="28"/>
          <w:lang w:val="uk-UA"/>
        </w:rPr>
      </w:pPr>
      <w:r w:rsidRPr="000938E1">
        <w:rPr>
          <w:rFonts w:ascii="Times New Roman" w:hAnsi="Times New Roman"/>
          <w:i/>
          <w:sz w:val="28"/>
          <w:szCs w:val="28"/>
          <w:lang w:val="uk-UA"/>
        </w:rPr>
        <w:t>Стаття присвячена фразеологізмам з компонентом вуса в українській та польській мовах. Описано їх значення та спільні семантичні поля, які вони утворюють. Також здійснений аналіз українських та польських фразеологізмів з точки зору їхньої еквівалентності (повні, часткові а також ті, що не мають відповідника).</w:t>
      </w:r>
    </w:p>
    <w:p w:rsidR="009125CA" w:rsidRPr="000938E1" w:rsidRDefault="009125CA" w:rsidP="009125CA">
      <w:pPr>
        <w:spacing w:after="0" w:line="360" w:lineRule="auto"/>
        <w:ind w:firstLine="709"/>
        <w:jc w:val="both"/>
        <w:rPr>
          <w:rFonts w:ascii="Times New Roman" w:hAnsi="Times New Roman"/>
          <w:i/>
          <w:sz w:val="28"/>
          <w:szCs w:val="28"/>
        </w:rPr>
      </w:pPr>
      <w:r w:rsidRPr="00ED080F">
        <w:rPr>
          <w:rFonts w:ascii="Times New Roman" w:hAnsi="Times New Roman"/>
          <w:b/>
          <w:i/>
          <w:sz w:val="28"/>
          <w:szCs w:val="28"/>
          <w:lang w:val="uk-UA"/>
        </w:rPr>
        <w:t>Ключові слова:</w:t>
      </w:r>
      <w:r w:rsidRPr="000938E1">
        <w:rPr>
          <w:rFonts w:ascii="Times New Roman" w:hAnsi="Times New Roman"/>
          <w:i/>
          <w:sz w:val="28"/>
          <w:szCs w:val="28"/>
          <w:lang w:val="uk-UA"/>
        </w:rPr>
        <w:t xml:space="preserve"> фразеологізм, фразеологічна одиниця, </w:t>
      </w:r>
      <w:proofErr w:type="spellStart"/>
      <w:r w:rsidRPr="000938E1">
        <w:rPr>
          <w:rFonts w:ascii="Times New Roman" w:hAnsi="Times New Roman"/>
          <w:i/>
          <w:sz w:val="28"/>
          <w:szCs w:val="28"/>
          <w:lang w:val="uk-UA"/>
        </w:rPr>
        <w:t>соматизм</w:t>
      </w:r>
      <w:proofErr w:type="spellEnd"/>
      <w:r w:rsidRPr="000938E1">
        <w:rPr>
          <w:rFonts w:ascii="Times New Roman" w:hAnsi="Times New Roman"/>
          <w:i/>
          <w:sz w:val="28"/>
          <w:szCs w:val="28"/>
          <w:lang w:val="uk-UA"/>
        </w:rPr>
        <w:t>, семантичне поле, еквівалентність.</w:t>
      </w:r>
    </w:p>
    <w:p w:rsidR="009125CA" w:rsidRPr="000938E1" w:rsidRDefault="00377A0B" w:rsidP="009125CA">
      <w:pPr>
        <w:spacing w:after="0" w:line="360" w:lineRule="auto"/>
        <w:ind w:firstLine="709"/>
        <w:jc w:val="both"/>
        <w:rPr>
          <w:rFonts w:ascii="Times New Roman" w:hAnsi="Times New Roman"/>
          <w:i/>
          <w:sz w:val="28"/>
          <w:szCs w:val="28"/>
        </w:rPr>
      </w:pPr>
      <w:r>
        <w:rPr>
          <w:rFonts w:ascii="Times New Roman" w:hAnsi="Times New Roman"/>
          <w:i/>
          <w:sz w:val="28"/>
          <w:szCs w:val="28"/>
          <w:lang w:val="uk-UA"/>
        </w:rPr>
        <w:t>С</w:t>
      </w:r>
      <w:r w:rsidR="009125CA" w:rsidRPr="000938E1">
        <w:rPr>
          <w:rFonts w:ascii="Times New Roman" w:hAnsi="Times New Roman"/>
          <w:i/>
          <w:sz w:val="28"/>
          <w:szCs w:val="28"/>
        </w:rPr>
        <w:t xml:space="preserve">татья посвящена фразеологизмам с компонентом усы в украинском и польском языках. Было описано их значение и общие семантические поля, которые они образуют. Также анализируются </w:t>
      </w:r>
      <w:proofErr w:type="spellStart"/>
      <w:r w:rsidR="009125CA" w:rsidRPr="000938E1">
        <w:rPr>
          <w:rFonts w:ascii="Times New Roman" w:hAnsi="Times New Roman"/>
          <w:i/>
          <w:sz w:val="28"/>
          <w:szCs w:val="28"/>
          <w:lang w:val="uk-UA"/>
        </w:rPr>
        <w:t>украинские</w:t>
      </w:r>
      <w:proofErr w:type="spellEnd"/>
      <w:r w:rsidR="009125CA" w:rsidRPr="000938E1">
        <w:rPr>
          <w:rFonts w:ascii="Times New Roman" w:hAnsi="Times New Roman"/>
          <w:i/>
          <w:sz w:val="28"/>
          <w:szCs w:val="28"/>
          <w:lang w:val="uk-UA"/>
        </w:rPr>
        <w:t xml:space="preserve"> и </w:t>
      </w:r>
      <w:proofErr w:type="spellStart"/>
      <w:r w:rsidR="009125CA" w:rsidRPr="000938E1">
        <w:rPr>
          <w:rFonts w:ascii="Times New Roman" w:hAnsi="Times New Roman"/>
          <w:i/>
          <w:sz w:val="28"/>
          <w:szCs w:val="28"/>
          <w:lang w:val="uk-UA"/>
        </w:rPr>
        <w:t>русские</w:t>
      </w:r>
      <w:proofErr w:type="spellEnd"/>
      <w:r w:rsidR="009125CA" w:rsidRPr="000938E1">
        <w:rPr>
          <w:rFonts w:ascii="Times New Roman" w:hAnsi="Times New Roman"/>
          <w:i/>
          <w:sz w:val="28"/>
          <w:szCs w:val="28"/>
          <w:lang w:val="uk-UA"/>
        </w:rPr>
        <w:t xml:space="preserve"> </w:t>
      </w:r>
      <w:r w:rsidR="009125CA" w:rsidRPr="000938E1">
        <w:rPr>
          <w:rFonts w:ascii="Times New Roman" w:hAnsi="Times New Roman"/>
          <w:i/>
          <w:sz w:val="28"/>
          <w:szCs w:val="28"/>
        </w:rPr>
        <w:t>фразеологизмы с точки зрения их эквивалентности (полные, частичные и те</w:t>
      </w:r>
      <w:r w:rsidR="009125CA" w:rsidRPr="000938E1">
        <w:rPr>
          <w:rFonts w:ascii="Times New Roman" w:hAnsi="Times New Roman"/>
          <w:i/>
          <w:sz w:val="28"/>
          <w:szCs w:val="28"/>
          <w:lang w:val="uk-UA"/>
        </w:rPr>
        <w:t>,</w:t>
      </w:r>
      <w:r w:rsidR="009125CA" w:rsidRPr="000938E1">
        <w:rPr>
          <w:rFonts w:ascii="Times New Roman" w:hAnsi="Times New Roman"/>
          <w:i/>
          <w:sz w:val="28"/>
          <w:szCs w:val="28"/>
        </w:rPr>
        <w:t xml:space="preserve"> которые не имеют соответствия).</w:t>
      </w:r>
    </w:p>
    <w:p w:rsidR="009125CA" w:rsidRDefault="009125CA" w:rsidP="009125CA">
      <w:pPr>
        <w:spacing w:after="0" w:line="360" w:lineRule="auto"/>
        <w:ind w:firstLine="709"/>
        <w:jc w:val="both"/>
        <w:rPr>
          <w:rFonts w:ascii="Times New Roman" w:hAnsi="Times New Roman"/>
          <w:i/>
          <w:sz w:val="28"/>
          <w:szCs w:val="28"/>
          <w:lang w:val="uk-UA"/>
        </w:rPr>
      </w:pPr>
      <w:r w:rsidRPr="00ED080F">
        <w:rPr>
          <w:rFonts w:ascii="Times New Roman" w:hAnsi="Times New Roman"/>
          <w:b/>
          <w:i/>
          <w:sz w:val="28"/>
          <w:szCs w:val="28"/>
        </w:rPr>
        <w:t>Ключевые слова:</w:t>
      </w:r>
      <w:r w:rsidRPr="000938E1">
        <w:rPr>
          <w:rFonts w:ascii="Times New Roman" w:hAnsi="Times New Roman"/>
          <w:i/>
          <w:sz w:val="28"/>
          <w:szCs w:val="28"/>
        </w:rPr>
        <w:t xml:space="preserve"> фразеологизм, фразеологическая единица, </w:t>
      </w:r>
      <w:proofErr w:type="spellStart"/>
      <w:r w:rsidRPr="000938E1">
        <w:rPr>
          <w:rFonts w:ascii="Times New Roman" w:hAnsi="Times New Roman"/>
          <w:i/>
          <w:sz w:val="28"/>
          <w:szCs w:val="28"/>
        </w:rPr>
        <w:t>соматизм</w:t>
      </w:r>
      <w:proofErr w:type="spellEnd"/>
      <w:r w:rsidRPr="000938E1">
        <w:rPr>
          <w:rFonts w:ascii="Times New Roman" w:hAnsi="Times New Roman"/>
          <w:i/>
          <w:sz w:val="28"/>
          <w:szCs w:val="28"/>
        </w:rPr>
        <w:t>, семантическое поле, эквивалентность.</w:t>
      </w:r>
    </w:p>
    <w:p w:rsidR="00E56C41" w:rsidRPr="00333FDF" w:rsidRDefault="00E56C41" w:rsidP="00333FDF">
      <w:pPr>
        <w:spacing w:line="360" w:lineRule="auto"/>
        <w:ind w:firstLine="708"/>
        <w:jc w:val="both"/>
        <w:rPr>
          <w:i/>
          <w:lang w:val="en-US"/>
        </w:rPr>
      </w:pPr>
      <w:r w:rsidRPr="00333FDF">
        <w:rPr>
          <w:rFonts w:ascii="Times New Roman" w:hAnsi="Times New Roman"/>
          <w:i/>
          <w:sz w:val="28"/>
          <w:szCs w:val="28"/>
          <w:lang w:val="en-US"/>
        </w:rPr>
        <w:t>The article deals with the idioms with the component “moustache” in both Ukrainian and Polish languages. The meanings and common semantic circles formed by them are studied. The idioms of both languages from the point of view of their equivalence (full, partial or without equivalent) are analyzed</w:t>
      </w:r>
      <w:r w:rsidRPr="00333FDF">
        <w:rPr>
          <w:i/>
          <w:lang w:val="en-US"/>
        </w:rPr>
        <w:t>.</w:t>
      </w:r>
    </w:p>
    <w:p w:rsidR="00ED080F" w:rsidRPr="00900904" w:rsidRDefault="00885381" w:rsidP="00900904">
      <w:pPr>
        <w:spacing w:line="360" w:lineRule="auto"/>
        <w:ind w:left="-284" w:right="142" w:firstLine="813"/>
        <w:jc w:val="both"/>
        <w:rPr>
          <w:rFonts w:ascii="Times New Roman" w:hAnsi="Times New Roman"/>
          <w:i/>
          <w:sz w:val="28"/>
          <w:szCs w:val="28"/>
          <w:lang w:val="en-US"/>
        </w:rPr>
      </w:pPr>
      <w:r w:rsidRPr="00333FDF">
        <w:rPr>
          <w:rFonts w:ascii="Times New Roman" w:hAnsi="Times New Roman"/>
          <w:b/>
          <w:i/>
          <w:sz w:val="28"/>
          <w:szCs w:val="28"/>
          <w:lang w:val="en-US"/>
        </w:rPr>
        <w:t>Key words</w:t>
      </w:r>
      <w:r w:rsidRPr="00333FDF">
        <w:rPr>
          <w:rFonts w:ascii="Times New Roman" w:hAnsi="Times New Roman"/>
          <w:i/>
          <w:sz w:val="28"/>
          <w:szCs w:val="28"/>
          <w:lang w:val="en-US"/>
        </w:rPr>
        <w:t>:</w:t>
      </w:r>
      <w:r w:rsidR="00900904">
        <w:rPr>
          <w:rFonts w:ascii="Times New Roman" w:hAnsi="Times New Roman"/>
          <w:i/>
          <w:sz w:val="28"/>
          <w:szCs w:val="28"/>
          <w:lang w:val="en-US"/>
        </w:rPr>
        <w:t xml:space="preserve"> </w:t>
      </w:r>
      <w:r w:rsidR="00333FDF" w:rsidRPr="00333FDF">
        <w:rPr>
          <w:rFonts w:ascii="Times New Roman" w:hAnsi="Times New Roman"/>
          <w:i/>
          <w:sz w:val="28"/>
          <w:szCs w:val="28"/>
          <w:lang w:val="en-US"/>
        </w:rPr>
        <w:t>idiom,</w:t>
      </w:r>
      <w:r w:rsidRPr="00333FDF">
        <w:rPr>
          <w:rFonts w:ascii="Times New Roman" w:hAnsi="Times New Roman"/>
          <w:i/>
          <w:sz w:val="28"/>
          <w:szCs w:val="28"/>
          <w:lang w:val="en-US"/>
        </w:rPr>
        <w:t xml:space="preserve"> </w:t>
      </w:r>
      <w:proofErr w:type="spellStart"/>
      <w:r w:rsidRPr="00333FDF">
        <w:rPr>
          <w:rFonts w:ascii="Times New Roman" w:hAnsi="Times New Roman"/>
          <w:i/>
          <w:sz w:val="28"/>
          <w:szCs w:val="28"/>
          <w:lang w:val="en-US"/>
        </w:rPr>
        <w:t>phraseological</w:t>
      </w:r>
      <w:proofErr w:type="spellEnd"/>
      <w:r w:rsidRPr="00333FDF">
        <w:rPr>
          <w:rFonts w:ascii="Times New Roman" w:hAnsi="Times New Roman"/>
          <w:i/>
          <w:sz w:val="28"/>
          <w:szCs w:val="28"/>
          <w:lang w:val="en-US"/>
        </w:rPr>
        <w:t xml:space="preserve"> unit, </w:t>
      </w:r>
      <w:proofErr w:type="spellStart"/>
      <w:r w:rsidRPr="00333FDF">
        <w:rPr>
          <w:rFonts w:ascii="Times New Roman" w:hAnsi="Times New Roman"/>
          <w:i/>
          <w:sz w:val="28"/>
          <w:szCs w:val="28"/>
          <w:lang w:val="en-US"/>
        </w:rPr>
        <w:t>somatizm</w:t>
      </w:r>
      <w:proofErr w:type="spellEnd"/>
      <w:r w:rsidRPr="00333FDF">
        <w:rPr>
          <w:rFonts w:ascii="Times New Roman" w:hAnsi="Times New Roman"/>
          <w:i/>
          <w:sz w:val="28"/>
          <w:szCs w:val="28"/>
          <w:lang w:val="en-US"/>
        </w:rPr>
        <w:t>, semantic circle, equivalence.</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lastRenderedPageBreak/>
        <w:t>Вивчаючи фольклорну творчість будь-якого народу, можна виявити як схожість, так і відмінність у трактуванні символіки окремих елементів людського тіла. Характерні елементи зовнішності чоловіка — певна зачіска, наявність або відсутність бороди чи вусів — виконують різні функції. Ці елементи продиктовані етнопсихологією. Вуса ще в позаминулому столітті уособлювали мужність, силу, свободу, гордість їх володарів.</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rPr>
      </w:pPr>
      <w:r w:rsidRPr="000938E1">
        <w:rPr>
          <w:rFonts w:ascii="Times New Roman" w:hAnsi="Times New Roman"/>
          <w:sz w:val="28"/>
          <w:szCs w:val="28"/>
          <w:lang w:val="uk-UA"/>
        </w:rPr>
        <w:t xml:space="preserve">Кому, як не українцям, знати, що вуса при потребі можуть виглядати суворо, виклично, і ледь не демонічно. За це ми маємо подякувати козакам. Приміром, на зображенні найбільш типового образу українця присутні чуб і вуса. І не просто вуса, а справжні козацькі. Вуса, якими дуже пишалися козаки, постійно їх доглядали, піклувалися, щоб вони були якомога довші. Серед козацтва вважалося: чим довші вуса — тим вони гарніші і красномовніше говорять про їх господаря. Вуса, на думку кожного козака, ознака гідності і слави. Про запорожців говорили: «Вуса мали такі, що як розправить їх козак руками в обидва боки, то і в ворота не ввійде» </w:t>
      </w:r>
      <w:r w:rsidRPr="000938E1">
        <w:rPr>
          <w:rFonts w:ascii="Times New Roman" w:hAnsi="Times New Roman"/>
          <w:sz w:val="28"/>
          <w:szCs w:val="28"/>
        </w:rPr>
        <w:t xml:space="preserve">[1, </w:t>
      </w:r>
      <w:r w:rsidR="00ED080F">
        <w:rPr>
          <w:rFonts w:ascii="Times New Roman" w:hAnsi="Times New Roman"/>
          <w:sz w:val="28"/>
          <w:szCs w:val="28"/>
          <w:lang w:val="uk-UA"/>
        </w:rPr>
        <w:t xml:space="preserve">с. </w:t>
      </w:r>
      <w:proofErr w:type="gramStart"/>
      <w:r w:rsidRPr="000938E1">
        <w:rPr>
          <w:rFonts w:ascii="Times New Roman" w:hAnsi="Times New Roman"/>
          <w:sz w:val="28"/>
          <w:szCs w:val="28"/>
        </w:rPr>
        <w:t>4].</w:t>
      </w:r>
      <w:proofErr w:type="gramEnd"/>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Pr>
          <w:rFonts w:ascii="Times New Roman" w:hAnsi="Times New Roman"/>
          <w:sz w:val="28"/>
          <w:szCs w:val="28"/>
          <w:lang w:val="uk-UA"/>
        </w:rPr>
        <w:t xml:space="preserve">Образ чоловіка з вусами </w:t>
      </w:r>
      <w:r w:rsidRPr="000938E1">
        <w:rPr>
          <w:rFonts w:ascii="Times New Roman" w:hAnsi="Times New Roman"/>
          <w:sz w:val="28"/>
          <w:szCs w:val="28"/>
          <w:lang w:val="uk-UA"/>
        </w:rPr>
        <w:t>стереотипн</w:t>
      </w:r>
      <w:r>
        <w:rPr>
          <w:rFonts w:ascii="Times New Roman" w:hAnsi="Times New Roman"/>
          <w:sz w:val="28"/>
          <w:szCs w:val="28"/>
          <w:lang w:val="uk-UA"/>
        </w:rPr>
        <w:t>ий також у поляків</w:t>
      </w:r>
      <w:r w:rsidRPr="000938E1">
        <w:rPr>
          <w:rFonts w:ascii="Times New Roman" w:hAnsi="Times New Roman"/>
          <w:sz w:val="28"/>
          <w:szCs w:val="28"/>
          <w:lang w:val="uk-UA"/>
        </w:rPr>
        <w:t>. Це й не дивно</w:t>
      </w:r>
      <w:r>
        <w:rPr>
          <w:rFonts w:ascii="Times New Roman" w:hAnsi="Times New Roman"/>
          <w:sz w:val="28"/>
          <w:szCs w:val="28"/>
          <w:lang w:val="uk-UA"/>
        </w:rPr>
        <w:t>, адже</w:t>
      </w:r>
      <w:r w:rsidRPr="000938E1">
        <w:rPr>
          <w:rFonts w:ascii="Times New Roman" w:hAnsi="Times New Roman"/>
          <w:sz w:val="28"/>
          <w:szCs w:val="28"/>
          <w:lang w:val="uk-UA"/>
        </w:rPr>
        <w:t xml:space="preserve"> багато відомих поляків у всі часи носили вуса. Серед них королі Болеслав Хоробрий, Владислав </w:t>
      </w:r>
      <w:proofErr w:type="spellStart"/>
      <w:r w:rsidRPr="000938E1">
        <w:rPr>
          <w:rFonts w:ascii="Times New Roman" w:hAnsi="Times New Roman"/>
          <w:sz w:val="28"/>
          <w:szCs w:val="28"/>
          <w:lang w:val="uk-UA"/>
        </w:rPr>
        <w:t>Ягелло</w:t>
      </w:r>
      <w:proofErr w:type="spellEnd"/>
      <w:r w:rsidRPr="000938E1">
        <w:rPr>
          <w:rFonts w:ascii="Times New Roman" w:hAnsi="Times New Roman"/>
          <w:sz w:val="28"/>
          <w:szCs w:val="28"/>
          <w:lang w:val="uk-UA"/>
        </w:rPr>
        <w:t xml:space="preserve">, Ян ІІІ </w:t>
      </w:r>
      <w:proofErr w:type="spellStart"/>
      <w:r w:rsidRPr="000938E1">
        <w:rPr>
          <w:rFonts w:ascii="Times New Roman" w:hAnsi="Times New Roman"/>
          <w:sz w:val="28"/>
          <w:szCs w:val="28"/>
          <w:lang w:val="uk-UA"/>
        </w:rPr>
        <w:t>Собеський</w:t>
      </w:r>
      <w:proofErr w:type="spellEnd"/>
      <w:r w:rsidRPr="000938E1">
        <w:rPr>
          <w:rFonts w:ascii="Times New Roman" w:hAnsi="Times New Roman"/>
          <w:sz w:val="28"/>
          <w:szCs w:val="28"/>
          <w:lang w:val="uk-UA"/>
        </w:rPr>
        <w:t xml:space="preserve">; головнокомандуючий Юзеф </w:t>
      </w:r>
      <w:proofErr w:type="spellStart"/>
      <w:r w:rsidRPr="000938E1">
        <w:rPr>
          <w:rFonts w:ascii="Times New Roman" w:hAnsi="Times New Roman"/>
          <w:sz w:val="28"/>
          <w:szCs w:val="28"/>
          <w:lang w:val="uk-UA"/>
        </w:rPr>
        <w:t>Пілсудський</w:t>
      </w:r>
      <w:proofErr w:type="spellEnd"/>
      <w:r w:rsidRPr="000938E1">
        <w:rPr>
          <w:rFonts w:ascii="Times New Roman" w:hAnsi="Times New Roman"/>
          <w:sz w:val="28"/>
          <w:szCs w:val="28"/>
          <w:lang w:val="uk-UA"/>
        </w:rPr>
        <w:t xml:space="preserve">. З нової історії Польщі славними вусами можуть похвалитися Лех Валенса, Адам </w:t>
      </w:r>
      <w:proofErr w:type="spellStart"/>
      <w:r w:rsidRPr="000938E1">
        <w:rPr>
          <w:rFonts w:ascii="Times New Roman" w:hAnsi="Times New Roman"/>
          <w:sz w:val="28"/>
          <w:szCs w:val="28"/>
          <w:lang w:val="uk-UA"/>
        </w:rPr>
        <w:t>Малиш</w:t>
      </w:r>
      <w:proofErr w:type="spellEnd"/>
      <w:r w:rsidRPr="000938E1">
        <w:rPr>
          <w:rFonts w:ascii="Times New Roman" w:hAnsi="Times New Roman"/>
          <w:sz w:val="28"/>
          <w:szCs w:val="28"/>
          <w:lang w:val="uk-UA"/>
        </w:rPr>
        <w:t xml:space="preserve"> і інші.</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Шляхта настільки захоплювалася вусами, що почала їх оспівувати у поезії. Під кінець </w:t>
      </w:r>
      <w:r w:rsidRPr="000938E1">
        <w:rPr>
          <w:rFonts w:ascii="Times New Roman" w:hAnsi="Times New Roman"/>
          <w:sz w:val="28"/>
          <w:szCs w:val="28"/>
          <w:lang w:val="pl-PL"/>
        </w:rPr>
        <w:t>XVIII</w:t>
      </w:r>
      <w:r w:rsidRPr="000938E1">
        <w:rPr>
          <w:rFonts w:ascii="Times New Roman" w:hAnsi="Times New Roman"/>
          <w:sz w:val="28"/>
          <w:szCs w:val="28"/>
          <w:lang w:val="uk-UA"/>
        </w:rPr>
        <w:t xml:space="preserve"> ст. в  „</w:t>
      </w:r>
      <w:r w:rsidRPr="000938E1">
        <w:rPr>
          <w:rFonts w:ascii="Times New Roman" w:hAnsi="Times New Roman"/>
          <w:sz w:val="28"/>
          <w:szCs w:val="28"/>
          <w:lang w:val="pl-PL"/>
        </w:rPr>
        <w:t>Odzie</w:t>
      </w:r>
      <w:r w:rsidRPr="000938E1">
        <w:rPr>
          <w:rFonts w:ascii="Times New Roman" w:hAnsi="Times New Roman"/>
          <w:sz w:val="28"/>
          <w:szCs w:val="28"/>
          <w:lang w:val="uk-UA"/>
        </w:rPr>
        <w:t xml:space="preserve"> </w:t>
      </w:r>
      <w:r w:rsidRPr="000938E1">
        <w:rPr>
          <w:rFonts w:ascii="Times New Roman" w:hAnsi="Times New Roman"/>
          <w:sz w:val="28"/>
          <w:szCs w:val="28"/>
          <w:lang w:val="pl-PL"/>
        </w:rPr>
        <w:t>do</w:t>
      </w:r>
      <w:r w:rsidRPr="000938E1">
        <w:rPr>
          <w:rFonts w:ascii="Times New Roman" w:hAnsi="Times New Roman"/>
          <w:sz w:val="28"/>
          <w:szCs w:val="28"/>
          <w:lang w:val="uk-UA"/>
        </w:rPr>
        <w:t xml:space="preserve"> </w:t>
      </w:r>
      <w:r w:rsidRPr="000938E1">
        <w:rPr>
          <w:rFonts w:ascii="Times New Roman" w:hAnsi="Times New Roman"/>
          <w:sz w:val="28"/>
          <w:szCs w:val="28"/>
          <w:lang w:val="pl-PL"/>
        </w:rPr>
        <w:t>w</w:t>
      </w:r>
      <w:r w:rsidRPr="000938E1">
        <w:rPr>
          <w:rFonts w:ascii="Times New Roman" w:hAnsi="Times New Roman"/>
          <w:sz w:val="28"/>
          <w:szCs w:val="28"/>
          <w:lang w:val="uk-UA"/>
        </w:rPr>
        <w:t>ą</w:t>
      </w:r>
      <w:r w:rsidRPr="000938E1">
        <w:rPr>
          <w:rFonts w:ascii="Times New Roman" w:hAnsi="Times New Roman"/>
          <w:sz w:val="28"/>
          <w:szCs w:val="28"/>
          <w:lang w:val="pl-PL"/>
        </w:rPr>
        <w:t>s</w:t>
      </w:r>
      <w:r w:rsidRPr="000938E1">
        <w:rPr>
          <w:rFonts w:ascii="Times New Roman" w:hAnsi="Times New Roman"/>
          <w:sz w:val="28"/>
          <w:szCs w:val="28"/>
          <w:lang w:val="uk-UA"/>
        </w:rPr>
        <w:t>ó</w:t>
      </w:r>
      <w:r w:rsidRPr="000938E1">
        <w:rPr>
          <w:rFonts w:ascii="Times New Roman" w:hAnsi="Times New Roman"/>
          <w:sz w:val="28"/>
          <w:szCs w:val="28"/>
          <w:lang w:val="pl-PL"/>
        </w:rPr>
        <w:t>w</w:t>
      </w:r>
      <w:r w:rsidRPr="000938E1">
        <w:rPr>
          <w:rFonts w:ascii="Times New Roman" w:hAnsi="Times New Roman"/>
          <w:sz w:val="28"/>
          <w:szCs w:val="28"/>
          <w:lang w:val="uk-UA"/>
        </w:rPr>
        <w:t xml:space="preserve">” знаходимо такі рядки: </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w:t>
      </w:r>
      <w:r w:rsidRPr="000938E1">
        <w:rPr>
          <w:rFonts w:ascii="Times New Roman" w:hAnsi="Times New Roman"/>
          <w:sz w:val="28"/>
          <w:szCs w:val="28"/>
          <w:lang w:val="pl-PL"/>
        </w:rPr>
        <w:t>Ozdobo</w:t>
      </w:r>
      <w:r w:rsidRPr="000938E1">
        <w:rPr>
          <w:rFonts w:ascii="Times New Roman" w:hAnsi="Times New Roman"/>
          <w:sz w:val="28"/>
          <w:szCs w:val="28"/>
          <w:lang w:val="uk-UA"/>
        </w:rPr>
        <w:t xml:space="preserve"> </w:t>
      </w:r>
      <w:r w:rsidRPr="000938E1">
        <w:rPr>
          <w:rFonts w:ascii="Times New Roman" w:hAnsi="Times New Roman"/>
          <w:sz w:val="28"/>
          <w:szCs w:val="28"/>
          <w:lang w:val="pl-PL"/>
        </w:rPr>
        <w:t>twarzy</w:t>
      </w:r>
      <w:r w:rsidRPr="000938E1">
        <w:rPr>
          <w:rFonts w:ascii="Times New Roman" w:hAnsi="Times New Roman"/>
          <w:sz w:val="28"/>
          <w:szCs w:val="28"/>
          <w:lang w:val="uk-UA"/>
        </w:rPr>
        <w:t xml:space="preserve">, </w:t>
      </w:r>
      <w:r w:rsidRPr="000938E1">
        <w:rPr>
          <w:rFonts w:ascii="Times New Roman" w:hAnsi="Times New Roman"/>
          <w:sz w:val="28"/>
          <w:szCs w:val="28"/>
          <w:lang w:val="pl-PL"/>
        </w:rPr>
        <w:t>pokr</w:t>
      </w:r>
      <w:r w:rsidRPr="000938E1">
        <w:rPr>
          <w:rFonts w:ascii="Times New Roman" w:hAnsi="Times New Roman"/>
          <w:sz w:val="28"/>
          <w:szCs w:val="28"/>
          <w:lang w:val="uk-UA"/>
        </w:rPr>
        <w:t>ę</w:t>
      </w:r>
      <w:r w:rsidRPr="000938E1">
        <w:rPr>
          <w:rFonts w:ascii="Times New Roman" w:hAnsi="Times New Roman"/>
          <w:sz w:val="28"/>
          <w:szCs w:val="28"/>
          <w:lang w:val="pl-PL"/>
        </w:rPr>
        <w:t>tne</w:t>
      </w:r>
      <w:r w:rsidRPr="000938E1">
        <w:rPr>
          <w:rFonts w:ascii="Times New Roman" w:hAnsi="Times New Roman"/>
          <w:sz w:val="28"/>
          <w:szCs w:val="28"/>
          <w:lang w:val="uk-UA"/>
        </w:rPr>
        <w:t xml:space="preserve"> </w:t>
      </w:r>
      <w:r w:rsidRPr="000938E1">
        <w:rPr>
          <w:rFonts w:ascii="Times New Roman" w:hAnsi="Times New Roman"/>
          <w:sz w:val="28"/>
          <w:szCs w:val="28"/>
          <w:lang w:val="pl-PL"/>
        </w:rPr>
        <w:t>w</w:t>
      </w:r>
      <w:r w:rsidRPr="000938E1">
        <w:rPr>
          <w:rFonts w:ascii="Times New Roman" w:hAnsi="Times New Roman"/>
          <w:sz w:val="28"/>
          <w:szCs w:val="28"/>
          <w:lang w:val="uk-UA"/>
        </w:rPr>
        <w:t>ą</w:t>
      </w:r>
      <w:r w:rsidRPr="000938E1">
        <w:rPr>
          <w:rFonts w:ascii="Times New Roman" w:hAnsi="Times New Roman"/>
          <w:sz w:val="28"/>
          <w:szCs w:val="28"/>
          <w:lang w:val="pl-PL"/>
        </w:rPr>
        <w:t>sy</w:t>
      </w:r>
      <w:r w:rsidRPr="000938E1">
        <w:rPr>
          <w:rFonts w:ascii="Times New Roman" w:hAnsi="Times New Roman"/>
          <w:sz w:val="28"/>
          <w:szCs w:val="28"/>
          <w:lang w:val="uk-UA"/>
        </w:rPr>
        <w:t xml:space="preserve">, </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pl-PL"/>
        </w:rPr>
        <w:t>Nosa</w:t>
      </w:r>
      <w:r w:rsidRPr="000938E1">
        <w:rPr>
          <w:rFonts w:ascii="Times New Roman" w:hAnsi="Times New Roman"/>
          <w:sz w:val="28"/>
          <w:szCs w:val="28"/>
          <w:lang w:val="uk-UA"/>
        </w:rPr>
        <w:t xml:space="preserve"> </w:t>
      </w:r>
      <w:r w:rsidRPr="000938E1">
        <w:rPr>
          <w:rFonts w:ascii="Times New Roman" w:hAnsi="Times New Roman"/>
          <w:sz w:val="28"/>
          <w:szCs w:val="28"/>
          <w:lang w:val="pl-PL"/>
        </w:rPr>
        <w:t>mojego</w:t>
      </w:r>
      <w:r w:rsidRPr="000938E1">
        <w:rPr>
          <w:rFonts w:ascii="Times New Roman" w:hAnsi="Times New Roman"/>
          <w:sz w:val="28"/>
          <w:szCs w:val="28"/>
          <w:lang w:val="uk-UA"/>
        </w:rPr>
        <w:t xml:space="preserve"> </w:t>
      </w:r>
      <w:r w:rsidRPr="000938E1">
        <w:rPr>
          <w:rFonts w:ascii="Times New Roman" w:hAnsi="Times New Roman"/>
          <w:sz w:val="28"/>
          <w:szCs w:val="28"/>
          <w:lang w:val="pl-PL"/>
        </w:rPr>
        <w:t>dwie</w:t>
      </w:r>
      <w:r w:rsidRPr="000938E1">
        <w:rPr>
          <w:rFonts w:ascii="Times New Roman" w:hAnsi="Times New Roman"/>
          <w:sz w:val="28"/>
          <w:szCs w:val="28"/>
          <w:lang w:val="uk-UA"/>
        </w:rPr>
        <w:t xml:space="preserve"> </w:t>
      </w:r>
      <w:r w:rsidRPr="000938E1">
        <w:rPr>
          <w:rFonts w:ascii="Times New Roman" w:hAnsi="Times New Roman"/>
          <w:sz w:val="28"/>
          <w:szCs w:val="28"/>
          <w:lang w:val="pl-PL"/>
        </w:rPr>
        <w:t>p</w:t>
      </w:r>
      <w:r w:rsidRPr="000938E1">
        <w:rPr>
          <w:rFonts w:ascii="Times New Roman" w:hAnsi="Times New Roman"/>
          <w:sz w:val="28"/>
          <w:szCs w:val="28"/>
          <w:lang w:val="uk-UA"/>
        </w:rPr>
        <w:t>ął-</w:t>
      </w:r>
      <w:r w:rsidRPr="000938E1">
        <w:rPr>
          <w:rFonts w:ascii="Times New Roman" w:hAnsi="Times New Roman"/>
          <w:sz w:val="28"/>
          <w:szCs w:val="28"/>
          <w:lang w:val="pl-PL"/>
        </w:rPr>
        <w:t>kotwice</w:t>
      </w:r>
      <w:r w:rsidRPr="000938E1">
        <w:rPr>
          <w:rFonts w:ascii="Times New Roman" w:hAnsi="Times New Roman"/>
          <w:sz w:val="28"/>
          <w:szCs w:val="28"/>
          <w:lang w:val="uk-UA"/>
        </w:rPr>
        <w:t>”, або ще</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pl-PL"/>
        </w:rPr>
      </w:pPr>
      <w:r w:rsidRPr="000938E1">
        <w:rPr>
          <w:rFonts w:ascii="Times New Roman" w:hAnsi="Times New Roman"/>
          <w:sz w:val="28"/>
          <w:szCs w:val="28"/>
          <w:lang w:val="uk-UA"/>
        </w:rPr>
        <w:t xml:space="preserve"> </w:t>
      </w:r>
      <w:r w:rsidRPr="000938E1">
        <w:rPr>
          <w:rFonts w:ascii="Times New Roman" w:hAnsi="Times New Roman"/>
          <w:sz w:val="28"/>
          <w:szCs w:val="28"/>
          <w:lang w:val="pl-PL"/>
        </w:rPr>
        <w:t>„Gdy szli na popis rycerze nasi</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pl-PL"/>
        </w:rPr>
      </w:pPr>
      <w:r w:rsidRPr="000938E1">
        <w:rPr>
          <w:rFonts w:ascii="Times New Roman" w:hAnsi="Times New Roman"/>
          <w:sz w:val="28"/>
          <w:szCs w:val="28"/>
          <w:lang w:val="pl-PL"/>
        </w:rPr>
        <w:t>A męstwem tchnęła twarz okazała,</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pl-PL"/>
        </w:rPr>
      </w:pPr>
      <w:r w:rsidRPr="000938E1">
        <w:rPr>
          <w:rFonts w:ascii="Times New Roman" w:hAnsi="Times New Roman"/>
          <w:sz w:val="28"/>
          <w:szCs w:val="28"/>
          <w:lang w:val="pl-PL"/>
        </w:rPr>
        <w:t>Maryna patrząc szepnęła Basi:</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pl-PL"/>
        </w:rPr>
      </w:pPr>
      <w:r w:rsidRPr="000938E1">
        <w:rPr>
          <w:rFonts w:ascii="Times New Roman" w:hAnsi="Times New Roman"/>
          <w:sz w:val="28"/>
          <w:szCs w:val="28"/>
          <w:lang w:val="pl-PL"/>
        </w:rPr>
        <w:t xml:space="preserve">Za ten wąs czarny życie bym dała” [5, </w:t>
      </w:r>
      <w:r w:rsidR="00ED080F">
        <w:rPr>
          <w:rFonts w:ascii="Times New Roman" w:hAnsi="Times New Roman"/>
          <w:sz w:val="28"/>
          <w:szCs w:val="28"/>
          <w:lang w:val="uk-UA"/>
        </w:rPr>
        <w:t xml:space="preserve">с. </w:t>
      </w:r>
      <w:r w:rsidRPr="000938E1">
        <w:rPr>
          <w:rFonts w:ascii="Times New Roman" w:hAnsi="Times New Roman"/>
          <w:sz w:val="28"/>
          <w:szCs w:val="28"/>
          <w:lang w:val="uk-UA"/>
        </w:rPr>
        <w:t>42-43</w:t>
      </w:r>
      <w:r w:rsidRPr="000938E1">
        <w:rPr>
          <w:rFonts w:ascii="Times New Roman" w:hAnsi="Times New Roman"/>
          <w:sz w:val="28"/>
          <w:szCs w:val="28"/>
          <w:lang w:val="pl-PL"/>
        </w:rPr>
        <w:t>].</w:t>
      </w:r>
      <w:r w:rsidRPr="000938E1">
        <w:rPr>
          <w:rFonts w:ascii="Times New Roman" w:hAnsi="Times New Roman"/>
          <w:sz w:val="28"/>
          <w:szCs w:val="28"/>
          <w:lang w:val="uk-UA"/>
        </w:rPr>
        <w:tab/>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Жоден шляхтич, який себе поважав, не дозволив би собі зголити вуса, бо це був символ його статусу і </w:t>
      </w:r>
      <w:proofErr w:type="spellStart"/>
      <w:r w:rsidRPr="000938E1">
        <w:rPr>
          <w:rFonts w:ascii="Times New Roman" w:hAnsi="Times New Roman"/>
          <w:sz w:val="28"/>
          <w:szCs w:val="28"/>
          <w:lang w:val="uk-UA"/>
        </w:rPr>
        <w:t>чоловічості</w:t>
      </w:r>
      <w:proofErr w:type="spellEnd"/>
      <w:r w:rsidRPr="000938E1">
        <w:rPr>
          <w:rFonts w:ascii="Times New Roman" w:hAnsi="Times New Roman"/>
          <w:sz w:val="28"/>
          <w:szCs w:val="28"/>
          <w:lang w:val="uk-UA"/>
        </w:rPr>
        <w:t xml:space="preserve">. </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lastRenderedPageBreak/>
        <w:t>У літературі та образотворчому мистецтві образ як українського козака, так і польського шляхтича,  обов’язково асоціювався з вусами, які часто трактувалися як захист проти всього чужого, а навіть як символ національності.</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proofErr w:type="spellStart"/>
      <w:r w:rsidRPr="000938E1">
        <w:rPr>
          <w:rFonts w:ascii="Times New Roman" w:hAnsi="Times New Roman"/>
          <w:sz w:val="28"/>
          <w:szCs w:val="28"/>
        </w:rPr>
        <w:t>Від</w:t>
      </w:r>
      <w:proofErr w:type="spellEnd"/>
      <w:r w:rsidRPr="000938E1">
        <w:rPr>
          <w:rFonts w:ascii="Times New Roman" w:hAnsi="Times New Roman"/>
          <w:sz w:val="28"/>
          <w:szCs w:val="28"/>
        </w:rPr>
        <w:t xml:space="preserve"> </w:t>
      </w:r>
      <w:r w:rsidRPr="000938E1">
        <w:rPr>
          <w:rFonts w:ascii="Times New Roman" w:hAnsi="Times New Roman"/>
          <w:sz w:val="28"/>
          <w:szCs w:val="28"/>
          <w:lang w:val="uk-UA"/>
        </w:rPr>
        <w:t>середини ХІ</w:t>
      </w:r>
      <w:proofErr w:type="gramStart"/>
      <w:r w:rsidRPr="000938E1">
        <w:rPr>
          <w:rFonts w:ascii="Times New Roman" w:hAnsi="Times New Roman"/>
          <w:sz w:val="28"/>
          <w:szCs w:val="28"/>
          <w:lang w:val="uk-UA"/>
        </w:rPr>
        <w:t>Х</w:t>
      </w:r>
      <w:proofErr w:type="gramEnd"/>
      <w:r w:rsidRPr="000938E1">
        <w:rPr>
          <w:rFonts w:ascii="Times New Roman" w:hAnsi="Times New Roman"/>
          <w:sz w:val="28"/>
          <w:szCs w:val="28"/>
          <w:lang w:val="uk-UA"/>
        </w:rPr>
        <w:t xml:space="preserve"> ст. вуса носили представники еліти на знак непокори до тогочасних політичних устроїв. Це також було символом самовираження</w:t>
      </w:r>
      <w:r w:rsidRPr="000938E1">
        <w:rPr>
          <w:rFonts w:ascii="Times New Roman" w:hAnsi="Times New Roman"/>
          <w:sz w:val="28"/>
          <w:szCs w:val="28"/>
        </w:rPr>
        <w:t>.</w:t>
      </w:r>
      <w:r w:rsidRPr="000938E1">
        <w:rPr>
          <w:rFonts w:ascii="Times New Roman" w:hAnsi="Times New Roman"/>
          <w:sz w:val="28"/>
          <w:szCs w:val="28"/>
          <w:lang w:val="uk-UA"/>
        </w:rPr>
        <w:t xml:space="preserve"> </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У ХХІ ст. все набагато простіше. Нема фанатичної пристрасті до цього атрибуту представників сильної с</w:t>
      </w:r>
      <w:r>
        <w:rPr>
          <w:rFonts w:ascii="Times New Roman" w:hAnsi="Times New Roman"/>
          <w:sz w:val="28"/>
          <w:szCs w:val="28"/>
          <w:lang w:val="uk-UA"/>
        </w:rPr>
        <w:t>таті. Н</w:t>
      </w:r>
      <w:r w:rsidRPr="000938E1">
        <w:rPr>
          <w:rFonts w:ascii="Times New Roman" w:hAnsi="Times New Roman"/>
          <w:sz w:val="28"/>
          <w:szCs w:val="28"/>
          <w:lang w:val="uk-UA"/>
        </w:rPr>
        <w:t>осити чи не носити вуса — кожен вирішує сам.</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Щодо мови, то у кожній мові можна виділити групу фразеологізмів, одним із компонентів якої є назва органів людського тіла або його частин, а також їхні риси </w:t>
      </w:r>
      <w:r w:rsidRPr="009125CA">
        <w:rPr>
          <w:rFonts w:ascii="Times New Roman" w:hAnsi="Times New Roman"/>
          <w:sz w:val="28"/>
          <w:szCs w:val="28"/>
          <w:lang w:val="uk-UA"/>
        </w:rPr>
        <w:t>[6</w:t>
      </w:r>
      <w:r w:rsidRPr="000938E1">
        <w:rPr>
          <w:rFonts w:ascii="Times New Roman" w:hAnsi="Times New Roman"/>
          <w:sz w:val="28"/>
          <w:szCs w:val="28"/>
          <w:lang w:val="uk-UA"/>
        </w:rPr>
        <w:t xml:space="preserve">, </w:t>
      </w:r>
      <w:r w:rsidR="00ED080F">
        <w:rPr>
          <w:rFonts w:ascii="Times New Roman" w:hAnsi="Times New Roman"/>
          <w:sz w:val="28"/>
          <w:szCs w:val="28"/>
          <w:lang w:val="uk-UA"/>
        </w:rPr>
        <w:t xml:space="preserve">с. </w:t>
      </w:r>
      <w:r w:rsidRPr="000938E1">
        <w:rPr>
          <w:rFonts w:ascii="Times New Roman" w:hAnsi="Times New Roman"/>
          <w:sz w:val="28"/>
          <w:szCs w:val="28"/>
          <w:lang w:val="uk-UA"/>
        </w:rPr>
        <w:t>135</w:t>
      </w:r>
      <w:r w:rsidRPr="009125CA">
        <w:rPr>
          <w:rFonts w:ascii="Times New Roman" w:hAnsi="Times New Roman"/>
          <w:sz w:val="28"/>
          <w:szCs w:val="28"/>
          <w:lang w:val="uk-UA"/>
        </w:rPr>
        <w:t>].</w:t>
      </w:r>
      <w:r w:rsidRPr="000938E1">
        <w:rPr>
          <w:rFonts w:ascii="Times New Roman" w:hAnsi="Times New Roman"/>
          <w:sz w:val="28"/>
          <w:szCs w:val="28"/>
          <w:lang w:val="uk-UA"/>
        </w:rPr>
        <w:t xml:space="preserve"> Такі фразеологічні одиниці називаються соматичними (далі СФО), а їхні компоненти — </w:t>
      </w:r>
      <w:proofErr w:type="spellStart"/>
      <w:r w:rsidRPr="000938E1">
        <w:rPr>
          <w:rFonts w:ascii="Times New Roman" w:hAnsi="Times New Roman"/>
          <w:sz w:val="28"/>
          <w:szCs w:val="28"/>
          <w:lang w:val="uk-UA"/>
        </w:rPr>
        <w:t>соматизмами</w:t>
      </w:r>
      <w:proofErr w:type="spellEnd"/>
      <w:r w:rsidRPr="000938E1">
        <w:rPr>
          <w:rFonts w:ascii="Times New Roman" w:hAnsi="Times New Roman"/>
          <w:sz w:val="28"/>
          <w:szCs w:val="28"/>
          <w:lang w:val="uk-UA"/>
        </w:rPr>
        <w:t xml:space="preserve">. </w:t>
      </w:r>
    </w:p>
    <w:p w:rsidR="009125CA" w:rsidRPr="000938E1" w:rsidRDefault="009125CA" w:rsidP="009125CA">
      <w:pPr>
        <w:pStyle w:val="a5"/>
        <w:spacing w:after="0" w:line="360" w:lineRule="auto"/>
        <w:ind w:left="-284" w:right="142" w:firstLine="706"/>
        <w:jc w:val="both"/>
        <w:rPr>
          <w:rFonts w:ascii="Times New Roman" w:hAnsi="Times New Roman"/>
          <w:sz w:val="28"/>
          <w:szCs w:val="28"/>
          <w:lang w:val="uk-UA"/>
        </w:rPr>
      </w:pPr>
      <w:r w:rsidRPr="000938E1">
        <w:rPr>
          <w:rFonts w:ascii="Times New Roman" w:hAnsi="Times New Roman"/>
          <w:sz w:val="28"/>
          <w:szCs w:val="28"/>
          <w:lang w:val="uk-UA"/>
        </w:rPr>
        <w:t xml:space="preserve">Останнім часом з’явилася значна кількість праць порівняльного характеру, присвячена дослідженню соматичних фразеологізмів двох або більше мов: А. </w:t>
      </w:r>
      <w:proofErr w:type="spellStart"/>
      <w:r w:rsidRPr="000938E1">
        <w:rPr>
          <w:rFonts w:ascii="Times New Roman" w:hAnsi="Times New Roman"/>
          <w:sz w:val="28"/>
          <w:szCs w:val="28"/>
          <w:lang w:val="uk-UA"/>
        </w:rPr>
        <w:t>Пайджіньська</w:t>
      </w:r>
      <w:proofErr w:type="spellEnd"/>
      <w:r w:rsidRPr="000938E1">
        <w:rPr>
          <w:rFonts w:ascii="Times New Roman" w:hAnsi="Times New Roman"/>
          <w:sz w:val="28"/>
          <w:szCs w:val="28"/>
          <w:lang w:val="uk-UA"/>
        </w:rPr>
        <w:t xml:space="preserve"> (на матеріалі польської, чеської і словацької мов), М</w:t>
      </w:r>
      <w:r w:rsidRPr="00CD5BDA">
        <w:rPr>
          <w:rFonts w:ascii="Times New Roman" w:hAnsi="Times New Roman"/>
          <w:sz w:val="28"/>
          <w:szCs w:val="28"/>
          <w:lang w:val="uk-UA"/>
        </w:rPr>
        <w:t xml:space="preserve">. </w:t>
      </w:r>
      <w:proofErr w:type="spellStart"/>
      <w:r w:rsidR="00CD5BDA" w:rsidRPr="00CD5BDA">
        <w:rPr>
          <w:rFonts w:ascii="Times New Roman" w:hAnsi="Times New Roman"/>
          <w:sz w:val="28"/>
          <w:szCs w:val="28"/>
          <w:lang w:val="uk-UA"/>
        </w:rPr>
        <w:t>Горди</w:t>
      </w:r>
      <w:proofErr w:type="spellEnd"/>
      <w:r w:rsidR="00CD5BDA">
        <w:rPr>
          <w:rFonts w:ascii="Times New Roman" w:hAnsi="Times New Roman"/>
          <w:sz w:val="28"/>
          <w:szCs w:val="28"/>
          <w:lang w:val="uk-UA"/>
        </w:rPr>
        <w:t xml:space="preserve"> </w:t>
      </w:r>
      <w:r w:rsidRPr="000938E1">
        <w:rPr>
          <w:rFonts w:ascii="Times New Roman" w:hAnsi="Times New Roman"/>
          <w:sz w:val="28"/>
          <w:szCs w:val="28"/>
          <w:lang w:val="uk-UA"/>
        </w:rPr>
        <w:t xml:space="preserve">(польської і російської), Е. </w:t>
      </w:r>
      <w:proofErr w:type="spellStart"/>
      <w:r w:rsidRPr="000938E1">
        <w:rPr>
          <w:rFonts w:ascii="Times New Roman" w:hAnsi="Times New Roman"/>
          <w:sz w:val="28"/>
          <w:szCs w:val="28"/>
          <w:lang w:val="uk-UA"/>
        </w:rPr>
        <w:t>Міхов</w:t>
      </w:r>
      <w:proofErr w:type="spellEnd"/>
      <w:r w:rsidRPr="000938E1">
        <w:rPr>
          <w:rFonts w:ascii="Times New Roman" w:hAnsi="Times New Roman"/>
          <w:sz w:val="28"/>
          <w:szCs w:val="28"/>
          <w:lang w:val="uk-UA"/>
        </w:rPr>
        <w:t xml:space="preserve"> (польської і болгарської), А. </w:t>
      </w:r>
      <w:proofErr w:type="spellStart"/>
      <w:r w:rsidRPr="000938E1">
        <w:rPr>
          <w:rFonts w:ascii="Times New Roman" w:hAnsi="Times New Roman"/>
          <w:sz w:val="28"/>
          <w:szCs w:val="28"/>
          <w:lang w:val="uk-UA"/>
        </w:rPr>
        <w:t>Смерчко</w:t>
      </w:r>
      <w:proofErr w:type="spellEnd"/>
      <w:r w:rsidRPr="000938E1">
        <w:rPr>
          <w:rFonts w:ascii="Times New Roman" w:hAnsi="Times New Roman"/>
          <w:sz w:val="28"/>
          <w:szCs w:val="28"/>
          <w:lang w:val="uk-UA"/>
        </w:rPr>
        <w:t xml:space="preserve"> (російської, української і польської), А. </w:t>
      </w:r>
      <w:proofErr w:type="spellStart"/>
      <w:r w:rsidRPr="000938E1">
        <w:rPr>
          <w:rFonts w:ascii="Times New Roman" w:hAnsi="Times New Roman"/>
          <w:sz w:val="28"/>
          <w:szCs w:val="28"/>
          <w:lang w:val="uk-UA"/>
        </w:rPr>
        <w:t>Неруш</w:t>
      </w:r>
      <w:proofErr w:type="spellEnd"/>
      <w:r w:rsidRPr="000938E1">
        <w:rPr>
          <w:rFonts w:ascii="Times New Roman" w:hAnsi="Times New Roman"/>
          <w:sz w:val="28"/>
          <w:szCs w:val="28"/>
          <w:lang w:val="uk-UA"/>
        </w:rPr>
        <w:t xml:space="preserve"> (чеської і української).</w:t>
      </w:r>
    </w:p>
    <w:p w:rsidR="009125CA" w:rsidRPr="000938E1" w:rsidRDefault="009125CA" w:rsidP="009125CA">
      <w:pPr>
        <w:pStyle w:val="a5"/>
        <w:spacing w:after="0" w:line="360" w:lineRule="auto"/>
        <w:ind w:left="-284" w:right="142" w:firstLine="706"/>
        <w:jc w:val="both"/>
        <w:rPr>
          <w:rFonts w:ascii="Times New Roman" w:hAnsi="Times New Roman"/>
          <w:sz w:val="28"/>
          <w:szCs w:val="28"/>
          <w:lang w:val="uk-UA"/>
        </w:rPr>
      </w:pPr>
      <w:r w:rsidRPr="000938E1">
        <w:rPr>
          <w:rFonts w:ascii="Times New Roman" w:hAnsi="Times New Roman"/>
          <w:sz w:val="28"/>
          <w:szCs w:val="28"/>
          <w:lang w:val="uk-UA"/>
        </w:rPr>
        <w:t xml:space="preserve">Власне назви частин людського тіла продуктивно використовуються в якості метафоричних і метонімічних </w:t>
      </w:r>
      <w:proofErr w:type="spellStart"/>
      <w:r w:rsidRPr="000938E1">
        <w:rPr>
          <w:rFonts w:ascii="Times New Roman" w:hAnsi="Times New Roman"/>
          <w:sz w:val="28"/>
          <w:szCs w:val="28"/>
          <w:lang w:val="uk-UA"/>
        </w:rPr>
        <w:t>універсалій</w:t>
      </w:r>
      <w:proofErr w:type="spellEnd"/>
      <w:r w:rsidRPr="000938E1">
        <w:rPr>
          <w:rFonts w:ascii="Times New Roman" w:hAnsi="Times New Roman"/>
          <w:sz w:val="28"/>
          <w:szCs w:val="28"/>
          <w:lang w:val="uk-UA"/>
        </w:rPr>
        <w:t xml:space="preserve"> при утворенні фразеологізму </w:t>
      </w:r>
      <w:r w:rsidRPr="000938E1">
        <w:rPr>
          <w:rFonts w:ascii="Times New Roman" w:hAnsi="Times New Roman"/>
          <w:sz w:val="28"/>
          <w:szCs w:val="28"/>
        </w:rPr>
        <w:t>[2</w:t>
      </w:r>
      <w:r w:rsidRPr="000938E1">
        <w:rPr>
          <w:rFonts w:ascii="Times New Roman" w:hAnsi="Times New Roman"/>
          <w:sz w:val="28"/>
          <w:szCs w:val="28"/>
          <w:lang w:val="uk-UA"/>
        </w:rPr>
        <w:t>,</w:t>
      </w:r>
      <w:r w:rsidRPr="000938E1">
        <w:rPr>
          <w:rFonts w:ascii="Times New Roman" w:hAnsi="Times New Roman"/>
          <w:sz w:val="28"/>
          <w:szCs w:val="28"/>
        </w:rPr>
        <w:t xml:space="preserve"> </w:t>
      </w:r>
      <w:r w:rsidR="00ED080F">
        <w:rPr>
          <w:rFonts w:ascii="Times New Roman" w:hAnsi="Times New Roman"/>
          <w:sz w:val="28"/>
          <w:szCs w:val="28"/>
          <w:lang w:val="uk-UA"/>
        </w:rPr>
        <w:t xml:space="preserve">с. </w:t>
      </w:r>
      <w:r w:rsidRPr="000938E1">
        <w:rPr>
          <w:rFonts w:ascii="Times New Roman" w:hAnsi="Times New Roman"/>
          <w:sz w:val="28"/>
          <w:szCs w:val="28"/>
          <w:lang w:val="uk-UA"/>
        </w:rPr>
        <w:t>130</w:t>
      </w:r>
      <w:r w:rsidRPr="000938E1">
        <w:rPr>
          <w:rFonts w:ascii="Times New Roman" w:hAnsi="Times New Roman"/>
          <w:sz w:val="28"/>
          <w:szCs w:val="28"/>
        </w:rPr>
        <w:t>]</w:t>
      </w:r>
      <w:r w:rsidRPr="000938E1">
        <w:rPr>
          <w:rFonts w:ascii="Times New Roman" w:hAnsi="Times New Roman"/>
          <w:sz w:val="28"/>
          <w:szCs w:val="28"/>
          <w:lang w:val="uk-UA"/>
        </w:rPr>
        <w:t xml:space="preserve">. Називання нового предмету у людини супроводжується асоціаціями, насамперед з тими предметами, які вона добре знає, що постійно знаходяться біля неї. Мовознавці зауважили: завдяки тому, що частини тіла постійно перед очима, вони і стають специфічним  еталоном для порівняння </w:t>
      </w:r>
      <w:r w:rsidRPr="000938E1">
        <w:rPr>
          <w:rFonts w:ascii="Times New Roman" w:hAnsi="Times New Roman"/>
          <w:sz w:val="28"/>
          <w:szCs w:val="28"/>
        </w:rPr>
        <w:t>[4</w:t>
      </w:r>
      <w:r w:rsidRPr="000938E1">
        <w:rPr>
          <w:rFonts w:ascii="Times New Roman" w:hAnsi="Times New Roman"/>
          <w:sz w:val="28"/>
          <w:szCs w:val="28"/>
          <w:lang w:val="uk-UA"/>
        </w:rPr>
        <w:t>,</w:t>
      </w:r>
      <w:r w:rsidRPr="000938E1">
        <w:rPr>
          <w:rFonts w:ascii="Times New Roman" w:hAnsi="Times New Roman"/>
          <w:sz w:val="28"/>
          <w:szCs w:val="28"/>
        </w:rPr>
        <w:t xml:space="preserve"> </w:t>
      </w:r>
      <w:r w:rsidR="00ED080F">
        <w:rPr>
          <w:rFonts w:ascii="Times New Roman" w:hAnsi="Times New Roman"/>
          <w:sz w:val="28"/>
          <w:szCs w:val="28"/>
          <w:lang w:val="uk-UA"/>
        </w:rPr>
        <w:t xml:space="preserve">с. </w:t>
      </w:r>
      <w:r w:rsidRPr="000938E1">
        <w:rPr>
          <w:rFonts w:ascii="Times New Roman" w:hAnsi="Times New Roman"/>
          <w:sz w:val="28"/>
          <w:szCs w:val="28"/>
          <w:lang w:val="uk-UA"/>
        </w:rPr>
        <w:t>104</w:t>
      </w:r>
      <w:r w:rsidRPr="000938E1">
        <w:rPr>
          <w:rFonts w:ascii="Times New Roman" w:hAnsi="Times New Roman"/>
          <w:sz w:val="28"/>
          <w:szCs w:val="28"/>
        </w:rPr>
        <w:t>]</w:t>
      </w:r>
      <w:r w:rsidRPr="000938E1">
        <w:rPr>
          <w:rFonts w:ascii="Times New Roman" w:hAnsi="Times New Roman"/>
          <w:sz w:val="28"/>
          <w:szCs w:val="28"/>
          <w:lang w:val="uk-UA"/>
        </w:rPr>
        <w:t xml:space="preserve">. Таким чином легко пояснити наявність у інших мовах </w:t>
      </w:r>
      <w:proofErr w:type="spellStart"/>
      <w:r w:rsidRPr="000938E1">
        <w:rPr>
          <w:rFonts w:ascii="Times New Roman" w:hAnsi="Times New Roman"/>
          <w:sz w:val="28"/>
          <w:szCs w:val="28"/>
          <w:lang w:val="uk-UA"/>
        </w:rPr>
        <w:t>багаточисельних</w:t>
      </w:r>
      <w:proofErr w:type="spellEnd"/>
      <w:r w:rsidRPr="000938E1">
        <w:rPr>
          <w:rFonts w:ascii="Times New Roman" w:hAnsi="Times New Roman"/>
          <w:sz w:val="28"/>
          <w:szCs w:val="28"/>
          <w:lang w:val="uk-UA"/>
        </w:rPr>
        <w:t xml:space="preserve"> аналогів ФО з соматичним компонентом, які є близькими за структурою, складом і образною спрямованістю вживання.</w:t>
      </w:r>
      <w:r w:rsidRPr="000938E1">
        <w:rPr>
          <w:rFonts w:ascii="Times New Roman" w:hAnsi="Times New Roman"/>
          <w:sz w:val="28"/>
          <w:szCs w:val="28"/>
          <w:lang w:val="uk-UA"/>
        </w:rPr>
        <w:tab/>
      </w:r>
      <w:r w:rsidRPr="000938E1">
        <w:rPr>
          <w:rFonts w:ascii="Times New Roman" w:hAnsi="Times New Roman"/>
          <w:sz w:val="28"/>
          <w:szCs w:val="28"/>
          <w:lang w:val="uk-UA"/>
        </w:rPr>
        <w:tab/>
      </w:r>
    </w:p>
    <w:p w:rsidR="009125CA" w:rsidRPr="000938E1" w:rsidRDefault="009125CA" w:rsidP="009125CA">
      <w:pPr>
        <w:spacing w:after="0" w:line="360" w:lineRule="auto"/>
        <w:ind w:left="-284" w:right="142" w:firstLine="706"/>
        <w:jc w:val="both"/>
        <w:rPr>
          <w:rFonts w:ascii="Times New Roman" w:hAnsi="Times New Roman"/>
          <w:sz w:val="28"/>
          <w:szCs w:val="28"/>
          <w:lang w:val="uk-UA"/>
        </w:rPr>
      </w:pPr>
      <w:r w:rsidRPr="000938E1">
        <w:rPr>
          <w:rFonts w:ascii="Times New Roman" w:hAnsi="Times New Roman"/>
          <w:sz w:val="28"/>
          <w:szCs w:val="28"/>
          <w:lang w:val="uk-UA"/>
        </w:rPr>
        <w:t xml:space="preserve">Однак різні частини тіла мають різний ступінь продуктивності при утворенні метафор. Назви </w:t>
      </w:r>
      <w:proofErr w:type="spellStart"/>
      <w:r w:rsidRPr="000938E1">
        <w:rPr>
          <w:rFonts w:ascii="Times New Roman" w:hAnsi="Times New Roman"/>
          <w:i/>
          <w:sz w:val="28"/>
          <w:szCs w:val="28"/>
          <w:lang w:val="uk-UA"/>
        </w:rPr>
        <w:t>паха</w:t>
      </w:r>
      <w:proofErr w:type="spellEnd"/>
      <w:r w:rsidRPr="000938E1">
        <w:rPr>
          <w:rFonts w:ascii="Times New Roman" w:hAnsi="Times New Roman"/>
          <w:i/>
          <w:sz w:val="28"/>
          <w:szCs w:val="28"/>
          <w:lang w:val="uk-UA"/>
        </w:rPr>
        <w:t xml:space="preserve">, пазуха, пупець </w:t>
      </w:r>
      <w:r w:rsidRPr="000938E1">
        <w:rPr>
          <w:rFonts w:ascii="Times New Roman" w:hAnsi="Times New Roman"/>
          <w:sz w:val="28"/>
          <w:szCs w:val="28"/>
          <w:lang w:val="uk-UA"/>
        </w:rPr>
        <w:t xml:space="preserve">у складі соматичних </w:t>
      </w:r>
      <w:r w:rsidRPr="000938E1">
        <w:rPr>
          <w:rFonts w:ascii="Times New Roman" w:hAnsi="Times New Roman"/>
          <w:sz w:val="28"/>
          <w:szCs w:val="28"/>
          <w:lang w:val="uk-UA"/>
        </w:rPr>
        <w:lastRenderedPageBreak/>
        <w:t xml:space="preserve">фразеологізмів різних мов використовуються дуже рідко, натомість лексеми </w:t>
      </w:r>
      <w:r w:rsidRPr="000938E1">
        <w:rPr>
          <w:rFonts w:ascii="Times New Roman" w:hAnsi="Times New Roman"/>
          <w:i/>
          <w:sz w:val="28"/>
          <w:szCs w:val="28"/>
          <w:lang w:val="uk-UA"/>
        </w:rPr>
        <w:t xml:space="preserve">голова, рука, серце, нога, око </w:t>
      </w:r>
      <w:r w:rsidRPr="000938E1">
        <w:rPr>
          <w:rFonts w:ascii="Times New Roman" w:hAnsi="Times New Roman"/>
          <w:sz w:val="28"/>
          <w:szCs w:val="28"/>
          <w:lang w:val="uk-UA"/>
        </w:rPr>
        <w:t xml:space="preserve">часто. Найбільш продуктивними є ті лексеми — </w:t>
      </w:r>
      <w:proofErr w:type="spellStart"/>
      <w:r w:rsidRPr="000938E1">
        <w:rPr>
          <w:rFonts w:ascii="Times New Roman" w:hAnsi="Times New Roman"/>
          <w:sz w:val="28"/>
          <w:szCs w:val="28"/>
          <w:lang w:val="uk-UA"/>
        </w:rPr>
        <w:t>соматизми</w:t>
      </w:r>
      <w:proofErr w:type="spellEnd"/>
      <w:r w:rsidRPr="000938E1">
        <w:rPr>
          <w:rFonts w:ascii="Times New Roman" w:hAnsi="Times New Roman"/>
          <w:sz w:val="28"/>
          <w:szCs w:val="28"/>
          <w:lang w:val="uk-UA"/>
        </w:rPr>
        <w:t xml:space="preserve">, функції яких в організмі людини є найбільш зрозумілими, саме з цим пов’язана легкість їх переосмислення. Під час проведення дослідження вияснилося, що в утворенні СФО (в українській та польській мовах) бере участь біля сорока назв частин людського тіла. Найбільша частота вживання характерна для </w:t>
      </w:r>
      <w:proofErr w:type="spellStart"/>
      <w:r w:rsidRPr="000938E1">
        <w:rPr>
          <w:rFonts w:ascii="Times New Roman" w:hAnsi="Times New Roman"/>
          <w:sz w:val="28"/>
          <w:szCs w:val="28"/>
          <w:lang w:val="uk-UA"/>
        </w:rPr>
        <w:t>соматизмів</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uk-UA"/>
        </w:rPr>
        <w:t>око, серце, голова, рука, нога, язик</w:t>
      </w:r>
      <w:r w:rsidRPr="000938E1">
        <w:rPr>
          <w:rFonts w:ascii="Times New Roman" w:hAnsi="Times New Roman"/>
          <w:sz w:val="28"/>
          <w:szCs w:val="28"/>
          <w:lang w:val="uk-UA"/>
        </w:rPr>
        <w:t xml:space="preserve">  </w:t>
      </w:r>
      <w:r w:rsidRPr="000938E1">
        <w:rPr>
          <w:rFonts w:ascii="Times New Roman" w:hAnsi="Times New Roman"/>
          <w:sz w:val="28"/>
          <w:szCs w:val="28"/>
        </w:rPr>
        <w:t>[3</w:t>
      </w:r>
      <w:r w:rsidRPr="000938E1">
        <w:rPr>
          <w:rFonts w:ascii="Times New Roman" w:hAnsi="Times New Roman"/>
          <w:sz w:val="28"/>
          <w:szCs w:val="28"/>
          <w:lang w:val="uk-UA"/>
        </w:rPr>
        <w:t xml:space="preserve">, </w:t>
      </w:r>
      <w:r w:rsidRPr="000938E1">
        <w:rPr>
          <w:rFonts w:ascii="Times New Roman" w:hAnsi="Times New Roman"/>
          <w:sz w:val="28"/>
          <w:szCs w:val="28"/>
          <w:lang w:val="en-US"/>
        </w:rPr>
        <w:t>c</w:t>
      </w:r>
      <w:r w:rsidRPr="000938E1">
        <w:rPr>
          <w:rFonts w:ascii="Times New Roman" w:hAnsi="Times New Roman"/>
          <w:sz w:val="28"/>
          <w:szCs w:val="28"/>
        </w:rPr>
        <w:t xml:space="preserve">. </w:t>
      </w:r>
      <w:r w:rsidRPr="000938E1">
        <w:rPr>
          <w:rFonts w:ascii="Times New Roman" w:hAnsi="Times New Roman"/>
          <w:sz w:val="28"/>
          <w:szCs w:val="28"/>
          <w:lang w:val="uk-UA"/>
        </w:rPr>
        <w:t>46</w:t>
      </w:r>
      <w:r w:rsidRPr="000938E1">
        <w:rPr>
          <w:rFonts w:ascii="Times New Roman" w:hAnsi="Times New Roman"/>
          <w:sz w:val="28"/>
          <w:szCs w:val="28"/>
        </w:rPr>
        <w:t>]</w:t>
      </w:r>
      <w:r w:rsidRPr="000938E1">
        <w:rPr>
          <w:rFonts w:ascii="Times New Roman" w:hAnsi="Times New Roman"/>
          <w:sz w:val="28"/>
          <w:szCs w:val="28"/>
          <w:lang w:val="uk-UA"/>
        </w:rPr>
        <w:t xml:space="preserve">.  </w:t>
      </w:r>
    </w:p>
    <w:p w:rsidR="009125CA" w:rsidRPr="000938E1" w:rsidRDefault="009125CA" w:rsidP="009125CA">
      <w:pPr>
        <w:pStyle w:val="a5"/>
        <w:spacing w:after="0" w:line="360" w:lineRule="auto"/>
        <w:ind w:left="-284" w:right="142" w:firstLine="706"/>
        <w:jc w:val="both"/>
        <w:rPr>
          <w:rFonts w:ascii="Times New Roman" w:hAnsi="Times New Roman"/>
          <w:sz w:val="28"/>
          <w:szCs w:val="28"/>
          <w:lang w:val="uk-UA"/>
        </w:rPr>
      </w:pPr>
      <w:r w:rsidRPr="000938E1">
        <w:rPr>
          <w:rFonts w:ascii="Times New Roman" w:hAnsi="Times New Roman"/>
          <w:sz w:val="28"/>
          <w:szCs w:val="28"/>
          <w:lang w:val="uk-UA"/>
        </w:rPr>
        <w:t xml:space="preserve"> Отже, </w:t>
      </w:r>
      <w:r w:rsidRPr="000938E1">
        <w:rPr>
          <w:rFonts w:ascii="Times New Roman" w:hAnsi="Times New Roman"/>
          <w:b/>
          <w:sz w:val="28"/>
          <w:szCs w:val="28"/>
          <w:lang w:val="uk-UA"/>
        </w:rPr>
        <w:t>об’єктом</w:t>
      </w:r>
      <w:r w:rsidRPr="000938E1">
        <w:rPr>
          <w:rFonts w:ascii="Times New Roman" w:hAnsi="Times New Roman"/>
          <w:sz w:val="28"/>
          <w:szCs w:val="28"/>
          <w:lang w:val="uk-UA"/>
        </w:rPr>
        <w:t xml:space="preserve"> нашого дослідження є невелика група ФО польської і української мови, до складу яких входить </w:t>
      </w:r>
      <w:proofErr w:type="spellStart"/>
      <w:r w:rsidRPr="000938E1">
        <w:rPr>
          <w:rFonts w:ascii="Times New Roman" w:hAnsi="Times New Roman"/>
          <w:sz w:val="28"/>
          <w:szCs w:val="28"/>
          <w:lang w:val="uk-UA"/>
        </w:rPr>
        <w:t>соматизм</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uk-UA"/>
        </w:rPr>
        <w:t>вуса (</w:t>
      </w:r>
      <w:r w:rsidRPr="000938E1">
        <w:rPr>
          <w:rFonts w:ascii="Times New Roman" w:hAnsi="Times New Roman"/>
          <w:i/>
          <w:sz w:val="28"/>
          <w:szCs w:val="28"/>
          <w:lang w:val="pl-PL"/>
        </w:rPr>
        <w:t>w</w:t>
      </w:r>
      <w:proofErr w:type="spellStart"/>
      <w:r w:rsidRPr="000938E1">
        <w:rPr>
          <w:rFonts w:ascii="Times New Roman" w:hAnsi="Times New Roman"/>
          <w:i/>
          <w:sz w:val="28"/>
          <w:szCs w:val="28"/>
        </w:rPr>
        <w:t>ą</w:t>
      </w:r>
      <w:proofErr w:type="spellEnd"/>
      <w:r w:rsidRPr="000938E1">
        <w:rPr>
          <w:rFonts w:ascii="Times New Roman" w:hAnsi="Times New Roman"/>
          <w:i/>
          <w:sz w:val="28"/>
          <w:szCs w:val="28"/>
          <w:lang w:val="pl-PL"/>
        </w:rPr>
        <w:t>sy</w:t>
      </w:r>
      <w:r w:rsidRPr="000938E1">
        <w:rPr>
          <w:rFonts w:ascii="Times New Roman" w:hAnsi="Times New Roman"/>
          <w:i/>
          <w:sz w:val="28"/>
          <w:szCs w:val="28"/>
        </w:rPr>
        <w:t xml:space="preserve">). </w:t>
      </w:r>
      <w:r w:rsidRPr="000938E1">
        <w:rPr>
          <w:rFonts w:ascii="Times New Roman" w:hAnsi="Times New Roman"/>
          <w:sz w:val="28"/>
          <w:szCs w:val="28"/>
          <w:lang w:val="uk-UA"/>
        </w:rPr>
        <w:tab/>
      </w:r>
      <w:r w:rsidRPr="000938E1">
        <w:rPr>
          <w:rFonts w:ascii="Times New Roman" w:hAnsi="Times New Roman"/>
          <w:sz w:val="28"/>
          <w:szCs w:val="28"/>
          <w:lang w:val="uk-UA"/>
        </w:rPr>
        <w:tab/>
      </w:r>
      <w:r w:rsidRPr="000938E1">
        <w:rPr>
          <w:rFonts w:ascii="Times New Roman" w:hAnsi="Times New Roman"/>
          <w:sz w:val="28"/>
          <w:szCs w:val="28"/>
          <w:lang w:val="uk-UA"/>
        </w:rPr>
        <w:tab/>
      </w:r>
      <w:r w:rsidRPr="000938E1">
        <w:rPr>
          <w:rFonts w:ascii="Times New Roman" w:hAnsi="Times New Roman"/>
          <w:sz w:val="28"/>
          <w:szCs w:val="28"/>
          <w:lang w:val="uk-UA"/>
        </w:rPr>
        <w:tab/>
        <w:t xml:space="preserve">       </w:t>
      </w:r>
      <w:r w:rsidRPr="000938E1">
        <w:rPr>
          <w:rFonts w:ascii="Times New Roman" w:hAnsi="Times New Roman"/>
          <w:b/>
          <w:sz w:val="28"/>
          <w:szCs w:val="28"/>
          <w:lang w:val="uk-UA"/>
        </w:rPr>
        <w:t xml:space="preserve">Мета </w:t>
      </w:r>
      <w:r w:rsidRPr="000938E1">
        <w:rPr>
          <w:rFonts w:ascii="Times New Roman" w:hAnsi="Times New Roman"/>
          <w:sz w:val="28"/>
          <w:szCs w:val="28"/>
          <w:lang w:val="uk-UA"/>
        </w:rPr>
        <w:t xml:space="preserve">цієї статті — описати наявні фразеологізми з компонентом-лексемою </w:t>
      </w:r>
      <w:r w:rsidRPr="000938E1">
        <w:rPr>
          <w:rFonts w:ascii="Times New Roman" w:hAnsi="Times New Roman"/>
          <w:i/>
          <w:sz w:val="28"/>
          <w:szCs w:val="28"/>
          <w:lang w:val="uk-UA"/>
        </w:rPr>
        <w:t xml:space="preserve">вуса. </w:t>
      </w:r>
      <w:r w:rsidRPr="000938E1">
        <w:rPr>
          <w:rFonts w:ascii="Times New Roman" w:hAnsi="Times New Roman"/>
          <w:sz w:val="28"/>
          <w:szCs w:val="28"/>
          <w:lang w:val="uk-UA"/>
        </w:rPr>
        <w:t>Виділити</w:t>
      </w:r>
      <w:r w:rsidRPr="000938E1">
        <w:rPr>
          <w:rFonts w:ascii="Times New Roman" w:hAnsi="Times New Roman"/>
          <w:i/>
          <w:sz w:val="28"/>
          <w:szCs w:val="28"/>
          <w:lang w:val="uk-UA"/>
        </w:rPr>
        <w:t xml:space="preserve"> </w:t>
      </w:r>
      <w:r w:rsidRPr="000938E1">
        <w:rPr>
          <w:rFonts w:ascii="Times New Roman" w:hAnsi="Times New Roman"/>
          <w:sz w:val="28"/>
          <w:szCs w:val="28"/>
          <w:lang w:val="uk-UA"/>
        </w:rPr>
        <w:t>семантичні поля, які утворюють фразеологізми в досліджуваних мовах, а також зіставити усі зібрані фразеологізми на наявність еквівалентних пар. Усі наведені фразеологізми бралися з фразеологічних словників обох мов.</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Значна більшість усіх фразеологізмів як української, так і польської мов містить лексичну форму </w:t>
      </w:r>
      <w:r w:rsidRPr="000938E1">
        <w:rPr>
          <w:rFonts w:ascii="Times New Roman" w:hAnsi="Times New Roman"/>
          <w:i/>
          <w:sz w:val="28"/>
          <w:szCs w:val="28"/>
          <w:lang w:val="uk-UA"/>
        </w:rPr>
        <w:t>вус (</w:t>
      </w:r>
      <w:proofErr w:type="spellStart"/>
      <w:r w:rsidRPr="000938E1">
        <w:rPr>
          <w:rFonts w:ascii="Times New Roman" w:hAnsi="Times New Roman"/>
          <w:i/>
          <w:sz w:val="28"/>
          <w:szCs w:val="28"/>
          <w:lang w:val="uk-UA"/>
        </w:rPr>
        <w:t>wąs</w:t>
      </w:r>
      <w:proofErr w:type="spellEnd"/>
      <w:r w:rsidRPr="000938E1">
        <w:rPr>
          <w:rFonts w:ascii="Times New Roman" w:hAnsi="Times New Roman"/>
          <w:i/>
          <w:sz w:val="28"/>
          <w:szCs w:val="28"/>
          <w:lang w:val="uk-UA"/>
        </w:rPr>
        <w:t xml:space="preserve">) </w:t>
      </w:r>
      <w:r w:rsidRPr="000938E1">
        <w:rPr>
          <w:rFonts w:ascii="Times New Roman" w:hAnsi="Times New Roman"/>
          <w:sz w:val="28"/>
          <w:szCs w:val="28"/>
          <w:lang w:val="uk-UA"/>
        </w:rPr>
        <w:t xml:space="preserve">замість </w:t>
      </w:r>
      <w:r w:rsidRPr="000938E1">
        <w:rPr>
          <w:rFonts w:ascii="Times New Roman" w:hAnsi="Times New Roman"/>
          <w:i/>
          <w:sz w:val="28"/>
          <w:szCs w:val="28"/>
          <w:lang w:val="uk-UA"/>
        </w:rPr>
        <w:t>вуса (</w:t>
      </w:r>
      <w:proofErr w:type="spellStart"/>
      <w:r w:rsidRPr="000938E1">
        <w:rPr>
          <w:rFonts w:ascii="Times New Roman" w:hAnsi="Times New Roman"/>
          <w:i/>
          <w:sz w:val="28"/>
          <w:szCs w:val="28"/>
          <w:lang w:val="uk-UA"/>
        </w:rPr>
        <w:t>wąsy</w:t>
      </w:r>
      <w:proofErr w:type="spellEnd"/>
      <w:r w:rsidRPr="000938E1">
        <w:rPr>
          <w:rFonts w:ascii="Times New Roman" w:hAnsi="Times New Roman"/>
          <w:i/>
          <w:sz w:val="28"/>
          <w:szCs w:val="28"/>
          <w:lang w:val="uk-UA"/>
        </w:rPr>
        <w:t>).</w:t>
      </w:r>
      <w:r w:rsidRPr="000938E1">
        <w:rPr>
          <w:rFonts w:ascii="Times New Roman" w:hAnsi="Times New Roman"/>
          <w:sz w:val="28"/>
          <w:szCs w:val="28"/>
          <w:lang w:val="uk-UA"/>
        </w:rPr>
        <w:t xml:space="preserve"> Це можна пояснити тим, що і для українців, і для поляків вони є одним цілим </w:t>
      </w:r>
      <w:r w:rsidR="00AA0381">
        <w:rPr>
          <w:rFonts w:ascii="Times New Roman" w:hAnsi="Times New Roman"/>
          <w:sz w:val="28"/>
          <w:szCs w:val="28"/>
          <w:lang w:val="uk-UA"/>
        </w:rPr>
        <w:t xml:space="preserve">тому </w:t>
      </w:r>
      <w:r w:rsidRPr="000938E1">
        <w:rPr>
          <w:rFonts w:ascii="Times New Roman" w:hAnsi="Times New Roman"/>
          <w:sz w:val="28"/>
          <w:szCs w:val="28"/>
          <w:lang w:val="uk-UA"/>
        </w:rPr>
        <w:t xml:space="preserve">і </w:t>
      </w:r>
      <w:r w:rsidRPr="00AA0381">
        <w:rPr>
          <w:rFonts w:ascii="Times New Roman" w:hAnsi="Times New Roman"/>
          <w:sz w:val="28"/>
          <w:szCs w:val="28"/>
          <w:lang w:val="uk-UA"/>
        </w:rPr>
        <w:t>трактуються як цілі</w:t>
      </w:r>
      <w:r w:rsidR="00AA0381" w:rsidRPr="00AA0381">
        <w:rPr>
          <w:rFonts w:ascii="Times New Roman" w:hAnsi="Times New Roman"/>
          <w:sz w:val="28"/>
          <w:szCs w:val="28"/>
          <w:lang w:val="uk-UA"/>
        </w:rPr>
        <w:t>сність</w:t>
      </w:r>
      <w:r w:rsidRPr="000938E1">
        <w:rPr>
          <w:rFonts w:ascii="Times New Roman" w:hAnsi="Times New Roman"/>
          <w:sz w:val="28"/>
          <w:szCs w:val="28"/>
          <w:lang w:val="uk-UA"/>
        </w:rPr>
        <w:t>.</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Скільки існує типів вусів? Станіслав </w:t>
      </w:r>
      <w:proofErr w:type="spellStart"/>
      <w:r w:rsidRPr="000938E1">
        <w:rPr>
          <w:rFonts w:ascii="Times New Roman" w:hAnsi="Times New Roman"/>
          <w:sz w:val="28"/>
          <w:szCs w:val="28"/>
          <w:lang w:val="uk-UA"/>
        </w:rPr>
        <w:t>Скорупка</w:t>
      </w:r>
      <w:proofErr w:type="spellEnd"/>
      <w:r w:rsidRPr="000938E1">
        <w:rPr>
          <w:rFonts w:ascii="Times New Roman" w:hAnsi="Times New Roman"/>
          <w:sz w:val="28"/>
          <w:szCs w:val="28"/>
          <w:lang w:val="uk-UA"/>
        </w:rPr>
        <w:t xml:space="preserve"> в „</w:t>
      </w:r>
      <w:r w:rsidRPr="000938E1">
        <w:rPr>
          <w:rFonts w:ascii="Times New Roman" w:hAnsi="Times New Roman"/>
          <w:sz w:val="28"/>
          <w:szCs w:val="28"/>
          <w:lang w:val="pl-PL"/>
        </w:rPr>
        <w:t>S</w:t>
      </w:r>
      <w:r w:rsidRPr="000938E1">
        <w:rPr>
          <w:rFonts w:ascii="Times New Roman" w:hAnsi="Times New Roman"/>
          <w:sz w:val="28"/>
          <w:szCs w:val="28"/>
          <w:lang w:val="uk-UA"/>
        </w:rPr>
        <w:t>ł</w:t>
      </w:r>
      <w:r w:rsidRPr="000938E1">
        <w:rPr>
          <w:rFonts w:ascii="Times New Roman" w:hAnsi="Times New Roman"/>
          <w:sz w:val="28"/>
          <w:szCs w:val="28"/>
          <w:lang w:val="pl-PL"/>
        </w:rPr>
        <w:t>owniku</w:t>
      </w:r>
      <w:r w:rsidRPr="000938E1">
        <w:rPr>
          <w:rFonts w:ascii="Times New Roman" w:hAnsi="Times New Roman"/>
          <w:sz w:val="28"/>
          <w:szCs w:val="28"/>
          <w:lang w:val="uk-UA"/>
        </w:rPr>
        <w:t xml:space="preserve"> </w:t>
      </w:r>
      <w:r w:rsidRPr="000938E1">
        <w:rPr>
          <w:rFonts w:ascii="Times New Roman" w:hAnsi="Times New Roman"/>
          <w:sz w:val="28"/>
          <w:szCs w:val="28"/>
          <w:lang w:val="pl-PL"/>
        </w:rPr>
        <w:t>frazeologicznym</w:t>
      </w:r>
      <w:r w:rsidRPr="000938E1">
        <w:rPr>
          <w:rFonts w:ascii="Times New Roman" w:hAnsi="Times New Roman"/>
          <w:sz w:val="28"/>
          <w:szCs w:val="28"/>
          <w:lang w:val="uk-UA"/>
        </w:rPr>
        <w:t xml:space="preserve"> </w:t>
      </w:r>
      <w:r w:rsidRPr="000938E1">
        <w:rPr>
          <w:rFonts w:ascii="Times New Roman" w:hAnsi="Times New Roman"/>
          <w:sz w:val="28"/>
          <w:szCs w:val="28"/>
          <w:lang w:val="pl-PL"/>
        </w:rPr>
        <w:t>j</w:t>
      </w:r>
      <w:r w:rsidRPr="000938E1">
        <w:rPr>
          <w:rFonts w:ascii="Times New Roman" w:hAnsi="Times New Roman"/>
          <w:sz w:val="28"/>
          <w:szCs w:val="28"/>
          <w:lang w:val="uk-UA"/>
        </w:rPr>
        <w:t>ę</w:t>
      </w:r>
      <w:r w:rsidRPr="000938E1">
        <w:rPr>
          <w:rFonts w:ascii="Times New Roman" w:hAnsi="Times New Roman"/>
          <w:sz w:val="28"/>
          <w:szCs w:val="28"/>
          <w:lang w:val="pl-PL"/>
        </w:rPr>
        <w:t>zyka</w:t>
      </w:r>
      <w:r w:rsidRPr="000938E1">
        <w:rPr>
          <w:rFonts w:ascii="Times New Roman" w:hAnsi="Times New Roman"/>
          <w:sz w:val="28"/>
          <w:szCs w:val="28"/>
          <w:lang w:val="uk-UA"/>
        </w:rPr>
        <w:t xml:space="preserve"> </w:t>
      </w:r>
      <w:r w:rsidRPr="000938E1">
        <w:rPr>
          <w:rFonts w:ascii="Times New Roman" w:hAnsi="Times New Roman"/>
          <w:sz w:val="28"/>
          <w:szCs w:val="28"/>
          <w:lang w:val="pl-PL"/>
        </w:rPr>
        <w:t>polskiego</w:t>
      </w:r>
      <w:r w:rsidRPr="000938E1">
        <w:rPr>
          <w:rFonts w:ascii="Times New Roman" w:hAnsi="Times New Roman"/>
          <w:sz w:val="28"/>
          <w:szCs w:val="28"/>
          <w:lang w:val="uk-UA"/>
        </w:rPr>
        <w:t xml:space="preserve">” називає понад 60 визначень цієї чоловічої оздоби, наприклад,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nastroszony</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nastrz</w:t>
      </w:r>
      <w:r w:rsidRPr="000938E1">
        <w:rPr>
          <w:rFonts w:ascii="Times New Roman" w:hAnsi="Times New Roman"/>
          <w:i/>
          <w:sz w:val="28"/>
          <w:szCs w:val="28"/>
          <w:lang w:val="uk-UA"/>
        </w:rPr>
        <w:t>ę</w:t>
      </w:r>
      <w:r w:rsidRPr="000938E1">
        <w:rPr>
          <w:rFonts w:ascii="Times New Roman" w:hAnsi="Times New Roman"/>
          <w:i/>
          <w:sz w:val="28"/>
          <w:szCs w:val="28"/>
          <w:lang w:val="pl-PL"/>
        </w:rPr>
        <w:t>piony</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ostry</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opuszczony</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podskubany</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augustowski</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sarmacki</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szlago</w:t>
      </w:r>
      <w:r w:rsidRPr="000938E1">
        <w:rPr>
          <w:rFonts w:ascii="Times New Roman" w:hAnsi="Times New Roman"/>
          <w:i/>
          <w:sz w:val="28"/>
          <w:szCs w:val="28"/>
          <w:lang w:val="uk-UA"/>
        </w:rPr>
        <w:t>ń</w:t>
      </w:r>
      <w:r w:rsidRPr="000938E1">
        <w:rPr>
          <w:rFonts w:ascii="Times New Roman" w:hAnsi="Times New Roman"/>
          <w:i/>
          <w:sz w:val="28"/>
          <w:szCs w:val="28"/>
          <w:lang w:val="pl-PL"/>
        </w:rPr>
        <w:t>ski</w:t>
      </w:r>
      <w:r w:rsidRPr="000938E1">
        <w:rPr>
          <w:rFonts w:ascii="Times New Roman" w:hAnsi="Times New Roman"/>
          <w:i/>
          <w:sz w:val="28"/>
          <w:szCs w:val="28"/>
          <w:lang w:val="uk-UA"/>
        </w:rPr>
        <w:t xml:space="preserve"> </w:t>
      </w:r>
      <w:r>
        <w:rPr>
          <w:rFonts w:ascii="Times New Roman" w:hAnsi="Times New Roman"/>
          <w:sz w:val="28"/>
          <w:szCs w:val="28"/>
          <w:lang w:val="uk-UA"/>
        </w:rPr>
        <w:t>та</w:t>
      </w:r>
      <w:r w:rsidRPr="000938E1">
        <w:rPr>
          <w:rFonts w:ascii="Times New Roman" w:hAnsi="Times New Roman"/>
          <w:sz w:val="28"/>
          <w:szCs w:val="28"/>
          <w:lang w:val="uk-UA"/>
        </w:rPr>
        <w:t xml:space="preserve"> ін. На відміну від цього польського словника,  який був укладений набагато швидше і фразеологізми трактував дуже широко, український словник не подає таких словосполучень, оскільки до сьогодні триває дискусія, чи такі сполуки зараховувати до фразеологізмів.</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Тому при детальному аналізі вибраних фразеологізмів, в першу чергу, впадає у вічі їх велика кількість у польській мові. Це радше фразеологічні епітети, які просто відображають опис зовнішнього вигляду. Крім цього досить часто подається тлумачення, що саме це за вуса. Наприклад,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lastRenderedPageBreak/>
        <w:t>muszkieterski</w:t>
      </w:r>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ʻдовгий</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закрученийʼ</w:t>
      </w:r>
      <w:proofErr w:type="spellEnd"/>
      <w:r w:rsidRPr="000938E1">
        <w:rPr>
          <w:rFonts w:ascii="Times New Roman" w:hAnsi="Times New Roman"/>
          <w:i/>
          <w:sz w:val="28"/>
          <w:szCs w:val="28"/>
          <w:lang w:val="uk-UA"/>
        </w:rPr>
        <w:t xml:space="preserve">, </w:t>
      </w:r>
      <w:r w:rsidRPr="000938E1">
        <w:rPr>
          <w:rFonts w:ascii="Times New Roman" w:hAnsi="Times New Roman"/>
          <w:i/>
          <w:sz w:val="28"/>
          <w:szCs w:val="28"/>
          <w:lang w:val="pl-PL"/>
        </w:rPr>
        <w:t>sitarski</w:t>
      </w:r>
      <w:r w:rsidRPr="000938E1">
        <w:rPr>
          <w:rFonts w:ascii="Times New Roman" w:hAnsi="Times New Roman"/>
          <w:i/>
          <w:sz w:val="28"/>
          <w:szCs w:val="28"/>
          <w:lang w:val="uk-UA"/>
        </w:rPr>
        <w:t xml:space="preserve"> </w:t>
      </w:r>
      <w:proofErr w:type="spellStart"/>
      <w:r w:rsidRPr="000938E1">
        <w:rPr>
          <w:rFonts w:ascii="Times New Roman" w:hAnsi="Times New Roman"/>
          <w:i/>
          <w:sz w:val="28"/>
          <w:szCs w:val="28"/>
          <w:lang w:val="uk-UA"/>
        </w:rPr>
        <w:t>wąs</w:t>
      </w:r>
      <w:proofErr w:type="spellEnd"/>
      <w:r w:rsidRPr="000938E1">
        <w:rPr>
          <w:rFonts w:ascii="Times New Roman" w:hAnsi="Times New Roman"/>
          <w:i/>
          <w:sz w:val="28"/>
          <w:szCs w:val="28"/>
          <w:lang w:val="uk-UA"/>
        </w:rPr>
        <w:t xml:space="preserve"> </w:t>
      </w:r>
      <w:proofErr w:type="spellStart"/>
      <w:r w:rsidRPr="000938E1">
        <w:rPr>
          <w:rFonts w:ascii="Times New Roman" w:hAnsi="Times New Roman"/>
          <w:sz w:val="28"/>
          <w:szCs w:val="28"/>
          <w:lang w:val="uk-UA"/>
        </w:rPr>
        <w:t>ʻвеликий</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обвислийʼ</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pl-PL"/>
        </w:rPr>
        <w:t>szwedzki</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proofErr w:type="spellStart"/>
      <w:r w:rsidRPr="000938E1">
        <w:rPr>
          <w:rFonts w:ascii="Times New Roman" w:hAnsi="Times New Roman"/>
          <w:sz w:val="28"/>
          <w:szCs w:val="28"/>
          <w:lang w:val="uk-UA"/>
        </w:rPr>
        <w:t>ʻпостриженийʼ</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do</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g</w:t>
      </w:r>
      <w:r w:rsidRPr="000938E1">
        <w:rPr>
          <w:rFonts w:ascii="Times New Roman" w:hAnsi="Times New Roman"/>
          <w:i/>
          <w:sz w:val="28"/>
          <w:szCs w:val="28"/>
          <w:lang w:val="uk-UA"/>
        </w:rPr>
        <w:t>ó</w:t>
      </w:r>
      <w:r w:rsidRPr="000938E1">
        <w:rPr>
          <w:rFonts w:ascii="Times New Roman" w:hAnsi="Times New Roman"/>
          <w:i/>
          <w:sz w:val="28"/>
          <w:szCs w:val="28"/>
          <w:lang w:val="pl-PL"/>
        </w:rPr>
        <w:t>ry</w:t>
      </w:r>
      <w:r w:rsidRPr="000938E1">
        <w:rPr>
          <w:rFonts w:ascii="Times New Roman" w:hAnsi="Times New Roman"/>
          <w:i/>
          <w:sz w:val="28"/>
          <w:szCs w:val="28"/>
          <w:lang w:val="uk-UA"/>
        </w:rPr>
        <w:t xml:space="preserve"> </w:t>
      </w:r>
      <w:proofErr w:type="spellStart"/>
      <w:r w:rsidRPr="000938E1">
        <w:rPr>
          <w:rFonts w:ascii="Times New Roman" w:hAnsi="Times New Roman"/>
          <w:sz w:val="28"/>
          <w:szCs w:val="28"/>
          <w:lang w:val="uk-UA"/>
        </w:rPr>
        <w:t>ʻпідкрученийʼ</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tatarski</w:t>
      </w:r>
      <w:r w:rsidRPr="000938E1">
        <w:rPr>
          <w:rFonts w:ascii="Times New Roman" w:hAnsi="Times New Roman"/>
          <w:i/>
          <w:sz w:val="28"/>
          <w:szCs w:val="28"/>
          <w:lang w:val="uk-UA"/>
        </w:rPr>
        <w:t xml:space="preserve"> </w:t>
      </w:r>
      <w:proofErr w:type="spellStart"/>
      <w:r w:rsidRPr="000938E1">
        <w:rPr>
          <w:rFonts w:ascii="Times New Roman" w:hAnsi="Times New Roman"/>
          <w:sz w:val="28"/>
          <w:szCs w:val="28"/>
          <w:lang w:val="uk-UA"/>
        </w:rPr>
        <w:t>ʻріденький</w:t>
      </w:r>
      <w:proofErr w:type="spellEnd"/>
      <w:r w:rsidRPr="000938E1">
        <w:rPr>
          <w:rFonts w:ascii="Times New Roman" w:hAnsi="Times New Roman"/>
          <w:sz w:val="28"/>
          <w:szCs w:val="28"/>
          <w:lang w:val="uk-UA"/>
        </w:rPr>
        <w:t xml:space="preserve"> і </w:t>
      </w:r>
      <w:proofErr w:type="spellStart"/>
      <w:r w:rsidRPr="000938E1">
        <w:rPr>
          <w:rFonts w:ascii="Times New Roman" w:hAnsi="Times New Roman"/>
          <w:sz w:val="28"/>
          <w:szCs w:val="28"/>
          <w:lang w:val="uk-UA"/>
        </w:rPr>
        <w:t>звисаєʼ</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ucha</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do</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ucha</w:t>
      </w:r>
      <w:r w:rsidRPr="000938E1">
        <w:rPr>
          <w:rFonts w:ascii="Times New Roman" w:hAnsi="Times New Roman"/>
          <w:i/>
          <w:sz w:val="28"/>
          <w:szCs w:val="28"/>
          <w:lang w:val="uk-UA"/>
        </w:rPr>
        <w:t xml:space="preserve"> </w:t>
      </w:r>
      <w:proofErr w:type="spellStart"/>
      <w:r w:rsidRPr="000938E1">
        <w:rPr>
          <w:rFonts w:ascii="Times New Roman" w:hAnsi="Times New Roman"/>
          <w:sz w:val="28"/>
          <w:szCs w:val="28"/>
          <w:lang w:val="uk-UA"/>
        </w:rPr>
        <w:t>ʻдуже</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довгийʼ</w:t>
      </w:r>
      <w:proofErr w:type="spellEnd"/>
      <w:r w:rsidRPr="000938E1">
        <w:rPr>
          <w:rFonts w:ascii="Times New Roman" w:hAnsi="Times New Roman"/>
          <w:sz w:val="28"/>
          <w:szCs w:val="28"/>
          <w:lang w:val="uk-UA"/>
        </w:rPr>
        <w:t>. Натомість в українській мові такої великої кількості фразеологізмів з описом вусів не простежується. Це могло статися з кількох причин. Польща завжди була більш європейською державою, це зумовлено навіть її географічним розташуванням. Європейська культурна спадщина (насамперед літературна і художньо-прикладна), а також різні економічні та торгові зв’язки, політичні рухи та настрої швидше потрапляли на її землі. А вже пізніше за її посередництвом це все приходило до нас в Україну. Для українців, як уже згадувалося, зрозумілим і відомим був типаж чоловіка з козацькими вусами.</w:t>
      </w:r>
    </w:p>
    <w:p w:rsidR="009125CA" w:rsidRPr="000938E1" w:rsidRDefault="009125CA" w:rsidP="009125CA">
      <w:pPr>
        <w:tabs>
          <w:tab w:val="left" w:pos="9000"/>
        </w:tabs>
        <w:spacing w:after="0" w:line="360" w:lineRule="auto"/>
        <w:ind w:left="-180" w:right="175" w:firstLine="709"/>
        <w:jc w:val="both"/>
        <w:rPr>
          <w:rFonts w:ascii="Times New Roman" w:hAnsi="Times New Roman"/>
          <w:i/>
          <w:sz w:val="28"/>
          <w:szCs w:val="28"/>
          <w:lang w:val="uk-UA"/>
        </w:rPr>
      </w:pPr>
      <w:r w:rsidRPr="000938E1">
        <w:rPr>
          <w:rFonts w:ascii="Times New Roman" w:hAnsi="Times New Roman"/>
          <w:sz w:val="28"/>
          <w:szCs w:val="28"/>
          <w:lang w:val="uk-UA"/>
        </w:rPr>
        <w:t xml:space="preserve">Також у обох мовах є фразеологізми-порівняння з лексемою </w:t>
      </w:r>
      <w:r w:rsidRPr="000938E1">
        <w:rPr>
          <w:rFonts w:ascii="Times New Roman" w:hAnsi="Times New Roman"/>
          <w:i/>
          <w:sz w:val="28"/>
          <w:szCs w:val="28"/>
          <w:lang w:val="uk-UA"/>
        </w:rPr>
        <w:t>вуса</w:t>
      </w:r>
      <w:r w:rsidRPr="000938E1">
        <w:rPr>
          <w:rFonts w:ascii="Times New Roman" w:hAnsi="Times New Roman"/>
          <w:sz w:val="28"/>
          <w:szCs w:val="28"/>
          <w:lang w:val="uk-UA"/>
        </w:rPr>
        <w:t xml:space="preserve">, напр. </w:t>
      </w:r>
      <w:r w:rsidRPr="000938E1">
        <w:rPr>
          <w:rFonts w:ascii="Times New Roman" w:hAnsi="Times New Roman"/>
          <w:i/>
          <w:sz w:val="28"/>
          <w:szCs w:val="28"/>
          <w:lang w:val="uk-UA"/>
        </w:rPr>
        <w:t xml:space="preserve">вуса як мітли, </w:t>
      </w:r>
      <w:proofErr w:type="spellStart"/>
      <w:r w:rsidRPr="000938E1">
        <w:rPr>
          <w:rFonts w:ascii="Times New Roman" w:hAnsi="Times New Roman"/>
          <w:i/>
          <w:sz w:val="28"/>
          <w:szCs w:val="28"/>
          <w:lang w:val="uk-UA"/>
        </w:rPr>
        <w:t>wąs</w:t>
      </w:r>
      <w:proofErr w:type="spellEnd"/>
      <w:r w:rsidRPr="000938E1">
        <w:rPr>
          <w:rFonts w:ascii="Times New Roman" w:hAnsi="Times New Roman"/>
          <w:i/>
          <w:sz w:val="28"/>
          <w:szCs w:val="28"/>
          <w:lang w:val="uk-UA"/>
        </w:rPr>
        <w:t xml:space="preserve"> </w:t>
      </w:r>
      <w:proofErr w:type="spellStart"/>
      <w:r w:rsidRPr="000938E1">
        <w:rPr>
          <w:rFonts w:ascii="Times New Roman" w:hAnsi="Times New Roman"/>
          <w:i/>
          <w:sz w:val="28"/>
          <w:szCs w:val="28"/>
          <w:lang w:val="uk-UA"/>
        </w:rPr>
        <w:t>jak</w:t>
      </w:r>
      <w:proofErr w:type="spellEnd"/>
      <w:r w:rsidRPr="000938E1">
        <w:rPr>
          <w:rFonts w:ascii="Times New Roman" w:hAnsi="Times New Roman"/>
          <w:i/>
          <w:sz w:val="28"/>
          <w:szCs w:val="28"/>
          <w:lang w:val="uk-UA"/>
        </w:rPr>
        <w:t xml:space="preserve"> </w:t>
      </w:r>
      <w:proofErr w:type="spellStart"/>
      <w:r w:rsidRPr="000938E1">
        <w:rPr>
          <w:rFonts w:ascii="Times New Roman" w:hAnsi="Times New Roman"/>
          <w:i/>
          <w:sz w:val="28"/>
          <w:szCs w:val="28"/>
          <w:lang w:val="uk-UA"/>
        </w:rPr>
        <w:t>miotła</w:t>
      </w:r>
      <w:proofErr w:type="spellEnd"/>
      <w:r w:rsidRPr="000938E1">
        <w:rPr>
          <w:rFonts w:ascii="Times New Roman" w:hAnsi="Times New Roman"/>
          <w:i/>
          <w:sz w:val="28"/>
          <w:szCs w:val="28"/>
          <w:lang w:val="uk-UA"/>
        </w:rPr>
        <w:t xml:space="preserve">, </w:t>
      </w:r>
      <w:r w:rsidRPr="000938E1">
        <w:rPr>
          <w:rFonts w:ascii="Times New Roman" w:hAnsi="Times New Roman"/>
          <w:i/>
          <w:sz w:val="28"/>
          <w:szCs w:val="28"/>
          <w:lang w:val="pl-PL"/>
        </w:rPr>
        <w:t>jak</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szczotka</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jak</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szyd</w:t>
      </w:r>
      <w:r w:rsidRPr="000938E1">
        <w:rPr>
          <w:rFonts w:ascii="Times New Roman" w:hAnsi="Times New Roman"/>
          <w:i/>
          <w:sz w:val="28"/>
          <w:szCs w:val="28"/>
          <w:lang w:val="uk-UA"/>
        </w:rPr>
        <w:t>ł</w:t>
      </w:r>
      <w:r w:rsidRPr="000938E1">
        <w:rPr>
          <w:rFonts w:ascii="Times New Roman" w:hAnsi="Times New Roman"/>
          <w:i/>
          <w:sz w:val="28"/>
          <w:szCs w:val="28"/>
          <w:lang w:val="pl-PL"/>
        </w:rPr>
        <w:t>o</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jak</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u</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suma</w:t>
      </w:r>
      <w:r w:rsidRPr="000938E1">
        <w:rPr>
          <w:rFonts w:ascii="Times New Roman" w:hAnsi="Times New Roman"/>
          <w:sz w:val="28"/>
          <w:szCs w:val="28"/>
          <w:lang w:val="uk-UA"/>
        </w:rPr>
        <w:t xml:space="preserve">. Такі ФО не потребують тлумачення, оскільки воно закладене у слові-порівнянні. Якщо не відштовхуватися від словника, то в українській розмовній мові можна зустріти схожі фразеологізми: </w:t>
      </w:r>
      <w:r w:rsidRPr="000938E1">
        <w:rPr>
          <w:rFonts w:ascii="Times New Roman" w:hAnsi="Times New Roman"/>
          <w:i/>
          <w:sz w:val="28"/>
          <w:szCs w:val="28"/>
          <w:lang w:val="uk-UA"/>
        </w:rPr>
        <w:t xml:space="preserve">вуса як у сома </w:t>
      </w:r>
      <w:r w:rsidRPr="000938E1">
        <w:rPr>
          <w:rFonts w:ascii="Times New Roman" w:hAnsi="Times New Roman"/>
          <w:sz w:val="28"/>
          <w:szCs w:val="28"/>
          <w:lang w:val="uk-UA"/>
        </w:rPr>
        <w:t xml:space="preserve">і </w:t>
      </w:r>
      <w:r w:rsidRPr="000938E1">
        <w:rPr>
          <w:rFonts w:ascii="Times New Roman" w:hAnsi="Times New Roman"/>
          <w:i/>
          <w:sz w:val="28"/>
          <w:szCs w:val="28"/>
          <w:lang w:val="uk-UA"/>
        </w:rPr>
        <w:t>вуса як у кота.</w:t>
      </w:r>
    </w:p>
    <w:p w:rsidR="009125CA" w:rsidRPr="000938E1" w:rsidRDefault="009125CA" w:rsidP="009125CA">
      <w:pPr>
        <w:tabs>
          <w:tab w:val="left" w:pos="9000"/>
        </w:tabs>
        <w:spacing w:after="0" w:line="360" w:lineRule="auto"/>
        <w:ind w:left="-180" w:right="175" w:firstLine="709"/>
        <w:jc w:val="both"/>
        <w:rPr>
          <w:rFonts w:ascii="Times New Roman" w:hAnsi="Times New Roman"/>
          <w:i/>
          <w:sz w:val="28"/>
          <w:szCs w:val="28"/>
          <w:lang w:val="uk-UA"/>
        </w:rPr>
      </w:pPr>
      <w:r w:rsidRPr="000938E1">
        <w:rPr>
          <w:rFonts w:ascii="Times New Roman" w:hAnsi="Times New Roman"/>
          <w:sz w:val="28"/>
          <w:szCs w:val="28"/>
          <w:lang w:val="uk-UA"/>
        </w:rPr>
        <w:t xml:space="preserve">Як компенсація браку українських фразеологізмів з описом вусів, у цій мові є чимало ФО, які утворюють семантичне поле байдужості.  Синонімічний ряд творять такі ідіоми: </w:t>
      </w:r>
      <w:r w:rsidRPr="000938E1">
        <w:rPr>
          <w:rFonts w:ascii="Times New Roman" w:hAnsi="Times New Roman"/>
          <w:i/>
          <w:sz w:val="28"/>
          <w:szCs w:val="28"/>
          <w:lang w:val="uk-UA"/>
        </w:rPr>
        <w:t xml:space="preserve">хоч би вусом моргнув </w:t>
      </w:r>
      <w:proofErr w:type="spellStart"/>
      <w:r w:rsidRPr="000938E1">
        <w:rPr>
          <w:rFonts w:ascii="Times New Roman" w:hAnsi="Times New Roman"/>
          <w:sz w:val="28"/>
          <w:szCs w:val="28"/>
          <w:lang w:val="uk-UA"/>
        </w:rPr>
        <w:t>ʻне</w:t>
      </w:r>
      <w:proofErr w:type="spellEnd"/>
      <w:r w:rsidRPr="000938E1">
        <w:rPr>
          <w:rFonts w:ascii="Times New Roman" w:hAnsi="Times New Roman"/>
          <w:sz w:val="28"/>
          <w:szCs w:val="28"/>
          <w:lang w:val="uk-UA"/>
        </w:rPr>
        <w:t xml:space="preserve"> звертає уваги, не реагує; байдужий, </w:t>
      </w:r>
      <w:proofErr w:type="spellStart"/>
      <w:r w:rsidRPr="000938E1">
        <w:rPr>
          <w:rFonts w:ascii="Times New Roman" w:hAnsi="Times New Roman"/>
          <w:sz w:val="28"/>
          <w:szCs w:val="28"/>
          <w:lang w:val="uk-UA"/>
        </w:rPr>
        <w:t>спокійнийʼ</w:t>
      </w:r>
      <w:proofErr w:type="spellEnd"/>
      <w:r w:rsidRPr="000938E1">
        <w:rPr>
          <w:rFonts w:ascii="Times New Roman" w:hAnsi="Times New Roman"/>
          <w:sz w:val="28"/>
          <w:szCs w:val="28"/>
          <w:lang w:val="uk-UA"/>
        </w:rPr>
        <w:t>,</w:t>
      </w:r>
      <w:r w:rsidRPr="000938E1">
        <w:rPr>
          <w:rFonts w:ascii="Times New Roman" w:hAnsi="Times New Roman"/>
          <w:i/>
          <w:sz w:val="28"/>
          <w:szCs w:val="28"/>
          <w:lang w:val="uk-UA"/>
        </w:rPr>
        <w:t xml:space="preserve"> хоч би вусом повести </w:t>
      </w:r>
      <w:proofErr w:type="spellStart"/>
      <w:r w:rsidRPr="000938E1">
        <w:rPr>
          <w:rFonts w:ascii="Times New Roman" w:hAnsi="Times New Roman"/>
          <w:sz w:val="28"/>
          <w:szCs w:val="28"/>
          <w:lang w:val="uk-UA"/>
        </w:rPr>
        <w:t>ʻне</w:t>
      </w:r>
      <w:proofErr w:type="spellEnd"/>
      <w:r w:rsidRPr="000938E1">
        <w:rPr>
          <w:rFonts w:ascii="Times New Roman" w:hAnsi="Times New Roman"/>
          <w:sz w:val="28"/>
          <w:szCs w:val="28"/>
          <w:lang w:val="uk-UA"/>
        </w:rPr>
        <w:t xml:space="preserve"> зважати ні на що, не </w:t>
      </w:r>
      <w:proofErr w:type="spellStart"/>
      <w:r w:rsidRPr="000938E1">
        <w:rPr>
          <w:rFonts w:ascii="Times New Roman" w:hAnsi="Times New Roman"/>
          <w:sz w:val="28"/>
          <w:szCs w:val="28"/>
          <w:lang w:val="uk-UA"/>
        </w:rPr>
        <w:t>реагуватиʼ</w:t>
      </w:r>
      <w:proofErr w:type="spellEnd"/>
      <w:r w:rsidRPr="000938E1">
        <w:rPr>
          <w:rFonts w:ascii="Times New Roman" w:hAnsi="Times New Roman"/>
          <w:i/>
          <w:sz w:val="28"/>
          <w:szCs w:val="28"/>
          <w:lang w:val="uk-UA"/>
        </w:rPr>
        <w:t xml:space="preserve">, і вусом не вести,/ не рушити,/ не моргнути </w:t>
      </w:r>
      <w:proofErr w:type="spellStart"/>
      <w:r w:rsidRPr="000938E1">
        <w:rPr>
          <w:rFonts w:ascii="Times New Roman" w:hAnsi="Times New Roman"/>
          <w:sz w:val="28"/>
          <w:szCs w:val="28"/>
          <w:lang w:val="uk-UA"/>
        </w:rPr>
        <w:t>ʻне</w:t>
      </w:r>
      <w:proofErr w:type="spellEnd"/>
      <w:r w:rsidRPr="000938E1">
        <w:rPr>
          <w:rFonts w:ascii="Times New Roman" w:hAnsi="Times New Roman"/>
          <w:sz w:val="28"/>
          <w:szCs w:val="28"/>
          <w:lang w:val="uk-UA"/>
        </w:rPr>
        <w:t xml:space="preserve"> звертати ніякої уваги, не </w:t>
      </w:r>
      <w:proofErr w:type="spellStart"/>
      <w:r w:rsidRPr="000938E1">
        <w:rPr>
          <w:rFonts w:ascii="Times New Roman" w:hAnsi="Times New Roman"/>
          <w:sz w:val="28"/>
          <w:szCs w:val="28"/>
          <w:lang w:val="uk-UA"/>
        </w:rPr>
        <w:t>реагуватиʼ</w:t>
      </w:r>
      <w:proofErr w:type="spellEnd"/>
      <w:r w:rsidRPr="000938E1">
        <w:rPr>
          <w:rFonts w:ascii="Times New Roman" w:hAnsi="Times New Roman"/>
          <w:sz w:val="28"/>
          <w:szCs w:val="28"/>
          <w:lang w:val="uk-UA"/>
        </w:rPr>
        <w:t xml:space="preserve">, </w:t>
      </w:r>
      <w:r w:rsidRPr="000938E1">
        <w:rPr>
          <w:rFonts w:ascii="Times New Roman" w:hAnsi="Times New Roman"/>
          <w:i/>
          <w:sz w:val="28"/>
          <w:szCs w:val="28"/>
          <w:lang w:val="uk-UA"/>
        </w:rPr>
        <w:t>і в вус</w:t>
      </w:r>
      <w:r w:rsidRPr="000938E1">
        <w:rPr>
          <w:rFonts w:ascii="Times New Roman" w:hAnsi="Times New Roman"/>
          <w:sz w:val="28"/>
          <w:szCs w:val="28"/>
          <w:lang w:val="uk-UA"/>
        </w:rPr>
        <w:t xml:space="preserve"> </w:t>
      </w:r>
      <w:r w:rsidRPr="000938E1">
        <w:rPr>
          <w:rFonts w:ascii="Times New Roman" w:hAnsi="Times New Roman"/>
          <w:i/>
          <w:sz w:val="28"/>
          <w:szCs w:val="28"/>
          <w:lang w:val="uk-UA"/>
        </w:rPr>
        <w:t xml:space="preserve">не дути </w:t>
      </w:r>
      <w:proofErr w:type="spellStart"/>
      <w:r w:rsidRPr="000938E1">
        <w:rPr>
          <w:rFonts w:ascii="Times New Roman" w:hAnsi="Times New Roman"/>
          <w:sz w:val="28"/>
          <w:szCs w:val="28"/>
          <w:lang w:val="uk-UA"/>
        </w:rPr>
        <w:t>ʻбути</w:t>
      </w:r>
      <w:proofErr w:type="spellEnd"/>
      <w:r w:rsidRPr="000938E1">
        <w:rPr>
          <w:rFonts w:ascii="Times New Roman" w:hAnsi="Times New Roman"/>
          <w:sz w:val="28"/>
          <w:szCs w:val="28"/>
          <w:lang w:val="uk-UA"/>
        </w:rPr>
        <w:t xml:space="preserve"> байдужим до всього, не турбуватися ні про </w:t>
      </w:r>
      <w:proofErr w:type="spellStart"/>
      <w:r w:rsidRPr="000938E1">
        <w:rPr>
          <w:rFonts w:ascii="Times New Roman" w:hAnsi="Times New Roman"/>
          <w:sz w:val="28"/>
          <w:szCs w:val="28"/>
          <w:lang w:val="uk-UA"/>
        </w:rPr>
        <w:t>щоʼ</w:t>
      </w:r>
      <w:proofErr w:type="spellEnd"/>
      <w:r w:rsidRPr="000938E1">
        <w:rPr>
          <w:rFonts w:ascii="Times New Roman" w:hAnsi="Times New Roman"/>
          <w:sz w:val="28"/>
          <w:szCs w:val="28"/>
          <w:lang w:val="uk-UA"/>
        </w:rPr>
        <w:t>.</w:t>
      </w:r>
    </w:p>
    <w:p w:rsidR="009125CA" w:rsidRPr="000938E1" w:rsidRDefault="009125CA" w:rsidP="009125CA">
      <w:pPr>
        <w:tabs>
          <w:tab w:val="left" w:pos="9000"/>
        </w:tabs>
        <w:spacing w:after="0" w:line="360" w:lineRule="auto"/>
        <w:ind w:left="-180" w:right="175" w:firstLine="709"/>
        <w:jc w:val="both"/>
        <w:rPr>
          <w:rFonts w:ascii="Times New Roman" w:hAnsi="Times New Roman"/>
          <w:i/>
          <w:sz w:val="28"/>
          <w:szCs w:val="28"/>
          <w:lang w:val="uk-UA"/>
        </w:rPr>
      </w:pPr>
      <w:r w:rsidRPr="000938E1">
        <w:rPr>
          <w:rFonts w:ascii="Times New Roman" w:hAnsi="Times New Roman"/>
          <w:sz w:val="28"/>
          <w:szCs w:val="28"/>
          <w:lang w:val="uk-UA"/>
        </w:rPr>
        <w:t xml:space="preserve">В українській та польській фразеології часто присутня вказівка на </w:t>
      </w:r>
      <w:r>
        <w:rPr>
          <w:rFonts w:ascii="Times New Roman" w:hAnsi="Times New Roman"/>
          <w:sz w:val="28"/>
          <w:szCs w:val="28"/>
          <w:lang w:val="uk-UA"/>
        </w:rPr>
        <w:t>ознаку статевої зрілості юнаків</w:t>
      </w:r>
      <w:bookmarkStart w:id="0" w:name="_GoBack"/>
      <w:bookmarkEnd w:id="0"/>
      <w:r w:rsidRPr="000938E1">
        <w:rPr>
          <w:rFonts w:ascii="Times New Roman" w:hAnsi="Times New Roman"/>
          <w:sz w:val="28"/>
          <w:szCs w:val="28"/>
          <w:lang w:val="uk-UA"/>
        </w:rPr>
        <w:t xml:space="preserve"> певного перехідного віку, прикмети їх змужніння і дорослішання — вуса. Колись у багатьох слов’ян був відомим обряд </w:t>
      </w:r>
      <w:proofErr w:type="spellStart"/>
      <w:r w:rsidRPr="000938E1">
        <w:rPr>
          <w:rFonts w:ascii="Times New Roman" w:hAnsi="Times New Roman"/>
          <w:sz w:val="28"/>
          <w:szCs w:val="28"/>
          <w:lang w:val="uk-UA"/>
        </w:rPr>
        <w:t>пострижини</w:t>
      </w:r>
      <w:proofErr w:type="spellEnd"/>
      <w:r w:rsidRPr="000938E1">
        <w:rPr>
          <w:rFonts w:ascii="Times New Roman" w:hAnsi="Times New Roman"/>
          <w:sz w:val="28"/>
          <w:szCs w:val="28"/>
          <w:lang w:val="uk-UA"/>
        </w:rPr>
        <w:t xml:space="preserve">, який свідчив про перехід  хлопця з віку дитячого до віку юнацького, а перше гоління — перехід від юнацтва до стану дорослого чоловіка. Голили тільки бороду, а вуса, як ознака зрілості, залишалися. В українській мові є відомими фразеологізми, що свідчать про цю зрілість, </w:t>
      </w:r>
      <w:r w:rsidRPr="000938E1">
        <w:rPr>
          <w:rFonts w:ascii="Times New Roman" w:hAnsi="Times New Roman"/>
          <w:sz w:val="28"/>
          <w:szCs w:val="28"/>
          <w:lang w:val="uk-UA"/>
        </w:rPr>
        <w:lastRenderedPageBreak/>
        <w:t>напр.,</w:t>
      </w:r>
      <w:r w:rsidRPr="000938E1">
        <w:rPr>
          <w:rFonts w:ascii="Times New Roman" w:hAnsi="Times New Roman"/>
          <w:i/>
          <w:sz w:val="28"/>
          <w:szCs w:val="28"/>
          <w:lang w:val="uk-UA"/>
        </w:rPr>
        <w:t xml:space="preserve">(юнак) під вусом, </w:t>
      </w:r>
      <w:r w:rsidRPr="000938E1">
        <w:rPr>
          <w:rFonts w:ascii="Times New Roman" w:hAnsi="Times New Roman"/>
          <w:sz w:val="28"/>
          <w:szCs w:val="28"/>
          <w:lang w:val="uk-UA"/>
        </w:rPr>
        <w:t xml:space="preserve">або </w:t>
      </w:r>
      <w:r w:rsidRPr="000938E1">
        <w:rPr>
          <w:rFonts w:ascii="Times New Roman" w:hAnsi="Times New Roman"/>
          <w:i/>
          <w:sz w:val="28"/>
          <w:szCs w:val="28"/>
          <w:lang w:val="uk-UA"/>
        </w:rPr>
        <w:t xml:space="preserve">ходити під вусами. </w:t>
      </w:r>
      <w:r w:rsidRPr="000938E1">
        <w:rPr>
          <w:rFonts w:ascii="Times New Roman" w:hAnsi="Times New Roman"/>
          <w:sz w:val="28"/>
          <w:szCs w:val="28"/>
          <w:lang w:val="uk-UA"/>
        </w:rPr>
        <w:t xml:space="preserve">У польській мові також є ФО з таким самим значенням </w:t>
      </w:r>
      <w:r w:rsidRPr="000938E1">
        <w:rPr>
          <w:rFonts w:ascii="Times New Roman" w:hAnsi="Times New Roman"/>
          <w:i/>
          <w:sz w:val="28"/>
          <w:szCs w:val="28"/>
          <w:lang w:val="uk-UA"/>
        </w:rPr>
        <w:t>(</w:t>
      </w:r>
      <w:r w:rsidRPr="000938E1">
        <w:rPr>
          <w:rFonts w:ascii="Times New Roman" w:hAnsi="Times New Roman"/>
          <w:i/>
          <w:sz w:val="28"/>
          <w:szCs w:val="28"/>
          <w:lang w:val="pl-PL"/>
        </w:rPr>
        <w:t>ch</w:t>
      </w:r>
      <w:r w:rsidRPr="000938E1">
        <w:rPr>
          <w:rFonts w:ascii="Times New Roman" w:hAnsi="Times New Roman"/>
          <w:i/>
          <w:sz w:val="28"/>
          <w:szCs w:val="28"/>
          <w:lang w:val="uk-UA"/>
        </w:rPr>
        <w:t>ł</w:t>
      </w:r>
      <w:r w:rsidRPr="000938E1">
        <w:rPr>
          <w:rFonts w:ascii="Times New Roman" w:hAnsi="Times New Roman"/>
          <w:i/>
          <w:sz w:val="28"/>
          <w:szCs w:val="28"/>
          <w:lang w:val="pl-PL"/>
        </w:rPr>
        <w:t>opak</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pod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sem</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puszcza</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si</w:t>
      </w:r>
      <w:r w:rsidRPr="000938E1">
        <w:rPr>
          <w:rFonts w:ascii="Times New Roman" w:hAnsi="Times New Roman"/>
          <w:i/>
          <w:sz w:val="28"/>
          <w:szCs w:val="28"/>
          <w:lang w:val="uk-UA"/>
        </w:rPr>
        <w:t xml:space="preserve">ę,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sypie</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si</w:t>
      </w:r>
      <w:r w:rsidRPr="000938E1">
        <w:rPr>
          <w:rFonts w:ascii="Times New Roman" w:hAnsi="Times New Roman"/>
          <w:i/>
          <w:sz w:val="28"/>
          <w:szCs w:val="28"/>
          <w:lang w:val="uk-UA"/>
        </w:rPr>
        <w:t>ę (</w:t>
      </w:r>
      <w:r w:rsidRPr="000938E1">
        <w:rPr>
          <w:rFonts w:ascii="Times New Roman" w:hAnsi="Times New Roman"/>
          <w:i/>
          <w:sz w:val="28"/>
          <w:szCs w:val="28"/>
          <w:lang w:val="pl-PL"/>
        </w:rPr>
        <w:t>pod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nosem</w:t>
      </w:r>
      <w:r w:rsidRPr="000938E1">
        <w:rPr>
          <w:rFonts w:ascii="Times New Roman" w:hAnsi="Times New Roman"/>
          <w:i/>
          <w:sz w:val="28"/>
          <w:szCs w:val="28"/>
          <w:lang w:val="uk-UA"/>
        </w:rPr>
        <w:t>).</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В українській фразеології є фразеологізм </w:t>
      </w:r>
      <w:r w:rsidRPr="000938E1">
        <w:rPr>
          <w:rFonts w:ascii="Times New Roman" w:hAnsi="Times New Roman"/>
          <w:i/>
          <w:sz w:val="28"/>
          <w:szCs w:val="28"/>
          <w:lang w:val="uk-UA"/>
        </w:rPr>
        <w:t xml:space="preserve">самі з вусами. </w:t>
      </w:r>
      <w:r w:rsidRPr="000938E1">
        <w:rPr>
          <w:rFonts w:ascii="Times New Roman" w:hAnsi="Times New Roman"/>
          <w:sz w:val="28"/>
          <w:szCs w:val="28"/>
          <w:lang w:val="uk-UA"/>
        </w:rPr>
        <w:t>Він вживається як відповідь людини, яка підкреслює свою зрілість, досвідченість, вправність і натякає на те, що її співрозмовник не має вікової переваги.</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i/>
          <w:sz w:val="28"/>
          <w:szCs w:val="28"/>
          <w:lang w:val="uk-UA"/>
        </w:rPr>
        <w:t xml:space="preserve"> </w:t>
      </w:r>
      <w:r w:rsidRPr="000938E1">
        <w:rPr>
          <w:rFonts w:ascii="Times New Roman" w:hAnsi="Times New Roman"/>
          <w:sz w:val="28"/>
          <w:szCs w:val="28"/>
          <w:lang w:val="uk-UA"/>
        </w:rPr>
        <w:t xml:space="preserve">Також лише в українській мові існує фразеологізм-антонім до наведеного значення дорослості, а саме </w:t>
      </w:r>
      <w:r w:rsidRPr="000938E1">
        <w:rPr>
          <w:rFonts w:ascii="Times New Roman" w:hAnsi="Times New Roman"/>
          <w:i/>
          <w:sz w:val="28"/>
          <w:szCs w:val="28"/>
          <w:lang w:val="uk-UA"/>
        </w:rPr>
        <w:t xml:space="preserve">молоко під вусами не обсохло. </w:t>
      </w:r>
      <w:r w:rsidRPr="000938E1">
        <w:rPr>
          <w:rFonts w:ascii="Times New Roman" w:hAnsi="Times New Roman"/>
          <w:sz w:val="28"/>
          <w:szCs w:val="28"/>
          <w:lang w:val="uk-UA"/>
        </w:rPr>
        <w:t>У такий спосіб характеризується особа дуже молода, неповнолітня, недосвідчена.</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rPr>
      </w:pPr>
      <w:r w:rsidRPr="000938E1">
        <w:rPr>
          <w:rFonts w:ascii="Times New Roman" w:hAnsi="Times New Roman"/>
          <w:sz w:val="28"/>
          <w:szCs w:val="28"/>
          <w:lang w:val="uk-UA"/>
        </w:rPr>
        <w:t xml:space="preserve">На окрему увагу заслуговує кілька польських ФО, які можемо виділити в самостійне семантичне поле зі значенням способу висловлювання. Це є </w:t>
      </w:r>
      <w:r w:rsidRPr="000938E1">
        <w:rPr>
          <w:rFonts w:ascii="Times New Roman" w:hAnsi="Times New Roman"/>
          <w:i/>
          <w:sz w:val="28"/>
          <w:szCs w:val="28"/>
          <w:lang w:val="pl-PL"/>
        </w:rPr>
        <w:t>mamrota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m</w:t>
      </w:r>
      <w:r w:rsidRPr="000938E1">
        <w:rPr>
          <w:rFonts w:ascii="Times New Roman" w:hAnsi="Times New Roman"/>
          <w:i/>
          <w:sz w:val="28"/>
          <w:szCs w:val="28"/>
          <w:lang w:val="uk-UA"/>
        </w:rPr>
        <w:t>ó</w:t>
      </w:r>
      <w:r w:rsidRPr="000938E1">
        <w:rPr>
          <w:rFonts w:ascii="Times New Roman" w:hAnsi="Times New Roman"/>
          <w:i/>
          <w:sz w:val="28"/>
          <w:szCs w:val="28"/>
          <w:lang w:val="pl-PL"/>
        </w:rPr>
        <w:t>wi</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mrucze</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fukn</w:t>
      </w:r>
      <w:r w:rsidRPr="000938E1">
        <w:rPr>
          <w:rFonts w:ascii="Times New Roman" w:hAnsi="Times New Roman"/>
          <w:i/>
          <w:sz w:val="28"/>
          <w:szCs w:val="28"/>
          <w:lang w:val="uk-UA"/>
        </w:rPr>
        <w:t xml:space="preserve">ąć </w:t>
      </w:r>
      <w:r w:rsidRPr="000938E1">
        <w:rPr>
          <w:rFonts w:ascii="Times New Roman" w:hAnsi="Times New Roman"/>
          <w:i/>
          <w:sz w:val="28"/>
          <w:szCs w:val="28"/>
          <w:lang w:val="pl-PL"/>
        </w:rPr>
        <w:t>pod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sem</w:t>
      </w:r>
      <w:r w:rsidRPr="000938E1">
        <w:rPr>
          <w:rFonts w:ascii="Times New Roman" w:hAnsi="Times New Roman"/>
          <w:i/>
          <w:sz w:val="28"/>
          <w:szCs w:val="28"/>
          <w:lang w:val="uk-UA"/>
        </w:rPr>
        <w:t>.</w:t>
      </w:r>
      <w:r w:rsidRPr="000938E1">
        <w:rPr>
          <w:rFonts w:ascii="Times New Roman" w:hAnsi="Times New Roman"/>
          <w:sz w:val="28"/>
          <w:szCs w:val="28"/>
          <w:lang w:val="uk-UA"/>
        </w:rPr>
        <w:t xml:space="preserve"> Усі наведені фразеологізми є синонімами і вживаються до когось, хто висловлюється невиразно і тихо.</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proofErr w:type="spellStart"/>
      <w:r w:rsidRPr="000938E1">
        <w:rPr>
          <w:rFonts w:ascii="Times New Roman" w:hAnsi="Times New Roman"/>
          <w:sz w:val="28"/>
          <w:szCs w:val="28"/>
        </w:rPr>
        <w:t>Наступні</w:t>
      </w:r>
      <w:proofErr w:type="spellEnd"/>
      <w:r w:rsidRPr="000938E1">
        <w:rPr>
          <w:rFonts w:ascii="Times New Roman" w:hAnsi="Times New Roman"/>
          <w:sz w:val="28"/>
          <w:szCs w:val="28"/>
        </w:rPr>
        <w:t xml:space="preserve"> </w:t>
      </w:r>
      <w:proofErr w:type="spellStart"/>
      <w:r w:rsidRPr="000938E1">
        <w:rPr>
          <w:rFonts w:ascii="Times New Roman" w:hAnsi="Times New Roman"/>
          <w:sz w:val="28"/>
          <w:szCs w:val="28"/>
        </w:rPr>
        <w:t>фразеологізми</w:t>
      </w:r>
      <w:proofErr w:type="spellEnd"/>
      <w:r w:rsidRPr="000938E1">
        <w:rPr>
          <w:rFonts w:ascii="Times New Roman" w:hAnsi="Times New Roman"/>
          <w:sz w:val="28"/>
          <w:szCs w:val="28"/>
        </w:rPr>
        <w:t xml:space="preserve"> </w:t>
      </w:r>
      <w:proofErr w:type="spellStart"/>
      <w:r w:rsidRPr="000938E1">
        <w:rPr>
          <w:rFonts w:ascii="Times New Roman" w:hAnsi="Times New Roman"/>
          <w:sz w:val="28"/>
          <w:szCs w:val="28"/>
        </w:rPr>
        <w:t>є</w:t>
      </w:r>
      <w:proofErr w:type="spellEnd"/>
      <w:r w:rsidRPr="000938E1">
        <w:rPr>
          <w:rFonts w:ascii="Times New Roman" w:hAnsi="Times New Roman"/>
          <w:sz w:val="28"/>
          <w:szCs w:val="28"/>
        </w:rPr>
        <w:t xml:space="preserve"> </w:t>
      </w:r>
      <w:proofErr w:type="spellStart"/>
      <w:r w:rsidRPr="000938E1">
        <w:rPr>
          <w:rFonts w:ascii="Times New Roman" w:hAnsi="Times New Roman"/>
          <w:sz w:val="28"/>
          <w:szCs w:val="28"/>
        </w:rPr>
        <w:t>поодинокими</w:t>
      </w:r>
      <w:proofErr w:type="spellEnd"/>
      <w:r w:rsidRPr="000938E1">
        <w:rPr>
          <w:rFonts w:ascii="Times New Roman" w:hAnsi="Times New Roman"/>
          <w:sz w:val="28"/>
          <w:szCs w:val="28"/>
        </w:rPr>
        <w:t xml:space="preserve"> </w:t>
      </w:r>
      <w:proofErr w:type="spellStart"/>
      <w:r w:rsidRPr="000938E1">
        <w:rPr>
          <w:rFonts w:ascii="Times New Roman" w:hAnsi="Times New Roman"/>
          <w:sz w:val="28"/>
          <w:szCs w:val="28"/>
        </w:rPr>
        <w:t>і</w:t>
      </w:r>
      <w:proofErr w:type="spellEnd"/>
      <w:r w:rsidRPr="000938E1">
        <w:rPr>
          <w:rFonts w:ascii="Times New Roman" w:hAnsi="Times New Roman"/>
          <w:sz w:val="28"/>
          <w:szCs w:val="28"/>
        </w:rPr>
        <w:t xml:space="preserve"> </w:t>
      </w:r>
      <w:r w:rsidRPr="000938E1">
        <w:rPr>
          <w:rFonts w:ascii="Times New Roman" w:hAnsi="Times New Roman"/>
          <w:sz w:val="28"/>
          <w:szCs w:val="28"/>
          <w:lang w:val="uk-UA"/>
        </w:rPr>
        <w:t xml:space="preserve">тому </w:t>
      </w:r>
      <w:proofErr w:type="gramStart"/>
      <w:r w:rsidRPr="000938E1">
        <w:rPr>
          <w:rFonts w:ascii="Times New Roman" w:hAnsi="Times New Roman"/>
          <w:sz w:val="28"/>
          <w:szCs w:val="28"/>
        </w:rPr>
        <w:t>вони</w:t>
      </w:r>
      <w:proofErr w:type="gramEnd"/>
      <w:r w:rsidRPr="000938E1">
        <w:rPr>
          <w:rFonts w:ascii="Times New Roman" w:hAnsi="Times New Roman"/>
          <w:sz w:val="28"/>
          <w:szCs w:val="28"/>
        </w:rPr>
        <w:t xml:space="preserve"> </w:t>
      </w:r>
      <w:r w:rsidRPr="000938E1">
        <w:rPr>
          <w:rFonts w:ascii="Times New Roman" w:hAnsi="Times New Roman"/>
          <w:sz w:val="28"/>
          <w:szCs w:val="28"/>
          <w:lang w:val="uk-UA"/>
        </w:rPr>
        <w:t>не можуть утворювати якесь спільне семантичне поле.</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У нашій мові відомим є фразеологізм </w:t>
      </w:r>
      <w:r w:rsidRPr="000938E1">
        <w:rPr>
          <w:rFonts w:ascii="Times New Roman" w:hAnsi="Times New Roman"/>
          <w:i/>
          <w:sz w:val="28"/>
          <w:szCs w:val="28"/>
          <w:lang w:val="uk-UA"/>
        </w:rPr>
        <w:t xml:space="preserve">сміятися з-під вуса, </w:t>
      </w:r>
      <w:r w:rsidRPr="000938E1">
        <w:rPr>
          <w:rFonts w:ascii="Times New Roman" w:hAnsi="Times New Roman"/>
          <w:sz w:val="28"/>
          <w:szCs w:val="28"/>
          <w:lang w:val="uk-UA"/>
        </w:rPr>
        <w:t xml:space="preserve">який має значення </w:t>
      </w:r>
      <w:proofErr w:type="spellStart"/>
      <w:r w:rsidRPr="000938E1">
        <w:rPr>
          <w:rFonts w:ascii="Times New Roman" w:hAnsi="Times New Roman"/>
          <w:sz w:val="28"/>
          <w:szCs w:val="28"/>
          <w:lang w:val="uk-UA"/>
        </w:rPr>
        <w:t>ʻнишком</w:t>
      </w:r>
      <w:proofErr w:type="spellEnd"/>
      <w:r w:rsidRPr="000938E1">
        <w:rPr>
          <w:rFonts w:ascii="Times New Roman" w:hAnsi="Times New Roman"/>
          <w:sz w:val="28"/>
          <w:szCs w:val="28"/>
          <w:lang w:val="uk-UA"/>
        </w:rPr>
        <w:t xml:space="preserve"> утішатися, злорадіти з приводу </w:t>
      </w:r>
      <w:proofErr w:type="spellStart"/>
      <w:r w:rsidRPr="000938E1">
        <w:rPr>
          <w:rFonts w:ascii="Times New Roman" w:hAnsi="Times New Roman"/>
          <w:sz w:val="28"/>
          <w:szCs w:val="28"/>
          <w:lang w:val="uk-UA"/>
        </w:rPr>
        <w:t>чогосьʼ</w:t>
      </w:r>
      <w:proofErr w:type="spellEnd"/>
      <w:r w:rsidRPr="000938E1">
        <w:rPr>
          <w:rFonts w:ascii="Times New Roman" w:hAnsi="Times New Roman"/>
          <w:sz w:val="28"/>
          <w:szCs w:val="28"/>
          <w:lang w:val="uk-UA"/>
        </w:rPr>
        <w:t xml:space="preserve">. Його польський відповідник </w:t>
      </w:r>
      <w:r w:rsidRPr="000938E1">
        <w:rPr>
          <w:rFonts w:ascii="Times New Roman" w:hAnsi="Times New Roman"/>
          <w:i/>
          <w:sz w:val="28"/>
          <w:szCs w:val="28"/>
          <w:lang w:val="pl-PL"/>
        </w:rPr>
        <w:t>u</w:t>
      </w:r>
      <w:r w:rsidRPr="000938E1">
        <w:rPr>
          <w:rFonts w:ascii="Times New Roman" w:hAnsi="Times New Roman"/>
          <w:i/>
          <w:sz w:val="28"/>
          <w:szCs w:val="28"/>
          <w:lang w:val="uk-UA"/>
        </w:rPr>
        <w:t>ś</w:t>
      </w:r>
      <w:r w:rsidRPr="000938E1">
        <w:rPr>
          <w:rFonts w:ascii="Times New Roman" w:hAnsi="Times New Roman"/>
          <w:i/>
          <w:sz w:val="28"/>
          <w:szCs w:val="28"/>
          <w:lang w:val="pl-PL"/>
        </w:rPr>
        <w:t>miecha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si</w:t>
      </w:r>
      <w:r w:rsidRPr="000938E1">
        <w:rPr>
          <w:rFonts w:ascii="Times New Roman" w:hAnsi="Times New Roman"/>
          <w:i/>
          <w:sz w:val="28"/>
          <w:szCs w:val="28"/>
          <w:lang w:val="uk-UA"/>
        </w:rPr>
        <w:t xml:space="preserve">ę </w:t>
      </w:r>
      <w:r w:rsidRPr="000938E1">
        <w:rPr>
          <w:rFonts w:ascii="Times New Roman" w:hAnsi="Times New Roman"/>
          <w:i/>
          <w:sz w:val="28"/>
          <w:szCs w:val="28"/>
          <w:lang w:val="pl-PL"/>
        </w:rPr>
        <w:t>pod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sem</w:t>
      </w:r>
      <w:r w:rsidRPr="000938E1">
        <w:rPr>
          <w:rFonts w:ascii="Times New Roman" w:hAnsi="Times New Roman"/>
          <w:i/>
          <w:sz w:val="28"/>
          <w:szCs w:val="28"/>
          <w:lang w:val="uk-UA"/>
        </w:rPr>
        <w:t xml:space="preserve"> </w:t>
      </w:r>
      <w:r w:rsidRPr="000938E1">
        <w:rPr>
          <w:rFonts w:ascii="Times New Roman" w:hAnsi="Times New Roman"/>
          <w:sz w:val="28"/>
          <w:szCs w:val="28"/>
          <w:lang w:val="uk-UA"/>
        </w:rPr>
        <w:t xml:space="preserve">має дещо інакше значення, а саме </w:t>
      </w:r>
      <w:proofErr w:type="spellStart"/>
      <w:r w:rsidRPr="000938E1">
        <w:rPr>
          <w:rFonts w:ascii="Times New Roman" w:hAnsi="Times New Roman"/>
          <w:sz w:val="28"/>
          <w:szCs w:val="28"/>
          <w:lang w:val="uk-UA"/>
        </w:rPr>
        <w:t>ʻнепомітноʼ</w:t>
      </w:r>
      <w:proofErr w:type="spellEnd"/>
      <w:r w:rsidRPr="000938E1">
        <w:rPr>
          <w:rFonts w:ascii="Times New Roman" w:hAnsi="Times New Roman"/>
          <w:sz w:val="28"/>
          <w:szCs w:val="28"/>
          <w:lang w:val="uk-UA"/>
        </w:rPr>
        <w:t>.</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Українська ФО </w:t>
      </w:r>
      <w:r w:rsidRPr="000938E1">
        <w:rPr>
          <w:rFonts w:ascii="Times New Roman" w:hAnsi="Times New Roman"/>
          <w:i/>
          <w:sz w:val="28"/>
          <w:szCs w:val="28"/>
          <w:lang w:val="uk-UA"/>
        </w:rPr>
        <w:t>мотати (собі) на вус</w:t>
      </w:r>
      <w:r w:rsidRPr="000938E1">
        <w:rPr>
          <w:rFonts w:ascii="Times New Roman" w:hAnsi="Times New Roman"/>
          <w:sz w:val="28"/>
          <w:szCs w:val="28"/>
          <w:lang w:val="uk-UA"/>
        </w:rPr>
        <w:t xml:space="preserve"> має кілька значень: </w:t>
      </w:r>
      <w:proofErr w:type="spellStart"/>
      <w:r w:rsidRPr="000938E1">
        <w:rPr>
          <w:rFonts w:ascii="Times New Roman" w:hAnsi="Times New Roman"/>
          <w:sz w:val="28"/>
          <w:szCs w:val="28"/>
          <w:lang w:val="uk-UA"/>
        </w:rPr>
        <w:t>ʻпридивлятися</w:t>
      </w:r>
      <w:proofErr w:type="spellEnd"/>
      <w:r w:rsidRPr="000938E1">
        <w:rPr>
          <w:rFonts w:ascii="Times New Roman" w:hAnsi="Times New Roman"/>
          <w:sz w:val="28"/>
          <w:szCs w:val="28"/>
          <w:lang w:val="uk-UA"/>
        </w:rPr>
        <w:t xml:space="preserve">, прислухатися до чогось, </w:t>
      </w:r>
      <w:proofErr w:type="spellStart"/>
      <w:r w:rsidRPr="000938E1">
        <w:rPr>
          <w:rFonts w:ascii="Times New Roman" w:hAnsi="Times New Roman"/>
          <w:sz w:val="28"/>
          <w:szCs w:val="28"/>
          <w:lang w:val="uk-UA"/>
        </w:rPr>
        <w:t>помічатиʼ</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ʻробити</w:t>
      </w:r>
      <w:proofErr w:type="spellEnd"/>
      <w:r w:rsidRPr="000938E1">
        <w:rPr>
          <w:rFonts w:ascii="Times New Roman" w:hAnsi="Times New Roman"/>
          <w:sz w:val="28"/>
          <w:szCs w:val="28"/>
          <w:lang w:val="uk-UA"/>
        </w:rPr>
        <w:t xml:space="preserve"> висновки, </w:t>
      </w:r>
      <w:proofErr w:type="spellStart"/>
      <w:r w:rsidRPr="000938E1">
        <w:rPr>
          <w:rFonts w:ascii="Times New Roman" w:hAnsi="Times New Roman"/>
          <w:sz w:val="28"/>
          <w:szCs w:val="28"/>
          <w:lang w:val="uk-UA"/>
        </w:rPr>
        <w:t>враховуватиʼ</w:t>
      </w:r>
      <w:proofErr w:type="spellEnd"/>
      <w:r w:rsidRPr="000938E1">
        <w:rPr>
          <w:rFonts w:ascii="Times New Roman" w:hAnsi="Times New Roman"/>
          <w:sz w:val="28"/>
          <w:szCs w:val="28"/>
          <w:lang w:val="uk-UA"/>
        </w:rPr>
        <w:t xml:space="preserve"> і </w:t>
      </w:r>
      <w:proofErr w:type="spellStart"/>
      <w:r w:rsidRPr="000938E1">
        <w:rPr>
          <w:rFonts w:ascii="Times New Roman" w:hAnsi="Times New Roman"/>
          <w:sz w:val="28"/>
          <w:szCs w:val="28"/>
          <w:lang w:val="uk-UA"/>
        </w:rPr>
        <w:t>ʻрозбиратися</w:t>
      </w:r>
      <w:proofErr w:type="spellEnd"/>
      <w:r w:rsidRPr="000938E1">
        <w:rPr>
          <w:rFonts w:ascii="Times New Roman" w:hAnsi="Times New Roman"/>
          <w:sz w:val="28"/>
          <w:szCs w:val="28"/>
          <w:lang w:val="uk-UA"/>
        </w:rPr>
        <w:t xml:space="preserve">, з’ясовувати </w:t>
      </w:r>
      <w:proofErr w:type="spellStart"/>
      <w:r w:rsidRPr="000938E1">
        <w:rPr>
          <w:rFonts w:ascii="Times New Roman" w:hAnsi="Times New Roman"/>
          <w:sz w:val="28"/>
          <w:szCs w:val="28"/>
          <w:lang w:val="uk-UA"/>
        </w:rPr>
        <w:t>щосьʼ</w:t>
      </w:r>
      <w:proofErr w:type="spellEnd"/>
      <w:r w:rsidRPr="000938E1">
        <w:rPr>
          <w:rFonts w:ascii="Times New Roman" w:hAnsi="Times New Roman"/>
          <w:sz w:val="28"/>
          <w:szCs w:val="28"/>
          <w:lang w:val="uk-UA"/>
        </w:rPr>
        <w:t xml:space="preserve">. Цей фразеологізм має польський відповідник, але тільки формальний (співпадає зовнішня форма фразеологізму, зовнішня — семантичне значення є цілком інакше). </w:t>
      </w:r>
      <w:r w:rsidRPr="000938E1">
        <w:rPr>
          <w:rFonts w:ascii="Times New Roman" w:hAnsi="Times New Roman"/>
          <w:i/>
          <w:sz w:val="28"/>
          <w:szCs w:val="28"/>
          <w:lang w:val="pl-PL"/>
        </w:rPr>
        <w:t>Namota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na</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sz w:val="28"/>
          <w:szCs w:val="28"/>
          <w:lang w:val="uk-UA"/>
        </w:rPr>
        <w:t xml:space="preserve">означає </w:t>
      </w:r>
      <w:proofErr w:type="spellStart"/>
      <w:r w:rsidRPr="000938E1">
        <w:rPr>
          <w:rFonts w:ascii="Times New Roman" w:hAnsi="Times New Roman"/>
          <w:sz w:val="28"/>
          <w:szCs w:val="28"/>
          <w:lang w:val="uk-UA"/>
        </w:rPr>
        <w:t>ʻмати</w:t>
      </w:r>
      <w:proofErr w:type="spellEnd"/>
      <w:r w:rsidRPr="000938E1">
        <w:rPr>
          <w:rFonts w:ascii="Times New Roman" w:hAnsi="Times New Roman"/>
          <w:sz w:val="28"/>
          <w:szCs w:val="28"/>
          <w:lang w:val="uk-UA"/>
        </w:rPr>
        <w:t xml:space="preserve"> до когось відразу, вгадувати поглядом чиїсь погані </w:t>
      </w:r>
      <w:proofErr w:type="spellStart"/>
      <w:r w:rsidRPr="000938E1">
        <w:rPr>
          <w:rFonts w:ascii="Times New Roman" w:hAnsi="Times New Roman"/>
          <w:sz w:val="28"/>
          <w:szCs w:val="28"/>
          <w:lang w:val="uk-UA"/>
        </w:rPr>
        <w:t>наміриʼ</w:t>
      </w:r>
      <w:proofErr w:type="spellEnd"/>
      <w:r w:rsidRPr="000938E1">
        <w:rPr>
          <w:rFonts w:ascii="Times New Roman" w:hAnsi="Times New Roman"/>
          <w:sz w:val="28"/>
          <w:szCs w:val="28"/>
          <w:lang w:val="uk-UA"/>
        </w:rPr>
        <w:t>.</w:t>
      </w:r>
    </w:p>
    <w:p w:rsidR="009125CA" w:rsidRPr="000938E1" w:rsidRDefault="009125CA" w:rsidP="009125CA">
      <w:pPr>
        <w:tabs>
          <w:tab w:val="left" w:pos="9000"/>
        </w:tabs>
        <w:spacing w:after="0" w:line="360" w:lineRule="auto"/>
        <w:ind w:left="-180" w:right="175" w:firstLine="709"/>
        <w:jc w:val="both"/>
        <w:rPr>
          <w:rFonts w:ascii="Times New Roman" w:hAnsi="Times New Roman"/>
          <w:i/>
          <w:sz w:val="28"/>
          <w:szCs w:val="28"/>
        </w:rPr>
      </w:pPr>
      <w:r w:rsidRPr="000938E1">
        <w:rPr>
          <w:rFonts w:ascii="Times New Roman" w:hAnsi="Times New Roman"/>
          <w:sz w:val="28"/>
          <w:szCs w:val="28"/>
          <w:lang w:val="uk-UA"/>
        </w:rPr>
        <w:t xml:space="preserve">Якщо щось відбувається швидко, миттю, то українці про це кажуть </w:t>
      </w:r>
      <w:r w:rsidRPr="000938E1">
        <w:rPr>
          <w:rFonts w:ascii="Times New Roman" w:hAnsi="Times New Roman"/>
          <w:i/>
          <w:sz w:val="28"/>
          <w:szCs w:val="28"/>
          <w:lang w:val="uk-UA"/>
        </w:rPr>
        <w:t xml:space="preserve">і вусом не моргнеш. </w:t>
      </w:r>
      <w:r w:rsidRPr="000938E1">
        <w:rPr>
          <w:rFonts w:ascii="Times New Roman" w:hAnsi="Times New Roman"/>
          <w:sz w:val="28"/>
          <w:szCs w:val="28"/>
          <w:lang w:val="uk-UA"/>
        </w:rPr>
        <w:t xml:space="preserve">Натомість у поляків про те, що відкидається або забувається, говориться </w:t>
      </w:r>
      <w:r w:rsidRPr="000938E1">
        <w:rPr>
          <w:rFonts w:ascii="Times New Roman" w:hAnsi="Times New Roman"/>
          <w:i/>
          <w:sz w:val="28"/>
          <w:szCs w:val="28"/>
          <w:lang w:val="pl-PL"/>
        </w:rPr>
        <w:t>to</w:t>
      </w:r>
      <w:r w:rsidRPr="000938E1">
        <w:rPr>
          <w:rFonts w:ascii="Times New Roman" w:hAnsi="Times New Roman"/>
          <w:i/>
          <w:sz w:val="28"/>
          <w:szCs w:val="28"/>
        </w:rPr>
        <w:t xml:space="preserve"> </w:t>
      </w:r>
      <w:r w:rsidRPr="000938E1">
        <w:rPr>
          <w:rFonts w:ascii="Times New Roman" w:hAnsi="Times New Roman"/>
          <w:i/>
          <w:sz w:val="28"/>
          <w:szCs w:val="28"/>
          <w:lang w:val="pl-PL"/>
        </w:rPr>
        <w:t>co</w:t>
      </w:r>
      <w:r w:rsidRPr="000938E1">
        <w:rPr>
          <w:rFonts w:ascii="Times New Roman" w:hAnsi="Times New Roman"/>
          <w:i/>
          <w:sz w:val="28"/>
          <w:szCs w:val="28"/>
        </w:rPr>
        <w:t xml:space="preserve"> </w:t>
      </w:r>
      <w:r w:rsidRPr="000938E1">
        <w:rPr>
          <w:rFonts w:ascii="Times New Roman" w:hAnsi="Times New Roman"/>
          <w:i/>
          <w:sz w:val="28"/>
          <w:szCs w:val="28"/>
          <w:lang w:val="pl-PL"/>
        </w:rPr>
        <w:t>spad</w:t>
      </w:r>
      <w:proofErr w:type="spellStart"/>
      <w:r w:rsidRPr="000938E1">
        <w:rPr>
          <w:rFonts w:ascii="Times New Roman" w:hAnsi="Times New Roman"/>
          <w:i/>
          <w:sz w:val="28"/>
          <w:szCs w:val="28"/>
        </w:rPr>
        <w:t>ł</w:t>
      </w:r>
      <w:proofErr w:type="spellEnd"/>
      <w:r w:rsidRPr="000938E1">
        <w:rPr>
          <w:rFonts w:ascii="Times New Roman" w:hAnsi="Times New Roman"/>
          <w:i/>
          <w:sz w:val="28"/>
          <w:szCs w:val="28"/>
          <w:lang w:val="pl-PL"/>
        </w:rPr>
        <w:t>o</w:t>
      </w:r>
      <w:r w:rsidRPr="000938E1">
        <w:rPr>
          <w:rFonts w:ascii="Times New Roman" w:hAnsi="Times New Roman"/>
          <w:i/>
          <w:sz w:val="28"/>
          <w:szCs w:val="28"/>
        </w:rPr>
        <w:t xml:space="preserve"> </w:t>
      </w:r>
      <w:r w:rsidRPr="000938E1">
        <w:rPr>
          <w:rFonts w:ascii="Times New Roman" w:hAnsi="Times New Roman"/>
          <w:i/>
          <w:sz w:val="28"/>
          <w:szCs w:val="28"/>
          <w:lang w:val="pl-PL"/>
        </w:rPr>
        <w:t>z</w:t>
      </w:r>
      <w:r w:rsidRPr="000938E1">
        <w:rPr>
          <w:rFonts w:ascii="Times New Roman" w:hAnsi="Times New Roman"/>
          <w:i/>
          <w:sz w:val="28"/>
          <w:szCs w:val="28"/>
        </w:rPr>
        <w:t xml:space="preserve"> </w:t>
      </w:r>
      <w:r w:rsidRPr="000938E1">
        <w:rPr>
          <w:rFonts w:ascii="Times New Roman" w:hAnsi="Times New Roman"/>
          <w:i/>
          <w:sz w:val="28"/>
          <w:szCs w:val="28"/>
          <w:lang w:val="pl-PL"/>
        </w:rPr>
        <w:t>w</w:t>
      </w:r>
      <w:proofErr w:type="spellStart"/>
      <w:r w:rsidRPr="000938E1">
        <w:rPr>
          <w:rFonts w:ascii="Times New Roman" w:hAnsi="Times New Roman"/>
          <w:i/>
          <w:sz w:val="28"/>
          <w:szCs w:val="28"/>
        </w:rPr>
        <w:t>ą</w:t>
      </w:r>
      <w:proofErr w:type="spellEnd"/>
      <w:r w:rsidRPr="000938E1">
        <w:rPr>
          <w:rFonts w:ascii="Times New Roman" w:hAnsi="Times New Roman"/>
          <w:i/>
          <w:sz w:val="28"/>
          <w:szCs w:val="28"/>
          <w:lang w:val="pl-PL"/>
        </w:rPr>
        <w:t>sa</w:t>
      </w:r>
      <w:r w:rsidRPr="000938E1">
        <w:rPr>
          <w:rFonts w:ascii="Times New Roman" w:hAnsi="Times New Roman"/>
          <w:i/>
          <w:sz w:val="28"/>
          <w:szCs w:val="28"/>
        </w:rPr>
        <w:t>.</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proofErr w:type="spellStart"/>
      <w:r w:rsidRPr="000938E1">
        <w:rPr>
          <w:rFonts w:ascii="Times New Roman" w:hAnsi="Times New Roman"/>
          <w:sz w:val="28"/>
          <w:szCs w:val="28"/>
        </w:rPr>
        <w:lastRenderedPageBreak/>
        <w:t>Останні</w:t>
      </w:r>
      <w:proofErr w:type="spellEnd"/>
      <w:r w:rsidRPr="000938E1">
        <w:rPr>
          <w:rFonts w:ascii="Times New Roman" w:hAnsi="Times New Roman"/>
          <w:sz w:val="28"/>
          <w:szCs w:val="28"/>
        </w:rPr>
        <w:t xml:space="preserve"> </w:t>
      </w:r>
      <w:r w:rsidRPr="000938E1">
        <w:rPr>
          <w:rFonts w:ascii="Times New Roman" w:hAnsi="Times New Roman"/>
          <w:sz w:val="28"/>
          <w:szCs w:val="28"/>
          <w:lang w:val="uk-UA"/>
        </w:rPr>
        <w:t xml:space="preserve">польські фразеологізми з компонентом </w:t>
      </w:r>
      <w:r w:rsidRPr="000938E1">
        <w:rPr>
          <w:rFonts w:ascii="Times New Roman" w:hAnsi="Times New Roman"/>
          <w:i/>
          <w:sz w:val="28"/>
          <w:szCs w:val="28"/>
          <w:lang w:val="uk-UA"/>
        </w:rPr>
        <w:t>вуса</w:t>
      </w:r>
      <w:r w:rsidRPr="000938E1">
        <w:rPr>
          <w:rFonts w:ascii="Times New Roman" w:hAnsi="Times New Roman"/>
          <w:sz w:val="28"/>
          <w:szCs w:val="28"/>
          <w:lang w:val="uk-UA"/>
        </w:rPr>
        <w:t xml:space="preserve"> вживаються радше до тварин, ніж до людей. Так, </w:t>
      </w:r>
      <w:proofErr w:type="spellStart"/>
      <w:r w:rsidRPr="000938E1">
        <w:rPr>
          <w:rFonts w:ascii="Times New Roman" w:hAnsi="Times New Roman"/>
          <w:i/>
          <w:sz w:val="28"/>
          <w:szCs w:val="28"/>
          <w:lang w:val="uk-UA"/>
        </w:rPr>
        <w:t>poruszać</w:t>
      </w:r>
      <w:proofErr w:type="spellEnd"/>
      <w:r w:rsidRPr="000938E1">
        <w:rPr>
          <w:rFonts w:ascii="Times New Roman" w:hAnsi="Times New Roman"/>
          <w:i/>
          <w:sz w:val="28"/>
          <w:szCs w:val="28"/>
          <w:lang w:val="uk-UA"/>
        </w:rPr>
        <w:t xml:space="preserve"> </w:t>
      </w:r>
      <w:proofErr w:type="spellStart"/>
      <w:r w:rsidRPr="000938E1">
        <w:rPr>
          <w:rFonts w:ascii="Times New Roman" w:hAnsi="Times New Roman"/>
          <w:i/>
          <w:sz w:val="28"/>
          <w:szCs w:val="28"/>
          <w:lang w:val="uk-UA"/>
        </w:rPr>
        <w:t>wąsem</w:t>
      </w:r>
      <w:proofErr w:type="spellEnd"/>
      <w:r w:rsidRPr="000938E1">
        <w:rPr>
          <w:rFonts w:ascii="Times New Roman" w:hAnsi="Times New Roman"/>
          <w:i/>
          <w:sz w:val="28"/>
          <w:szCs w:val="28"/>
          <w:lang w:val="uk-UA"/>
        </w:rPr>
        <w:t xml:space="preserve">, </w:t>
      </w:r>
      <w:proofErr w:type="spellStart"/>
      <w:r w:rsidRPr="000938E1">
        <w:rPr>
          <w:rFonts w:ascii="Times New Roman" w:hAnsi="Times New Roman"/>
          <w:i/>
          <w:sz w:val="28"/>
          <w:szCs w:val="28"/>
          <w:lang w:val="uk-UA"/>
        </w:rPr>
        <w:t>strzyć</w:t>
      </w:r>
      <w:proofErr w:type="spellEnd"/>
      <w:r w:rsidRPr="000938E1">
        <w:rPr>
          <w:rFonts w:ascii="Times New Roman" w:hAnsi="Times New Roman"/>
          <w:i/>
          <w:sz w:val="28"/>
          <w:szCs w:val="28"/>
          <w:lang w:val="uk-UA"/>
        </w:rPr>
        <w:t xml:space="preserve"> </w:t>
      </w:r>
      <w:proofErr w:type="spellStart"/>
      <w:r w:rsidRPr="000938E1">
        <w:rPr>
          <w:rFonts w:ascii="Times New Roman" w:hAnsi="Times New Roman"/>
          <w:i/>
          <w:sz w:val="28"/>
          <w:szCs w:val="28"/>
          <w:lang w:val="uk-UA"/>
        </w:rPr>
        <w:t>wąs</w:t>
      </w:r>
      <w:proofErr w:type="spellEnd"/>
      <w:r w:rsidRPr="000938E1">
        <w:rPr>
          <w:rFonts w:ascii="Times New Roman" w:hAnsi="Times New Roman"/>
          <w:i/>
          <w:sz w:val="28"/>
          <w:szCs w:val="28"/>
          <w:lang w:val="uk-UA"/>
        </w:rPr>
        <w:t xml:space="preserve"> </w:t>
      </w:r>
      <w:r w:rsidRPr="000938E1">
        <w:rPr>
          <w:rFonts w:ascii="Times New Roman" w:hAnsi="Times New Roman"/>
          <w:sz w:val="28"/>
          <w:szCs w:val="28"/>
          <w:lang w:val="uk-UA"/>
        </w:rPr>
        <w:t>стосується</w:t>
      </w:r>
      <w:r w:rsidRPr="000938E1">
        <w:rPr>
          <w:rFonts w:ascii="Times New Roman" w:hAnsi="Times New Roman"/>
          <w:sz w:val="28"/>
          <w:szCs w:val="28"/>
        </w:rPr>
        <w:t xml:space="preserve"> </w:t>
      </w:r>
      <w:proofErr w:type="spellStart"/>
      <w:r w:rsidRPr="000938E1">
        <w:rPr>
          <w:rFonts w:ascii="Times New Roman" w:hAnsi="Times New Roman"/>
          <w:sz w:val="28"/>
          <w:szCs w:val="28"/>
        </w:rPr>
        <w:t>зайця</w:t>
      </w:r>
      <w:proofErr w:type="spellEnd"/>
      <w:r w:rsidRPr="000938E1">
        <w:rPr>
          <w:rFonts w:ascii="Times New Roman" w:hAnsi="Times New Roman"/>
          <w:sz w:val="28"/>
          <w:szCs w:val="28"/>
        </w:rPr>
        <w:t xml:space="preserve"> </w:t>
      </w:r>
      <w:proofErr w:type="spellStart"/>
      <w:r w:rsidRPr="000938E1">
        <w:rPr>
          <w:rFonts w:ascii="Times New Roman" w:hAnsi="Times New Roman"/>
          <w:sz w:val="28"/>
          <w:szCs w:val="28"/>
        </w:rPr>
        <w:t>або</w:t>
      </w:r>
      <w:proofErr w:type="spellEnd"/>
      <w:r w:rsidRPr="000938E1">
        <w:rPr>
          <w:rFonts w:ascii="Times New Roman" w:hAnsi="Times New Roman"/>
          <w:sz w:val="28"/>
          <w:szCs w:val="28"/>
        </w:rPr>
        <w:t xml:space="preserve"> кроля.</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Таким чином, проаналізовано 14 українських і 22 польських фразеологізмів з компонентом </w:t>
      </w:r>
      <w:r w:rsidRPr="000938E1">
        <w:rPr>
          <w:rFonts w:ascii="Times New Roman" w:hAnsi="Times New Roman"/>
          <w:i/>
          <w:sz w:val="28"/>
          <w:szCs w:val="28"/>
          <w:lang w:val="uk-UA"/>
        </w:rPr>
        <w:t>вуса</w:t>
      </w:r>
      <w:r w:rsidRPr="000938E1">
        <w:rPr>
          <w:rFonts w:ascii="Times New Roman" w:hAnsi="Times New Roman"/>
          <w:sz w:val="28"/>
          <w:szCs w:val="28"/>
          <w:lang w:val="uk-UA"/>
        </w:rPr>
        <w:t xml:space="preserve">. Як бачимо, в польській мові їх дещо більше. Більшість ФО утворюють спільні за значенням семантичні поля. Приміром, до спільного в обох мовах семантичного поля </w:t>
      </w:r>
      <w:r w:rsidRPr="000938E1">
        <w:rPr>
          <w:rFonts w:ascii="Times New Roman" w:hAnsi="Times New Roman"/>
          <w:i/>
          <w:sz w:val="28"/>
          <w:szCs w:val="28"/>
          <w:lang w:val="uk-UA"/>
        </w:rPr>
        <w:t xml:space="preserve">зовнішній вигляд </w:t>
      </w:r>
      <w:r w:rsidRPr="000938E1">
        <w:rPr>
          <w:rFonts w:ascii="Times New Roman" w:hAnsi="Times New Roman"/>
          <w:sz w:val="28"/>
          <w:szCs w:val="28"/>
          <w:lang w:val="uk-UA"/>
        </w:rPr>
        <w:t xml:space="preserve">належить тільки 1 український і 10 польських фразеологізмів. Поле </w:t>
      </w:r>
      <w:r w:rsidRPr="000938E1">
        <w:rPr>
          <w:rFonts w:ascii="Times New Roman" w:hAnsi="Times New Roman"/>
          <w:i/>
          <w:sz w:val="28"/>
          <w:szCs w:val="28"/>
          <w:lang w:val="uk-UA"/>
        </w:rPr>
        <w:t xml:space="preserve">зрілості </w:t>
      </w:r>
      <w:r w:rsidRPr="000938E1">
        <w:rPr>
          <w:rFonts w:ascii="Times New Roman" w:hAnsi="Times New Roman"/>
          <w:sz w:val="28"/>
          <w:szCs w:val="28"/>
          <w:lang w:val="uk-UA"/>
        </w:rPr>
        <w:t xml:space="preserve">моделюють 4 українські і 3 польські ФО. Поле зі значенням </w:t>
      </w:r>
      <w:r w:rsidRPr="000938E1">
        <w:rPr>
          <w:rFonts w:ascii="Times New Roman" w:hAnsi="Times New Roman"/>
          <w:i/>
          <w:sz w:val="28"/>
          <w:szCs w:val="28"/>
          <w:lang w:val="uk-UA"/>
        </w:rPr>
        <w:t xml:space="preserve">байдужості </w:t>
      </w:r>
      <w:r w:rsidRPr="000938E1">
        <w:rPr>
          <w:rFonts w:ascii="Times New Roman" w:hAnsi="Times New Roman"/>
          <w:sz w:val="28"/>
          <w:szCs w:val="28"/>
          <w:lang w:val="uk-UA"/>
        </w:rPr>
        <w:t xml:space="preserve">утворюють виключно українські фразеологізми, яких є 6. Натомість зі значенням </w:t>
      </w:r>
      <w:r w:rsidRPr="000938E1">
        <w:rPr>
          <w:rFonts w:ascii="Times New Roman" w:hAnsi="Times New Roman"/>
          <w:i/>
          <w:sz w:val="28"/>
          <w:szCs w:val="28"/>
          <w:lang w:val="uk-UA"/>
        </w:rPr>
        <w:t xml:space="preserve">способу висловлення </w:t>
      </w:r>
      <w:r w:rsidRPr="000938E1">
        <w:rPr>
          <w:rFonts w:ascii="Times New Roman" w:hAnsi="Times New Roman"/>
          <w:sz w:val="28"/>
          <w:szCs w:val="28"/>
          <w:lang w:val="uk-UA"/>
        </w:rPr>
        <w:t>наявні лише польські — 4.</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Крім того, є ще кілька фразеологізмів, значення яких виходить за рамки значень наведених семантичних полів. Українська мова має 3 такі ФО, а польська — 5.</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Якщо ці фразеологізми аналізувати з точки зору фразеологічної еквівалентності, то вони відображають усі її типи. </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Так, в </w:t>
      </w:r>
      <w:proofErr w:type="spellStart"/>
      <w:r w:rsidRPr="000938E1">
        <w:rPr>
          <w:rFonts w:ascii="Times New Roman" w:hAnsi="Times New Roman"/>
          <w:sz w:val="28"/>
          <w:szCs w:val="28"/>
          <w:lang w:val="uk-UA"/>
        </w:rPr>
        <w:t>обидвох</w:t>
      </w:r>
      <w:proofErr w:type="spellEnd"/>
      <w:r w:rsidRPr="000938E1">
        <w:rPr>
          <w:rFonts w:ascii="Times New Roman" w:hAnsi="Times New Roman"/>
          <w:sz w:val="28"/>
          <w:szCs w:val="28"/>
          <w:lang w:val="uk-UA"/>
        </w:rPr>
        <w:t xml:space="preserve"> мовах повними еквівалентами (відповідно до граматичної будови і семантичного значення) є такі пари: </w:t>
      </w:r>
      <w:r w:rsidRPr="000938E1">
        <w:rPr>
          <w:rFonts w:ascii="Times New Roman" w:hAnsi="Times New Roman"/>
          <w:i/>
          <w:sz w:val="28"/>
          <w:szCs w:val="28"/>
          <w:lang w:val="uk-UA"/>
        </w:rPr>
        <w:t>(юнак) під вусом — (</w:t>
      </w:r>
      <w:r w:rsidRPr="000938E1">
        <w:rPr>
          <w:rFonts w:ascii="Times New Roman" w:hAnsi="Times New Roman"/>
          <w:i/>
          <w:sz w:val="28"/>
          <w:szCs w:val="28"/>
          <w:lang w:val="pl-PL"/>
        </w:rPr>
        <w:t>ch</w:t>
      </w:r>
      <w:r w:rsidRPr="000938E1">
        <w:rPr>
          <w:rFonts w:ascii="Times New Roman" w:hAnsi="Times New Roman"/>
          <w:i/>
          <w:sz w:val="28"/>
          <w:szCs w:val="28"/>
          <w:lang w:val="uk-UA"/>
        </w:rPr>
        <w:t>ł</w:t>
      </w:r>
      <w:r w:rsidRPr="000938E1">
        <w:rPr>
          <w:rFonts w:ascii="Times New Roman" w:hAnsi="Times New Roman"/>
          <w:i/>
          <w:sz w:val="28"/>
          <w:szCs w:val="28"/>
          <w:lang w:val="pl-PL"/>
        </w:rPr>
        <w:t>opak</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pod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sem</w:t>
      </w:r>
      <w:r w:rsidRPr="000938E1">
        <w:rPr>
          <w:rFonts w:ascii="Times New Roman" w:hAnsi="Times New Roman"/>
          <w:i/>
          <w:sz w:val="28"/>
          <w:szCs w:val="28"/>
          <w:lang w:val="uk-UA"/>
        </w:rPr>
        <w:t xml:space="preserve"> </w:t>
      </w:r>
      <w:r w:rsidRPr="000938E1">
        <w:rPr>
          <w:rFonts w:ascii="Times New Roman" w:hAnsi="Times New Roman"/>
          <w:sz w:val="28"/>
          <w:szCs w:val="28"/>
          <w:lang w:val="uk-UA"/>
        </w:rPr>
        <w:t xml:space="preserve">і </w:t>
      </w:r>
      <w:r w:rsidRPr="000938E1">
        <w:rPr>
          <w:rFonts w:ascii="Times New Roman" w:hAnsi="Times New Roman"/>
          <w:i/>
          <w:sz w:val="28"/>
          <w:szCs w:val="28"/>
          <w:lang w:val="uk-UA"/>
        </w:rPr>
        <w:t xml:space="preserve">вуса як мітли —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jak</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miot</w:t>
      </w:r>
      <w:r w:rsidRPr="000938E1">
        <w:rPr>
          <w:rFonts w:ascii="Times New Roman" w:hAnsi="Times New Roman"/>
          <w:i/>
          <w:sz w:val="28"/>
          <w:szCs w:val="28"/>
          <w:lang w:val="uk-UA"/>
        </w:rPr>
        <w:t>ł</w:t>
      </w:r>
      <w:r w:rsidRPr="000938E1">
        <w:rPr>
          <w:rFonts w:ascii="Times New Roman" w:hAnsi="Times New Roman"/>
          <w:i/>
          <w:sz w:val="28"/>
          <w:szCs w:val="28"/>
          <w:lang w:val="pl-PL"/>
        </w:rPr>
        <w:t>a</w:t>
      </w:r>
      <w:r w:rsidRPr="000938E1">
        <w:rPr>
          <w:rFonts w:ascii="Times New Roman" w:hAnsi="Times New Roman"/>
          <w:i/>
          <w:sz w:val="28"/>
          <w:szCs w:val="28"/>
          <w:lang w:val="uk-UA"/>
        </w:rPr>
        <w:t>.</w:t>
      </w:r>
      <w:r w:rsidRPr="000938E1">
        <w:rPr>
          <w:rFonts w:ascii="Times New Roman" w:hAnsi="Times New Roman"/>
          <w:sz w:val="28"/>
          <w:szCs w:val="28"/>
          <w:lang w:val="uk-UA"/>
        </w:rPr>
        <w:t xml:space="preserve"> Останню пару зараховуємо сюди умовно, оскільки в ній у двох іменниках не співпадає категорія числа.</w:t>
      </w:r>
    </w:p>
    <w:p w:rsidR="009125CA" w:rsidRPr="000938E1" w:rsidRDefault="009125CA" w:rsidP="009125CA">
      <w:pPr>
        <w:tabs>
          <w:tab w:val="left" w:pos="9000"/>
        </w:tabs>
        <w:spacing w:after="0" w:line="360" w:lineRule="auto"/>
        <w:ind w:left="-180" w:right="175" w:firstLine="709"/>
        <w:jc w:val="both"/>
        <w:rPr>
          <w:rFonts w:ascii="Times New Roman" w:hAnsi="Times New Roman"/>
          <w:i/>
          <w:sz w:val="28"/>
          <w:szCs w:val="28"/>
          <w:lang w:val="uk-UA"/>
        </w:rPr>
      </w:pPr>
      <w:r w:rsidRPr="000938E1">
        <w:rPr>
          <w:rFonts w:ascii="Times New Roman" w:hAnsi="Times New Roman"/>
          <w:sz w:val="28"/>
          <w:szCs w:val="28"/>
          <w:lang w:val="uk-UA"/>
        </w:rPr>
        <w:t xml:space="preserve">Прикладом часткової еквівалентності (різна зовнішня будова, але подібне  внутрішнє значення фразеологізмів) є ФО </w:t>
      </w:r>
      <w:r w:rsidRPr="000938E1">
        <w:rPr>
          <w:rFonts w:ascii="Times New Roman" w:hAnsi="Times New Roman"/>
          <w:i/>
          <w:sz w:val="28"/>
          <w:szCs w:val="28"/>
          <w:lang w:val="uk-UA"/>
        </w:rPr>
        <w:t xml:space="preserve">ходити під вусами,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puszcza</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si</w:t>
      </w:r>
      <w:r w:rsidRPr="000938E1">
        <w:rPr>
          <w:rFonts w:ascii="Times New Roman" w:hAnsi="Times New Roman"/>
          <w:i/>
          <w:sz w:val="28"/>
          <w:szCs w:val="28"/>
          <w:lang w:val="uk-UA"/>
        </w:rPr>
        <w:t xml:space="preserve">ę,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sypie</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si</w:t>
      </w:r>
      <w:r w:rsidRPr="000938E1">
        <w:rPr>
          <w:rFonts w:ascii="Times New Roman" w:hAnsi="Times New Roman"/>
          <w:i/>
          <w:sz w:val="28"/>
          <w:szCs w:val="28"/>
          <w:lang w:val="uk-UA"/>
        </w:rPr>
        <w:t>ę.</w:t>
      </w:r>
    </w:p>
    <w:p w:rsidR="009125CA" w:rsidRPr="000938E1" w:rsidRDefault="009125CA" w:rsidP="009125CA">
      <w:pPr>
        <w:tabs>
          <w:tab w:val="left" w:pos="9000"/>
        </w:tabs>
        <w:spacing w:after="0" w:line="360" w:lineRule="auto"/>
        <w:ind w:left="-180" w:right="175" w:firstLine="709"/>
        <w:jc w:val="both"/>
        <w:rPr>
          <w:rFonts w:ascii="Times New Roman" w:hAnsi="Times New Roman"/>
          <w:i/>
          <w:sz w:val="28"/>
          <w:szCs w:val="28"/>
          <w:lang w:val="uk-UA"/>
        </w:rPr>
      </w:pPr>
      <w:r w:rsidRPr="000938E1">
        <w:rPr>
          <w:rFonts w:ascii="Times New Roman" w:hAnsi="Times New Roman"/>
          <w:sz w:val="28"/>
          <w:szCs w:val="28"/>
          <w:lang w:val="uk-UA"/>
        </w:rPr>
        <w:t xml:space="preserve">Також часткову еквівалентність за зовнішньою формою (подібна зовнішня будова, але відмінності у значенні) презентують такі пари фразеологізмів: </w:t>
      </w:r>
      <w:r w:rsidRPr="000938E1">
        <w:rPr>
          <w:rFonts w:ascii="Times New Roman" w:hAnsi="Times New Roman"/>
          <w:i/>
          <w:sz w:val="28"/>
          <w:szCs w:val="28"/>
          <w:lang w:val="uk-UA"/>
        </w:rPr>
        <w:t xml:space="preserve">мотати (собі) на вус — </w:t>
      </w:r>
      <w:r w:rsidRPr="000938E1">
        <w:rPr>
          <w:rFonts w:ascii="Times New Roman" w:hAnsi="Times New Roman"/>
          <w:i/>
          <w:sz w:val="28"/>
          <w:szCs w:val="28"/>
          <w:lang w:val="pl-PL"/>
        </w:rPr>
        <w:t>namota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na</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w:t>
      </w:r>
      <w:r w:rsidRPr="000938E1">
        <w:rPr>
          <w:rFonts w:ascii="Times New Roman" w:hAnsi="Times New Roman"/>
          <w:i/>
          <w:sz w:val="28"/>
          <w:szCs w:val="28"/>
          <w:lang w:val="uk-UA"/>
        </w:rPr>
        <w:t xml:space="preserve">, сміятися з-під вуса — </w:t>
      </w:r>
      <w:r w:rsidRPr="000938E1">
        <w:rPr>
          <w:rFonts w:ascii="Times New Roman" w:hAnsi="Times New Roman"/>
          <w:i/>
          <w:sz w:val="28"/>
          <w:szCs w:val="28"/>
          <w:lang w:val="pl-PL"/>
        </w:rPr>
        <w:t>u</w:t>
      </w:r>
      <w:r w:rsidRPr="000938E1">
        <w:rPr>
          <w:rFonts w:ascii="Times New Roman" w:hAnsi="Times New Roman"/>
          <w:i/>
          <w:sz w:val="28"/>
          <w:szCs w:val="28"/>
          <w:lang w:val="uk-UA"/>
        </w:rPr>
        <w:t>ś</w:t>
      </w:r>
      <w:r w:rsidRPr="000938E1">
        <w:rPr>
          <w:rFonts w:ascii="Times New Roman" w:hAnsi="Times New Roman"/>
          <w:i/>
          <w:sz w:val="28"/>
          <w:szCs w:val="28"/>
          <w:lang w:val="pl-PL"/>
        </w:rPr>
        <w:t>miecha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si</w:t>
      </w:r>
      <w:r w:rsidRPr="000938E1">
        <w:rPr>
          <w:rFonts w:ascii="Times New Roman" w:hAnsi="Times New Roman"/>
          <w:i/>
          <w:sz w:val="28"/>
          <w:szCs w:val="28"/>
          <w:lang w:val="uk-UA"/>
        </w:rPr>
        <w:t xml:space="preserve">ę </w:t>
      </w:r>
      <w:r w:rsidRPr="000938E1">
        <w:rPr>
          <w:rFonts w:ascii="Times New Roman" w:hAnsi="Times New Roman"/>
          <w:i/>
          <w:sz w:val="28"/>
          <w:szCs w:val="28"/>
          <w:lang w:val="pl-PL"/>
        </w:rPr>
        <w:t>pod</w:t>
      </w:r>
      <w:r w:rsidRPr="000938E1">
        <w:rPr>
          <w:rFonts w:ascii="Times New Roman" w:hAnsi="Times New Roman"/>
          <w:i/>
          <w:sz w:val="28"/>
          <w:szCs w:val="28"/>
          <w:lang w:val="uk-UA"/>
        </w:rPr>
        <w:t xml:space="preserve"> </w:t>
      </w:r>
      <w:r w:rsidRPr="000938E1">
        <w:rPr>
          <w:rFonts w:ascii="Times New Roman" w:hAnsi="Times New Roman"/>
          <w:i/>
          <w:sz w:val="28"/>
          <w:szCs w:val="28"/>
          <w:lang w:val="pl-PL"/>
        </w:rPr>
        <w:t>w</w:t>
      </w:r>
      <w:r w:rsidRPr="000938E1">
        <w:rPr>
          <w:rFonts w:ascii="Times New Roman" w:hAnsi="Times New Roman"/>
          <w:i/>
          <w:sz w:val="28"/>
          <w:szCs w:val="28"/>
          <w:lang w:val="uk-UA"/>
        </w:rPr>
        <w:t>ą</w:t>
      </w:r>
      <w:r w:rsidRPr="000938E1">
        <w:rPr>
          <w:rFonts w:ascii="Times New Roman" w:hAnsi="Times New Roman"/>
          <w:i/>
          <w:sz w:val="28"/>
          <w:szCs w:val="28"/>
          <w:lang w:val="pl-PL"/>
        </w:rPr>
        <w:t>sem</w:t>
      </w:r>
      <w:r w:rsidRPr="000938E1">
        <w:rPr>
          <w:rFonts w:ascii="Times New Roman" w:hAnsi="Times New Roman"/>
          <w:i/>
          <w:sz w:val="28"/>
          <w:szCs w:val="28"/>
          <w:lang w:val="uk-UA"/>
        </w:rPr>
        <w:t xml:space="preserve">. </w:t>
      </w:r>
      <w:r w:rsidRPr="000938E1">
        <w:rPr>
          <w:rFonts w:ascii="Times New Roman" w:hAnsi="Times New Roman"/>
          <w:sz w:val="28"/>
          <w:szCs w:val="28"/>
          <w:lang w:val="uk-UA"/>
        </w:rPr>
        <w:t xml:space="preserve">Хоча, якщо прискіпливо розглядати останні дві пари фразеологізмів з точки зору еквівалентності, то можна їх трактувати як зовсім різні фразеологізми, притаманні тільки одній з мов. У першій парі </w:t>
      </w:r>
      <w:r w:rsidRPr="000938E1">
        <w:rPr>
          <w:rFonts w:ascii="Times New Roman" w:hAnsi="Times New Roman"/>
          <w:sz w:val="28"/>
          <w:szCs w:val="28"/>
          <w:lang w:val="uk-UA"/>
        </w:rPr>
        <w:lastRenderedPageBreak/>
        <w:t xml:space="preserve">помітною є відмінність у виді дієслова. Українському недоконаному </w:t>
      </w:r>
      <w:r w:rsidRPr="000938E1">
        <w:rPr>
          <w:rFonts w:ascii="Times New Roman" w:hAnsi="Times New Roman"/>
          <w:i/>
          <w:sz w:val="28"/>
          <w:szCs w:val="28"/>
          <w:lang w:val="uk-UA"/>
        </w:rPr>
        <w:t xml:space="preserve">мотати </w:t>
      </w:r>
      <w:r w:rsidRPr="000938E1">
        <w:rPr>
          <w:rFonts w:ascii="Times New Roman" w:hAnsi="Times New Roman"/>
          <w:sz w:val="28"/>
          <w:szCs w:val="28"/>
          <w:lang w:val="uk-UA"/>
        </w:rPr>
        <w:t xml:space="preserve">у польській мові відповідає доконане </w:t>
      </w:r>
      <w:r w:rsidRPr="000938E1">
        <w:rPr>
          <w:rFonts w:ascii="Times New Roman" w:hAnsi="Times New Roman"/>
          <w:i/>
          <w:sz w:val="28"/>
          <w:szCs w:val="28"/>
          <w:lang w:val="pl-PL"/>
        </w:rPr>
        <w:t>namota</w:t>
      </w:r>
      <w:r w:rsidRPr="000938E1">
        <w:rPr>
          <w:rFonts w:ascii="Times New Roman" w:hAnsi="Times New Roman"/>
          <w:i/>
          <w:sz w:val="28"/>
          <w:szCs w:val="28"/>
          <w:lang w:val="uk-UA"/>
        </w:rPr>
        <w:t xml:space="preserve">ć. </w:t>
      </w:r>
      <w:r w:rsidRPr="000938E1">
        <w:rPr>
          <w:rFonts w:ascii="Times New Roman" w:hAnsi="Times New Roman"/>
          <w:sz w:val="28"/>
          <w:szCs w:val="28"/>
          <w:lang w:val="uk-UA"/>
        </w:rPr>
        <w:t xml:space="preserve">Друга пара взагалі має дієслівні відмінності. Так, польським відповідником українського </w:t>
      </w:r>
      <w:r w:rsidRPr="000938E1">
        <w:rPr>
          <w:rFonts w:ascii="Times New Roman" w:hAnsi="Times New Roman"/>
          <w:i/>
          <w:sz w:val="28"/>
          <w:szCs w:val="28"/>
          <w:lang w:val="uk-UA"/>
        </w:rPr>
        <w:t xml:space="preserve">сміятися </w:t>
      </w:r>
      <w:r w:rsidRPr="000938E1">
        <w:rPr>
          <w:rFonts w:ascii="Times New Roman" w:hAnsi="Times New Roman"/>
          <w:sz w:val="28"/>
          <w:szCs w:val="28"/>
          <w:lang w:val="uk-UA"/>
        </w:rPr>
        <w:t xml:space="preserve">є </w:t>
      </w:r>
      <w:r w:rsidRPr="000938E1">
        <w:rPr>
          <w:rFonts w:ascii="Times New Roman" w:hAnsi="Times New Roman"/>
          <w:i/>
          <w:sz w:val="28"/>
          <w:szCs w:val="28"/>
          <w:lang w:val="uk-UA"/>
        </w:rPr>
        <w:t>ś</w:t>
      </w:r>
      <w:r w:rsidRPr="000938E1">
        <w:rPr>
          <w:rFonts w:ascii="Times New Roman" w:hAnsi="Times New Roman"/>
          <w:i/>
          <w:sz w:val="28"/>
          <w:szCs w:val="28"/>
          <w:lang w:val="pl-PL"/>
        </w:rPr>
        <w:t>mia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si</w:t>
      </w:r>
      <w:r w:rsidRPr="000938E1">
        <w:rPr>
          <w:rFonts w:ascii="Times New Roman" w:hAnsi="Times New Roman"/>
          <w:i/>
          <w:sz w:val="28"/>
          <w:szCs w:val="28"/>
          <w:lang w:val="uk-UA"/>
        </w:rPr>
        <w:t xml:space="preserve">ę. </w:t>
      </w:r>
      <w:r w:rsidRPr="000938E1">
        <w:rPr>
          <w:rFonts w:ascii="Times New Roman" w:hAnsi="Times New Roman"/>
          <w:sz w:val="28"/>
          <w:szCs w:val="28"/>
          <w:lang w:val="uk-UA"/>
        </w:rPr>
        <w:t xml:space="preserve">Натомість у наведеному прикладі зустрічаємо дієслово </w:t>
      </w:r>
      <w:r w:rsidRPr="000938E1">
        <w:rPr>
          <w:rFonts w:ascii="Times New Roman" w:hAnsi="Times New Roman"/>
          <w:i/>
          <w:sz w:val="28"/>
          <w:szCs w:val="28"/>
          <w:lang w:val="uk-UA"/>
        </w:rPr>
        <w:t>иś</w:t>
      </w:r>
      <w:r w:rsidRPr="000938E1">
        <w:rPr>
          <w:rFonts w:ascii="Times New Roman" w:hAnsi="Times New Roman"/>
          <w:i/>
          <w:sz w:val="28"/>
          <w:szCs w:val="28"/>
          <w:lang w:val="pl-PL"/>
        </w:rPr>
        <w:t>miecha</w:t>
      </w:r>
      <w:r w:rsidRPr="000938E1">
        <w:rPr>
          <w:rFonts w:ascii="Times New Roman" w:hAnsi="Times New Roman"/>
          <w:i/>
          <w:sz w:val="28"/>
          <w:szCs w:val="28"/>
          <w:lang w:val="uk-UA"/>
        </w:rPr>
        <w:t xml:space="preserve">ć </w:t>
      </w:r>
      <w:r w:rsidRPr="000938E1">
        <w:rPr>
          <w:rFonts w:ascii="Times New Roman" w:hAnsi="Times New Roman"/>
          <w:i/>
          <w:sz w:val="28"/>
          <w:szCs w:val="28"/>
          <w:lang w:val="pl-PL"/>
        </w:rPr>
        <w:t>si</w:t>
      </w:r>
      <w:r w:rsidRPr="000938E1">
        <w:rPr>
          <w:rFonts w:ascii="Times New Roman" w:hAnsi="Times New Roman"/>
          <w:i/>
          <w:sz w:val="28"/>
          <w:szCs w:val="28"/>
          <w:lang w:val="uk-UA"/>
        </w:rPr>
        <w:t>ę.</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Усі інші проаналізовані фразеологізми трактуються як такі, що не мають відповідників у іншій мові і є характерними тільки для однієї з них (або української, або польської).</w:t>
      </w:r>
    </w:p>
    <w:p w:rsidR="009125CA" w:rsidRPr="000938E1" w:rsidRDefault="009125CA" w:rsidP="009125CA">
      <w:pPr>
        <w:spacing w:after="0" w:line="360" w:lineRule="auto"/>
        <w:ind w:left="-284" w:right="142" w:firstLine="992"/>
        <w:jc w:val="both"/>
        <w:rPr>
          <w:rFonts w:ascii="Times New Roman" w:hAnsi="Times New Roman"/>
          <w:sz w:val="28"/>
          <w:szCs w:val="28"/>
          <w:lang w:val="uk-UA"/>
        </w:rPr>
      </w:pPr>
      <w:r w:rsidRPr="000938E1">
        <w:rPr>
          <w:rFonts w:ascii="Times New Roman" w:hAnsi="Times New Roman"/>
          <w:sz w:val="28"/>
          <w:szCs w:val="28"/>
          <w:lang w:val="uk-UA"/>
        </w:rPr>
        <w:t xml:space="preserve">Відокремлені спільні семантичні поля підтверджують думку про спорідненість двох слов’янських мов. А наявність ФО тільки в одній мові — про специфічну мовну картину світу. Кожна мова віддзеркалює реалії характерного світосприйняття її носіїв. </w:t>
      </w:r>
    </w:p>
    <w:p w:rsidR="009125CA" w:rsidRPr="000938E1" w:rsidRDefault="009125CA" w:rsidP="009125CA">
      <w:pPr>
        <w:tabs>
          <w:tab w:val="left" w:pos="9000"/>
        </w:tabs>
        <w:spacing w:after="0" w:line="360" w:lineRule="auto"/>
        <w:ind w:left="-180" w:right="175" w:firstLine="709"/>
        <w:jc w:val="both"/>
        <w:rPr>
          <w:rFonts w:ascii="Times New Roman" w:hAnsi="Times New Roman"/>
          <w:sz w:val="28"/>
          <w:szCs w:val="28"/>
          <w:lang w:val="uk-UA"/>
        </w:rPr>
      </w:pPr>
      <w:r w:rsidRPr="000938E1">
        <w:rPr>
          <w:rFonts w:ascii="Times New Roman" w:hAnsi="Times New Roman"/>
          <w:sz w:val="28"/>
          <w:szCs w:val="28"/>
          <w:lang w:val="uk-UA"/>
        </w:rPr>
        <w:t xml:space="preserve">Як бачимо, </w:t>
      </w:r>
      <w:r w:rsidRPr="000938E1">
        <w:rPr>
          <w:rFonts w:ascii="Times New Roman" w:hAnsi="Times New Roman"/>
          <w:i/>
          <w:sz w:val="28"/>
          <w:szCs w:val="28"/>
          <w:lang w:val="uk-UA"/>
        </w:rPr>
        <w:t xml:space="preserve">вуса </w:t>
      </w:r>
      <w:r w:rsidRPr="000938E1">
        <w:rPr>
          <w:rFonts w:ascii="Times New Roman" w:hAnsi="Times New Roman"/>
          <w:sz w:val="28"/>
          <w:szCs w:val="28"/>
          <w:lang w:val="uk-UA"/>
        </w:rPr>
        <w:t>не є популярним компонентом ані української, ані польської соматичної  фразеології. Це пояснюється тим, що вони, як частина тіла, не мають жодного смислового навантаження і не відповідають за жодні життєздатні процеси в житті людини. Людина спокійно може обходитися і без них. Вони є виключно носієм естетичності і вподобань їх власника. Крім того, їх носіями є тільки чоловіки, тобто більшій частині населення вони взагалі не притаманні.</w:t>
      </w:r>
    </w:p>
    <w:p w:rsidR="009125CA" w:rsidRPr="000938E1" w:rsidRDefault="009125CA" w:rsidP="009125CA">
      <w:pPr>
        <w:pStyle w:val="a3"/>
        <w:ind w:left="-180" w:right="-5" w:firstLine="709"/>
        <w:rPr>
          <w:szCs w:val="28"/>
        </w:rPr>
      </w:pPr>
      <w:r w:rsidRPr="000938E1">
        <w:rPr>
          <w:szCs w:val="28"/>
        </w:rPr>
        <w:t xml:space="preserve">Проаналізований матеріал є тільки невеликим фрагментом соматичної фразеології української та польської мови, але навіть і ця кількість наведених фразеологізмів — із не найбільш </w:t>
      </w:r>
      <w:proofErr w:type="spellStart"/>
      <w:r w:rsidRPr="000938E1">
        <w:rPr>
          <w:szCs w:val="28"/>
        </w:rPr>
        <w:t>“популярним”</w:t>
      </w:r>
      <w:proofErr w:type="spellEnd"/>
      <w:r w:rsidRPr="000938E1">
        <w:rPr>
          <w:szCs w:val="28"/>
        </w:rPr>
        <w:t xml:space="preserve"> </w:t>
      </w:r>
      <w:proofErr w:type="spellStart"/>
      <w:r w:rsidRPr="000938E1">
        <w:rPr>
          <w:szCs w:val="28"/>
        </w:rPr>
        <w:t>соматизмом</w:t>
      </w:r>
      <w:proofErr w:type="spellEnd"/>
      <w:r w:rsidRPr="000938E1">
        <w:rPr>
          <w:szCs w:val="28"/>
        </w:rPr>
        <w:t xml:space="preserve"> — є підтвердженням </w:t>
      </w:r>
      <w:proofErr w:type="spellStart"/>
      <w:r w:rsidRPr="000938E1">
        <w:rPr>
          <w:szCs w:val="28"/>
        </w:rPr>
        <w:t>антропоцентричного</w:t>
      </w:r>
      <w:proofErr w:type="spellEnd"/>
      <w:r w:rsidRPr="000938E1">
        <w:rPr>
          <w:szCs w:val="28"/>
        </w:rPr>
        <w:t xml:space="preserve"> світосприйняття як українців, так і поляків.</w:t>
      </w:r>
    </w:p>
    <w:p w:rsidR="00900904" w:rsidRPr="00377A0B" w:rsidRDefault="00900904" w:rsidP="009125CA">
      <w:pPr>
        <w:tabs>
          <w:tab w:val="left" w:pos="9000"/>
        </w:tabs>
        <w:spacing w:after="0" w:line="360" w:lineRule="auto"/>
        <w:ind w:left="-180" w:right="175" w:firstLine="709"/>
        <w:jc w:val="center"/>
        <w:rPr>
          <w:rFonts w:ascii="Times New Roman" w:hAnsi="Times New Roman"/>
          <w:sz w:val="28"/>
          <w:szCs w:val="28"/>
          <w:lang w:val="uk-UA"/>
        </w:rPr>
      </w:pPr>
    </w:p>
    <w:p w:rsidR="009125CA" w:rsidRPr="000938E1" w:rsidRDefault="009125CA" w:rsidP="009125CA">
      <w:pPr>
        <w:tabs>
          <w:tab w:val="left" w:pos="9000"/>
        </w:tabs>
        <w:spacing w:after="0" w:line="360" w:lineRule="auto"/>
        <w:ind w:left="-180" w:right="175" w:firstLine="709"/>
        <w:jc w:val="center"/>
        <w:rPr>
          <w:rFonts w:ascii="Times New Roman" w:hAnsi="Times New Roman"/>
          <w:sz w:val="28"/>
          <w:szCs w:val="28"/>
          <w:lang w:val="uk-UA"/>
        </w:rPr>
      </w:pPr>
      <w:r w:rsidRPr="000938E1">
        <w:rPr>
          <w:rFonts w:ascii="Times New Roman" w:hAnsi="Times New Roman"/>
          <w:sz w:val="28"/>
          <w:szCs w:val="28"/>
          <w:lang w:val="uk-UA"/>
        </w:rPr>
        <w:t>Література</w:t>
      </w:r>
    </w:p>
    <w:p w:rsidR="009125CA" w:rsidRPr="000938E1" w:rsidRDefault="009125CA" w:rsidP="009125CA">
      <w:pPr>
        <w:pStyle w:val="a7"/>
        <w:numPr>
          <w:ilvl w:val="0"/>
          <w:numId w:val="2"/>
        </w:numPr>
        <w:spacing w:after="0" w:line="360" w:lineRule="auto"/>
        <w:ind w:right="142"/>
        <w:jc w:val="both"/>
        <w:rPr>
          <w:rFonts w:ascii="Times New Roman" w:hAnsi="Times New Roman"/>
          <w:sz w:val="28"/>
          <w:szCs w:val="28"/>
          <w:lang w:val="uk-UA"/>
        </w:rPr>
      </w:pPr>
      <w:r w:rsidRPr="000938E1">
        <w:rPr>
          <w:rFonts w:ascii="Times New Roman" w:hAnsi="Times New Roman"/>
          <w:sz w:val="28"/>
          <w:szCs w:val="28"/>
          <w:lang w:val="uk-UA"/>
        </w:rPr>
        <w:t>Жук Г. Підкручу я чорні вуса / Г. Жук // Вільне життя плюс № 62. — Тернопіль, 2012.</w:t>
      </w:r>
      <w:r w:rsidR="00AA0381">
        <w:rPr>
          <w:rFonts w:ascii="Times New Roman" w:hAnsi="Times New Roman"/>
          <w:sz w:val="28"/>
          <w:szCs w:val="28"/>
          <w:lang w:val="uk-UA"/>
        </w:rPr>
        <w:t xml:space="preserve">  – 16 с.</w:t>
      </w:r>
    </w:p>
    <w:p w:rsidR="009125CA" w:rsidRPr="000938E1" w:rsidRDefault="009125CA" w:rsidP="009125CA">
      <w:pPr>
        <w:pStyle w:val="a7"/>
        <w:numPr>
          <w:ilvl w:val="0"/>
          <w:numId w:val="2"/>
        </w:numPr>
        <w:spacing w:after="0" w:line="360" w:lineRule="auto"/>
        <w:ind w:right="142"/>
        <w:jc w:val="both"/>
        <w:rPr>
          <w:rFonts w:ascii="Times New Roman" w:hAnsi="Times New Roman"/>
          <w:sz w:val="28"/>
          <w:szCs w:val="28"/>
          <w:lang w:val="uk-UA"/>
        </w:rPr>
      </w:pPr>
      <w:r w:rsidRPr="000938E1">
        <w:rPr>
          <w:rFonts w:ascii="Times New Roman" w:hAnsi="Times New Roman"/>
          <w:sz w:val="28"/>
          <w:szCs w:val="28"/>
          <w:lang w:val="uk-UA"/>
        </w:rPr>
        <w:t>Потебня О. Естетика і поетика слова /О. Потебня. — К.: Мистецтво, 1985. — 302 с.</w:t>
      </w:r>
    </w:p>
    <w:p w:rsidR="009125CA" w:rsidRPr="000938E1" w:rsidRDefault="009125CA" w:rsidP="009125CA">
      <w:pPr>
        <w:pStyle w:val="a7"/>
        <w:numPr>
          <w:ilvl w:val="0"/>
          <w:numId w:val="2"/>
        </w:numPr>
        <w:spacing w:after="0" w:line="360" w:lineRule="auto"/>
        <w:ind w:right="142"/>
        <w:jc w:val="both"/>
        <w:rPr>
          <w:rFonts w:ascii="Times New Roman" w:hAnsi="Times New Roman"/>
          <w:sz w:val="28"/>
          <w:szCs w:val="28"/>
          <w:lang w:val="uk-UA"/>
        </w:rPr>
      </w:pPr>
      <w:proofErr w:type="spellStart"/>
      <w:r w:rsidRPr="000938E1">
        <w:rPr>
          <w:rFonts w:ascii="Times New Roman" w:hAnsi="Times New Roman"/>
          <w:sz w:val="28"/>
          <w:szCs w:val="28"/>
          <w:lang w:val="uk-UA"/>
        </w:rPr>
        <w:lastRenderedPageBreak/>
        <w:t>Ужченко</w:t>
      </w:r>
      <w:proofErr w:type="spellEnd"/>
      <w:r w:rsidRPr="000938E1">
        <w:rPr>
          <w:rFonts w:ascii="Times New Roman" w:hAnsi="Times New Roman"/>
          <w:sz w:val="28"/>
          <w:szCs w:val="28"/>
          <w:lang w:val="uk-UA"/>
        </w:rPr>
        <w:t xml:space="preserve"> В., </w:t>
      </w:r>
      <w:proofErr w:type="spellStart"/>
      <w:r w:rsidRPr="000938E1">
        <w:rPr>
          <w:rFonts w:ascii="Times New Roman" w:hAnsi="Times New Roman"/>
          <w:sz w:val="28"/>
          <w:szCs w:val="28"/>
          <w:lang w:val="uk-UA"/>
        </w:rPr>
        <w:t>Ужченко</w:t>
      </w:r>
      <w:proofErr w:type="spellEnd"/>
      <w:r w:rsidRPr="000938E1">
        <w:rPr>
          <w:rFonts w:ascii="Times New Roman" w:hAnsi="Times New Roman"/>
          <w:sz w:val="28"/>
          <w:szCs w:val="28"/>
          <w:lang w:val="uk-UA"/>
        </w:rPr>
        <w:t xml:space="preserve"> Д. Фразеологія сучасної української мови / В. </w:t>
      </w:r>
      <w:proofErr w:type="spellStart"/>
      <w:r w:rsidRPr="000938E1">
        <w:rPr>
          <w:rFonts w:ascii="Times New Roman" w:hAnsi="Times New Roman"/>
          <w:sz w:val="28"/>
          <w:szCs w:val="28"/>
          <w:lang w:val="uk-UA"/>
        </w:rPr>
        <w:t>Ужченко</w:t>
      </w:r>
      <w:proofErr w:type="spellEnd"/>
      <w:r w:rsidRPr="000938E1">
        <w:rPr>
          <w:rFonts w:ascii="Times New Roman" w:hAnsi="Times New Roman"/>
          <w:sz w:val="28"/>
          <w:szCs w:val="28"/>
          <w:lang w:val="uk-UA"/>
        </w:rPr>
        <w:t xml:space="preserve">, Д. </w:t>
      </w:r>
      <w:proofErr w:type="spellStart"/>
      <w:r w:rsidRPr="000938E1">
        <w:rPr>
          <w:rFonts w:ascii="Times New Roman" w:hAnsi="Times New Roman"/>
          <w:sz w:val="28"/>
          <w:szCs w:val="28"/>
          <w:lang w:val="uk-UA"/>
        </w:rPr>
        <w:t>Ужченко</w:t>
      </w:r>
      <w:proofErr w:type="spellEnd"/>
      <w:r w:rsidRPr="000938E1">
        <w:rPr>
          <w:rFonts w:ascii="Times New Roman" w:hAnsi="Times New Roman"/>
          <w:sz w:val="28"/>
          <w:szCs w:val="28"/>
          <w:lang w:val="uk-UA"/>
        </w:rPr>
        <w:t>. — К.: Знання, 2007. — 494 с.</w:t>
      </w:r>
    </w:p>
    <w:p w:rsidR="009125CA" w:rsidRPr="000938E1" w:rsidRDefault="009125CA" w:rsidP="009125CA">
      <w:pPr>
        <w:pStyle w:val="a7"/>
        <w:numPr>
          <w:ilvl w:val="0"/>
          <w:numId w:val="2"/>
        </w:numPr>
        <w:spacing w:after="0" w:line="360" w:lineRule="auto"/>
        <w:ind w:right="142"/>
        <w:jc w:val="both"/>
        <w:rPr>
          <w:rFonts w:ascii="Times New Roman" w:hAnsi="Times New Roman"/>
          <w:sz w:val="28"/>
          <w:szCs w:val="28"/>
          <w:lang w:val="uk-UA"/>
        </w:rPr>
      </w:pPr>
      <w:r w:rsidRPr="000938E1">
        <w:rPr>
          <w:rFonts w:ascii="Times New Roman" w:hAnsi="Times New Roman"/>
          <w:sz w:val="28"/>
          <w:szCs w:val="28"/>
          <w:lang w:val="uk-UA"/>
        </w:rPr>
        <w:t xml:space="preserve">Чайко Т. </w:t>
      </w:r>
      <w:proofErr w:type="spellStart"/>
      <w:r w:rsidRPr="000938E1">
        <w:rPr>
          <w:rFonts w:ascii="Times New Roman" w:hAnsi="Times New Roman"/>
          <w:sz w:val="28"/>
          <w:szCs w:val="28"/>
          <w:lang w:val="uk-UA"/>
        </w:rPr>
        <w:t>Названия</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частей</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тела</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как</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источник</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метафоры</w:t>
      </w:r>
      <w:proofErr w:type="spellEnd"/>
      <w:r w:rsidRPr="000938E1">
        <w:rPr>
          <w:rFonts w:ascii="Times New Roman" w:hAnsi="Times New Roman"/>
          <w:sz w:val="28"/>
          <w:szCs w:val="28"/>
          <w:lang w:val="uk-UA"/>
        </w:rPr>
        <w:t xml:space="preserve"> в </w:t>
      </w:r>
      <w:proofErr w:type="spellStart"/>
      <w:r w:rsidRPr="000938E1">
        <w:rPr>
          <w:rFonts w:ascii="Times New Roman" w:hAnsi="Times New Roman"/>
          <w:sz w:val="28"/>
          <w:szCs w:val="28"/>
          <w:lang w:val="uk-UA"/>
        </w:rPr>
        <w:t>апеллятивной</w:t>
      </w:r>
      <w:proofErr w:type="spellEnd"/>
      <w:r w:rsidRPr="000938E1">
        <w:rPr>
          <w:rFonts w:ascii="Times New Roman" w:hAnsi="Times New Roman"/>
          <w:sz w:val="28"/>
          <w:szCs w:val="28"/>
          <w:lang w:val="uk-UA"/>
        </w:rPr>
        <w:t xml:space="preserve"> и </w:t>
      </w:r>
      <w:proofErr w:type="spellStart"/>
      <w:r w:rsidRPr="000938E1">
        <w:rPr>
          <w:rFonts w:ascii="Times New Roman" w:hAnsi="Times New Roman"/>
          <w:sz w:val="28"/>
          <w:szCs w:val="28"/>
          <w:lang w:val="uk-UA"/>
        </w:rPr>
        <w:t>ономастической</w:t>
      </w:r>
      <w:proofErr w:type="spellEnd"/>
      <w:r w:rsidRPr="000938E1">
        <w:rPr>
          <w:rFonts w:ascii="Times New Roman" w:hAnsi="Times New Roman"/>
          <w:sz w:val="28"/>
          <w:szCs w:val="28"/>
          <w:lang w:val="uk-UA"/>
        </w:rPr>
        <w:t xml:space="preserve"> </w:t>
      </w:r>
      <w:proofErr w:type="spellStart"/>
      <w:r w:rsidRPr="000938E1">
        <w:rPr>
          <w:rFonts w:ascii="Times New Roman" w:hAnsi="Times New Roman"/>
          <w:sz w:val="28"/>
          <w:szCs w:val="28"/>
          <w:lang w:val="uk-UA"/>
        </w:rPr>
        <w:t>лексике</w:t>
      </w:r>
      <w:proofErr w:type="spellEnd"/>
      <w:r w:rsidRPr="000938E1">
        <w:rPr>
          <w:rFonts w:ascii="Times New Roman" w:hAnsi="Times New Roman"/>
          <w:sz w:val="28"/>
          <w:szCs w:val="28"/>
          <w:lang w:val="uk-UA"/>
        </w:rPr>
        <w:t xml:space="preserve"> / Т. Чайко // </w:t>
      </w:r>
      <w:proofErr w:type="spellStart"/>
      <w:r w:rsidRPr="000938E1">
        <w:rPr>
          <w:rFonts w:ascii="Times New Roman" w:hAnsi="Times New Roman"/>
          <w:sz w:val="28"/>
          <w:szCs w:val="28"/>
          <w:lang w:val="uk-UA"/>
        </w:rPr>
        <w:t>Вопросы</w:t>
      </w:r>
      <w:proofErr w:type="spellEnd"/>
      <w:r w:rsidRPr="000938E1">
        <w:rPr>
          <w:rFonts w:ascii="Times New Roman" w:hAnsi="Times New Roman"/>
          <w:sz w:val="28"/>
          <w:szCs w:val="28"/>
          <w:lang w:val="uk-UA"/>
        </w:rPr>
        <w:t xml:space="preserve"> ономастики.  № 8-9. — </w:t>
      </w:r>
      <w:proofErr w:type="spellStart"/>
      <w:r w:rsidRPr="000938E1">
        <w:rPr>
          <w:rFonts w:ascii="Times New Roman" w:hAnsi="Times New Roman"/>
          <w:sz w:val="28"/>
          <w:szCs w:val="28"/>
          <w:lang w:val="uk-UA"/>
        </w:rPr>
        <w:t>Свердловск</w:t>
      </w:r>
      <w:proofErr w:type="spellEnd"/>
      <w:r w:rsidRPr="000938E1">
        <w:rPr>
          <w:rFonts w:ascii="Times New Roman" w:hAnsi="Times New Roman"/>
          <w:sz w:val="28"/>
          <w:szCs w:val="28"/>
          <w:lang w:val="uk-UA"/>
        </w:rPr>
        <w:t>, 1974, С. 98-106.</w:t>
      </w:r>
    </w:p>
    <w:p w:rsidR="009125CA" w:rsidRPr="000938E1" w:rsidRDefault="009125CA" w:rsidP="009125CA">
      <w:pPr>
        <w:pStyle w:val="a7"/>
        <w:numPr>
          <w:ilvl w:val="0"/>
          <w:numId w:val="2"/>
        </w:numPr>
        <w:spacing w:after="0" w:line="360" w:lineRule="auto"/>
        <w:ind w:right="142"/>
        <w:jc w:val="both"/>
        <w:rPr>
          <w:rFonts w:ascii="Times New Roman" w:hAnsi="Times New Roman"/>
          <w:sz w:val="28"/>
          <w:szCs w:val="28"/>
          <w:lang w:val="uk-UA"/>
        </w:rPr>
      </w:pPr>
      <w:r w:rsidRPr="000938E1">
        <w:rPr>
          <w:rFonts w:ascii="Times New Roman" w:hAnsi="Times New Roman"/>
          <w:sz w:val="28"/>
          <w:szCs w:val="28"/>
          <w:lang w:val="uk-UA"/>
        </w:rPr>
        <w:t xml:space="preserve"> </w:t>
      </w:r>
      <w:r w:rsidRPr="000938E1">
        <w:rPr>
          <w:rFonts w:ascii="Times New Roman" w:hAnsi="Times New Roman"/>
          <w:sz w:val="28"/>
          <w:szCs w:val="28"/>
          <w:lang w:val="pl-PL"/>
        </w:rPr>
        <w:t>Adrja</w:t>
      </w:r>
      <w:r w:rsidRPr="000938E1">
        <w:rPr>
          <w:rFonts w:ascii="Times New Roman" w:hAnsi="Times New Roman"/>
          <w:sz w:val="28"/>
          <w:szCs w:val="28"/>
          <w:lang w:val="uk-UA"/>
        </w:rPr>
        <w:t>ń</w:t>
      </w:r>
      <w:r w:rsidRPr="000938E1">
        <w:rPr>
          <w:rFonts w:ascii="Times New Roman" w:hAnsi="Times New Roman"/>
          <w:sz w:val="28"/>
          <w:szCs w:val="28"/>
          <w:lang w:val="pl-PL"/>
        </w:rPr>
        <w:t>ski</w:t>
      </w:r>
      <w:r w:rsidRPr="000938E1">
        <w:rPr>
          <w:rFonts w:ascii="Times New Roman" w:hAnsi="Times New Roman"/>
          <w:sz w:val="28"/>
          <w:szCs w:val="28"/>
          <w:lang w:val="uk-UA"/>
        </w:rPr>
        <w:t xml:space="preserve"> </w:t>
      </w:r>
      <w:r w:rsidRPr="000938E1">
        <w:rPr>
          <w:rFonts w:ascii="Times New Roman" w:hAnsi="Times New Roman"/>
          <w:sz w:val="28"/>
          <w:szCs w:val="28"/>
          <w:lang w:val="pl-PL"/>
        </w:rPr>
        <w:t>Z</w:t>
      </w:r>
      <w:r w:rsidRPr="000938E1">
        <w:rPr>
          <w:rFonts w:ascii="Times New Roman" w:hAnsi="Times New Roman"/>
          <w:sz w:val="28"/>
          <w:szCs w:val="28"/>
          <w:lang w:val="uk-UA"/>
        </w:rPr>
        <w:t xml:space="preserve">. </w:t>
      </w:r>
      <w:r w:rsidRPr="000938E1">
        <w:rPr>
          <w:rFonts w:ascii="Times New Roman" w:hAnsi="Times New Roman"/>
          <w:sz w:val="28"/>
          <w:szCs w:val="28"/>
          <w:lang w:val="pl-PL"/>
        </w:rPr>
        <w:t>Z</w:t>
      </w:r>
      <w:r w:rsidRPr="000938E1">
        <w:rPr>
          <w:rFonts w:ascii="Times New Roman" w:hAnsi="Times New Roman"/>
          <w:sz w:val="28"/>
          <w:szCs w:val="28"/>
          <w:lang w:val="uk-UA"/>
        </w:rPr>
        <w:t>ł</w:t>
      </w:r>
      <w:r w:rsidRPr="000938E1">
        <w:rPr>
          <w:rFonts w:ascii="Times New Roman" w:hAnsi="Times New Roman"/>
          <w:sz w:val="28"/>
          <w:szCs w:val="28"/>
          <w:lang w:val="pl-PL"/>
        </w:rPr>
        <w:t>ota</w:t>
      </w:r>
      <w:r w:rsidRPr="000938E1">
        <w:rPr>
          <w:rFonts w:ascii="Times New Roman" w:hAnsi="Times New Roman"/>
          <w:sz w:val="28"/>
          <w:szCs w:val="28"/>
          <w:lang w:val="uk-UA"/>
        </w:rPr>
        <w:t xml:space="preserve"> </w:t>
      </w:r>
      <w:r w:rsidRPr="000938E1">
        <w:rPr>
          <w:rFonts w:ascii="Times New Roman" w:hAnsi="Times New Roman"/>
          <w:sz w:val="28"/>
          <w:szCs w:val="28"/>
          <w:lang w:val="pl-PL"/>
        </w:rPr>
        <w:t>ksi</w:t>
      </w:r>
      <w:r w:rsidRPr="000938E1">
        <w:rPr>
          <w:rFonts w:ascii="Times New Roman" w:hAnsi="Times New Roman"/>
          <w:sz w:val="28"/>
          <w:szCs w:val="28"/>
          <w:lang w:val="uk-UA"/>
        </w:rPr>
        <w:t>ę</w:t>
      </w:r>
      <w:r w:rsidRPr="000938E1">
        <w:rPr>
          <w:rFonts w:ascii="Times New Roman" w:hAnsi="Times New Roman"/>
          <w:sz w:val="28"/>
          <w:szCs w:val="28"/>
          <w:lang w:val="pl-PL"/>
        </w:rPr>
        <w:t>ga</w:t>
      </w:r>
      <w:r w:rsidRPr="000938E1">
        <w:rPr>
          <w:rFonts w:ascii="Times New Roman" w:hAnsi="Times New Roman"/>
          <w:sz w:val="28"/>
          <w:szCs w:val="28"/>
          <w:lang w:val="uk-UA"/>
        </w:rPr>
        <w:t xml:space="preserve"> </w:t>
      </w:r>
      <w:r w:rsidRPr="000938E1">
        <w:rPr>
          <w:rFonts w:ascii="Times New Roman" w:hAnsi="Times New Roman"/>
          <w:sz w:val="28"/>
          <w:szCs w:val="28"/>
          <w:lang w:val="pl-PL"/>
        </w:rPr>
        <w:t>pie</w:t>
      </w:r>
      <w:r w:rsidRPr="000938E1">
        <w:rPr>
          <w:rFonts w:ascii="Times New Roman" w:hAnsi="Times New Roman"/>
          <w:sz w:val="28"/>
          <w:szCs w:val="28"/>
          <w:lang w:val="uk-UA"/>
        </w:rPr>
        <w:t>ś</w:t>
      </w:r>
      <w:r w:rsidRPr="000938E1">
        <w:rPr>
          <w:rFonts w:ascii="Times New Roman" w:hAnsi="Times New Roman"/>
          <w:sz w:val="28"/>
          <w:szCs w:val="28"/>
          <w:lang w:val="pl-PL"/>
        </w:rPr>
        <w:t>ni</w:t>
      </w:r>
      <w:r w:rsidRPr="000938E1">
        <w:rPr>
          <w:rFonts w:ascii="Times New Roman" w:hAnsi="Times New Roman"/>
          <w:sz w:val="28"/>
          <w:szCs w:val="28"/>
          <w:lang w:val="uk-UA"/>
        </w:rPr>
        <w:t xml:space="preserve"> </w:t>
      </w:r>
      <w:r w:rsidRPr="000938E1">
        <w:rPr>
          <w:rFonts w:ascii="Times New Roman" w:hAnsi="Times New Roman"/>
          <w:sz w:val="28"/>
          <w:szCs w:val="28"/>
          <w:lang w:val="pl-PL"/>
        </w:rPr>
        <w:t>polskich</w:t>
      </w:r>
      <w:r w:rsidRPr="000938E1">
        <w:rPr>
          <w:rFonts w:ascii="Times New Roman" w:hAnsi="Times New Roman"/>
          <w:sz w:val="28"/>
          <w:szCs w:val="28"/>
          <w:lang w:val="uk-UA"/>
        </w:rPr>
        <w:t xml:space="preserve">: </w:t>
      </w:r>
      <w:r w:rsidRPr="000938E1">
        <w:rPr>
          <w:rFonts w:ascii="Times New Roman" w:hAnsi="Times New Roman"/>
          <w:sz w:val="28"/>
          <w:szCs w:val="28"/>
          <w:lang w:val="pl-PL"/>
        </w:rPr>
        <w:t>pie</w:t>
      </w:r>
      <w:r w:rsidRPr="000938E1">
        <w:rPr>
          <w:rFonts w:ascii="Times New Roman" w:hAnsi="Times New Roman"/>
          <w:sz w:val="28"/>
          <w:szCs w:val="28"/>
          <w:lang w:val="uk-UA"/>
        </w:rPr>
        <w:t>ś</w:t>
      </w:r>
      <w:r w:rsidRPr="000938E1">
        <w:rPr>
          <w:rFonts w:ascii="Times New Roman" w:hAnsi="Times New Roman"/>
          <w:sz w:val="28"/>
          <w:szCs w:val="28"/>
          <w:lang w:val="pl-PL"/>
        </w:rPr>
        <w:t>ni</w:t>
      </w:r>
      <w:r w:rsidRPr="000938E1">
        <w:rPr>
          <w:rFonts w:ascii="Times New Roman" w:hAnsi="Times New Roman"/>
          <w:sz w:val="28"/>
          <w:szCs w:val="28"/>
          <w:lang w:val="uk-UA"/>
        </w:rPr>
        <w:t xml:space="preserve">, </w:t>
      </w:r>
      <w:r w:rsidRPr="000938E1">
        <w:rPr>
          <w:rFonts w:ascii="Times New Roman" w:hAnsi="Times New Roman"/>
          <w:sz w:val="28"/>
          <w:szCs w:val="28"/>
          <w:lang w:val="pl-PL"/>
        </w:rPr>
        <w:t>gaw</w:t>
      </w:r>
      <w:r w:rsidRPr="000938E1">
        <w:rPr>
          <w:rFonts w:ascii="Times New Roman" w:hAnsi="Times New Roman"/>
          <w:sz w:val="28"/>
          <w:szCs w:val="28"/>
          <w:lang w:val="uk-UA"/>
        </w:rPr>
        <w:t>ę</w:t>
      </w:r>
      <w:r w:rsidRPr="000938E1">
        <w:rPr>
          <w:rFonts w:ascii="Times New Roman" w:hAnsi="Times New Roman"/>
          <w:sz w:val="28"/>
          <w:szCs w:val="28"/>
          <w:lang w:val="pl-PL"/>
        </w:rPr>
        <w:t>dy</w:t>
      </w:r>
      <w:r w:rsidRPr="000938E1">
        <w:rPr>
          <w:rFonts w:ascii="Times New Roman" w:hAnsi="Times New Roman"/>
          <w:sz w:val="28"/>
          <w:szCs w:val="28"/>
          <w:lang w:val="uk-UA"/>
        </w:rPr>
        <w:t xml:space="preserve">, </w:t>
      </w:r>
      <w:r w:rsidRPr="000938E1">
        <w:rPr>
          <w:rFonts w:ascii="Times New Roman" w:hAnsi="Times New Roman"/>
          <w:sz w:val="28"/>
          <w:szCs w:val="28"/>
          <w:lang w:val="pl-PL"/>
        </w:rPr>
        <w:t>op</w:t>
      </w:r>
      <w:r w:rsidRPr="000938E1">
        <w:rPr>
          <w:rFonts w:ascii="Times New Roman" w:hAnsi="Times New Roman"/>
          <w:sz w:val="28"/>
          <w:szCs w:val="28"/>
          <w:lang w:val="uk-UA"/>
        </w:rPr>
        <w:t>о</w:t>
      </w:r>
      <w:r w:rsidRPr="000938E1">
        <w:rPr>
          <w:rFonts w:ascii="Times New Roman" w:hAnsi="Times New Roman"/>
          <w:sz w:val="28"/>
          <w:szCs w:val="28"/>
          <w:lang w:val="pl-PL"/>
        </w:rPr>
        <w:t>wie</w:t>
      </w:r>
      <w:r w:rsidRPr="000938E1">
        <w:rPr>
          <w:rFonts w:ascii="Times New Roman" w:hAnsi="Times New Roman"/>
          <w:sz w:val="28"/>
          <w:szCs w:val="28"/>
          <w:lang w:val="uk-UA"/>
        </w:rPr>
        <w:t>ś</w:t>
      </w:r>
      <w:r w:rsidRPr="000938E1">
        <w:rPr>
          <w:rFonts w:ascii="Times New Roman" w:hAnsi="Times New Roman"/>
          <w:sz w:val="28"/>
          <w:szCs w:val="28"/>
          <w:lang w:val="pl-PL"/>
        </w:rPr>
        <w:t>ci</w:t>
      </w:r>
      <w:r w:rsidRPr="000938E1">
        <w:rPr>
          <w:rFonts w:ascii="Times New Roman" w:hAnsi="Times New Roman"/>
          <w:sz w:val="28"/>
          <w:szCs w:val="28"/>
          <w:lang w:val="uk-UA"/>
        </w:rPr>
        <w:t xml:space="preserve"> / </w:t>
      </w:r>
      <w:r w:rsidRPr="000938E1">
        <w:rPr>
          <w:rFonts w:ascii="Times New Roman" w:hAnsi="Times New Roman"/>
          <w:sz w:val="28"/>
          <w:szCs w:val="28"/>
          <w:lang w:val="pl-PL"/>
        </w:rPr>
        <w:t>Z. Andrjański.</w:t>
      </w:r>
      <w:r w:rsidRPr="000938E1">
        <w:rPr>
          <w:rFonts w:ascii="Times New Roman" w:hAnsi="Times New Roman"/>
          <w:sz w:val="28"/>
          <w:szCs w:val="28"/>
          <w:lang w:val="uk-UA"/>
        </w:rPr>
        <w:t xml:space="preserve"> — </w:t>
      </w:r>
      <w:r w:rsidRPr="000938E1">
        <w:rPr>
          <w:rFonts w:ascii="Times New Roman" w:hAnsi="Times New Roman"/>
          <w:sz w:val="28"/>
          <w:szCs w:val="28"/>
          <w:lang w:val="pl-PL"/>
        </w:rPr>
        <w:t>Warszawa</w:t>
      </w:r>
      <w:r w:rsidRPr="000938E1">
        <w:rPr>
          <w:rFonts w:ascii="Times New Roman" w:hAnsi="Times New Roman"/>
          <w:sz w:val="28"/>
          <w:szCs w:val="28"/>
          <w:lang w:val="uk-UA"/>
        </w:rPr>
        <w:t xml:space="preserve">: </w:t>
      </w:r>
      <w:r w:rsidRPr="000938E1">
        <w:rPr>
          <w:rFonts w:ascii="Times New Roman" w:hAnsi="Times New Roman"/>
          <w:sz w:val="28"/>
          <w:szCs w:val="28"/>
          <w:lang w:val="pl-PL"/>
        </w:rPr>
        <w:t>Bellona</w:t>
      </w:r>
      <w:r w:rsidRPr="000938E1">
        <w:rPr>
          <w:rFonts w:ascii="Times New Roman" w:hAnsi="Times New Roman"/>
          <w:sz w:val="28"/>
          <w:szCs w:val="28"/>
          <w:lang w:val="uk-UA"/>
        </w:rPr>
        <w:t xml:space="preserve">, 1994. — 134 </w:t>
      </w:r>
      <w:r w:rsidRPr="000938E1">
        <w:rPr>
          <w:rFonts w:ascii="Times New Roman" w:hAnsi="Times New Roman"/>
          <w:sz w:val="28"/>
          <w:szCs w:val="28"/>
          <w:lang w:val="pl-PL"/>
        </w:rPr>
        <w:t>s</w:t>
      </w:r>
      <w:r w:rsidRPr="000938E1">
        <w:rPr>
          <w:rFonts w:ascii="Times New Roman" w:hAnsi="Times New Roman"/>
          <w:sz w:val="28"/>
          <w:szCs w:val="28"/>
          <w:lang w:val="uk-UA"/>
        </w:rPr>
        <w:t>.</w:t>
      </w:r>
    </w:p>
    <w:p w:rsidR="009125CA" w:rsidRPr="000938E1" w:rsidRDefault="009125CA" w:rsidP="009125CA">
      <w:pPr>
        <w:pStyle w:val="a7"/>
        <w:numPr>
          <w:ilvl w:val="0"/>
          <w:numId w:val="2"/>
        </w:numPr>
        <w:spacing w:after="0" w:line="360" w:lineRule="auto"/>
        <w:ind w:right="142"/>
        <w:jc w:val="both"/>
        <w:rPr>
          <w:rFonts w:ascii="Times New Roman" w:hAnsi="Times New Roman"/>
          <w:sz w:val="28"/>
          <w:szCs w:val="28"/>
          <w:lang w:val="uk-UA"/>
        </w:rPr>
      </w:pPr>
      <w:r w:rsidRPr="000938E1">
        <w:rPr>
          <w:rFonts w:ascii="Times New Roman" w:hAnsi="Times New Roman"/>
          <w:sz w:val="28"/>
          <w:szCs w:val="28"/>
          <w:lang w:val="pl-PL"/>
        </w:rPr>
        <w:t>Krawczyk</w:t>
      </w:r>
      <w:r w:rsidRPr="000938E1">
        <w:rPr>
          <w:rFonts w:ascii="Times New Roman" w:hAnsi="Times New Roman"/>
          <w:sz w:val="28"/>
          <w:szCs w:val="28"/>
          <w:lang w:val="uk-UA"/>
        </w:rPr>
        <w:t xml:space="preserve"> </w:t>
      </w:r>
      <w:r w:rsidRPr="000938E1">
        <w:rPr>
          <w:rFonts w:ascii="Times New Roman" w:hAnsi="Times New Roman"/>
          <w:sz w:val="28"/>
          <w:szCs w:val="28"/>
          <w:lang w:val="pl-PL"/>
        </w:rPr>
        <w:t>A</w:t>
      </w:r>
      <w:r w:rsidRPr="000938E1">
        <w:rPr>
          <w:rFonts w:ascii="Times New Roman" w:hAnsi="Times New Roman"/>
          <w:sz w:val="28"/>
          <w:szCs w:val="28"/>
          <w:lang w:val="uk-UA"/>
        </w:rPr>
        <w:t xml:space="preserve">. </w:t>
      </w:r>
      <w:r w:rsidRPr="000938E1">
        <w:rPr>
          <w:rFonts w:ascii="Times New Roman" w:hAnsi="Times New Roman"/>
          <w:sz w:val="28"/>
          <w:szCs w:val="28"/>
          <w:lang w:val="pl-PL"/>
        </w:rPr>
        <w:t xml:space="preserve">Cechy części ciała jako tworzywo semantycznej struktury związków frazeologicznych (na materiale gwarowym) </w:t>
      </w:r>
      <w:r w:rsidRPr="000938E1">
        <w:rPr>
          <w:rFonts w:ascii="Times New Roman" w:hAnsi="Times New Roman"/>
          <w:sz w:val="28"/>
          <w:szCs w:val="28"/>
          <w:lang w:val="uk-UA"/>
        </w:rPr>
        <w:t xml:space="preserve">/ А. </w:t>
      </w:r>
      <w:r w:rsidRPr="000938E1">
        <w:rPr>
          <w:rFonts w:ascii="Times New Roman" w:hAnsi="Times New Roman"/>
          <w:sz w:val="28"/>
          <w:szCs w:val="28"/>
          <w:lang w:val="pl-PL"/>
        </w:rPr>
        <w:t>Kowalczyk // Z problemów frazeologii polskiej i słowiańskiej, t. 1, / [pod red. M. Basaja, D. Rytel]. — Wrocław 1982. — S. 135</w:t>
      </w:r>
      <w:r w:rsidRPr="000938E1">
        <w:rPr>
          <w:rFonts w:ascii="Times New Roman" w:hAnsi="Times New Roman"/>
          <w:sz w:val="28"/>
          <w:szCs w:val="28"/>
          <w:lang w:val="uk-UA"/>
        </w:rPr>
        <w:t>-</w:t>
      </w:r>
      <w:r w:rsidRPr="000938E1">
        <w:rPr>
          <w:rFonts w:ascii="Times New Roman" w:hAnsi="Times New Roman"/>
          <w:sz w:val="28"/>
          <w:szCs w:val="28"/>
          <w:lang w:val="pl-PL"/>
        </w:rPr>
        <w:t xml:space="preserve">143. </w:t>
      </w:r>
    </w:p>
    <w:p w:rsidR="009125CA" w:rsidRPr="000938E1" w:rsidRDefault="009125CA" w:rsidP="009125CA">
      <w:pPr>
        <w:pStyle w:val="a7"/>
        <w:spacing w:after="0" w:line="360" w:lineRule="auto"/>
        <w:ind w:right="142"/>
        <w:jc w:val="both"/>
        <w:rPr>
          <w:rFonts w:ascii="Times New Roman" w:hAnsi="Times New Roman"/>
          <w:sz w:val="28"/>
          <w:szCs w:val="28"/>
          <w:lang w:val="uk-UA"/>
        </w:rPr>
      </w:pPr>
    </w:p>
    <w:p w:rsidR="009125CA" w:rsidRPr="000938E1" w:rsidRDefault="009125CA" w:rsidP="009125CA">
      <w:pPr>
        <w:pStyle w:val="a7"/>
        <w:spacing w:after="0" w:line="360" w:lineRule="auto"/>
        <w:ind w:right="142"/>
        <w:jc w:val="center"/>
        <w:rPr>
          <w:rFonts w:ascii="Times New Roman" w:hAnsi="Times New Roman"/>
          <w:sz w:val="28"/>
          <w:szCs w:val="28"/>
          <w:lang w:val="uk-UA"/>
        </w:rPr>
      </w:pPr>
      <w:r w:rsidRPr="000938E1">
        <w:rPr>
          <w:rFonts w:ascii="Times New Roman" w:hAnsi="Times New Roman"/>
          <w:sz w:val="28"/>
          <w:szCs w:val="28"/>
          <w:lang w:val="uk-UA"/>
        </w:rPr>
        <w:t>Джерела</w:t>
      </w:r>
    </w:p>
    <w:p w:rsidR="009125CA" w:rsidRPr="000938E1" w:rsidRDefault="009125CA" w:rsidP="009125CA">
      <w:pPr>
        <w:pStyle w:val="a7"/>
        <w:numPr>
          <w:ilvl w:val="0"/>
          <w:numId w:val="1"/>
        </w:numPr>
        <w:spacing w:after="0" w:line="360" w:lineRule="auto"/>
        <w:ind w:right="142"/>
        <w:jc w:val="both"/>
        <w:rPr>
          <w:rFonts w:ascii="Times New Roman" w:hAnsi="Times New Roman"/>
          <w:sz w:val="28"/>
          <w:szCs w:val="28"/>
          <w:lang w:val="uk-UA"/>
        </w:rPr>
      </w:pPr>
      <w:r w:rsidRPr="000938E1">
        <w:rPr>
          <w:rFonts w:ascii="Times New Roman" w:hAnsi="Times New Roman"/>
          <w:sz w:val="28"/>
          <w:szCs w:val="28"/>
          <w:lang w:val="uk-UA"/>
        </w:rPr>
        <w:t xml:space="preserve"> Словник фразеологізмів української мови / [</w:t>
      </w:r>
      <w:proofErr w:type="spellStart"/>
      <w:r w:rsidRPr="000938E1">
        <w:rPr>
          <w:rFonts w:ascii="Times New Roman" w:hAnsi="Times New Roman"/>
          <w:sz w:val="28"/>
          <w:szCs w:val="28"/>
          <w:lang w:val="uk-UA"/>
        </w:rPr>
        <w:t>укл</w:t>
      </w:r>
      <w:proofErr w:type="spellEnd"/>
      <w:r w:rsidRPr="000938E1">
        <w:rPr>
          <w:rFonts w:ascii="Times New Roman" w:hAnsi="Times New Roman"/>
          <w:sz w:val="28"/>
          <w:szCs w:val="28"/>
          <w:lang w:val="uk-UA"/>
        </w:rPr>
        <w:t xml:space="preserve">. В. М. </w:t>
      </w:r>
      <w:proofErr w:type="spellStart"/>
      <w:r w:rsidRPr="000938E1">
        <w:rPr>
          <w:rFonts w:ascii="Times New Roman" w:hAnsi="Times New Roman"/>
          <w:sz w:val="28"/>
          <w:szCs w:val="28"/>
          <w:lang w:val="uk-UA"/>
        </w:rPr>
        <w:t>Білоноженко</w:t>
      </w:r>
      <w:proofErr w:type="spellEnd"/>
      <w:r w:rsidRPr="000938E1">
        <w:rPr>
          <w:rFonts w:ascii="Times New Roman" w:hAnsi="Times New Roman"/>
          <w:sz w:val="28"/>
          <w:szCs w:val="28"/>
          <w:lang w:val="uk-UA"/>
        </w:rPr>
        <w:t xml:space="preserve">, І. С. Гнатюк, В. В. </w:t>
      </w:r>
      <w:proofErr w:type="spellStart"/>
      <w:r w:rsidRPr="000938E1">
        <w:rPr>
          <w:rFonts w:ascii="Times New Roman" w:hAnsi="Times New Roman"/>
          <w:sz w:val="28"/>
          <w:szCs w:val="28"/>
          <w:lang w:val="uk-UA"/>
        </w:rPr>
        <w:t>Дятчук</w:t>
      </w:r>
      <w:proofErr w:type="spellEnd"/>
      <w:r w:rsidRPr="000938E1">
        <w:rPr>
          <w:rFonts w:ascii="Times New Roman" w:hAnsi="Times New Roman"/>
          <w:sz w:val="28"/>
          <w:szCs w:val="28"/>
          <w:lang w:val="uk-UA"/>
        </w:rPr>
        <w:t xml:space="preserve">, Н. М. </w:t>
      </w:r>
      <w:proofErr w:type="spellStart"/>
      <w:r w:rsidRPr="000938E1">
        <w:rPr>
          <w:rFonts w:ascii="Times New Roman" w:hAnsi="Times New Roman"/>
          <w:sz w:val="28"/>
          <w:szCs w:val="28"/>
          <w:lang w:val="uk-UA"/>
        </w:rPr>
        <w:t>Неровня</w:t>
      </w:r>
      <w:proofErr w:type="spellEnd"/>
      <w:r w:rsidRPr="000938E1">
        <w:rPr>
          <w:rFonts w:ascii="Times New Roman" w:hAnsi="Times New Roman"/>
          <w:sz w:val="28"/>
          <w:szCs w:val="28"/>
          <w:lang w:val="uk-UA"/>
        </w:rPr>
        <w:t>,  Т. О. Федоренко]. —  К.: Наукова думка, 2003. — 1097 с.</w:t>
      </w:r>
    </w:p>
    <w:p w:rsidR="009125CA" w:rsidRPr="000938E1" w:rsidRDefault="009125CA" w:rsidP="009125CA">
      <w:pPr>
        <w:pStyle w:val="a8"/>
        <w:numPr>
          <w:ilvl w:val="0"/>
          <w:numId w:val="1"/>
        </w:numPr>
        <w:spacing w:line="360" w:lineRule="auto"/>
        <w:ind w:right="142"/>
        <w:jc w:val="both"/>
        <w:rPr>
          <w:sz w:val="28"/>
          <w:szCs w:val="28"/>
          <w:lang w:val="uk-UA"/>
        </w:rPr>
      </w:pPr>
      <w:r w:rsidRPr="000938E1">
        <w:rPr>
          <w:iCs/>
          <w:sz w:val="28"/>
          <w:szCs w:val="28"/>
          <w:lang w:val="pl-PL"/>
        </w:rPr>
        <w:t>S</w:t>
      </w:r>
      <w:r w:rsidRPr="000938E1">
        <w:rPr>
          <w:iCs/>
          <w:sz w:val="28"/>
          <w:szCs w:val="28"/>
          <w:lang w:val="uk-UA"/>
        </w:rPr>
        <w:t>ł</w:t>
      </w:r>
      <w:r w:rsidRPr="000938E1">
        <w:rPr>
          <w:iCs/>
          <w:sz w:val="28"/>
          <w:szCs w:val="28"/>
          <w:lang w:val="pl-PL"/>
        </w:rPr>
        <w:t>ownik</w:t>
      </w:r>
      <w:r w:rsidRPr="000938E1">
        <w:rPr>
          <w:iCs/>
          <w:sz w:val="28"/>
          <w:szCs w:val="28"/>
          <w:lang w:val="uk-UA"/>
        </w:rPr>
        <w:t xml:space="preserve"> </w:t>
      </w:r>
      <w:r w:rsidRPr="000938E1">
        <w:rPr>
          <w:iCs/>
          <w:sz w:val="28"/>
          <w:szCs w:val="28"/>
          <w:lang w:val="pl-PL"/>
        </w:rPr>
        <w:t>frazeologiczny</w:t>
      </w:r>
      <w:r w:rsidRPr="000938E1">
        <w:rPr>
          <w:iCs/>
          <w:sz w:val="28"/>
          <w:szCs w:val="28"/>
          <w:lang w:val="uk-UA"/>
        </w:rPr>
        <w:t xml:space="preserve"> </w:t>
      </w:r>
      <w:r w:rsidRPr="000938E1">
        <w:rPr>
          <w:iCs/>
          <w:sz w:val="28"/>
          <w:szCs w:val="28"/>
          <w:lang w:val="pl-PL"/>
        </w:rPr>
        <w:t>wsp</w:t>
      </w:r>
      <w:r w:rsidRPr="000938E1">
        <w:rPr>
          <w:iCs/>
          <w:sz w:val="28"/>
          <w:szCs w:val="28"/>
          <w:lang w:val="uk-UA"/>
        </w:rPr>
        <w:t>ół</w:t>
      </w:r>
      <w:r w:rsidRPr="000938E1">
        <w:rPr>
          <w:iCs/>
          <w:sz w:val="28"/>
          <w:szCs w:val="28"/>
          <w:lang w:val="pl-PL"/>
        </w:rPr>
        <w:t>czesnej</w:t>
      </w:r>
      <w:r w:rsidRPr="000938E1">
        <w:rPr>
          <w:iCs/>
          <w:sz w:val="28"/>
          <w:szCs w:val="28"/>
          <w:lang w:val="uk-UA"/>
        </w:rPr>
        <w:t xml:space="preserve"> </w:t>
      </w:r>
      <w:r w:rsidRPr="000938E1">
        <w:rPr>
          <w:iCs/>
          <w:sz w:val="28"/>
          <w:szCs w:val="28"/>
          <w:lang w:val="pl-PL"/>
        </w:rPr>
        <w:t>polszczyzny</w:t>
      </w:r>
      <w:r w:rsidRPr="000938E1">
        <w:rPr>
          <w:iCs/>
          <w:sz w:val="28"/>
          <w:szCs w:val="28"/>
          <w:lang w:val="uk-UA"/>
        </w:rPr>
        <w:t xml:space="preserve"> / [</w:t>
      </w:r>
      <w:r w:rsidRPr="000938E1">
        <w:rPr>
          <w:sz w:val="28"/>
          <w:szCs w:val="28"/>
          <w:lang w:val="pl-PL"/>
        </w:rPr>
        <w:t>pod</w:t>
      </w:r>
      <w:r w:rsidRPr="000938E1">
        <w:rPr>
          <w:sz w:val="28"/>
          <w:szCs w:val="28"/>
          <w:lang w:val="uk-UA"/>
        </w:rPr>
        <w:t xml:space="preserve"> </w:t>
      </w:r>
      <w:r w:rsidRPr="000938E1">
        <w:rPr>
          <w:sz w:val="28"/>
          <w:szCs w:val="28"/>
          <w:lang w:val="pl-PL"/>
        </w:rPr>
        <w:t>red</w:t>
      </w:r>
      <w:r w:rsidRPr="000938E1">
        <w:rPr>
          <w:sz w:val="28"/>
          <w:szCs w:val="28"/>
          <w:lang w:val="uk-UA"/>
        </w:rPr>
        <w:t xml:space="preserve">. </w:t>
      </w:r>
      <w:r w:rsidRPr="000938E1">
        <w:rPr>
          <w:sz w:val="28"/>
          <w:szCs w:val="28"/>
          <w:lang w:val="pl-PL"/>
        </w:rPr>
        <w:t>S</w:t>
      </w:r>
      <w:r w:rsidRPr="000938E1">
        <w:rPr>
          <w:sz w:val="28"/>
          <w:szCs w:val="28"/>
          <w:lang w:val="uk-UA"/>
        </w:rPr>
        <w:t xml:space="preserve">. </w:t>
      </w:r>
      <w:r w:rsidRPr="000938E1">
        <w:rPr>
          <w:sz w:val="28"/>
          <w:szCs w:val="28"/>
          <w:lang w:val="pl-PL"/>
        </w:rPr>
        <w:t>B</w:t>
      </w:r>
      <w:r w:rsidRPr="000938E1">
        <w:rPr>
          <w:sz w:val="28"/>
          <w:szCs w:val="28"/>
          <w:lang w:val="uk-UA"/>
        </w:rPr>
        <w:t>ą</w:t>
      </w:r>
      <w:r w:rsidRPr="000938E1">
        <w:rPr>
          <w:sz w:val="28"/>
          <w:szCs w:val="28"/>
          <w:lang w:val="pl-PL"/>
        </w:rPr>
        <w:t>by</w:t>
      </w:r>
      <w:r w:rsidRPr="000938E1">
        <w:rPr>
          <w:sz w:val="28"/>
          <w:szCs w:val="28"/>
          <w:lang w:val="uk-UA"/>
        </w:rPr>
        <w:t xml:space="preserve"> </w:t>
      </w:r>
      <w:r w:rsidRPr="000938E1">
        <w:rPr>
          <w:sz w:val="28"/>
          <w:szCs w:val="28"/>
          <w:lang w:val="pl-PL"/>
        </w:rPr>
        <w:t>i</w:t>
      </w:r>
      <w:r w:rsidRPr="000938E1">
        <w:rPr>
          <w:sz w:val="28"/>
          <w:szCs w:val="28"/>
          <w:lang w:val="uk-UA"/>
        </w:rPr>
        <w:t xml:space="preserve"> </w:t>
      </w:r>
      <w:r w:rsidRPr="000938E1">
        <w:rPr>
          <w:sz w:val="28"/>
          <w:szCs w:val="28"/>
          <w:lang w:val="pl-PL"/>
        </w:rPr>
        <w:t>J</w:t>
      </w:r>
      <w:r w:rsidRPr="000938E1">
        <w:rPr>
          <w:sz w:val="28"/>
          <w:szCs w:val="28"/>
          <w:lang w:val="uk-UA"/>
        </w:rPr>
        <w:t xml:space="preserve">. </w:t>
      </w:r>
      <w:r w:rsidRPr="000938E1">
        <w:rPr>
          <w:sz w:val="28"/>
          <w:szCs w:val="28"/>
          <w:lang w:val="pl-PL"/>
        </w:rPr>
        <w:t>Liberka</w:t>
      </w:r>
      <w:r w:rsidRPr="000938E1">
        <w:rPr>
          <w:sz w:val="28"/>
          <w:szCs w:val="28"/>
          <w:lang w:val="uk-UA"/>
        </w:rPr>
        <w:t xml:space="preserve">]. — </w:t>
      </w:r>
      <w:r w:rsidRPr="000938E1">
        <w:rPr>
          <w:sz w:val="28"/>
          <w:szCs w:val="28"/>
          <w:lang w:val="pl-PL"/>
        </w:rPr>
        <w:t>Warszawa</w:t>
      </w:r>
      <w:r w:rsidRPr="000938E1">
        <w:rPr>
          <w:sz w:val="28"/>
          <w:szCs w:val="28"/>
          <w:lang w:val="uk-UA"/>
        </w:rPr>
        <w:t xml:space="preserve">: </w:t>
      </w:r>
      <w:r w:rsidRPr="000938E1">
        <w:rPr>
          <w:sz w:val="28"/>
          <w:szCs w:val="28"/>
          <w:lang w:val="pl-PL"/>
        </w:rPr>
        <w:t>PWN</w:t>
      </w:r>
      <w:r w:rsidRPr="000938E1">
        <w:rPr>
          <w:sz w:val="28"/>
          <w:szCs w:val="28"/>
          <w:lang w:val="uk-UA"/>
        </w:rPr>
        <w:t xml:space="preserve">, 2002. — 1096 </w:t>
      </w:r>
      <w:r w:rsidRPr="000938E1">
        <w:rPr>
          <w:sz w:val="28"/>
          <w:szCs w:val="28"/>
          <w:lang w:val="pl-PL"/>
        </w:rPr>
        <w:t>s</w:t>
      </w:r>
      <w:r w:rsidRPr="000938E1">
        <w:rPr>
          <w:sz w:val="28"/>
          <w:szCs w:val="28"/>
          <w:lang w:val="uk-UA"/>
        </w:rPr>
        <w:t>.</w:t>
      </w:r>
    </w:p>
    <w:p w:rsidR="009125CA" w:rsidRPr="000938E1" w:rsidRDefault="009125CA" w:rsidP="009125CA">
      <w:pPr>
        <w:pStyle w:val="a7"/>
        <w:numPr>
          <w:ilvl w:val="0"/>
          <w:numId w:val="1"/>
        </w:numPr>
        <w:spacing w:after="0" w:line="360" w:lineRule="auto"/>
        <w:ind w:right="142"/>
        <w:jc w:val="both"/>
        <w:rPr>
          <w:rFonts w:ascii="Times New Roman" w:hAnsi="Times New Roman"/>
          <w:sz w:val="28"/>
          <w:szCs w:val="28"/>
          <w:lang w:val="uk-UA"/>
        </w:rPr>
      </w:pPr>
      <w:r w:rsidRPr="000938E1">
        <w:rPr>
          <w:rFonts w:ascii="Times New Roman" w:hAnsi="Times New Roman"/>
          <w:iCs/>
          <w:sz w:val="28"/>
          <w:szCs w:val="28"/>
          <w:lang w:val="pl-PL"/>
        </w:rPr>
        <w:t>S</w:t>
      </w:r>
      <w:r w:rsidRPr="000938E1">
        <w:rPr>
          <w:rFonts w:ascii="Times New Roman" w:hAnsi="Times New Roman"/>
          <w:iCs/>
          <w:sz w:val="28"/>
          <w:szCs w:val="28"/>
          <w:lang w:val="uk-UA"/>
        </w:rPr>
        <w:t>ł</w:t>
      </w:r>
      <w:r w:rsidRPr="000938E1">
        <w:rPr>
          <w:rFonts w:ascii="Times New Roman" w:hAnsi="Times New Roman"/>
          <w:iCs/>
          <w:sz w:val="28"/>
          <w:szCs w:val="28"/>
          <w:lang w:val="pl-PL"/>
        </w:rPr>
        <w:t>ownik</w:t>
      </w:r>
      <w:r w:rsidRPr="000938E1">
        <w:rPr>
          <w:rFonts w:ascii="Times New Roman" w:hAnsi="Times New Roman"/>
          <w:iCs/>
          <w:sz w:val="28"/>
          <w:szCs w:val="28"/>
          <w:lang w:val="uk-UA"/>
        </w:rPr>
        <w:t xml:space="preserve"> </w:t>
      </w:r>
      <w:r w:rsidRPr="000938E1">
        <w:rPr>
          <w:rFonts w:ascii="Times New Roman" w:hAnsi="Times New Roman"/>
          <w:iCs/>
          <w:sz w:val="28"/>
          <w:szCs w:val="28"/>
          <w:lang w:val="pl-PL"/>
        </w:rPr>
        <w:t>frazeologiczny języka polskiego</w:t>
      </w:r>
      <w:r w:rsidRPr="000938E1">
        <w:rPr>
          <w:rFonts w:ascii="Times New Roman" w:hAnsi="Times New Roman"/>
          <w:iCs/>
          <w:sz w:val="28"/>
          <w:szCs w:val="28"/>
          <w:lang w:val="uk-UA"/>
        </w:rPr>
        <w:t xml:space="preserve">:  </w:t>
      </w:r>
      <w:r w:rsidRPr="000938E1">
        <w:rPr>
          <w:rFonts w:ascii="Times New Roman" w:hAnsi="Times New Roman"/>
          <w:sz w:val="28"/>
          <w:szCs w:val="28"/>
          <w:lang w:val="pl-PL"/>
        </w:rPr>
        <w:t>t. I-II</w:t>
      </w:r>
      <w:r w:rsidRPr="000938E1">
        <w:rPr>
          <w:rFonts w:ascii="Times New Roman" w:hAnsi="Times New Roman"/>
          <w:sz w:val="28"/>
          <w:szCs w:val="28"/>
          <w:lang w:val="uk-UA"/>
        </w:rPr>
        <w:t xml:space="preserve"> </w:t>
      </w:r>
      <w:r w:rsidRPr="000938E1">
        <w:rPr>
          <w:rFonts w:ascii="Times New Roman" w:hAnsi="Times New Roman"/>
          <w:iCs/>
          <w:sz w:val="28"/>
          <w:szCs w:val="28"/>
          <w:lang w:val="uk-UA"/>
        </w:rPr>
        <w:t>/</w:t>
      </w:r>
      <w:r w:rsidRPr="000938E1">
        <w:rPr>
          <w:rFonts w:ascii="Times New Roman" w:hAnsi="Times New Roman"/>
          <w:iCs/>
          <w:sz w:val="28"/>
          <w:szCs w:val="28"/>
          <w:lang w:val="pl-PL"/>
        </w:rPr>
        <w:t xml:space="preserve"> [</w:t>
      </w:r>
      <w:r w:rsidRPr="000938E1">
        <w:rPr>
          <w:rFonts w:ascii="Times New Roman" w:hAnsi="Times New Roman"/>
          <w:sz w:val="28"/>
          <w:szCs w:val="28"/>
          <w:lang w:val="pl-PL"/>
        </w:rPr>
        <w:t>pod red. S. Skorupki]</w:t>
      </w:r>
      <w:r w:rsidRPr="000938E1">
        <w:rPr>
          <w:rFonts w:ascii="Times New Roman" w:hAnsi="Times New Roman"/>
          <w:sz w:val="28"/>
          <w:szCs w:val="28"/>
          <w:lang w:val="uk-UA"/>
        </w:rPr>
        <w:t xml:space="preserve">. — </w:t>
      </w:r>
      <w:r w:rsidRPr="000938E1">
        <w:rPr>
          <w:rFonts w:ascii="Times New Roman" w:hAnsi="Times New Roman"/>
          <w:sz w:val="28"/>
          <w:szCs w:val="28"/>
          <w:lang w:val="pl-PL"/>
        </w:rPr>
        <w:t>Warszawa</w:t>
      </w:r>
      <w:r w:rsidRPr="000938E1">
        <w:rPr>
          <w:rFonts w:ascii="Times New Roman" w:hAnsi="Times New Roman"/>
          <w:sz w:val="28"/>
          <w:szCs w:val="28"/>
          <w:lang w:val="uk-UA"/>
        </w:rPr>
        <w:t xml:space="preserve">: </w:t>
      </w:r>
      <w:r w:rsidRPr="000938E1">
        <w:rPr>
          <w:rFonts w:ascii="Times New Roman" w:hAnsi="Times New Roman"/>
          <w:sz w:val="28"/>
          <w:szCs w:val="28"/>
          <w:lang w:val="pl-PL"/>
        </w:rPr>
        <w:t xml:space="preserve"> Wiedza Powszechna, 1977.</w:t>
      </w:r>
    </w:p>
    <w:p w:rsidR="009125CA" w:rsidRDefault="009125CA" w:rsidP="00865F9E">
      <w:pPr>
        <w:tabs>
          <w:tab w:val="right" w:pos="9180"/>
        </w:tabs>
        <w:spacing w:line="360" w:lineRule="auto"/>
        <w:ind w:right="175"/>
        <w:jc w:val="both"/>
        <w:rPr>
          <w:rFonts w:ascii="Times New Roman" w:hAnsi="Times New Roman"/>
          <w:sz w:val="28"/>
          <w:szCs w:val="28"/>
          <w:lang w:val="uk-UA"/>
        </w:rPr>
      </w:pPr>
    </w:p>
    <w:p w:rsidR="009125CA" w:rsidRDefault="009125CA" w:rsidP="00865F9E">
      <w:pPr>
        <w:tabs>
          <w:tab w:val="right" w:pos="9180"/>
        </w:tabs>
        <w:spacing w:line="360" w:lineRule="auto"/>
        <w:ind w:right="175"/>
        <w:jc w:val="both"/>
        <w:rPr>
          <w:rFonts w:ascii="Times New Roman" w:hAnsi="Times New Roman"/>
          <w:sz w:val="28"/>
          <w:szCs w:val="28"/>
          <w:lang w:val="uk-UA"/>
        </w:rPr>
      </w:pPr>
    </w:p>
    <w:p w:rsidR="009125CA" w:rsidRDefault="009125CA" w:rsidP="00865F9E">
      <w:pPr>
        <w:tabs>
          <w:tab w:val="right" w:pos="9180"/>
        </w:tabs>
        <w:spacing w:line="360" w:lineRule="auto"/>
        <w:ind w:right="175"/>
        <w:jc w:val="both"/>
        <w:rPr>
          <w:rFonts w:ascii="Times New Roman" w:hAnsi="Times New Roman"/>
          <w:sz w:val="28"/>
          <w:szCs w:val="28"/>
          <w:lang w:val="uk-UA"/>
        </w:rPr>
      </w:pPr>
    </w:p>
    <w:p w:rsidR="009125CA" w:rsidRDefault="009125CA" w:rsidP="00865F9E">
      <w:pPr>
        <w:tabs>
          <w:tab w:val="right" w:pos="9180"/>
        </w:tabs>
        <w:spacing w:line="360" w:lineRule="auto"/>
        <w:ind w:right="175"/>
        <w:jc w:val="both"/>
        <w:rPr>
          <w:rFonts w:ascii="Times New Roman" w:hAnsi="Times New Roman"/>
          <w:sz w:val="28"/>
          <w:szCs w:val="28"/>
          <w:lang w:val="uk-UA"/>
        </w:rPr>
      </w:pPr>
    </w:p>
    <w:p w:rsidR="009125CA" w:rsidRDefault="009125CA" w:rsidP="00865F9E">
      <w:pPr>
        <w:tabs>
          <w:tab w:val="right" w:pos="9180"/>
        </w:tabs>
        <w:spacing w:line="360" w:lineRule="auto"/>
        <w:ind w:right="175"/>
        <w:jc w:val="both"/>
        <w:rPr>
          <w:rFonts w:ascii="Times New Roman" w:hAnsi="Times New Roman"/>
          <w:sz w:val="28"/>
          <w:szCs w:val="28"/>
          <w:lang w:val="uk-UA"/>
        </w:rPr>
      </w:pPr>
    </w:p>
    <w:p w:rsidR="001D23B9" w:rsidRPr="00865F9E" w:rsidRDefault="001D23B9" w:rsidP="00865F9E">
      <w:pPr>
        <w:rPr>
          <w:lang w:val="pl-PL"/>
        </w:rPr>
      </w:pPr>
    </w:p>
    <w:sectPr w:rsidR="001D23B9" w:rsidRPr="00865F9E" w:rsidSect="001D2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40D55"/>
    <w:multiLevelType w:val="hybridMultilevel"/>
    <w:tmpl w:val="FFD2E02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86E119A"/>
    <w:multiLevelType w:val="hybridMultilevel"/>
    <w:tmpl w:val="D402CE1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5F9E"/>
    <w:rsid w:val="001D23B9"/>
    <w:rsid w:val="00333FDF"/>
    <w:rsid w:val="00377A0B"/>
    <w:rsid w:val="0047473D"/>
    <w:rsid w:val="005C13CD"/>
    <w:rsid w:val="00683F74"/>
    <w:rsid w:val="00865F9E"/>
    <w:rsid w:val="00885381"/>
    <w:rsid w:val="00900904"/>
    <w:rsid w:val="009125CA"/>
    <w:rsid w:val="00AA0381"/>
    <w:rsid w:val="00BA6376"/>
    <w:rsid w:val="00CD5BDA"/>
    <w:rsid w:val="00E56C41"/>
    <w:rsid w:val="00ED080F"/>
    <w:rsid w:val="00F741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9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65F9E"/>
    <w:pPr>
      <w:spacing w:after="0" w:line="360" w:lineRule="auto"/>
      <w:ind w:left="-540" w:firstLine="1248"/>
      <w:jc w:val="both"/>
    </w:pPr>
    <w:rPr>
      <w:rFonts w:ascii="Times New Roman" w:hAnsi="Times New Roman"/>
      <w:sz w:val="28"/>
      <w:szCs w:val="24"/>
      <w:lang w:val="uk-UA"/>
    </w:rPr>
  </w:style>
  <w:style w:type="character" w:customStyle="1" w:styleId="a4">
    <w:name w:val="Основной текст с отступом Знак"/>
    <w:basedOn w:val="a0"/>
    <w:link w:val="a3"/>
    <w:uiPriority w:val="99"/>
    <w:rsid w:val="00865F9E"/>
    <w:rPr>
      <w:rFonts w:ascii="Times New Roman" w:eastAsia="Times New Roman" w:hAnsi="Times New Roman" w:cs="Times New Roman"/>
      <w:sz w:val="28"/>
      <w:szCs w:val="24"/>
      <w:lang w:val="uk-UA" w:eastAsia="ru-RU"/>
    </w:rPr>
  </w:style>
  <w:style w:type="paragraph" w:styleId="a5">
    <w:name w:val="Body Text"/>
    <w:basedOn w:val="a"/>
    <w:link w:val="a6"/>
    <w:uiPriority w:val="99"/>
    <w:rsid w:val="00865F9E"/>
    <w:pPr>
      <w:spacing w:after="120"/>
    </w:pPr>
  </w:style>
  <w:style w:type="character" w:customStyle="1" w:styleId="a6">
    <w:name w:val="Основной текст Знак"/>
    <w:basedOn w:val="a0"/>
    <w:link w:val="a5"/>
    <w:uiPriority w:val="99"/>
    <w:rsid w:val="00865F9E"/>
    <w:rPr>
      <w:rFonts w:ascii="Calibri" w:eastAsia="Times New Roman" w:hAnsi="Calibri" w:cs="Times New Roman"/>
      <w:lang w:eastAsia="ru-RU"/>
    </w:rPr>
  </w:style>
  <w:style w:type="paragraph" w:styleId="a7">
    <w:name w:val="List Paragraph"/>
    <w:basedOn w:val="a"/>
    <w:uiPriority w:val="99"/>
    <w:qFormat/>
    <w:rsid w:val="00865F9E"/>
    <w:pPr>
      <w:ind w:left="720"/>
      <w:contextualSpacing/>
    </w:pPr>
    <w:rPr>
      <w:lang w:eastAsia="en-US"/>
    </w:rPr>
  </w:style>
  <w:style w:type="paragraph" w:styleId="a8">
    <w:name w:val="footnote text"/>
    <w:basedOn w:val="a"/>
    <w:link w:val="a9"/>
    <w:uiPriority w:val="99"/>
    <w:semiHidden/>
    <w:rsid w:val="00865F9E"/>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865F9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10129</Words>
  <Characters>5775</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10</cp:revision>
  <dcterms:created xsi:type="dcterms:W3CDTF">2015-02-24T18:19:00Z</dcterms:created>
  <dcterms:modified xsi:type="dcterms:W3CDTF">2015-03-04T19:29:00Z</dcterms:modified>
</cp:coreProperties>
</file>